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27D8E" w:rsidRPr="00242D2B" w:rsidRDefault="00227D8E" w:rsidP="00010FF5">
      <w:pPr>
        <w:ind w:firstLine="0"/>
        <w:jc w:val="center"/>
        <w:rPr>
          <w:rStyle w:val="FontStyle25"/>
          <w:b/>
          <w:sz w:val="28"/>
          <w:szCs w:val="28"/>
        </w:rPr>
      </w:pPr>
      <w:r w:rsidRPr="00242D2B">
        <w:rPr>
          <w:rStyle w:val="FontStyle25"/>
          <w:b/>
          <w:sz w:val="28"/>
          <w:szCs w:val="28"/>
        </w:rPr>
        <w:t>Центральный банк Российской Федерации</w:t>
      </w:r>
    </w:p>
    <w:p w:rsidR="00227D8E" w:rsidRPr="00242D2B" w:rsidRDefault="00227D8E" w:rsidP="00010FF5">
      <w:pPr>
        <w:ind w:firstLine="0"/>
        <w:jc w:val="center"/>
        <w:rPr>
          <w:rStyle w:val="FontStyle25"/>
          <w:b/>
          <w:sz w:val="28"/>
          <w:szCs w:val="28"/>
        </w:rPr>
      </w:pPr>
      <w:r w:rsidRPr="00242D2B">
        <w:rPr>
          <w:rStyle w:val="FontStyle25"/>
          <w:b/>
          <w:sz w:val="28"/>
          <w:szCs w:val="28"/>
        </w:rPr>
        <w:t>(Банк России)</w:t>
      </w:r>
    </w:p>
    <w:p w:rsidR="00227D8E" w:rsidRPr="00242D2B" w:rsidRDefault="00227D8E" w:rsidP="00227D8E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28"/>
          <w:szCs w:val="28"/>
        </w:rPr>
      </w:pPr>
    </w:p>
    <w:p w:rsidR="00227D8E" w:rsidRPr="00242D2B" w:rsidRDefault="00227D8E" w:rsidP="00227D8E">
      <w:pPr>
        <w:pStyle w:val="Style3"/>
        <w:spacing w:line="240" w:lineRule="auto"/>
        <w:rPr>
          <w:rStyle w:val="FontStyle25"/>
          <w:b/>
          <w:bCs/>
          <w:sz w:val="28"/>
          <w:szCs w:val="28"/>
        </w:rPr>
      </w:pPr>
      <w:r w:rsidRPr="00242D2B">
        <w:rPr>
          <w:rStyle w:val="FontStyle25"/>
          <w:b/>
          <w:bCs/>
          <w:sz w:val="28"/>
          <w:szCs w:val="28"/>
        </w:rPr>
        <w:t xml:space="preserve">Главное управление по Центральному федеральному округу </w:t>
      </w:r>
    </w:p>
    <w:p w:rsidR="00227D8E" w:rsidRPr="00242D2B" w:rsidRDefault="00227D8E" w:rsidP="00227D8E">
      <w:pPr>
        <w:pStyle w:val="Style3"/>
        <w:spacing w:line="240" w:lineRule="auto"/>
        <w:rPr>
          <w:rStyle w:val="FontStyle25"/>
          <w:b/>
          <w:bCs/>
          <w:sz w:val="28"/>
          <w:szCs w:val="28"/>
        </w:rPr>
      </w:pPr>
      <w:r w:rsidRPr="00242D2B">
        <w:rPr>
          <w:rStyle w:val="FontStyle25"/>
          <w:b/>
          <w:bCs/>
          <w:sz w:val="28"/>
          <w:szCs w:val="28"/>
        </w:rPr>
        <w:t>Отделение по Тульской области</w:t>
      </w:r>
    </w:p>
    <w:p w:rsidR="00FB2EC8" w:rsidRPr="00FF6716" w:rsidRDefault="00FB2EC8" w:rsidP="00C77336">
      <w:pPr>
        <w:pStyle w:val="a9"/>
        <w:spacing w:after="0"/>
        <w:ind w:firstLine="0"/>
        <w:jc w:val="center"/>
        <w:rPr>
          <w:rFonts w:ascii="Times New Roman" w:hAnsi="Times New Roman" w:cs="Times New Roman"/>
        </w:rPr>
      </w:pPr>
    </w:p>
    <w:p w:rsidR="008E6C8B" w:rsidRPr="00FF6716" w:rsidRDefault="008E6C8B" w:rsidP="00424E4D">
      <w:pPr>
        <w:pStyle w:val="a9"/>
        <w:spacing w:after="0" w:line="240" w:lineRule="atLeast"/>
        <w:jc w:val="both"/>
        <w:rPr>
          <w:rFonts w:ascii="Times New Roman" w:hAnsi="Times New Roman" w:cs="Times New Roman"/>
          <w:b/>
          <w:bCs/>
        </w:rPr>
      </w:pPr>
      <w:r w:rsidRPr="00FF6716">
        <w:rPr>
          <w:rFonts w:ascii="Times New Roman" w:hAnsi="Times New Roman" w:cs="Times New Roman"/>
          <w:b/>
          <w:bCs/>
        </w:rPr>
        <w:t>УТВЕРЖДЕН</w:t>
      </w:r>
    </w:p>
    <w:p w:rsidR="008E6C8B" w:rsidRPr="00FF6716" w:rsidRDefault="00424E4D" w:rsidP="00424E4D">
      <w:pPr>
        <w:spacing w:line="240" w:lineRule="atLeast"/>
      </w:pPr>
      <w:r w:rsidRPr="00FF6716">
        <w:t>ЦБРФ.</w:t>
      </w:r>
      <w:r w:rsidR="002D2B88" w:rsidRPr="00FF6716">
        <w:t>4</w:t>
      </w:r>
      <w:r w:rsidRPr="00FF6716">
        <w:t>25710.70001.П7.</w:t>
      </w:r>
      <w:r w:rsidR="004C5567" w:rsidRPr="00FF6716">
        <w:t>2</w:t>
      </w:r>
      <w:r w:rsidR="002D2B88" w:rsidRPr="00FF6716">
        <w:t>-</w:t>
      </w:r>
      <w:r w:rsidRPr="00FF6716">
        <w:t>2</w:t>
      </w:r>
      <w:r w:rsidR="008E6C8B" w:rsidRPr="00FF6716">
        <w:t>-ЛУ</w:t>
      </w:r>
    </w:p>
    <w:p w:rsidR="008E6C8B" w:rsidRPr="00FF6716" w:rsidRDefault="008E6C8B">
      <w:pPr>
        <w:spacing w:line="300" w:lineRule="atLeast"/>
      </w:pPr>
    </w:p>
    <w:p w:rsidR="008E6C8B" w:rsidRPr="00FF6716" w:rsidRDefault="008E6C8B">
      <w:pPr>
        <w:ind w:firstLine="0"/>
        <w:jc w:val="center"/>
        <w:rPr>
          <w:b/>
          <w:bCs/>
          <w:sz w:val="28"/>
          <w:szCs w:val="28"/>
        </w:rPr>
      </w:pPr>
      <w:r w:rsidRPr="00FF6716">
        <w:rPr>
          <w:b/>
          <w:bCs/>
          <w:sz w:val="28"/>
          <w:szCs w:val="28"/>
        </w:rPr>
        <w:t>ПОДГОТОВКА И СБОР ДАННЫХ</w:t>
      </w:r>
    </w:p>
    <w:p w:rsidR="008E6C8B" w:rsidRPr="00FF6716" w:rsidRDefault="008E6C8B">
      <w:pPr>
        <w:ind w:firstLine="0"/>
        <w:jc w:val="center"/>
        <w:rPr>
          <w:b/>
          <w:bCs/>
          <w:sz w:val="28"/>
          <w:szCs w:val="28"/>
        </w:rPr>
      </w:pPr>
      <w:r w:rsidRPr="00FF6716">
        <w:rPr>
          <w:b/>
          <w:bCs/>
          <w:sz w:val="28"/>
          <w:szCs w:val="28"/>
        </w:rPr>
        <w:t>ОПИСАНИЕ УНИФИЦИРОВАННЫХ ФОРМАТОВ ЭЛЕКТРОННОГО ОБМЕНА ДАННЫМИ ОТЧЕТНОСТИ</w:t>
      </w:r>
    </w:p>
    <w:p w:rsidR="008E6C8B" w:rsidRPr="00FF6716" w:rsidRDefault="008E6C8B">
      <w:pPr>
        <w:ind w:firstLine="0"/>
        <w:jc w:val="center"/>
        <w:rPr>
          <w:b/>
          <w:sz w:val="28"/>
          <w:szCs w:val="28"/>
        </w:rPr>
      </w:pPr>
      <w:r w:rsidRPr="00FF6716">
        <w:rPr>
          <w:b/>
          <w:sz w:val="28"/>
          <w:szCs w:val="28"/>
        </w:rPr>
        <w:t>Часть 2</w:t>
      </w:r>
    </w:p>
    <w:p w:rsidR="00FF52F3" w:rsidRPr="00FF6716" w:rsidRDefault="00FF52F3" w:rsidP="00FF52F3">
      <w:pPr>
        <w:ind w:firstLine="0"/>
        <w:jc w:val="center"/>
        <w:rPr>
          <w:b/>
          <w:sz w:val="28"/>
          <w:szCs w:val="28"/>
        </w:rPr>
      </w:pPr>
      <w:r w:rsidRPr="00FF6716">
        <w:rPr>
          <w:b/>
          <w:sz w:val="28"/>
          <w:szCs w:val="28"/>
        </w:rPr>
        <w:t xml:space="preserve">(редакция </w:t>
      </w:r>
      <w:r w:rsidR="00B14E68" w:rsidRPr="00FF6716">
        <w:rPr>
          <w:b/>
          <w:sz w:val="28"/>
          <w:szCs w:val="28"/>
        </w:rPr>
        <w:t>2</w:t>
      </w:r>
      <w:r w:rsidRPr="00FF6716">
        <w:rPr>
          <w:b/>
          <w:sz w:val="28"/>
          <w:szCs w:val="28"/>
        </w:rPr>
        <w:t xml:space="preserve"> от </w:t>
      </w:r>
      <w:r w:rsidR="00222510" w:rsidRPr="001C209D">
        <w:rPr>
          <w:b/>
          <w:sz w:val="28"/>
          <w:szCs w:val="28"/>
        </w:rPr>
        <w:t>0</w:t>
      </w:r>
      <w:r w:rsidR="009A61E3" w:rsidRPr="00E77339">
        <w:rPr>
          <w:b/>
          <w:sz w:val="28"/>
          <w:szCs w:val="28"/>
        </w:rPr>
        <w:t>1</w:t>
      </w:r>
      <w:r w:rsidRPr="00FF6716">
        <w:rPr>
          <w:b/>
          <w:sz w:val="28"/>
          <w:szCs w:val="28"/>
        </w:rPr>
        <w:t>.</w:t>
      </w:r>
      <w:r w:rsidR="00E01EE1" w:rsidRPr="00363089">
        <w:rPr>
          <w:b/>
          <w:sz w:val="28"/>
          <w:szCs w:val="28"/>
        </w:rPr>
        <w:t>0</w:t>
      </w:r>
      <w:r w:rsidR="009A61E3" w:rsidRPr="00E77339">
        <w:rPr>
          <w:b/>
          <w:sz w:val="28"/>
          <w:szCs w:val="28"/>
        </w:rPr>
        <w:t>7</w:t>
      </w:r>
      <w:r w:rsidRPr="00FF6716">
        <w:rPr>
          <w:b/>
          <w:sz w:val="28"/>
          <w:szCs w:val="28"/>
        </w:rPr>
        <w:t>.201</w:t>
      </w:r>
      <w:r w:rsidR="00E01EE1" w:rsidRPr="00363089">
        <w:rPr>
          <w:b/>
          <w:sz w:val="28"/>
          <w:szCs w:val="28"/>
        </w:rPr>
        <w:t>9</w:t>
      </w:r>
      <w:r w:rsidRPr="00FF6716">
        <w:rPr>
          <w:b/>
          <w:sz w:val="28"/>
          <w:szCs w:val="28"/>
        </w:rPr>
        <w:t>)</w:t>
      </w:r>
    </w:p>
    <w:p w:rsidR="00424E4D" w:rsidRPr="00FF6716" w:rsidRDefault="00424E4D">
      <w:pPr>
        <w:ind w:firstLine="0"/>
        <w:jc w:val="center"/>
        <w:rPr>
          <w:b/>
          <w:sz w:val="28"/>
          <w:szCs w:val="28"/>
        </w:rPr>
      </w:pPr>
    </w:p>
    <w:p w:rsidR="008E6C8B" w:rsidRPr="00FF6716" w:rsidRDefault="008E6C8B">
      <w:pPr>
        <w:pStyle w:val="32"/>
        <w:ind w:firstLine="0"/>
        <w:rPr>
          <w:sz w:val="28"/>
          <w:szCs w:val="28"/>
        </w:rPr>
      </w:pPr>
      <w:r w:rsidRPr="00FF6716">
        <w:rPr>
          <w:sz w:val="28"/>
          <w:szCs w:val="28"/>
        </w:rPr>
        <w:t>Структура электронных сообщений унифицированного формата для представления отчетности кредитных организаций в Банк России</w:t>
      </w:r>
    </w:p>
    <w:p w:rsidR="008E6C8B" w:rsidRPr="00FF6716" w:rsidRDefault="008E6C8B">
      <w:pPr>
        <w:jc w:val="center"/>
        <w:rPr>
          <w:b/>
        </w:rPr>
      </w:pPr>
    </w:p>
    <w:p w:rsidR="00FB2EC8" w:rsidRPr="00242D2B" w:rsidRDefault="00E7535B">
      <w:pPr>
        <w:spacing w:before="120"/>
        <w:ind w:left="2880" w:firstLine="720"/>
        <w:rPr>
          <w:b/>
          <w:lang w:val="en-US"/>
        </w:rPr>
      </w:pPr>
      <w:r w:rsidRPr="00242D2B">
        <w:rPr>
          <w:b/>
          <w:sz w:val="22"/>
          <w:szCs w:val="20"/>
        </w:rPr>
        <w:t>ЦБРФ.425710.70001.П7.</w:t>
      </w:r>
      <w:r w:rsidR="004D4FF3" w:rsidRPr="00242D2B">
        <w:rPr>
          <w:b/>
          <w:sz w:val="22"/>
          <w:szCs w:val="20"/>
          <w:lang w:val="en-US"/>
        </w:rPr>
        <w:t>2</w:t>
      </w:r>
      <w:r w:rsidR="002D2B88" w:rsidRPr="00242D2B">
        <w:rPr>
          <w:b/>
          <w:sz w:val="22"/>
          <w:szCs w:val="20"/>
        </w:rPr>
        <w:t>-</w:t>
      </w:r>
      <w:r w:rsidR="006755A7" w:rsidRPr="00242D2B">
        <w:rPr>
          <w:b/>
          <w:sz w:val="22"/>
          <w:szCs w:val="20"/>
          <w:lang w:val="en-US"/>
        </w:rPr>
        <w:t>2</w:t>
      </w:r>
    </w:p>
    <w:p w:rsidR="008E6C8B" w:rsidRPr="004D3E17" w:rsidRDefault="008E6C8B">
      <w:pPr>
        <w:spacing w:before="120"/>
        <w:ind w:firstLine="0"/>
        <w:jc w:val="center"/>
        <w:rPr>
          <w:b/>
          <w:lang w:val="en-US"/>
        </w:rPr>
      </w:pPr>
      <w:r w:rsidRPr="00242D2B">
        <w:rPr>
          <w:b/>
        </w:rPr>
        <w:t xml:space="preserve">Листов </w:t>
      </w:r>
      <w:r w:rsidR="00E9132E">
        <w:rPr>
          <w:b/>
        </w:rPr>
        <w:t>6</w:t>
      </w:r>
      <w:r w:rsidR="003B32B5">
        <w:rPr>
          <w:b/>
        </w:rPr>
        <w:t>4</w:t>
      </w:r>
      <w:r w:rsidR="004D3E17">
        <w:rPr>
          <w:b/>
          <w:lang w:val="en-US"/>
        </w:rPr>
        <w:t>6</w:t>
      </w:r>
      <w:bookmarkStart w:id="0" w:name="_GoBack"/>
      <w:bookmarkEnd w:id="0"/>
    </w:p>
    <w:tbl>
      <w:tblPr>
        <w:tblW w:w="0" w:type="auto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76"/>
      </w:tblGrid>
      <w:tr w:rsidR="008E6C8B" w:rsidRPr="00FF6716">
        <w:trPr>
          <w:cantSplit/>
          <w:trHeight w:val="14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Подп.и дата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  <w:tr w:rsidR="008E6C8B" w:rsidRPr="00FF6716">
        <w:trPr>
          <w:cantSplit/>
          <w:trHeight w:val="15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Инв. № дубл.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  <w:tr w:rsidR="008E6C8B" w:rsidRPr="00FF6716">
        <w:trPr>
          <w:cantSplit/>
          <w:trHeight w:val="14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Взамен инв. №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  <w:tr w:rsidR="008E6C8B" w:rsidRPr="00FF6716">
        <w:trPr>
          <w:cantSplit/>
          <w:trHeight w:val="13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Подпись и дата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  <w:tr w:rsidR="008E6C8B" w:rsidRPr="00FF6716">
        <w:trPr>
          <w:cantSplit/>
          <w:trHeight w:val="14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Инв. № подл.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</w:tbl>
    <w:p w:rsidR="008E6C8B" w:rsidRPr="00E01EE1" w:rsidRDefault="00424E4D" w:rsidP="00633BCD">
      <w:pPr>
        <w:ind w:firstLine="0"/>
        <w:jc w:val="center"/>
        <w:rPr>
          <w:b/>
          <w:lang w:val="en-US"/>
        </w:rPr>
        <w:sectPr w:rsidR="008E6C8B" w:rsidRPr="00E01EE1">
          <w:headerReference w:type="default" r:id="rId8"/>
          <w:pgSz w:w="11907" w:h="16840" w:code="9"/>
          <w:pgMar w:top="967" w:right="567" w:bottom="851" w:left="1134" w:header="0" w:footer="0" w:gutter="0"/>
          <w:cols w:space="720"/>
          <w:titlePg/>
        </w:sectPr>
      </w:pPr>
      <w:r w:rsidRPr="00FF6716">
        <w:rPr>
          <w:b/>
        </w:rPr>
        <w:t>201</w:t>
      </w:r>
      <w:r w:rsidR="00E01EE1">
        <w:rPr>
          <w:b/>
          <w:lang w:val="en-US"/>
        </w:rPr>
        <w:t>9</w:t>
      </w:r>
    </w:p>
    <w:p w:rsidR="008E6C8B" w:rsidRPr="00FF6716" w:rsidRDefault="008E6C8B">
      <w:pPr>
        <w:ind w:firstLine="0"/>
        <w:jc w:val="center"/>
        <w:rPr>
          <w:b/>
          <w:sz w:val="28"/>
          <w:szCs w:val="28"/>
        </w:rPr>
      </w:pPr>
      <w:r w:rsidRPr="00FF6716">
        <w:rPr>
          <w:b/>
          <w:sz w:val="28"/>
          <w:szCs w:val="28"/>
        </w:rPr>
        <w:lastRenderedPageBreak/>
        <w:t>АННОТАЦИЯ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</w:p>
    <w:p w:rsidR="008E6C8B" w:rsidRPr="00FF6716" w:rsidRDefault="008E6C8B" w:rsidP="005D2FF4">
      <w:pPr>
        <w:pStyle w:val="a6"/>
        <w:spacing w:line="360" w:lineRule="auto"/>
        <w:ind w:firstLine="720"/>
        <w:rPr>
          <w:lang w:val="ru-RU"/>
        </w:rPr>
      </w:pPr>
      <w:r w:rsidRPr="00FF6716">
        <w:rPr>
          <w:lang w:val="ru-RU"/>
        </w:rPr>
        <w:t xml:space="preserve">Настоящий документ описывает требования к структурам и форматам электронных сообщений, используемых в процессе электронного обмена данными </w:t>
      </w:r>
      <w:r w:rsidR="00267F3B" w:rsidRPr="00FF6716">
        <w:rPr>
          <w:lang w:val="ru-RU"/>
        </w:rPr>
        <w:t>отчетности. Документ состоит из четырех</w:t>
      </w:r>
      <w:r w:rsidRPr="00FF6716">
        <w:rPr>
          <w:lang w:val="ru-RU"/>
        </w:rPr>
        <w:t xml:space="preserve"> частей. В данной части документа приведены описания форматов информационных частей электронных сообщений унифицированного формата для представления отчетности кредитных организаций в Банк России.</w:t>
      </w:r>
    </w:p>
    <w:p w:rsidR="008E6C8B" w:rsidRPr="00FF6716" w:rsidRDefault="008E6C8B" w:rsidP="005D2FF4">
      <w:pPr>
        <w:pStyle w:val="a9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F6716">
        <w:rPr>
          <w:rFonts w:ascii="Times New Roman" w:hAnsi="Times New Roman" w:cs="Times New Roman"/>
        </w:rPr>
        <w:t xml:space="preserve">Документ </w:t>
      </w:r>
      <w:r w:rsidR="00194699" w:rsidRPr="00FF6716">
        <w:rPr>
          <w:rFonts w:ascii="Times New Roman" w:hAnsi="Times New Roman" w:cs="Times New Roman"/>
        </w:rPr>
        <w:t>доработан Отделением по Тульской области Главного управления Центрального банка Российской Федерации по Центральному федеральному округу</w:t>
      </w:r>
      <w:r w:rsidRPr="00FF6716">
        <w:rPr>
          <w:rFonts w:ascii="Times New Roman" w:hAnsi="Times New Roman" w:cs="Times New Roman"/>
        </w:rPr>
        <w:t xml:space="preserve">. </w:t>
      </w:r>
    </w:p>
    <w:p w:rsidR="008E6C8B" w:rsidRPr="00FF6716" w:rsidRDefault="008E6C8B" w:rsidP="00227D8E">
      <w:pPr>
        <w:pStyle w:val="a9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F6716">
        <w:rPr>
          <w:rFonts w:ascii="Times New Roman" w:hAnsi="Times New Roman" w:cs="Times New Roman"/>
        </w:rPr>
        <w:t>Документ предназначен для разработчиков автоматизированных систем, программных комплексов и пользователей программно-технологического комплекса подготовки и сбора данных (ПТК ПСД)</w:t>
      </w:r>
      <w:r w:rsidR="00267F3B" w:rsidRPr="00FF6716">
        <w:rPr>
          <w:rFonts w:ascii="Times New Roman" w:hAnsi="Times New Roman" w:cs="Times New Roman"/>
        </w:rPr>
        <w:t xml:space="preserve"> и Автоматизированной системы “Подготовка и сбор данных”</w:t>
      </w:r>
      <w:r w:rsidRPr="00FF6716">
        <w:rPr>
          <w:rFonts w:ascii="Times New Roman" w:hAnsi="Times New Roman" w:cs="Times New Roman"/>
        </w:rPr>
        <w:t>.</w:t>
      </w:r>
    </w:p>
    <w:p w:rsidR="00227D8E" w:rsidRPr="00227D8E" w:rsidRDefault="00227D8E" w:rsidP="00227D8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227D8E">
        <w:rPr>
          <w:rFonts w:ascii="Times New Roman" w:hAnsi="Times New Roman" w:cs="Times New Roman"/>
        </w:rPr>
        <w:t xml:space="preserve">Пользовательское сопровождение </w:t>
      </w:r>
      <w:r w:rsidRPr="00227D8E">
        <w:rPr>
          <w:rFonts w:ascii="Times New Roman" w:hAnsi="Times New Roman" w:cs="Times New Roman"/>
        </w:rPr>
        <w:sym w:font="Symbol" w:char="F02D"/>
      </w:r>
      <w:r w:rsidRPr="00227D8E">
        <w:rPr>
          <w:rFonts w:ascii="Times New Roman" w:hAnsi="Times New Roman" w:cs="Times New Roman"/>
        </w:rPr>
        <w:t xml:space="preserve"> </w:t>
      </w:r>
      <w:r w:rsidR="00EB5FF1">
        <w:rPr>
          <w:rFonts w:ascii="Times New Roman" w:hAnsi="Times New Roman" w:cs="Times New Roman"/>
          <w:lang w:val="en-US"/>
        </w:rPr>
        <w:t>e</w:t>
      </w:r>
      <w:r w:rsidR="00EB5FF1" w:rsidRPr="00EB5FF1">
        <w:rPr>
          <w:rFonts w:ascii="Times New Roman" w:hAnsi="Times New Roman" w:cs="Times New Roman"/>
        </w:rPr>
        <w:t>-</w:t>
      </w:r>
      <w:r w:rsidR="00EB5FF1">
        <w:rPr>
          <w:rFonts w:ascii="Times New Roman" w:hAnsi="Times New Roman" w:cs="Times New Roman"/>
          <w:lang w:val="en-US"/>
        </w:rPr>
        <w:t>mail</w:t>
      </w:r>
      <w:r w:rsidR="00EB5FF1" w:rsidRPr="00EB5FF1">
        <w:rPr>
          <w:rFonts w:ascii="Times New Roman" w:hAnsi="Times New Roman" w:cs="Times New Roman"/>
        </w:rPr>
        <w:t xml:space="preserve"> </w:t>
      </w:r>
      <w:hyperlink r:id="rId9" w:history="1">
        <w:r w:rsidR="003D457C" w:rsidRPr="00B12C74">
          <w:rPr>
            <w:rStyle w:val="af6"/>
            <w:rFonts w:ascii="Times New Roman" w:hAnsi="Times New Roman" w:cs="Times New Roman"/>
          </w:rPr>
          <w:t>LogachevDV@cbr.ru</w:t>
        </w:r>
      </w:hyperlink>
      <w:r w:rsidRPr="00227D8E">
        <w:rPr>
          <w:rFonts w:ascii="Times New Roman" w:hAnsi="Times New Roman" w:cs="Times New Roman"/>
        </w:rPr>
        <w:t xml:space="preserve">, </w:t>
      </w:r>
      <w:hyperlink r:id="rId10" w:history="1">
        <w:r w:rsidR="003D457C" w:rsidRPr="00B12C74">
          <w:rPr>
            <w:rStyle w:val="af6"/>
            <w:rFonts w:ascii="Times New Roman" w:hAnsi="Times New Roman" w:cs="Times New Roman"/>
          </w:rPr>
          <w:t>ZharkovAV@cbr.ru</w:t>
        </w:r>
      </w:hyperlink>
      <w:r w:rsidRPr="00227D8E">
        <w:rPr>
          <w:rFonts w:ascii="Times New Roman" w:hAnsi="Times New Roman" w:cs="Times New Roman"/>
        </w:rPr>
        <w:t>.</w:t>
      </w:r>
    </w:p>
    <w:p w:rsidR="008E6C8B" w:rsidRPr="00FF6716" w:rsidRDefault="008E6C8B">
      <w:pPr>
        <w:spacing w:line="360" w:lineRule="auto"/>
        <w:ind w:right="136" w:firstLine="0"/>
        <w:jc w:val="center"/>
        <w:rPr>
          <w:b/>
          <w:bCs/>
          <w:sz w:val="28"/>
          <w:szCs w:val="28"/>
        </w:rPr>
      </w:pPr>
      <w:r w:rsidRPr="00FF6716">
        <w:rPr>
          <w:b/>
          <w:bCs/>
        </w:rPr>
        <w:br w:type="page"/>
      </w:r>
      <w:r w:rsidRPr="00FF6716">
        <w:rPr>
          <w:b/>
          <w:bCs/>
          <w:sz w:val="28"/>
          <w:szCs w:val="28"/>
        </w:rPr>
        <w:lastRenderedPageBreak/>
        <w:t>СОДЕРЖАНИЕ</w:t>
      </w:r>
    </w:p>
    <w:p w:rsidR="006670F7" w:rsidRDefault="008E6C8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F6716">
        <w:fldChar w:fldCharType="begin"/>
      </w:r>
      <w:r w:rsidRPr="00FF6716">
        <w:instrText xml:space="preserve"> TOC \o "1-3" \h \z \u </w:instrText>
      </w:r>
      <w:r w:rsidRPr="00FF6716">
        <w:fldChar w:fldCharType="separate"/>
      </w:r>
      <w:hyperlink w:anchor="_Toc12607449" w:history="1">
        <w:r w:rsidR="006670F7" w:rsidRPr="00F87214">
          <w:rPr>
            <w:rStyle w:val="af6"/>
            <w:noProof/>
          </w:rPr>
          <w:t>1.1.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0409024. Сведения о заключении договора на проведение аудиторской проверки деятельности кредитной организации, банковской (консолидированной) группы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_Toc12607449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50" w:history="1">
        <w:r w:rsidR="006670F7" w:rsidRPr="00F87214">
          <w:rPr>
            <w:rStyle w:val="af6"/>
            <w:noProof/>
            <w:snapToGrid w:val="0"/>
          </w:rPr>
          <w:t>1.2.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0409025. Сведения об акционере (акционерах)/участнике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_Toc12607450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51" w:history="1">
        <w:r w:rsidR="006670F7" w:rsidRPr="00F87214">
          <w:rPr>
            <w:rStyle w:val="af6"/>
            <w:noProof/>
          </w:rPr>
          <w:t>1.3.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0409028. Отчет о работе по контролю за соблюдением кредитными организациями требований валютного законодательства, законодательства в области противодействия легализации (отмыванию) доходов, полученных преступным путем, и финансированию терроризма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_Toc12607451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20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52" w:history="1">
        <w:r w:rsidR="006670F7" w:rsidRPr="00F87214">
          <w:rPr>
            <w:rStyle w:val="af6"/>
            <w:noProof/>
          </w:rPr>
          <w:t>1.4.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Формы 0409051, 0409052. Сведения об аффилированных лицах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_Toc12607452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53" w:history="1">
        <w:r w:rsidR="006670F7" w:rsidRPr="00F87214">
          <w:rPr>
            <w:rStyle w:val="af6"/>
            <w:noProof/>
          </w:rPr>
          <w:t>1.5.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0409070. Сведения об использовании кредитной организацией Интернет-технологий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_Toc12607453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54" w:history="1">
        <w:r w:rsidR="006670F7" w:rsidRPr="00F87214">
          <w:rPr>
            <w:rStyle w:val="af6"/>
            <w:noProof/>
          </w:rPr>
          <w:t>1.6.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0409101. Оборотная ведомость по счетам бухгалтерского учета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_Toc12607454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55" w:history="1">
        <w:r w:rsidR="006670F7" w:rsidRPr="00F87214">
          <w:rPr>
            <w:rStyle w:val="af6"/>
            <w:noProof/>
          </w:rPr>
          <w:t>1.7.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0409101. Оборотная ведомость по счетам бухгалтерского учета кредитной организации (ежедневная, представляется на внутримесячные даты)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_Toc12607455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56" w:history="1">
        <w:r w:rsidR="006670F7" w:rsidRPr="00F87214">
          <w:rPr>
            <w:rStyle w:val="af6"/>
            <w:noProof/>
          </w:rPr>
          <w:t>1.8.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0409101</w:t>
        </w:r>
        <w:r w:rsidR="006670F7" w:rsidRPr="00F87214">
          <w:rPr>
            <w:rStyle w:val="af6"/>
            <w:noProof/>
            <w:lang w:val="en-US"/>
          </w:rPr>
          <w:t>B</w:t>
        </w:r>
        <w:r w:rsidR="006670F7" w:rsidRPr="00F87214">
          <w:rPr>
            <w:rStyle w:val="af6"/>
            <w:noProof/>
          </w:rPr>
          <w:t>. Оборотная ведомость по счетам бухгалтерского учета кредитной организации (ежедневная, по запросу уполномоченного представителя Банка России в кредитной организации)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_Toc12607456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40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57" w:history="1">
        <w:r w:rsidR="006670F7" w:rsidRPr="00F87214">
          <w:rPr>
            <w:rStyle w:val="af6"/>
            <w:noProof/>
          </w:rPr>
          <w:t>1.9.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0409102. Отчет о финансовых результатах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_Toc12607457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58" w:history="1">
        <w:r w:rsidR="006670F7" w:rsidRPr="00F87214">
          <w:rPr>
            <w:rStyle w:val="af6"/>
            <w:noProof/>
          </w:rPr>
          <w:t>1.10.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0409110. Расшифровки отдельных показателей деятельности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_Toc12607458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59" w:history="1">
        <w:r w:rsidR="006670F7" w:rsidRPr="00F87214">
          <w:rPr>
            <w:rStyle w:val="af6"/>
            <w:noProof/>
          </w:rPr>
          <w:t>1.11.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110K. Корректировочный отчет раздела IV к форме «Расшифровки отдельных показателей деятельности кредитной организации»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_Toc12607459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47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60" w:history="1">
        <w:r w:rsidR="006670F7" w:rsidRPr="00F87214">
          <w:rPr>
            <w:rStyle w:val="af6"/>
            <w:noProof/>
          </w:rPr>
          <w:t>1.12.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0409115. Информация о качестве активов кредитной организации (банковской группы)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_Toc12607460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61" w:history="1">
        <w:r w:rsidR="006670F7" w:rsidRPr="00F87214">
          <w:rPr>
            <w:rStyle w:val="af6"/>
            <w:noProof/>
          </w:rPr>
          <w:t>1.13.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0409116. Сведения о ценных бумагах, приобретенных кредитной организацией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_Toc12607461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62" w:history="1">
        <w:r w:rsidR="006670F7" w:rsidRPr="00F87214">
          <w:rPr>
            <w:rStyle w:val="af6"/>
            <w:noProof/>
          </w:rPr>
          <w:t>1.14.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0409116</w:t>
        </w:r>
        <w:r w:rsidR="006670F7" w:rsidRPr="00F87214">
          <w:rPr>
            <w:rStyle w:val="af6"/>
            <w:noProof/>
            <w:lang w:val="en-US"/>
          </w:rPr>
          <w:t>A</w:t>
        </w:r>
        <w:r w:rsidR="006670F7" w:rsidRPr="00F87214">
          <w:rPr>
            <w:rStyle w:val="af6"/>
            <w:noProof/>
          </w:rPr>
          <w:t>. Сведения о ценных бумагах, приобретенных кредитной организацией  (операции, предполагаемые к совершению)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_Toc12607462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63" w:history="1">
        <w:r w:rsidR="006670F7" w:rsidRPr="00F87214">
          <w:rPr>
            <w:rStyle w:val="af6"/>
            <w:noProof/>
          </w:rPr>
          <w:t>1.15.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0409116</w:t>
        </w:r>
        <w:r w:rsidR="006670F7" w:rsidRPr="00F87214">
          <w:rPr>
            <w:rStyle w:val="af6"/>
            <w:noProof/>
            <w:lang w:val="en-US"/>
          </w:rPr>
          <w:t>B</w:t>
        </w:r>
        <w:r w:rsidR="006670F7" w:rsidRPr="00F87214">
          <w:rPr>
            <w:rStyle w:val="af6"/>
            <w:noProof/>
          </w:rPr>
          <w:t>. Сведения о ценных бумагах, приобретенных кредитной организацией  (совершенные операции)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_Toc12607463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64" w:history="1">
        <w:r w:rsidR="006670F7" w:rsidRPr="00F87214">
          <w:rPr>
            <w:rStyle w:val="af6"/>
            <w:noProof/>
          </w:rPr>
          <w:t>1.16.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0409117. Данные о крупных ссудах (117/117</w:t>
        </w:r>
        <w:r w:rsidR="006670F7" w:rsidRPr="00F87214">
          <w:rPr>
            <w:rStyle w:val="af6"/>
            <w:noProof/>
            <w:lang w:val="en-US"/>
          </w:rPr>
          <w:t>V</w:t>
        </w:r>
        <w:r w:rsidR="006670F7" w:rsidRPr="00F87214">
          <w:rPr>
            <w:rStyle w:val="af6"/>
            <w:noProof/>
          </w:rPr>
          <w:t>/117</w:t>
        </w:r>
        <w:r w:rsidR="006670F7" w:rsidRPr="00F87214">
          <w:rPr>
            <w:rStyle w:val="af6"/>
            <w:noProof/>
            <w:lang w:val="en-US"/>
          </w:rPr>
          <w:t>BG</w:t>
        </w:r>
        <w:r w:rsidR="006670F7" w:rsidRPr="00F87214">
          <w:rPr>
            <w:rStyle w:val="af6"/>
            <w:noProof/>
          </w:rPr>
          <w:t>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_Toc12607464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65" w:history="1">
        <w:r w:rsidR="006670F7" w:rsidRPr="00F87214">
          <w:rPr>
            <w:rStyle w:val="af6"/>
            <w:noProof/>
          </w:rPr>
          <w:t>1.17.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0409117</w:t>
        </w:r>
        <w:r w:rsidR="006670F7" w:rsidRPr="00F87214">
          <w:rPr>
            <w:rStyle w:val="af6"/>
            <w:noProof/>
            <w:lang w:val="en-US"/>
          </w:rPr>
          <w:t>A</w:t>
        </w:r>
        <w:r w:rsidR="006670F7" w:rsidRPr="00F87214">
          <w:rPr>
            <w:rStyle w:val="af6"/>
            <w:noProof/>
          </w:rPr>
          <w:t>. Данные о крупных ссудах (операции, предполагаемые к совершению)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_Toc12607465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71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66" w:history="1">
        <w:r w:rsidR="006670F7" w:rsidRPr="00F87214">
          <w:rPr>
            <w:rStyle w:val="af6"/>
            <w:noProof/>
          </w:rPr>
          <w:t>1.18.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0409117</w:t>
        </w:r>
        <w:r w:rsidR="006670F7" w:rsidRPr="00F87214">
          <w:rPr>
            <w:rStyle w:val="af6"/>
            <w:noProof/>
            <w:lang w:val="en-US"/>
          </w:rPr>
          <w:t>B</w:t>
        </w:r>
        <w:r w:rsidR="006670F7" w:rsidRPr="00F87214">
          <w:rPr>
            <w:rStyle w:val="af6"/>
            <w:noProof/>
          </w:rPr>
          <w:t>. Данные о крупных ссудах (совершенные операции)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_Toc12607466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76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67" w:history="1">
        <w:r w:rsidR="006670F7" w:rsidRPr="00F87214">
          <w:rPr>
            <w:rStyle w:val="af6"/>
            <w:noProof/>
          </w:rPr>
          <w:t>1.19.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0409117</w:t>
        </w:r>
        <w:r w:rsidR="006670F7" w:rsidRPr="00F87214">
          <w:rPr>
            <w:rStyle w:val="af6"/>
            <w:noProof/>
            <w:lang w:val="en-US"/>
          </w:rPr>
          <w:t>C</w:t>
        </w:r>
        <w:r w:rsidR="006670F7" w:rsidRPr="00F87214">
          <w:rPr>
            <w:rStyle w:val="af6"/>
            <w:noProof/>
          </w:rPr>
          <w:t>. Данные о крупных ссудах (юридическим лицам-некредитным организациям и физическим лицам)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_Toc12607467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81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68" w:history="1">
        <w:r w:rsidR="006670F7" w:rsidRPr="00F87214">
          <w:rPr>
            <w:rStyle w:val="af6"/>
            <w:noProof/>
          </w:rPr>
          <w:t>1.20.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0409118. Данные о концентрации кредитного риска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_Toc12607468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87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69" w:history="1">
        <w:r w:rsidR="006670F7" w:rsidRPr="00F87214">
          <w:rPr>
            <w:rStyle w:val="af6"/>
            <w:noProof/>
          </w:rPr>
          <w:t>1.21.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0409120. Данные о риске концентрации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_Toc12607469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99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70" w:history="1">
        <w:r w:rsidR="006670F7" w:rsidRPr="00F87214">
          <w:rPr>
            <w:rStyle w:val="af6"/>
            <w:noProof/>
          </w:rPr>
          <w:t>1.22.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0409121. Расчет системно значимыми кредитными организациями норматива структурной ликвидности (норматива чистого стабильного фондирования) («Базель III»)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_Toc12607470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116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71" w:history="1">
        <w:r w:rsidR="006670F7" w:rsidRPr="00F87214">
          <w:rPr>
            <w:rStyle w:val="af6"/>
            <w:noProof/>
          </w:rPr>
          <w:t>1.23.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0409122. Расчет показателя краткосрочной ликвидности (“Базель III”)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_Toc12607471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119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72" w:history="1">
        <w:r w:rsidR="006670F7" w:rsidRPr="00F87214">
          <w:rPr>
            <w:rStyle w:val="af6"/>
            <w:noProof/>
          </w:rPr>
          <w:t>1.24.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 xml:space="preserve">Форма 0409123. Расчет собственных средств (капитала) (“Базель </w:t>
        </w:r>
        <w:r w:rsidR="006670F7" w:rsidRPr="00F87214">
          <w:rPr>
            <w:rStyle w:val="af6"/>
            <w:noProof/>
            <w:lang w:val="en-US"/>
          </w:rPr>
          <w:t>III</w:t>
        </w:r>
        <w:r w:rsidR="006670F7" w:rsidRPr="00F87214">
          <w:rPr>
            <w:rStyle w:val="af6"/>
            <w:noProof/>
          </w:rPr>
          <w:t>”)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_Toc12607472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123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73" w:history="1">
        <w:r w:rsidR="006670F7" w:rsidRPr="00F87214">
          <w:rPr>
            <w:rStyle w:val="af6"/>
            <w:noProof/>
          </w:rPr>
          <w:t>1.25.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 xml:space="preserve">Форма 0409124. Расчет показателей достаточности собственных средств (капитала) кредитной организации в соответствии с Базелем </w:t>
        </w:r>
        <w:r w:rsidR="006670F7" w:rsidRPr="00F87214">
          <w:rPr>
            <w:rStyle w:val="af6"/>
            <w:noProof/>
            <w:lang w:val="en-US"/>
          </w:rPr>
          <w:t>III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_Toc12607473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125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74" w:history="1">
        <w:r w:rsidR="006670F7" w:rsidRPr="00F87214">
          <w:rPr>
            <w:rStyle w:val="af6"/>
            <w:noProof/>
          </w:rPr>
          <w:t>1.26.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0409125. Сведения об активах и пассивах по срокам востребования и погашения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_Toc12607474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128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75" w:history="1">
        <w:r w:rsidR="006670F7" w:rsidRPr="00F87214">
          <w:rPr>
            <w:rStyle w:val="af6"/>
            <w:noProof/>
          </w:rPr>
          <w:t>1.27.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0409126.  Данные о средневзвешенных значениях полной стоимости потребительских кредитов (займов)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_Toc12607475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130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76" w:history="1">
        <w:r w:rsidR="006670F7" w:rsidRPr="00F87214">
          <w:rPr>
            <w:rStyle w:val="af6"/>
            <w:noProof/>
          </w:rPr>
          <w:t>1.28.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0409127. Сведения о риске процентной ставки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_Toc12607476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132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77" w:history="1">
        <w:r w:rsidR="006670F7" w:rsidRPr="00F87214">
          <w:rPr>
            <w:rStyle w:val="af6"/>
            <w:noProof/>
          </w:rPr>
          <w:t>1.29.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0409127</w:t>
        </w:r>
        <w:r w:rsidR="006670F7" w:rsidRPr="00F87214">
          <w:rPr>
            <w:rStyle w:val="af6"/>
            <w:noProof/>
            <w:lang w:val="en-US"/>
          </w:rPr>
          <w:t>BG</w:t>
        </w:r>
        <w:r w:rsidR="006670F7" w:rsidRPr="00F87214">
          <w:rPr>
            <w:rStyle w:val="af6"/>
            <w:noProof/>
          </w:rPr>
          <w:t>. Сведения о риске процентной ставки (по банковской группе)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_Toc12607477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135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78" w:history="1">
        <w:r w:rsidR="006670F7" w:rsidRPr="00F87214">
          <w:rPr>
            <w:rStyle w:val="af6"/>
            <w:noProof/>
          </w:rPr>
          <w:t>1.30.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0409128. Данные о средневзвешенных процентных ставках по кредитам, предоставленным кредитной организацией физическим лицам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_Toc12607478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138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79" w:history="1">
        <w:r w:rsidR="006670F7" w:rsidRPr="00F87214">
          <w:rPr>
            <w:rStyle w:val="af6"/>
            <w:noProof/>
          </w:rPr>
          <w:t>1.31.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0409129. Данные о средневзвешенных процентных ставках по привлеченным кредитной организацией вкладам, депозитам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_Toc12607479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143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80" w:history="1">
        <w:r w:rsidR="006670F7" w:rsidRPr="00F87214">
          <w:rPr>
            <w:rStyle w:val="af6"/>
            <w:noProof/>
          </w:rPr>
          <w:t>1.32.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0409130. Данные о средневзвешенных процентных ставках по выпущенным кредитной организацией депозитным и сберегательным сертификатам и облигациям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_Toc12607480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150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81" w:history="1">
        <w:r w:rsidR="006670F7" w:rsidRPr="00F87214">
          <w:rPr>
            <w:rStyle w:val="af6"/>
            <w:noProof/>
          </w:rPr>
          <w:t>1.33.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0409131. Данные о средневзвешенных процентных ставках по выданным кредитной организацией собственным векселям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_Toc12607481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152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82" w:history="1">
        <w:r w:rsidR="006670F7" w:rsidRPr="00F87214">
          <w:rPr>
            <w:rStyle w:val="af6"/>
            <w:noProof/>
          </w:rPr>
          <w:t>1.34.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0409132. Данные о средневзвешенных  процентных ставках по учтенным кредитной организацией  векселям и собственным векселям, выданным за счет средств целевого кредитования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_Toc12607482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154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83" w:history="1">
        <w:r w:rsidR="006670F7" w:rsidRPr="00F87214">
          <w:rPr>
            <w:rStyle w:val="af6"/>
            <w:noProof/>
          </w:rPr>
          <w:t>1.35.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0409135. Информация об обязательных нормативах и о других показателях деятельности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_Toc12607483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156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84" w:history="1">
        <w:r w:rsidR="006670F7" w:rsidRPr="00F87214">
          <w:rPr>
            <w:rStyle w:val="af6"/>
            <w:noProof/>
          </w:rPr>
          <w:t>1.36.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 xml:space="preserve">Форма </w:t>
        </w:r>
        <w:r w:rsidR="006670F7" w:rsidRPr="00F87214">
          <w:rPr>
            <w:rStyle w:val="af6"/>
            <w:noProof/>
            <w:lang w:val="en-US"/>
          </w:rPr>
          <w:t>REZ</w:t>
        </w:r>
        <w:r w:rsidR="006670F7" w:rsidRPr="00F87214">
          <w:rPr>
            <w:rStyle w:val="af6"/>
            <w:noProof/>
          </w:rPr>
          <w:t>. Расчет размера обязательных резервов, подлежащих депонированию в Банке России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_Toc12607484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165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85" w:history="1">
        <w:r w:rsidR="006670F7" w:rsidRPr="00F87214">
          <w:rPr>
            <w:rStyle w:val="af6"/>
            <w:noProof/>
          </w:rPr>
          <w:t>1.37.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0409155. Сведения об условных обязательствах кредитного характера и производных финансовых инструментах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_Toc12607485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174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86" w:history="1">
        <w:r w:rsidR="006670F7" w:rsidRPr="00F87214">
          <w:rPr>
            <w:rStyle w:val="af6"/>
            <w:noProof/>
          </w:rPr>
          <w:t>1.38.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0409156. Сведения об инвестициях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_Toc12607486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179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87" w:history="1">
        <w:r w:rsidR="006670F7" w:rsidRPr="00F87214">
          <w:rPr>
            <w:rStyle w:val="af6"/>
            <w:noProof/>
          </w:rPr>
          <w:t>1.39.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0409157. Сведения о крупных кредиторах (вкладчиках)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_Toc12607487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181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88" w:history="1">
        <w:r w:rsidR="006670F7" w:rsidRPr="00F87214">
          <w:rPr>
            <w:rStyle w:val="af6"/>
            <w:noProof/>
          </w:rPr>
          <w:t>1.40.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0409159. Сведения о банковских счетах, счетах по депозитам отдельных категорий юридических лиц и аккредитивах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_Toc12607488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183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89" w:history="1">
        <w:r w:rsidR="006670F7" w:rsidRPr="00F87214">
          <w:rPr>
            <w:rStyle w:val="af6"/>
            <w:noProof/>
          </w:rPr>
          <w:t>1.41.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0409170. Сведения о дочерних организациях-нерезидентах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_Toc12607489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191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90" w:history="1">
        <w:r w:rsidR="006670F7" w:rsidRPr="00F87214">
          <w:rPr>
            <w:rStyle w:val="af6"/>
            <w:noProof/>
          </w:rPr>
          <w:t>1.42.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 осуществление банковских операций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_Toc12607490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194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91" w:history="1">
        <w:r w:rsidR="006670F7" w:rsidRPr="00F87214">
          <w:rPr>
            <w:rStyle w:val="af6"/>
            <w:noProof/>
          </w:rPr>
          <w:t>1.43.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0409202. Отчет о наличном денежном обороте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_Toc12607491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199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92" w:history="1">
        <w:r w:rsidR="006670F7" w:rsidRPr="00F87214">
          <w:rPr>
            <w:rStyle w:val="af6"/>
            <w:noProof/>
          </w:rPr>
          <w:t>1.44.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0409203 (полугодовая).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_Toc12607492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201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93" w:history="1">
        <w:r w:rsidR="006670F7" w:rsidRPr="00F87214">
          <w:rPr>
            <w:rStyle w:val="af6"/>
            <w:noProof/>
          </w:rPr>
          <w:t>1.45.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0409207. Сведения об имеющих признаки подделки денежных знаках, переданных территориальным органам внутренних дел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_Toc12607493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204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94" w:history="1">
        <w:r w:rsidR="006670F7" w:rsidRPr="00F87214">
          <w:rPr>
            <w:rStyle w:val="af6"/>
            <w:noProof/>
          </w:rPr>
          <w:t>1.46.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0409212. Информация о проверках соблюдения предприятиями правил работы с наличными деньгами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_Toc12607494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208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95" w:history="1">
        <w:r w:rsidR="006670F7" w:rsidRPr="00F87214">
          <w:rPr>
            <w:rStyle w:val="af6"/>
            <w:noProof/>
          </w:rPr>
          <w:t>1.47.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0409250. Сведения об операциях с использованием платежных карт и инфраструктуре, предназначенной для совершения с использованием и без использования платежных карт операций выдачи (приема) наличных денежных средств и платежей за товары (работы, услуги)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_Toc12607495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210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96" w:history="1">
        <w:r w:rsidR="006670F7" w:rsidRPr="00F87214">
          <w:rPr>
            <w:rStyle w:val="af6"/>
            <w:noProof/>
            <w:lang w:val="en-US"/>
          </w:rPr>
          <w:t>1.48.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0409251. Сведения о счетах клиентов и платежах, проведенных через кредитную организацию (ее филиал)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_Toc12607496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221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97" w:history="1">
        <w:r w:rsidR="006670F7" w:rsidRPr="00F87214">
          <w:rPr>
            <w:rStyle w:val="af6"/>
            <w:noProof/>
          </w:rPr>
          <w:t>1.49.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0409255. Сведения кредитных организаций о начале (завершении) эмиссии и (или) эквайринга платежных карт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_Toc12607497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227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98" w:history="1">
        <w:r w:rsidR="006670F7" w:rsidRPr="00F87214">
          <w:rPr>
            <w:rStyle w:val="af6"/>
            <w:noProof/>
          </w:rPr>
          <w:t>1.50.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0409257. Сведения о клиентах кредитной организации и переводах денежных средств между банковскими счетами клиентов, являющихся кредитными организациями (их филиалами), государственной корпорацией "Банк развития и внешнеэкономической деятельности (Внешэкономбанк)", банками-нерезидентами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_Toc12607498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229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499" w:history="1">
        <w:r w:rsidR="006670F7" w:rsidRPr="00F87214">
          <w:rPr>
            <w:rStyle w:val="af6"/>
            <w:noProof/>
          </w:rPr>
          <w:t>1.51.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0409258. Сведения о несанкционированных операциях, совершенных с использованием платежных карт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_Toc12607499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233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00" w:history="1">
        <w:r w:rsidR="006670F7" w:rsidRPr="00F87214">
          <w:rPr>
            <w:rStyle w:val="af6"/>
            <w:noProof/>
          </w:rPr>
          <w:t>1.52.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0409259. Сведения о деятельности кредитной организации, связанной с переводом электронных денежных средств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_Toc12607500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242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01" w:history="1">
        <w:r w:rsidR="006670F7" w:rsidRPr="00F87214">
          <w:rPr>
            <w:rStyle w:val="af6"/>
            <w:noProof/>
          </w:rPr>
          <w:t>1.53.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0409260. Сведения о точках предоставления платежных услуг кредитных организаций и банковских платежных агентов (субагентов)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_Toc12607501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246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02" w:history="1">
        <w:r w:rsidR="006670F7" w:rsidRPr="00F87214">
          <w:rPr>
            <w:rStyle w:val="af6"/>
            <w:noProof/>
          </w:rPr>
          <w:t>1.54.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0409301. Отдельные показатели, характеризующие деятельность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_Toc12607502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250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03" w:history="1">
        <w:r w:rsidR="006670F7" w:rsidRPr="00F87214">
          <w:rPr>
            <w:rStyle w:val="af6"/>
            <w:noProof/>
          </w:rPr>
          <w:t>1.55.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0409302. Сведения о привлеченных средствах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_Toc12607503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253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04" w:history="1">
        <w:r w:rsidR="006670F7" w:rsidRPr="00F87214">
          <w:rPr>
            <w:rStyle w:val="af6"/>
            <w:noProof/>
          </w:rPr>
          <w:t>1.56.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0409303. Сведения о ссудах, предоставленных юридическим лицам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_Toc12607504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255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05" w:history="1">
        <w:r w:rsidR="006670F7" w:rsidRPr="00F87214">
          <w:rPr>
            <w:rStyle w:val="af6"/>
            <w:noProof/>
          </w:rPr>
          <w:t>1.57.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0409310. Отчет по картотеке к внебалансовому счету № 90902 “Расчетные документы, не оплаченные в срок”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_Toc12607505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269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06" w:history="1">
        <w:r w:rsidR="006670F7" w:rsidRPr="00F87214">
          <w:rPr>
            <w:rStyle w:val="af6"/>
            <w:noProof/>
          </w:rPr>
          <w:t>1.58.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0409316. Сведения о кредитах, предоставленных физическим лицам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_Toc12607506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271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07" w:history="1">
        <w:r w:rsidR="006670F7" w:rsidRPr="00F87214">
          <w:rPr>
            <w:rStyle w:val="af6"/>
            <w:noProof/>
          </w:rPr>
          <w:t>1.59.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0409345. Данные о ежедневных остатках подлежащих страхованию денежных средств, размещенных во вклады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_Toc12607507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290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08" w:history="1">
        <w:r w:rsidR="006670F7" w:rsidRPr="00F87214">
          <w:rPr>
            <w:rStyle w:val="af6"/>
            <w:noProof/>
          </w:rPr>
          <w:t>1.60.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0409350. Отчет о наличии в кредитной организации неудовлетворенных требований отдельных кредиторов по денежным обязательствам и неисполнении обязанности по уплате обязательных платежей в связи с отсутствием или недостаточностью денежных средств на корреспондентских счетах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_Toc12607508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298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09" w:history="1">
        <w:r w:rsidR="006670F7" w:rsidRPr="00F87214">
          <w:rPr>
            <w:rStyle w:val="af6"/>
            <w:noProof/>
          </w:rPr>
          <w:t>1.61.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0409357. Сведения о поступлении денежных средств, их источниках  и расходовании денежных средств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_Toc12607509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303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10" w:history="1">
        <w:r w:rsidR="006670F7" w:rsidRPr="00F87214">
          <w:rPr>
            <w:rStyle w:val="af6"/>
            <w:noProof/>
          </w:rPr>
          <w:t>1.62.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0409358. Сведения о расходах на функционирование кредитной организации и других текущих расходах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_Toc12607510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306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11" w:history="1">
        <w:r w:rsidR="006670F7" w:rsidRPr="00F87214">
          <w:rPr>
            <w:rStyle w:val="af6"/>
            <w:noProof/>
          </w:rPr>
          <w:t>1.63.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0409359. Сведения о формировании конкурсной массы, об итогах инвентаризации и оценки имущества (активов)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_Toc12607511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310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12" w:history="1">
        <w:r w:rsidR="006670F7" w:rsidRPr="00F87214">
          <w:rPr>
            <w:rStyle w:val="af6"/>
            <w:noProof/>
          </w:rPr>
          <w:t>1.64.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0409360. Сведения о требованиях кредиторов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_Toc12607512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314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13" w:history="1">
        <w:r w:rsidR="006670F7" w:rsidRPr="00F87214">
          <w:rPr>
            <w:rStyle w:val="af6"/>
            <w:noProof/>
          </w:rPr>
          <w:t>1.65.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0409361. Сведения о ходе реализации имущества (активов)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_Toc12607513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319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14" w:history="1">
        <w:r w:rsidR="006670F7" w:rsidRPr="00F87214">
          <w:rPr>
            <w:rStyle w:val="af6"/>
            <w:noProof/>
          </w:rPr>
          <w:t>1.66.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0409362. Сведения об исковой работе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_Toc12607514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325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15" w:history="1">
        <w:r w:rsidR="006670F7" w:rsidRPr="00F87214">
          <w:rPr>
            <w:rStyle w:val="af6"/>
            <w:noProof/>
          </w:rPr>
          <w:t>1.67.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0409401. Отчет уполномоченного банка об иностранных операциях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_Toc12607515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328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16" w:history="1">
        <w:r w:rsidR="006670F7" w:rsidRPr="00F87214">
          <w:rPr>
            <w:rStyle w:val="af6"/>
            <w:noProof/>
          </w:rPr>
          <w:t>1.68.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0409402. Сведения о расчетах между резидентами и нерезидентами за выполнение работ, предоставление услуг, результатов интеллектуальной деятельности и операции неторгового характера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_Toc12607516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332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17" w:history="1">
        <w:r w:rsidR="006670F7" w:rsidRPr="00F87214">
          <w:rPr>
            <w:rStyle w:val="af6"/>
            <w:noProof/>
          </w:rPr>
          <w:t>1.69.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0409404. Сведения об  инвестициях уполномоченного банка  и  его клиентов - резидентов (кроме кредитных организаций)  в ценные бумаги, выпущенные нерезидентами, и в уставный капитал (доли, паи) нерезидентов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_Toc12607517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339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18" w:history="1">
        <w:r w:rsidR="006670F7" w:rsidRPr="00F87214">
          <w:rPr>
            <w:rStyle w:val="af6"/>
            <w:noProof/>
          </w:rPr>
          <w:t>1.70.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 xml:space="preserve">Форма 0409405. </w:t>
        </w:r>
        <w:r w:rsidR="006670F7" w:rsidRPr="00F87214">
          <w:rPr>
            <w:rStyle w:val="af6"/>
            <w:noProof/>
            <w:lang w:val="en-US"/>
          </w:rPr>
          <w:t>C</w:t>
        </w:r>
        <w:r w:rsidR="006670F7" w:rsidRPr="00F87214">
          <w:rPr>
            <w:rStyle w:val="af6"/>
            <w:noProof/>
          </w:rPr>
          <w:t>ведения об операциях с ценными бумагами, долями, недвижимым имуществом, паями и вкладами в имущество, совершенных между резидентами и нерезидентами, а также об операциях между резидентами с иностранными ценными бумагами, недвижимым имуществом за рубежом, долями, паями и вкладами в имущество иностранных компаний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_Toc12607518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342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19" w:history="1">
        <w:r w:rsidR="006670F7" w:rsidRPr="00F87214">
          <w:rPr>
            <w:rStyle w:val="af6"/>
            <w:noProof/>
          </w:rPr>
          <w:t>1.71.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0409407. Сведения о трансграничных переводах физических лиц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_Toc12607519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347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20" w:history="1">
        <w:r w:rsidR="006670F7" w:rsidRPr="00F87214">
          <w:rPr>
            <w:rStyle w:val="af6"/>
            <w:noProof/>
          </w:rPr>
          <w:t>1.72.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0409501. Сведения о межбанковских кредитах и депозитах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_Toc12607520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351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21" w:history="1">
        <w:r w:rsidR="006670F7" w:rsidRPr="00F87214">
          <w:rPr>
            <w:rStyle w:val="af6"/>
            <w:noProof/>
          </w:rPr>
          <w:t>1.73.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0409601. Отчет о движении наличной иностранной валюты и платежных документов в иностранной валюте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_Toc12607521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358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22" w:history="1">
        <w:r w:rsidR="006670F7" w:rsidRPr="00F87214">
          <w:rPr>
            <w:rStyle w:val="af6"/>
            <w:noProof/>
          </w:rPr>
          <w:t>1.74.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0409603. Сведения об открытых корреспондентских счетах и остатках средств на них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_Toc12607522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361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23" w:history="1">
        <w:r w:rsidR="006670F7" w:rsidRPr="00F87214">
          <w:rPr>
            <w:rStyle w:val="af6"/>
            <w:noProof/>
          </w:rPr>
          <w:t>1.75.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0409608. Отчет по операциям ввоза и вывоза валюты Российской Федерации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_Toc12607523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364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24" w:history="1">
        <w:r w:rsidR="006670F7" w:rsidRPr="00F87214">
          <w:rPr>
            <w:rStyle w:val="af6"/>
            <w:noProof/>
          </w:rPr>
          <w:t>1.76.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0409610. Отчет об операциях с драгоценными металлами и монетами, содержащими драгоценные металлы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_Toc12607524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366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25" w:history="1">
        <w:r w:rsidR="006670F7" w:rsidRPr="00F87214">
          <w:rPr>
            <w:rStyle w:val="af6"/>
            <w:noProof/>
          </w:rPr>
          <w:t>1.77.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0409618. Отчет исполняющего банка о движении средств по специальным транзитным валютным счетам резидентов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_Toc12607525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373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26" w:history="1">
        <w:r w:rsidR="006670F7" w:rsidRPr="00F87214">
          <w:rPr>
            <w:rStyle w:val="af6"/>
            <w:noProof/>
          </w:rPr>
          <w:t>1.78.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0409631. Отчет об открытых валютных позициях на конец операционного дня Сбербанка Российской Федерации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_Toc12607526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375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27" w:history="1">
        <w:r w:rsidR="006670F7" w:rsidRPr="00F87214">
          <w:rPr>
            <w:rStyle w:val="af6"/>
            <w:noProof/>
          </w:rPr>
          <w:t>1.79.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0409634(800</w:t>
        </w:r>
        <w:r w:rsidR="006670F7" w:rsidRPr="00F87214">
          <w:rPr>
            <w:rStyle w:val="af6"/>
            <w:noProof/>
            <w:lang w:val="en-US"/>
          </w:rPr>
          <w:t>I</w:t>
        </w:r>
        <w:r w:rsidR="006670F7" w:rsidRPr="00F87214">
          <w:rPr>
            <w:rStyle w:val="af6"/>
            <w:noProof/>
          </w:rPr>
          <w:t>). Отчет об открытых валютных позициях в составе консолидированной отчетности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_Toc12607527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378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28" w:history="1">
        <w:r w:rsidR="006670F7" w:rsidRPr="00F87214">
          <w:rPr>
            <w:rStyle w:val="af6"/>
            <w:noProof/>
          </w:rPr>
          <w:t>1.80.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0409634. Отчет об открытых валютных позициях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_Toc12607528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382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29" w:history="1">
        <w:r w:rsidR="006670F7" w:rsidRPr="00F87214">
          <w:rPr>
            <w:rStyle w:val="af6"/>
            <w:noProof/>
          </w:rPr>
          <w:t>1.81.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0409639. Справка о внутреннем контроле в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_Toc12607529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388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30" w:history="1">
        <w:r w:rsidR="006670F7" w:rsidRPr="00F87214">
          <w:rPr>
            <w:rStyle w:val="af6"/>
            <w:noProof/>
          </w:rPr>
          <w:t>1.82.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0409652. Отчет в движении средств в иностранной валюте на транзитных валютных счетах резидентов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_Toc12607530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401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31" w:history="1">
        <w:r w:rsidR="006670F7" w:rsidRPr="00F87214">
          <w:rPr>
            <w:rStyle w:val="af6"/>
            <w:noProof/>
          </w:rPr>
          <w:t>1.83.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0409658. Отчет об операциях по экспортным контрактам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_Toc12607531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403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32" w:history="1">
        <w:r w:rsidR="006670F7" w:rsidRPr="00F87214">
          <w:rPr>
            <w:rStyle w:val="af6"/>
            <w:noProof/>
          </w:rPr>
          <w:t>1.84.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0409661. Отчет об операциях по банковским счетам нерезидентов в валюте Российской Федерации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_Toc12607532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405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33" w:history="1">
        <w:r w:rsidR="006670F7" w:rsidRPr="00F87214">
          <w:rPr>
            <w:rStyle w:val="af6"/>
            <w:noProof/>
          </w:rPr>
          <w:t>1.85.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0409664 (условный код - 664). Отчет о валютных операциях, осуществляемых по счетам клиентов в уполномоченных банках (месячная)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_Toc12607533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407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34" w:history="1">
        <w:r w:rsidR="006670F7" w:rsidRPr="00F87214">
          <w:rPr>
            <w:rStyle w:val="af6"/>
            <w:noProof/>
          </w:rPr>
          <w:t>1.86.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0409664 (условный код - 664</w:t>
        </w:r>
        <w:r w:rsidR="006670F7" w:rsidRPr="00F87214">
          <w:rPr>
            <w:rStyle w:val="af6"/>
            <w:noProof/>
            <w:lang w:val="en-US"/>
          </w:rPr>
          <w:t>D</w:t>
        </w:r>
        <w:r w:rsidR="006670F7" w:rsidRPr="00F87214">
          <w:rPr>
            <w:rStyle w:val="af6"/>
            <w:noProof/>
          </w:rPr>
          <w:t>). Отчет о валютных операциях, осуществляемых по счетам клиентов в уполномоченных банках (декадная)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_Toc12607534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415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35" w:history="1">
        <w:r w:rsidR="006670F7" w:rsidRPr="00F87214">
          <w:rPr>
            <w:rStyle w:val="af6"/>
            <w:noProof/>
          </w:rPr>
          <w:t>1.87.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0409665. Отчет о валютных операциях, осуществление которых предусматривает постановку на учет контракта (кредитного договора) в уполномоченном банке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_Toc12607535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423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36" w:history="1">
        <w:r w:rsidR="006670F7" w:rsidRPr="00F87214">
          <w:rPr>
            <w:rStyle w:val="af6"/>
            <w:noProof/>
          </w:rPr>
          <w:t>1.88.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0409701. Отчет о конверсионных операциях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_Toc12607536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426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37" w:history="1">
        <w:r w:rsidR="006670F7" w:rsidRPr="00F87214">
          <w:rPr>
            <w:rStyle w:val="af6"/>
            <w:noProof/>
          </w:rPr>
          <w:t>1.89.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0409707 (условный код - 0409707). Сведения об осуществлении брокерской, депозитарной деятельности и деятельности по управлению ценными бумагами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_Toc12607537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429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38" w:history="1">
        <w:r w:rsidR="006670F7" w:rsidRPr="00F87214">
          <w:rPr>
            <w:rStyle w:val="af6"/>
            <w:noProof/>
          </w:rPr>
          <w:t>1.90.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0409709. Сведения о  коллективном клиринговом обеспечении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_Toc12607538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433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39" w:history="1">
        <w:r w:rsidR="006670F7" w:rsidRPr="00F87214">
          <w:rPr>
            <w:rStyle w:val="af6"/>
            <w:noProof/>
          </w:rPr>
          <w:t>1.91.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0409710. Сведения об индивидуальном клиринговом обеспечении и ином обеспечении участника клиринга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_Toc12607539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437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40" w:history="1">
        <w:r w:rsidR="006670F7" w:rsidRPr="00F87214">
          <w:rPr>
            <w:rStyle w:val="af6"/>
            <w:noProof/>
          </w:rPr>
          <w:t>1.92.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0409711. Отчет по ценным бумагам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_Toc12607540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441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41" w:history="1">
        <w:r w:rsidR="006670F7" w:rsidRPr="00F87214">
          <w:rPr>
            <w:rStyle w:val="af6"/>
            <w:noProof/>
          </w:rPr>
          <w:t>1.93.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0409713. Информация о фактах необеспечения номинальным держателем получения доходов по ценным бумагам и фактах нераскрытия номинальным держателем данных о своих депонентах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_Toc12607541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463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42" w:history="1">
        <w:r w:rsidR="006670F7" w:rsidRPr="00F87214">
          <w:rPr>
            <w:rStyle w:val="af6"/>
            <w:noProof/>
          </w:rPr>
          <w:t>1.94.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0409723 (квартальная). Сведения об оценке непрерывности деятельности центрального контрагента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_Toc12607542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467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43" w:history="1">
        <w:r w:rsidR="006670F7" w:rsidRPr="00F87214">
          <w:rPr>
            <w:rStyle w:val="af6"/>
            <w:noProof/>
          </w:rPr>
          <w:t>1.95.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0409801. Отчет о составе участников банковской группы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_Toc12607543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469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44" w:history="1">
        <w:r w:rsidR="006670F7" w:rsidRPr="00F87214">
          <w:rPr>
            <w:rStyle w:val="af6"/>
            <w:noProof/>
          </w:rPr>
          <w:t>1.96.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0409802. Консолидированный балансовый отчет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_Toc12607544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476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45" w:history="1">
        <w:r w:rsidR="006670F7" w:rsidRPr="00F87214">
          <w:rPr>
            <w:rStyle w:val="af6"/>
            <w:noProof/>
          </w:rPr>
          <w:t>1.97.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0409803. Консолидированный отчет о финансовых результатах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_Toc12607545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479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46" w:history="1">
        <w:r w:rsidR="006670F7" w:rsidRPr="00F87214">
          <w:rPr>
            <w:rStyle w:val="af6"/>
            <w:noProof/>
          </w:rPr>
          <w:t>1.98.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0409805. Расчет собственных средств (капитала) и значений обязательных нормативов банковской группы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_Toc12607546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483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47" w:history="1">
        <w:r w:rsidR="006670F7" w:rsidRPr="00F87214">
          <w:rPr>
            <w:rStyle w:val="af6"/>
            <w:noProof/>
          </w:rPr>
          <w:t>1.99.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0409805 "Расчет собственных средств (капитала) и значений обязательных нормативов банковской группы" раздела V "Норматив краткосрочной ликвидности банковской группы (Н26)"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_Toc12607547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493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48" w:history="1">
        <w:r w:rsidR="006670F7" w:rsidRPr="00F87214">
          <w:rPr>
            <w:rStyle w:val="af6"/>
            <w:noProof/>
          </w:rPr>
          <w:t>1.100.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Формы 0409806, 0409807, 0409808, 0409810, 0409813, 0409814 (код сводной телеграммы - 800P). Публикуемая отчетность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_Toc12607548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497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49" w:history="1">
        <w:r w:rsidR="006670F7" w:rsidRPr="00F87214">
          <w:rPr>
            <w:rStyle w:val="af6"/>
            <w:noProof/>
          </w:rPr>
          <w:t>1.101.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0409808 (условный код отчета 808BG). Отчет об уровне достаточности капитала для покрытия рисков, величине резервов на возможные потери по ссудам и иным активам (публикуемая форма) Головной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_Toc12607549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515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50" w:history="1">
        <w:r w:rsidR="006670F7" w:rsidRPr="00F87214">
          <w:rPr>
            <w:rStyle w:val="af6"/>
            <w:noProof/>
          </w:rPr>
          <w:t>1.102.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0409813 (условный код отчета 813</w:t>
        </w:r>
        <w:r w:rsidR="006670F7" w:rsidRPr="00F87214">
          <w:rPr>
            <w:rStyle w:val="af6"/>
            <w:noProof/>
            <w:lang w:val="en-US"/>
          </w:rPr>
          <w:t>BG</w:t>
        </w:r>
        <w:r w:rsidR="006670F7" w:rsidRPr="00F87214">
          <w:rPr>
            <w:rStyle w:val="af6"/>
            <w:noProof/>
          </w:rPr>
          <w:t>). Сведения об обязательных нормативах, показателе финансового рычага и нормативе краткосрочной ликвидности (публикуемая форма) Головной кредитной организации банковской группы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_Toc12607550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525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51" w:history="1">
        <w:r w:rsidR="006670F7" w:rsidRPr="00F87214">
          <w:rPr>
            <w:rStyle w:val="af6"/>
            <w:noProof/>
          </w:rPr>
          <w:t>1.103.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0409815. Отчет о финансовом положении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_Toc12607551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529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52" w:history="1">
        <w:r w:rsidR="006670F7" w:rsidRPr="00F87214">
          <w:rPr>
            <w:rStyle w:val="af6"/>
            <w:noProof/>
          </w:rPr>
          <w:t>1.104.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0409816. Отчет о совокупном доходе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_Toc12607552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532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53" w:history="1">
        <w:r w:rsidR="006670F7" w:rsidRPr="00F87214">
          <w:rPr>
            <w:rStyle w:val="af6"/>
            <w:noProof/>
          </w:rPr>
          <w:t>1.105.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0409817. Отчет о движении денежных средств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_Toc12607553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536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54" w:history="1">
        <w:r w:rsidR="006670F7" w:rsidRPr="00F87214">
          <w:rPr>
            <w:rStyle w:val="af6"/>
            <w:noProof/>
          </w:rPr>
          <w:t>1.106.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0409818. Отчет об изменениях в капитале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_Toc12607554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539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55" w:history="1">
        <w:r w:rsidR="006670F7" w:rsidRPr="00F87214">
          <w:rPr>
            <w:rStyle w:val="af6"/>
            <w:noProof/>
          </w:rPr>
          <w:t>1.107.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0409901. Оперативный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_Toc12607555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542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56" w:history="1">
        <w:r w:rsidR="006670F7" w:rsidRPr="00F87214">
          <w:rPr>
            <w:rStyle w:val="af6"/>
            <w:noProof/>
          </w:rPr>
          <w:t>1.108.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0409902.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_Toc12607556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544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57" w:history="1">
        <w:r w:rsidR="006670F7" w:rsidRPr="00F87214">
          <w:rPr>
            <w:rStyle w:val="af6"/>
            <w:noProof/>
          </w:rPr>
          <w:t>1.109.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0409904. Отчет об остатках на счетах органов государственной власти, местных органов власти и государственных внебюджетных фондов Российской Федерации, открытых в кредитной организации (её филиале)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_Toc12607557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546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58" w:history="1">
        <w:r w:rsidR="006670F7" w:rsidRPr="00F87214">
          <w:rPr>
            <w:rStyle w:val="af6"/>
            <w:noProof/>
          </w:rPr>
          <w:t>1.110.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0409906. Отчет о количестве счетов по учету средств бюджетов бюджетной системы Российской Федерации и средств от приносящей доход деятельности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_Toc12607558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549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59" w:history="1">
        <w:r w:rsidR="006670F7" w:rsidRPr="00F87214">
          <w:rPr>
            <w:rStyle w:val="af6"/>
            <w:noProof/>
          </w:rPr>
          <w:t>1.111.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0409907. Отчет об остатках на счетах по учету средств бюджетов бюджетной системы Российской Федерации и средств от приносящей доход деятельности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_Toc12607559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552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60" w:history="1">
        <w:r w:rsidR="006670F7" w:rsidRPr="00F87214">
          <w:rPr>
            <w:rStyle w:val="af6"/>
            <w:noProof/>
          </w:rPr>
          <w:t>1.112.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0409908.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_Toc12607560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555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61" w:history="1">
        <w:r w:rsidR="006670F7" w:rsidRPr="00F87214">
          <w:rPr>
            <w:rStyle w:val="af6"/>
            <w:noProof/>
          </w:rPr>
          <w:t>1.113.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0409909. Информация о счетах, открытых казенным и бюджетным учреждениям, финансовым органам в кредитных организациях (их филиалах)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_Toc12607561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558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62" w:history="1">
        <w:r w:rsidR="006670F7" w:rsidRPr="00F87214">
          <w:rPr>
            <w:rStyle w:val="af6"/>
            <w:noProof/>
          </w:rPr>
          <w:t>1.114.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 xml:space="preserve">Форма 0409410. </w:t>
        </w:r>
        <w:r w:rsidR="006670F7" w:rsidRPr="00F87214">
          <w:rPr>
            <w:rStyle w:val="af6"/>
            <w:noProof/>
            <w:lang w:val="en-US"/>
          </w:rPr>
          <w:t>C</w:t>
        </w:r>
        <w:r w:rsidR="006670F7" w:rsidRPr="00F87214">
          <w:rPr>
            <w:rStyle w:val="af6"/>
            <w:noProof/>
          </w:rPr>
          <w:t>ведения об активах и обязательствах уполномоченного банка по видам валют и странам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_Toc12607562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562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63" w:history="1">
        <w:r w:rsidR="006670F7" w:rsidRPr="00F87214">
          <w:rPr>
            <w:rStyle w:val="af6"/>
            <w:noProof/>
          </w:rPr>
          <w:t>1.115.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2761. Сведения о дочерних кредитных организациях за рубежом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_Toc12607563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564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64" w:history="1">
        <w:r w:rsidR="006670F7" w:rsidRPr="00F87214">
          <w:rPr>
            <w:rStyle w:val="af6"/>
            <w:noProof/>
          </w:rPr>
          <w:t>1.116.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2764. Сведения о  КО, в состав участников которых входят государственные и муниципальные органы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_Toc12607564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567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65" w:history="1">
        <w:r w:rsidR="006670F7" w:rsidRPr="00F87214">
          <w:rPr>
            <w:rStyle w:val="af6"/>
            <w:noProof/>
          </w:rPr>
          <w:t>1.117.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2771. Информация о руководителях и главном бухгалтере кредитной  организации (филиала), допустившей (допустившего) нарушение банковского законодательства и нормативных актов Банка России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_Toc12607565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569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66" w:history="1">
        <w:r w:rsidR="006670F7" w:rsidRPr="00F87214">
          <w:rPr>
            <w:rStyle w:val="af6"/>
            <w:noProof/>
          </w:rPr>
          <w:t>1.118.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2772. Сведения о составе Совета Директоров (Совета, Наблюдательного Совета) действующих кредитных организаций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_Toc12607566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571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67" w:history="1">
        <w:r w:rsidR="006670F7" w:rsidRPr="00F87214">
          <w:rPr>
            <w:rStyle w:val="af6"/>
            <w:noProof/>
          </w:rPr>
          <w:t>1.119.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7504. Список участников (акционеров) кредитной организации (в электронном виде)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_Toc12607567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573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68" w:history="1">
        <w:r w:rsidR="006670F7" w:rsidRPr="00F87214">
          <w:rPr>
            <w:rStyle w:val="af6"/>
            <w:noProof/>
          </w:rPr>
          <w:t>1.120.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 xml:space="preserve">Отчетность по форме </w:t>
        </w:r>
        <w:r w:rsidR="006670F7" w:rsidRPr="00F87214">
          <w:rPr>
            <w:rStyle w:val="af6"/>
            <w:noProof/>
            <w:lang w:val="en-US"/>
          </w:rPr>
          <w:t>FO</w:t>
        </w:r>
        <w:r w:rsidR="006670F7" w:rsidRPr="00F87214">
          <w:rPr>
            <w:rStyle w:val="af6"/>
            <w:noProof/>
          </w:rPr>
          <w:t>_</w:t>
        </w:r>
        <w:r w:rsidR="006670F7" w:rsidRPr="00F87214">
          <w:rPr>
            <w:rStyle w:val="af6"/>
            <w:noProof/>
            <w:lang w:val="en-US"/>
          </w:rPr>
          <w:t>BH</w:t>
        </w:r>
        <w:r w:rsidR="006670F7" w:rsidRPr="00F87214">
          <w:rPr>
            <w:rStyle w:val="af6"/>
            <w:noProof/>
          </w:rPr>
          <w:t>. Сканированные изображения финансовой отчетности банковских холдингов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_Toc12607568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581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69" w:history="1">
        <w:r w:rsidR="006670F7" w:rsidRPr="00F87214">
          <w:rPr>
            <w:rStyle w:val="af6"/>
            <w:noProof/>
          </w:rPr>
          <w:t>1.121.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UP1A. Сведения о сделках (операциях) кредитной организации с недвижимым имуществом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_Toc12607569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584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70" w:history="1">
        <w:r w:rsidR="006670F7" w:rsidRPr="00F87214">
          <w:rPr>
            <w:rStyle w:val="af6"/>
            <w:noProof/>
          </w:rPr>
          <w:t>1.122.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 xml:space="preserve">Форма </w:t>
        </w:r>
        <w:r w:rsidR="006670F7" w:rsidRPr="00F87214">
          <w:rPr>
            <w:rStyle w:val="af6"/>
            <w:noProof/>
            <w:lang w:val="en-US"/>
          </w:rPr>
          <w:t>TPPU</w:t>
        </w:r>
        <w:r w:rsidR="006670F7" w:rsidRPr="00F87214">
          <w:rPr>
            <w:rStyle w:val="af6"/>
            <w:noProof/>
          </w:rPr>
          <w:t>1. Точки предоставления платежных услуг кредитным организациям. Данные по подразделениям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_Toc12607570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587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71" w:history="1">
        <w:r w:rsidR="006670F7" w:rsidRPr="00F87214">
          <w:rPr>
            <w:rStyle w:val="af6"/>
            <w:noProof/>
          </w:rPr>
          <w:t>1.123.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 xml:space="preserve">Форма </w:t>
        </w:r>
        <w:r w:rsidR="006670F7" w:rsidRPr="00F87214">
          <w:rPr>
            <w:rStyle w:val="af6"/>
            <w:noProof/>
            <w:lang w:val="en-US"/>
          </w:rPr>
          <w:t>TPPU</w:t>
        </w:r>
        <w:r w:rsidR="006670F7" w:rsidRPr="00F87214">
          <w:rPr>
            <w:rStyle w:val="af6"/>
            <w:noProof/>
          </w:rPr>
          <w:t>2. Точки предоставления платежных услуг кредитным организациям. Данные по банкоматам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_Toc12607571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590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72" w:history="1">
        <w:r w:rsidR="006670F7" w:rsidRPr="00F87214">
          <w:rPr>
            <w:rStyle w:val="af6"/>
            <w:noProof/>
          </w:rPr>
          <w:t>1.124.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 xml:space="preserve">Форма </w:t>
        </w:r>
        <w:r w:rsidR="006670F7" w:rsidRPr="00F87214">
          <w:rPr>
            <w:rStyle w:val="af6"/>
            <w:noProof/>
            <w:lang w:val="en-US"/>
          </w:rPr>
          <w:t>TPPU</w:t>
        </w:r>
        <w:r w:rsidR="006670F7" w:rsidRPr="00F87214">
          <w:rPr>
            <w:rStyle w:val="af6"/>
            <w:noProof/>
          </w:rPr>
          <w:t>3. Точки предоставления платежных услуг кредитным организациям. Данные по электронным терминалам, используемым при оплате товаров и услуг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_Toc12607572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593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73" w:history="1">
        <w:r w:rsidR="006670F7" w:rsidRPr="00F87214">
          <w:rPr>
            <w:rStyle w:val="af6"/>
            <w:noProof/>
          </w:rPr>
          <w:t>1.125.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 xml:space="preserve">Форма </w:t>
        </w:r>
        <w:r w:rsidR="006670F7" w:rsidRPr="00F87214">
          <w:rPr>
            <w:rStyle w:val="af6"/>
            <w:noProof/>
            <w:lang w:val="en-US"/>
          </w:rPr>
          <w:t>TPPU</w:t>
        </w:r>
        <w:r w:rsidR="006670F7" w:rsidRPr="00F87214">
          <w:rPr>
            <w:rStyle w:val="af6"/>
            <w:noProof/>
          </w:rPr>
          <w:t>4. Точки предоставления платежных услуг кредитным организациям. Данные банковских платежных агентов (субагентов)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_Toc12607573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596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74" w:history="1">
        <w:r w:rsidR="006670F7" w:rsidRPr="00F87214">
          <w:rPr>
            <w:rStyle w:val="af6"/>
            <w:noProof/>
          </w:rPr>
          <w:t>1.126.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UP1</w:t>
        </w:r>
        <w:r w:rsidR="006670F7" w:rsidRPr="00F87214">
          <w:rPr>
            <w:rStyle w:val="af6"/>
            <w:noProof/>
            <w:lang w:val="en-US"/>
          </w:rPr>
          <w:t>B</w:t>
        </w:r>
        <w:r w:rsidR="006670F7" w:rsidRPr="00F87214">
          <w:rPr>
            <w:rStyle w:val="af6"/>
            <w:noProof/>
          </w:rPr>
          <w:t>. Сведения о сделках (операциях) кредитной организации с недвижимым имуществом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_Toc12607574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598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75" w:history="1">
        <w:r w:rsidR="006670F7" w:rsidRPr="00F87214">
          <w:rPr>
            <w:rStyle w:val="af6"/>
            <w:noProof/>
          </w:rPr>
          <w:t>1.127.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UP2A. Сведения о гарантиях (поручительствах) кредитных организаций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_Toc12607575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601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76" w:history="1">
        <w:r w:rsidR="006670F7" w:rsidRPr="00F87214">
          <w:rPr>
            <w:rStyle w:val="af6"/>
            <w:noProof/>
          </w:rPr>
          <w:t>1.128.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UP2</w:t>
        </w:r>
        <w:r w:rsidR="006670F7" w:rsidRPr="00F87214">
          <w:rPr>
            <w:rStyle w:val="af6"/>
            <w:noProof/>
            <w:lang w:val="en-US"/>
          </w:rPr>
          <w:t>B</w:t>
        </w:r>
        <w:r w:rsidR="006670F7" w:rsidRPr="00F87214">
          <w:rPr>
            <w:rStyle w:val="af6"/>
            <w:noProof/>
          </w:rPr>
          <w:t>. Сведения о гарантиях (поручительствах) кредитных организаций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_Toc12607576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605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77" w:history="1">
        <w:r w:rsidR="006670F7" w:rsidRPr="00F87214">
          <w:rPr>
            <w:rStyle w:val="af6"/>
            <w:noProof/>
          </w:rPr>
          <w:t>1.129.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UP3A. Информация о срочных сделках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_Toc12607577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609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78" w:history="1">
        <w:r w:rsidR="006670F7" w:rsidRPr="00F87214">
          <w:rPr>
            <w:rStyle w:val="af6"/>
            <w:noProof/>
          </w:rPr>
          <w:t>1.130.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UP3</w:t>
        </w:r>
        <w:r w:rsidR="006670F7" w:rsidRPr="00F87214">
          <w:rPr>
            <w:rStyle w:val="af6"/>
            <w:noProof/>
            <w:lang w:val="en-US"/>
          </w:rPr>
          <w:t>B</w:t>
        </w:r>
        <w:r w:rsidR="006670F7" w:rsidRPr="00F87214">
          <w:rPr>
            <w:rStyle w:val="af6"/>
            <w:noProof/>
          </w:rPr>
          <w:t>. Информация о срочных сделках кредитной организации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_Toc12607578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612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79" w:history="1">
        <w:r w:rsidR="006670F7" w:rsidRPr="00F87214">
          <w:rPr>
            <w:rStyle w:val="af6"/>
            <w:noProof/>
          </w:rPr>
          <w:t>1.131.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UP4A. Перечень сделок, связанных с исполнением обязательств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_Toc12607579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616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80" w:history="1">
        <w:r w:rsidR="006670F7" w:rsidRPr="00F87214">
          <w:rPr>
            <w:rStyle w:val="af6"/>
            <w:noProof/>
          </w:rPr>
          <w:t>1.132.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UP4</w:t>
        </w:r>
        <w:r w:rsidR="006670F7" w:rsidRPr="00F87214">
          <w:rPr>
            <w:rStyle w:val="af6"/>
            <w:noProof/>
            <w:lang w:val="en-US"/>
          </w:rPr>
          <w:t>B</w:t>
        </w:r>
        <w:r w:rsidR="006670F7" w:rsidRPr="00F87214">
          <w:rPr>
            <w:rStyle w:val="af6"/>
            <w:noProof/>
          </w:rPr>
          <w:t>. Перечень сделок, связанных с исполнением обязательств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_Toc12607580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619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81" w:history="1">
        <w:r w:rsidR="006670F7" w:rsidRPr="00F87214">
          <w:rPr>
            <w:rStyle w:val="af6"/>
            <w:noProof/>
          </w:rPr>
          <w:t>1.133.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FUP5A. Сведения о финансовом положении заемщиков, эмитентов, принципалов, должников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_Toc12607581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622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82" w:history="1">
        <w:r w:rsidR="006670F7" w:rsidRPr="00F87214">
          <w:rPr>
            <w:rStyle w:val="af6"/>
            <w:noProof/>
          </w:rPr>
          <w:t>1.134.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FUP5</w:t>
        </w:r>
        <w:r w:rsidR="006670F7" w:rsidRPr="00F87214">
          <w:rPr>
            <w:rStyle w:val="af6"/>
            <w:noProof/>
            <w:lang w:val="en-US"/>
          </w:rPr>
          <w:t>B</w:t>
        </w:r>
        <w:r w:rsidR="006670F7" w:rsidRPr="00F87214">
          <w:rPr>
            <w:rStyle w:val="af6"/>
            <w:noProof/>
          </w:rPr>
          <w:t>. Сведения о финансовом положении заемщиков, эмитентов, принципалов, должников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_Toc12607582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626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83" w:history="1">
        <w:r w:rsidR="006670F7" w:rsidRPr="00F87214">
          <w:rPr>
            <w:rStyle w:val="af6"/>
            <w:noProof/>
          </w:rPr>
          <w:t>1.135.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 xml:space="preserve">Форма </w:t>
        </w:r>
        <w:r w:rsidR="006670F7" w:rsidRPr="00F87214">
          <w:rPr>
            <w:rStyle w:val="af6"/>
            <w:noProof/>
            <w:lang w:val="en-US"/>
          </w:rPr>
          <w:t>BICSW</w:t>
        </w:r>
        <w:r w:rsidR="006670F7" w:rsidRPr="00F87214">
          <w:rPr>
            <w:rStyle w:val="af6"/>
            <w:noProof/>
          </w:rPr>
          <w:t>. Данные для Справочника соответствия БИК и СВИФТ БИК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_Toc12607583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631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607584" w:history="1">
        <w:r w:rsidR="006670F7" w:rsidRPr="00F87214">
          <w:rPr>
            <w:rStyle w:val="af6"/>
            <w:noProof/>
          </w:rPr>
          <w:t>1.136.</w:t>
        </w:r>
        <w:r w:rsidR="006670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670F7" w:rsidRPr="00F87214">
          <w:rPr>
            <w:rStyle w:val="af6"/>
            <w:noProof/>
          </w:rPr>
          <w:t>Форма "Консолидированная отчетность (код общей телеграммы - 800I)"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_Toc12607584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634</w:t>
        </w:r>
        <w:r w:rsidR="006670F7">
          <w:rPr>
            <w:noProof/>
            <w:webHidden/>
          </w:rPr>
          <w:fldChar w:fldCharType="end"/>
        </w:r>
      </w:hyperlink>
    </w:p>
    <w:p w:rsidR="006670F7" w:rsidRDefault="00D84592">
      <w:pPr>
        <w:pStyle w:val="13"/>
        <w:tabs>
          <w:tab w:val="right" w:leader="dot" w:pos="991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607585" w:history="1">
        <w:r w:rsidR="006670F7" w:rsidRPr="00F87214">
          <w:rPr>
            <w:rStyle w:val="af6"/>
            <w:noProof/>
          </w:rPr>
          <w:t>ПРИЛОЖЕНИЕ</w:t>
        </w:r>
        <w:r w:rsidR="006670F7">
          <w:rPr>
            <w:noProof/>
            <w:webHidden/>
          </w:rPr>
          <w:tab/>
        </w:r>
        <w:r w:rsidR="006670F7">
          <w:rPr>
            <w:noProof/>
            <w:webHidden/>
          </w:rPr>
          <w:fldChar w:fldCharType="begin"/>
        </w:r>
        <w:r w:rsidR="006670F7">
          <w:rPr>
            <w:noProof/>
            <w:webHidden/>
          </w:rPr>
          <w:instrText xml:space="preserve"> PAGEREF _Toc12607585 \h </w:instrText>
        </w:r>
        <w:r w:rsidR="006670F7">
          <w:rPr>
            <w:noProof/>
            <w:webHidden/>
          </w:rPr>
        </w:r>
        <w:r w:rsidR="006670F7">
          <w:rPr>
            <w:noProof/>
            <w:webHidden/>
          </w:rPr>
          <w:fldChar w:fldCharType="separate"/>
        </w:r>
        <w:r w:rsidR="006670F7">
          <w:rPr>
            <w:noProof/>
            <w:webHidden/>
          </w:rPr>
          <w:t>636</w:t>
        </w:r>
        <w:r w:rsidR="006670F7">
          <w:rPr>
            <w:noProof/>
            <w:webHidden/>
          </w:rPr>
          <w:fldChar w:fldCharType="end"/>
        </w:r>
      </w:hyperlink>
    </w:p>
    <w:p w:rsidR="008E6C8B" w:rsidRPr="00FF6716" w:rsidRDefault="008E6C8B" w:rsidP="00481F94">
      <w:pPr>
        <w:pStyle w:val="afe"/>
        <w:tabs>
          <w:tab w:val="right" w:leader="dot" w:pos="10196"/>
        </w:tabs>
        <w:spacing w:before="0" w:after="0" w:line="360" w:lineRule="auto"/>
        <w:outlineLvl w:val="9"/>
      </w:pPr>
      <w:r w:rsidRPr="00FF6716">
        <w:rPr>
          <w:caps/>
          <w:sz w:val="24"/>
          <w:szCs w:val="20"/>
        </w:rPr>
        <w:fldChar w:fldCharType="end"/>
      </w:r>
      <w:bookmarkStart w:id="3" w:name="_Toc47339045"/>
      <w:bookmarkStart w:id="4" w:name="_Toc47348512"/>
      <w:r w:rsidRPr="00FF6716">
        <w:t>ВВЕДЕНИЕ</w:t>
      </w:r>
      <w:bookmarkEnd w:id="3"/>
      <w:bookmarkEnd w:id="4"/>
    </w:p>
    <w:p w:rsidR="00481F94" w:rsidRPr="00FF6716" w:rsidRDefault="00481F94" w:rsidP="00481F94"/>
    <w:p w:rsidR="008E6C8B" w:rsidRPr="00FF6716" w:rsidRDefault="008E6C8B" w:rsidP="00481F94">
      <w:pPr>
        <w:spacing w:line="360" w:lineRule="auto"/>
        <w:ind w:firstLine="709"/>
      </w:pPr>
      <w:r w:rsidRPr="00FF6716">
        <w:t>В соответствии с Федеральным законом “О Центральном банке Российской Федерации (Банке России)” (статья 57) Банк России устанавливает обязательные для кредитных организаций и банковских групп правила составления и представления бухгалтерской и статистической отчетности.</w:t>
      </w:r>
    </w:p>
    <w:p w:rsidR="008E6C8B" w:rsidRPr="00FF6716" w:rsidRDefault="008E6C8B" w:rsidP="00481F94">
      <w:pPr>
        <w:spacing w:line="360" w:lineRule="auto"/>
        <w:ind w:firstLine="709"/>
      </w:pPr>
      <w:r w:rsidRPr="00FF6716">
        <w:t>Перечень</w:t>
      </w:r>
      <w:r w:rsidRPr="00FF6716">
        <w:rPr>
          <w:color w:val="000000"/>
        </w:rPr>
        <w:t xml:space="preserve"> </w:t>
      </w:r>
      <w:r w:rsidRPr="00FF6716">
        <w:t>отчетности и другой информации, предоставляемой кредитными организациями в Центральный банк Российской Федерации, а также формы отчетности, порядок их составления и представления, определены Указанием Банка России от 1</w:t>
      </w:r>
      <w:r w:rsidR="00B96AC5" w:rsidRPr="00FF6716">
        <w:t>2</w:t>
      </w:r>
      <w:r w:rsidRPr="00FF6716">
        <w:t xml:space="preserve"> </w:t>
      </w:r>
      <w:r w:rsidR="00B96AC5" w:rsidRPr="00FF6716">
        <w:t>нояб</w:t>
      </w:r>
      <w:r w:rsidRPr="00FF6716">
        <w:t>ря 200</w:t>
      </w:r>
      <w:r w:rsidR="00B96AC5" w:rsidRPr="00FF6716">
        <w:t>9</w:t>
      </w:r>
      <w:r w:rsidRPr="00FF6716">
        <w:t xml:space="preserve"> г. № </w:t>
      </w:r>
      <w:r w:rsidR="00B96AC5" w:rsidRPr="00FF6716">
        <w:t>2332</w:t>
      </w:r>
      <w:r w:rsidRPr="00FF6716">
        <w:t xml:space="preserve">-У "О перечне, формах и порядке составления и представления форм отчетности кредитных организаций в Центральный банк Российской Федерации" (с изменениями) и Указанием Банка России от 16 </w:t>
      </w:r>
      <w:r w:rsidR="00A767F1" w:rsidRPr="00FF6716">
        <w:t>июля 2012 года</w:t>
      </w:r>
      <w:r w:rsidRPr="00FF6716">
        <w:t xml:space="preserve"> №</w:t>
      </w:r>
      <w:r w:rsidR="00A767F1" w:rsidRPr="00FF6716">
        <w:t>2851</w:t>
      </w:r>
      <w:r w:rsidRPr="00FF6716">
        <w:t>-У "О правилах составления и представления отчетности кредитными организациями в Центральный банк Российской Федерации" (с изменениями).</w:t>
      </w:r>
    </w:p>
    <w:p w:rsidR="008E6C8B" w:rsidRPr="00FF6716" w:rsidRDefault="008E6C8B" w:rsidP="00481F94">
      <w:pPr>
        <w:spacing w:line="360" w:lineRule="auto"/>
        <w:ind w:firstLine="709"/>
      </w:pPr>
      <w:r w:rsidRPr="00FF6716">
        <w:t xml:space="preserve">Порядок представления отчетности кредитными организациями в электронном виде определен Указанием Банка России от 24 января 2005 </w:t>
      </w:r>
      <w:r w:rsidR="00A767F1" w:rsidRPr="00FF6716">
        <w:t xml:space="preserve">года </w:t>
      </w:r>
      <w:r w:rsidRPr="00FF6716">
        <w:t>№1546-У "О порядке представления кредитными организациями в Центральный банк Российской Федерации отчетности в виде электронных сообщений, снабженных кодом аутентификации".</w:t>
      </w:r>
    </w:p>
    <w:p w:rsidR="008E6C8B" w:rsidRPr="00FF6716" w:rsidRDefault="008E6C8B" w:rsidP="00481F94">
      <w:pPr>
        <w:spacing w:line="360" w:lineRule="auto"/>
        <w:ind w:firstLine="709"/>
      </w:pPr>
      <w:r w:rsidRPr="00FF6716">
        <w:t>Документ содержит описания форматов информационных частей электронных сообщений, содержащих отчетные данные.</w:t>
      </w:r>
    </w:p>
    <w:p w:rsidR="00130F1E" w:rsidRPr="00FF6716" w:rsidRDefault="00130F1E" w:rsidP="00481F94">
      <w:pPr>
        <w:spacing w:line="360" w:lineRule="auto"/>
        <w:ind w:firstLine="709"/>
      </w:pPr>
      <w:r w:rsidRPr="00FF6716">
        <w:t xml:space="preserve">Документ разработан по состоянию </w:t>
      </w:r>
      <w:r w:rsidR="00B96AC5" w:rsidRPr="00FF6716">
        <w:t>с</w:t>
      </w:r>
      <w:r w:rsidRPr="00FF6716">
        <w:t xml:space="preserve"> 12 октября 2006 г.</w:t>
      </w:r>
    </w:p>
    <w:p w:rsidR="008E6C8B" w:rsidRPr="00010FF5" w:rsidRDefault="008E6C8B" w:rsidP="00010FF5">
      <w:pPr>
        <w:jc w:val="center"/>
        <w:rPr>
          <w:b/>
          <w:sz w:val="28"/>
          <w:szCs w:val="28"/>
        </w:rPr>
      </w:pPr>
      <w:r w:rsidRPr="00FF6716">
        <w:br w:type="page"/>
      </w:r>
      <w:bookmarkStart w:id="5" w:name="_Toc46658883"/>
      <w:bookmarkStart w:id="6" w:name="_Toc47339062"/>
      <w:bookmarkStart w:id="7" w:name="_Toc47348522"/>
      <w:r w:rsidR="00010FF5" w:rsidRPr="00010FF5">
        <w:rPr>
          <w:b/>
          <w:sz w:val="28"/>
          <w:szCs w:val="28"/>
        </w:rPr>
        <w:t xml:space="preserve">ОПИСАНИЯ ФОРМАТОВ ИНФОРМАЦИОННЫХ ЧАСТЕЙ </w:t>
      </w:r>
      <w:bookmarkEnd w:id="5"/>
      <w:bookmarkEnd w:id="6"/>
      <w:bookmarkEnd w:id="7"/>
      <w:r w:rsidR="00010FF5" w:rsidRPr="00010FF5">
        <w:rPr>
          <w:b/>
          <w:sz w:val="28"/>
          <w:szCs w:val="28"/>
        </w:rPr>
        <w:t>ОЭС</w:t>
      </w:r>
    </w:p>
    <w:p w:rsidR="008E6C8B" w:rsidRPr="00805566" w:rsidRDefault="008E6C8B" w:rsidP="000A4783">
      <w:pPr>
        <w:pStyle w:val="2"/>
        <w:rPr>
          <w:lang w:val="ru-RU"/>
        </w:rPr>
      </w:pPr>
      <w:bookmarkStart w:id="8" w:name="_Toc46658929"/>
      <w:bookmarkStart w:id="9" w:name="_Toc47339108"/>
      <w:bookmarkStart w:id="10" w:name="_Toc47348568"/>
      <w:bookmarkStart w:id="11" w:name="_Toc12607449"/>
      <w:bookmarkStart w:id="12" w:name="_Toc46658914"/>
      <w:bookmarkStart w:id="13" w:name="_Toc47339093"/>
      <w:bookmarkStart w:id="14" w:name="_Toc47348553"/>
      <w:bookmarkStart w:id="15" w:name="_Toc46658909"/>
      <w:bookmarkStart w:id="16" w:name="_Toc47339088"/>
      <w:bookmarkStart w:id="17" w:name="_Toc47348548"/>
      <w:bookmarkStart w:id="18" w:name="_Toc46658894"/>
      <w:bookmarkStart w:id="19" w:name="_Toc47339073"/>
      <w:bookmarkStart w:id="20" w:name="_Toc47348533"/>
      <w:r w:rsidRPr="00FF6716">
        <w:t xml:space="preserve">Форма 0409024. Сведения о заключении договора на проведение аудиторской проверки </w:t>
      </w:r>
      <w:r w:rsidR="005732F8" w:rsidRPr="00FF6716">
        <w:t xml:space="preserve">деятельности </w:t>
      </w:r>
      <w:r w:rsidRPr="00FF6716">
        <w:t xml:space="preserve">кредитной организации, банковской </w:t>
      </w:r>
      <w:r w:rsidR="005732F8" w:rsidRPr="00FF6716">
        <w:t xml:space="preserve">(консолидированной) </w:t>
      </w:r>
      <w:r w:rsidRPr="00FF6716">
        <w:t>группы</w:t>
      </w:r>
      <w:bookmarkEnd w:id="8"/>
      <w:bookmarkEnd w:id="9"/>
      <w:bookmarkEnd w:id="10"/>
      <w:bookmarkEnd w:id="11"/>
    </w:p>
    <w:p w:rsidR="00F96E04" w:rsidRPr="007368E3" w:rsidRDefault="00F96E04" w:rsidP="00B45931"/>
    <w:p w:rsidR="00F96E04" w:rsidRPr="007368E3" w:rsidRDefault="00F96E04" w:rsidP="008D10E9">
      <w:pPr>
        <w:pStyle w:val="a6"/>
        <w:rPr>
          <w:u w:val="single"/>
          <w:lang w:val="ru-RU"/>
        </w:rPr>
      </w:pPr>
      <w:r w:rsidRPr="007368E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F96E04" w:rsidRPr="007368E3" w:rsidRDefault="00F96E04">
      <w:pPr>
        <w:rPr>
          <w:b/>
          <w:bCs/>
        </w:rPr>
      </w:pPr>
    </w:p>
    <w:p w:rsidR="00F96E04" w:rsidRPr="007368E3" w:rsidRDefault="00F96E04" w:rsidP="008D10E9">
      <w:pPr>
        <w:ind w:firstLine="0"/>
      </w:pPr>
      <w:r w:rsidRPr="007368E3">
        <w:rPr>
          <w:b/>
          <w:bCs/>
        </w:rPr>
        <w:t>ARR+Код приложения</w:t>
      </w:r>
      <w:r w:rsidRPr="007368E3">
        <w:rPr>
          <w:vertAlign w:val="subscript"/>
        </w:rPr>
        <w:t>1</w:t>
      </w:r>
      <w:r w:rsidRPr="007368E3">
        <w:rPr>
          <w:b/>
          <w:bCs/>
        </w:rPr>
        <w:t>:$empty$:</w:t>
      </w:r>
      <w:r w:rsidRPr="007368E3">
        <w:t>код строки</w:t>
      </w:r>
      <w:r w:rsidRPr="007368E3">
        <w:rPr>
          <w:vertAlign w:val="subscript"/>
        </w:rPr>
        <w:t>1</w:t>
      </w:r>
      <w:r w:rsidRPr="007368E3">
        <w:t>:~код колонки</w:t>
      </w:r>
      <w:r w:rsidRPr="007368E3">
        <w:rPr>
          <w:vertAlign w:val="subscript"/>
        </w:rPr>
        <w:t>1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~;…;~код колонки</w:t>
      </w:r>
      <w:r w:rsidRPr="007368E3">
        <w:rPr>
          <w:vertAlign w:val="subscript"/>
          <w:lang w:val="en-US"/>
        </w:rPr>
        <w:t>n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~;'</w:t>
      </w:r>
    </w:p>
    <w:p w:rsidR="00F96E04" w:rsidRPr="007368E3" w:rsidRDefault="00F96E04">
      <w:pPr>
        <w:pStyle w:val="a6"/>
        <w:spacing w:line="360" w:lineRule="auto"/>
        <w:rPr>
          <w:lang w:val="ru-RU"/>
        </w:rPr>
      </w:pPr>
      <w:r w:rsidRPr="007368E3">
        <w:rPr>
          <w:lang w:val="ru-RU"/>
        </w:rPr>
        <w:t>………………………………………….</w:t>
      </w:r>
    </w:p>
    <w:p w:rsidR="00F96E04" w:rsidRPr="007368E3" w:rsidRDefault="00F96E04" w:rsidP="008D10E9">
      <w:pPr>
        <w:spacing w:line="360" w:lineRule="auto"/>
        <w:ind w:firstLine="0"/>
        <w:rPr>
          <w:b/>
          <w:bCs/>
        </w:rPr>
      </w:pPr>
      <w:r w:rsidRPr="007368E3">
        <w:rPr>
          <w:b/>
          <w:bCs/>
        </w:rPr>
        <w:t xml:space="preserve"> и т.д. по всем кодам приложений и строк</w:t>
      </w:r>
    </w:p>
    <w:p w:rsidR="00F96E04" w:rsidRPr="007368E3" w:rsidRDefault="00F96E04" w:rsidP="008D10E9">
      <w:pPr>
        <w:ind w:firstLine="0"/>
      </w:pPr>
      <w:r w:rsidRPr="007368E3">
        <w:rPr>
          <w:b/>
          <w:bCs/>
        </w:rPr>
        <w:t>ARR+ Код приложения</w:t>
      </w:r>
      <w:r w:rsidRPr="007368E3">
        <w:rPr>
          <w:vertAlign w:val="subscript"/>
          <w:lang w:val="en-US"/>
        </w:rPr>
        <w:t>n</w:t>
      </w:r>
      <w:r w:rsidRPr="007368E3">
        <w:rPr>
          <w:b/>
          <w:bCs/>
        </w:rPr>
        <w:t>:$empty$:</w:t>
      </w:r>
      <w:r w:rsidRPr="007368E3">
        <w:t>код строки</w:t>
      </w:r>
      <w:r w:rsidRPr="007368E3">
        <w:rPr>
          <w:vertAlign w:val="subscript"/>
          <w:lang w:val="en-US"/>
        </w:rPr>
        <w:t>n</w:t>
      </w:r>
      <w:r w:rsidRPr="007368E3">
        <w:t>:~код колонки</w:t>
      </w:r>
      <w:r w:rsidRPr="007368E3">
        <w:rPr>
          <w:vertAlign w:val="subscript"/>
        </w:rPr>
        <w:t>1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~;…;~код колонки</w:t>
      </w:r>
      <w:r w:rsidRPr="007368E3">
        <w:rPr>
          <w:vertAlign w:val="subscript"/>
          <w:lang w:val="en-US"/>
        </w:rPr>
        <w:t>n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~;'</w:t>
      </w:r>
    </w:p>
    <w:p w:rsidR="00F96E04" w:rsidRDefault="00F96E04">
      <w:pPr>
        <w:spacing w:line="360" w:lineRule="auto"/>
        <w:jc w:val="center"/>
        <w:rPr>
          <w:u w:val="single"/>
        </w:rPr>
      </w:pPr>
      <w:r w:rsidRPr="007368E3">
        <w:rPr>
          <w:u w:val="single"/>
        </w:rPr>
        <w:t>Пояснения</w:t>
      </w:r>
    </w:p>
    <w:p w:rsidR="00F96E04" w:rsidRPr="007368E3" w:rsidRDefault="00F96E04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F96E04" w:rsidRPr="007368E3" w:rsidTr="00345523">
        <w:trPr>
          <w:cantSplit/>
          <w:tblHeader/>
        </w:trPr>
        <w:tc>
          <w:tcPr>
            <w:tcW w:w="9993" w:type="dxa"/>
            <w:gridSpan w:val="2"/>
          </w:tcPr>
          <w:p w:rsidR="00F96E04" w:rsidRPr="007368E3" w:rsidRDefault="00F96E04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7368E3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7368E3">
              <w:rPr>
                <w:b/>
                <w:bCs/>
                <w:lang w:val="en-US"/>
              </w:rPr>
              <w:t xml:space="preserve">ARR+ </w:t>
            </w:r>
            <w:r w:rsidRPr="007368E3">
              <w:rPr>
                <w:b/>
                <w:bCs/>
              </w:rPr>
              <w:t>Код приложении\</w:t>
            </w:r>
            <w:r w:rsidRPr="007368E3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>Информация по форме 024, где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>код приложения может принимать значения: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>024</w:t>
            </w:r>
            <w:r w:rsidRPr="007368E3">
              <w:t xml:space="preserve"> - Причины представления отчета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024_1 - </w:t>
            </w:r>
            <w:r w:rsidRPr="007368E3">
              <w:rPr>
                <w:bCs/>
              </w:rPr>
              <w:t>Сведения об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024_2 - </w:t>
            </w:r>
            <w:r w:rsidRPr="007368E3">
              <w:rPr>
                <w:bCs/>
              </w:rPr>
              <w:t>Сведения о видах отчетности и договорах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024_3 - </w:t>
            </w:r>
            <w:r w:rsidRPr="007368E3">
              <w:rPr>
                <w:bCs/>
              </w:rPr>
              <w:t>Сведения о договорах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024_4 - </w:t>
            </w:r>
            <w:r w:rsidRPr="007368E3">
              <w:rPr>
                <w:bCs/>
              </w:rPr>
              <w:t>Примечания по договорам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b/>
                <w:bCs/>
              </w:rPr>
              <w:t>$</w:t>
            </w:r>
            <w:r w:rsidRPr="007368E3">
              <w:rPr>
                <w:b/>
                <w:bCs/>
                <w:lang w:val="en-US"/>
              </w:rPr>
              <w:t>empty</w:t>
            </w:r>
            <w:r w:rsidRPr="007368E3">
              <w:rPr>
                <w:b/>
                <w:bCs/>
              </w:rPr>
              <w:t>$</w:t>
            </w:r>
            <w:r w:rsidRPr="007368E3">
              <w:t xml:space="preserve"> - Условный (уточняющий) код строки (всегда заполнен по умолчанию)</w:t>
            </w:r>
            <w:r>
              <w:t>.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center"/>
              <w:rPr>
                <w:b/>
                <w:lang w:val="en-US"/>
              </w:rPr>
            </w:pPr>
            <w:r w:rsidRPr="007368E3">
              <w:rPr>
                <w:b/>
                <w:lang w:val="en-US"/>
              </w:rPr>
              <w:t>F024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</w:rPr>
            </w:pPr>
            <w:r w:rsidRPr="007368E3">
              <w:rPr>
                <w:b/>
              </w:rPr>
              <w:t>Причины представления отчета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столбца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lang w:val="en-US"/>
              </w:rPr>
              <w:t>npp</w:t>
            </w:r>
            <w:r w:rsidRPr="007368E3">
              <w:t xml:space="preserve"> - Номер п/п причины представления отчета ,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lang w:val="en-US"/>
              </w:rPr>
              <w:t>prich</w:t>
            </w:r>
            <w:r w:rsidRPr="007368E3">
              <w:t xml:space="preserve"> - Причина представления отчета из множества {1,2,3}</w:t>
            </w:r>
            <w:r>
              <w:t>.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368E3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_1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  <w:lang w:val="en-US"/>
              </w:rPr>
            </w:pPr>
            <w:r w:rsidRPr="007368E3">
              <w:rPr>
                <w:b/>
                <w:bCs/>
              </w:rPr>
              <w:t>Сведения об аудиторской организации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столбца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2 - Полное фирменное наименование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2</w:t>
            </w:r>
            <w:r w:rsidRPr="007368E3">
              <w:rPr>
                <w:bCs/>
                <w:lang w:val="en-US"/>
              </w:rPr>
              <w:t>a</w:t>
            </w:r>
            <w:r w:rsidRPr="007368E3">
              <w:rPr>
                <w:bCs/>
              </w:rPr>
              <w:t xml:space="preserve"> - Ранее действующее наименование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3 - Основной регистрационный номер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4 - Номер лицензии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 xml:space="preserve">5 - дата выдачи лицензии аудиторской организации </w:t>
            </w:r>
            <w:r w:rsidRPr="007368E3">
              <w:t>в формате ДД.ММ.ГГГГ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6 - Начало действия лицензии аудиторской организации</w:t>
            </w:r>
            <w:r w:rsidRPr="007368E3">
              <w:t xml:space="preserve"> в формате ДД.ММ.ГГГГ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6</w:t>
            </w:r>
            <w:r w:rsidRPr="007368E3">
              <w:rPr>
                <w:bCs/>
                <w:lang w:val="en-US"/>
              </w:rPr>
              <w:t>a</w:t>
            </w:r>
            <w:r w:rsidRPr="007368E3">
              <w:rPr>
                <w:bCs/>
              </w:rPr>
              <w:t xml:space="preserve"> - Конец действия лицензии аудиторской организации</w:t>
            </w:r>
            <w:r w:rsidRPr="007368E3">
              <w:t xml:space="preserve"> в формате ДД.ММ.ГГГГ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7 - Юридический адрес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8 - Фактический адрес аудиторской организации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_2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</w:rPr>
              <w:t>Сведения о видах отчетности и договорах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заполняется автоматически по значению столбцов </w:t>
            </w:r>
            <w:r w:rsidRPr="007368E3">
              <w:rPr>
                <w:lang w:val="en-US"/>
              </w:rPr>
              <w:t>norg</w:t>
            </w:r>
            <w:r w:rsidRPr="007368E3">
              <w:t xml:space="preserve">  и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norg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группы вид отчетности/вид документа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vot</w:t>
            </w:r>
            <w:r w:rsidRPr="007368E3">
              <w:rPr>
                <w:bCs/>
              </w:rPr>
              <w:t xml:space="preserve"> - Вид отчетности из </w:t>
            </w:r>
            <w:r w:rsidRPr="007368E3">
              <w:t>множества {1,2,3}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vdoc</w:t>
            </w:r>
            <w:r w:rsidRPr="007368E3">
              <w:rPr>
                <w:bCs/>
              </w:rPr>
              <w:t xml:space="preserve"> - Вид документа из </w:t>
            </w:r>
            <w:r w:rsidRPr="007368E3">
              <w:t>множества {1,2}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  <w:lang w:val="en-US"/>
              </w:rPr>
              <w:t>ddoc</w:t>
            </w:r>
            <w:r w:rsidRPr="007368E3">
              <w:rPr>
                <w:bCs/>
              </w:rPr>
              <w:t xml:space="preserve"> - Дата заключения договора (доп. соглашения) </w:t>
            </w:r>
            <w:r w:rsidRPr="007368E3">
              <w:t>в формате ДД.ММ.ГГГГ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</w:rPr>
            </w:pPr>
            <w:r w:rsidRPr="007368E3"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_3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</w:rPr>
              <w:t>Сведения о договорах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столбцов </w:t>
            </w:r>
            <w:r w:rsidRPr="007368E3">
              <w:rPr>
                <w:lang w:val="en-US"/>
              </w:rPr>
              <w:t>norg</w:t>
            </w:r>
            <w:r w:rsidRPr="007368E3">
              <w:t xml:space="preserve">, </w:t>
            </w:r>
            <w:r w:rsidRPr="007368E3">
              <w:rPr>
                <w:lang w:val="en-US"/>
              </w:rPr>
              <w:t>ndog</w:t>
            </w:r>
            <w:r w:rsidRPr="007368E3">
              <w:t xml:space="preserve">, </w:t>
            </w:r>
            <w:r w:rsidRPr="007368E3">
              <w:rPr>
                <w:lang w:val="en-US"/>
              </w:rPr>
              <w:t>npp</w:t>
            </w:r>
            <w:r w:rsidRPr="007368E3">
              <w:t>_</w:t>
            </w:r>
            <w:r w:rsidRPr="007368E3">
              <w:rPr>
                <w:lang w:val="en-US"/>
              </w:rPr>
              <w:t>p</w:t>
            </w:r>
            <w:r w:rsidRPr="007368E3">
              <w:t xml:space="preserve">,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norg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ndog</w:t>
            </w:r>
            <w:r w:rsidRPr="007368E3">
              <w:rPr>
                <w:bCs/>
              </w:rPr>
              <w:t xml:space="preserve"> - Номер п/п группы вид отчетности/вид документа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>_</w:t>
            </w:r>
            <w:r w:rsidRPr="007368E3">
              <w:rPr>
                <w:bCs/>
                <w:lang w:val="en-US"/>
              </w:rPr>
              <w:t>p</w:t>
            </w:r>
            <w:r w:rsidRPr="007368E3">
              <w:rPr>
                <w:bCs/>
              </w:rPr>
              <w:t xml:space="preserve"> - Номер п/п даты проведения аудита из Табл.6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записи по данной группе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dn</w:t>
            </w:r>
            <w:r w:rsidRPr="007368E3">
              <w:rPr>
                <w:bCs/>
              </w:rPr>
              <w:t xml:space="preserve"> - Дата начала предоставления услуг</w:t>
            </w:r>
            <w:r w:rsidRPr="007368E3">
              <w:t xml:space="preserve"> в формате ДД.ММ.ГГГГ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  <w:lang w:val="en-US"/>
              </w:rPr>
              <w:t>dok</w:t>
            </w:r>
            <w:r w:rsidRPr="007368E3">
              <w:rPr>
                <w:bCs/>
              </w:rPr>
              <w:t xml:space="preserve"> - Дата окончания предоставления услуг</w:t>
            </w:r>
            <w:r w:rsidRPr="007368E3">
              <w:t xml:space="preserve"> в формате ДД.ММ.ГГГГ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_4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</w:rPr>
              <w:t>Примечания по договорам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столбцов </w:t>
            </w:r>
            <w:r w:rsidRPr="007368E3">
              <w:rPr>
                <w:lang w:val="en-US"/>
              </w:rPr>
              <w:t>norg</w:t>
            </w:r>
            <w:r w:rsidRPr="007368E3">
              <w:t xml:space="preserve">, </w:t>
            </w:r>
            <w:r w:rsidRPr="007368E3">
              <w:rPr>
                <w:lang w:val="en-US"/>
              </w:rPr>
              <w:t>ndog</w:t>
            </w:r>
            <w:r w:rsidRPr="007368E3">
              <w:t xml:space="preserve">,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norg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ndog</w:t>
            </w:r>
            <w:r w:rsidRPr="007368E3">
              <w:rPr>
                <w:bCs/>
              </w:rPr>
              <w:t xml:space="preserve"> - Номер п/п группы вид отчетности/вид документа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примечания внутри данной группы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 xml:space="preserve">text </w:t>
            </w:r>
            <w:r>
              <w:rPr>
                <w:bCs/>
                <w:lang w:val="en-US"/>
              </w:rPr>
              <w:t>–</w:t>
            </w:r>
            <w:r w:rsidRPr="007368E3">
              <w:rPr>
                <w:bCs/>
                <w:lang w:val="en-US"/>
              </w:rPr>
              <w:t xml:space="preserve"> </w:t>
            </w:r>
            <w:r w:rsidRPr="007368E3">
              <w:rPr>
                <w:bCs/>
              </w:rPr>
              <w:t>Примечание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F96E04" w:rsidRPr="007368E3" w:rsidRDefault="00F96E04" w:rsidP="00915ABC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7368E3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F96E04" w:rsidRPr="007368E3" w:rsidRDefault="00F96E04"/>
    <w:p w:rsidR="00F96E04" w:rsidRDefault="00F96E04" w:rsidP="00915ABC">
      <w:pPr>
        <w:ind w:firstLine="0"/>
      </w:pPr>
      <w:r w:rsidRPr="007368E3">
        <w:rPr>
          <w:b/>
          <w:bCs/>
          <w:lang w:val="en-US"/>
        </w:rPr>
        <w:t>ARR</w:t>
      </w:r>
      <w:r w:rsidRPr="007368E3">
        <w:rPr>
          <w:b/>
          <w:bCs/>
        </w:rPr>
        <w:t>+$</w:t>
      </w:r>
      <w:r w:rsidRPr="007368E3">
        <w:rPr>
          <w:b/>
          <w:bCs/>
          <w:lang w:val="en-US"/>
        </w:rPr>
        <w:t>attrib</w:t>
      </w:r>
      <w:r w:rsidRPr="007368E3">
        <w:rPr>
          <w:b/>
          <w:bCs/>
        </w:rPr>
        <w:t>$2:</w:t>
      </w:r>
      <w:r w:rsidRPr="007368E3">
        <w:rPr>
          <w:b/>
          <w:bCs/>
          <w:lang w:val="en-US"/>
        </w:rPr>
        <w:t>F</w:t>
      </w:r>
      <w:r w:rsidRPr="007368E3">
        <w:rPr>
          <w:b/>
          <w:bCs/>
        </w:rPr>
        <w:t>024:$</w:t>
      </w:r>
      <w:r w:rsidRPr="007368E3">
        <w:rPr>
          <w:b/>
          <w:bCs/>
          <w:lang w:val="en-US"/>
        </w:rPr>
        <w:t>attrib</w:t>
      </w:r>
      <w:r w:rsidRPr="007368E3">
        <w:rPr>
          <w:b/>
          <w:bCs/>
        </w:rPr>
        <w:t>$:</w:t>
      </w:r>
      <w:r w:rsidRPr="007368E3">
        <w:t>~</w:t>
      </w:r>
      <w:r w:rsidRPr="007368E3">
        <w:rPr>
          <w:lang w:val="en-US"/>
        </w:rPr>
        <w:t>exectlf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~;~…;~</w:t>
      </w:r>
      <w:r w:rsidRPr="007368E3">
        <w:rPr>
          <w:lang w:val="en-US"/>
        </w:rPr>
        <w:t>accname</w:t>
      </w:r>
      <w:r w:rsidRPr="007368E3">
        <w:t>=</w:t>
      </w:r>
      <w:r w:rsidRPr="007368E3">
        <w:rPr>
          <w:i/>
          <w:iCs/>
        </w:rPr>
        <w:t>значени</w:t>
      </w:r>
      <w:r w:rsidRPr="007368E3">
        <w:t>е~;'</w:t>
      </w:r>
    </w:p>
    <w:p w:rsidR="00F96E04" w:rsidRPr="007368E3" w:rsidRDefault="00F96E04"/>
    <w:p w:rsidR="00F96E04" w:rsidRDefault="00F96E04">
      <w:pPr>
        <w:spacing w:line="360" w:lineRule="auto"/>
        <w:jc w:val="center"/>
        <w:rPr>
          <w:u w:val="single"/>
        </w:rPr>
      </w:pPr>
      <w:r w:rsidRPr="007368E3">
        <w:rPr>
          <w:u w:val="single"/>
        </w:rPr>
        <w:t>Пояснения</w:t>
      </w:r>
    </w:p>
    <w:p w:rsidR="00F96E04" w:rsidRPr="007368E3" w:rsidRDefault="00F96E04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F96E04" w:rsidRPr="007368E3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7368E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96E04" w:rsidRPr="007368E3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915ABC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7368E3">
              <w:rPr>
                <w:b/>
                <w:bCs/>
                <w:lang w:val="en-US"/>
              </w:rPr>
              <w:t>ARR+$attrib$2:F024:$attrib$: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345523">
            <w:pPr>
              <w:spacing w:after="120"/>
              <w:ind w:left="214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</w:rPr>
              <w:t>$</w:t>
            </w:r>
            <w:r w:rsidRPr="007368E3">
              <w:rPr>
                <w:b/>
                <w:bCs/>
                <w:lang w:val="en-US"/>
              </w:rPr>
              <w:t>attrib</w:t>
            </w:r>
            <w:r w:rsidRPr="007368E3">
              <w:rPr>
                <w:b/>
                <w:bCs/>
              </w:rPr>
              <w:t>$2 -</w:t>
            </w:r>
            <w:r w:rsidRPr="007368E3">
              <w:t xml:space="preserve"> Условный (уточняющий) код строки.</w:t>
            </w:r>
          </w:p>
          <w:p w:rsidR="00F96E04" w:rsidRPr="007368E3" w:rsidRDefault="00F96E04" w:rsidP="00345523">
            <w:pPr>
              <w:spacing w:after="120"/>
              <w:ind w:left="214" w:firstLine="0"/>
              <w:jc w:val="left"/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>024</w:t>
            </w:r>
            <w:r w:rsidRPr="007368E3">
              <w:t xml:space="preserve"> - Код приложения. </w:t>
            </w:r>
          </w:p>
          <w:p w:rsidR="00F96E04" w:rsidRPr="007368E3" w:rsidRDefault="00F96E04" w:rsidP="00345523">
            <w:pPr>
              <w:spacing w:after="120"/>
              <w:ind w:left="214" w:firstLine="0"/>
              <w:jc w:val="left"/>
            </w:pPr>
            <w:r w:rsidRPr="007368E3">
              <w:rPr>
                <w:b/>
                <w:bCs/>
              </w:rPr>
              <w:t>$</w:t>
            </w:r>
            <w:r w:rsidRPr="007368E3">
              <w:rPr>
                <w:b/>
                <w:bCs/>
                <w:lang w:val="en-US"/>
              </w:rPr>
              <w:t>attrib</w:t>
            </w:r>
            <w:r w:rsidRPr="007368E3">
              <w:rPr>
                <w:b/>
                <w:bCs/>
              </w:rPr>
              <w:t>$ -</w:t>
            </w:r>
            <w:r w:rsidRPr="007368E3">
              <w:t xml:space="preserve"> Код строки.</w:t>
            </w:r>
          </w:p>
          <w:p w:rsidR="00F96E04" w:rsidRPr="007368E3" w:rsidRDefault="00F96E04" w:rsidP="00345523">
            <w:pPr>
              <w:pStyle w:val="a6"/>
              <w:spacing w:after="120" w:line="276" w:lineRule="auto"/>
              <w:ind w:left="214"/>
              <w:jc w:val="left"/>
              <w:rPr>
                <w:lang w:val="ru-RU"/>
              </w:rPr>
            </w:pPr>
            <w:r w:rsidRPr="007368E3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F96E04" w:rsidRPr="007368E3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368E3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345523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7368E3">
              <w:t xml:space="preserve">код параметра может принимать значения: 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chiefname - Ф.И.О. руководителя;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chiefpost - Должность руководителя, подписавшего отчет;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ftx - Сообщение к отчету;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exedate - Дата;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execpost - Должность исполнителя;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exectlf - Телефон исполнителя;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exec - Ф.И.О. исполнителя;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exemail</w:t>
            </w:r>
            <w:r w:rsidRPr="007368E3">
              <w:t xml:space="preserve"> – Электронная почта;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exefax</w:t>
            </w:r>
            <w:r w:rsidRPr="007368E3">
              <w:t xml:space="preserve"> – Факс;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prnpr</w:t>
            </w:r>
            <w:r w:rsidRPr="007368E3">
              <w:t xml:space="preserve"> – Признак непредставления отчета;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chiefdate</w:t>
            </w:r>
            <w:r w:rsidRPr="007368E3">
              <w:t xml:space="preserve"> – Дата проверки отчетов (для печати).</w:t>
            </w:r>
          </w:p>
        </w:tc>
      </w:tr>
      <w:tr w:rsidR="00F96E04" w:rsidRPr="007368E3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>
            <w:pPr>
              <w:pStyle w:val="a6"/>
              <w:tabs>
                <w:tab w:val="right" w:pos="3332"/>
              </w:tabs>
              <w:spacing w:line="360" w:lineRule="auto"/>
              <w:jc w:val="left"/>
              <w:rPr>
                <w:lang w:val="ru-RU"/>
              </w:rPr>
            </w:pPr>
            <w:r w:rsidRPr="007368E3">
              <w:rPr>
                <w:lang w:val="ru-RU"/>
              </w:rPr>
              <w:tab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- значение параметра.</w:t>
            </w:r>
          </w:p>
        </w:tc>
      </w:tr>
    </w:tbl>
    <w:p w:rsidR="00F96E04" w:rsidRPr="007368E3" w:rsidRDefault="00F96E04" w:rsidP="00B45931">
      <w:pPr>
        <w:pStyle w:val="110"/>
        <w:widowControl/>
        <w:spacing w:before="0" w:after="0"/>
        <w:jc w:val="center"/>
      </w:pPr>
    </w:p>
    <w:p w:rsidR="00F96E04" w:rsidRPr="007368E3" w:rsidRDefault="00F96E04" w:rsidP="004671E8">
      <w:pPr>
        <w:spacing w:line="276" w:lineRule="auto"/>
        <w:ind w:firstLine="0"/>
      </w:pPr>
      <w:r w:rsidRPr="007368E3">
        <w:t>Формат действует с отчетности на 01.</w:t>
      </w:r>
      <w:r>
        <w:t>10</w:t>
      </w:r>
      <w:r w:rsidRPr="007368E3">
        <w:t xml:space="preserve">.2016 согласно </w:t>
      </w:r>
      <w:r>
        <w:t>Заданию №</w:t>
      </w:r>
      <w:r w:rsidRPr="007368E3">
        <w:t>XML063/00/0409024 от 16.08.2016 № 16-2-1-3/9578</w:t>
      </w:r>
      <w:r>
        <w:t xml:space="preserve"> </w:t>
      </w:r>
      <w:r w:rsidRPr="007368E3">
        <w:t xml:space="preserve"> (письмо от 1</w:t>
      </w:r>
      <w:r>
        <w:t>6</w:t>
      </w:r>
      <w:r w:rsidRPr="007368E3">
        <w:t>.0</w:t>
      </w:r>
      <w:r>
        <w:t>8</w:t>
      </w:r>
      <w:r w:rsidRPr="007368E3">
        <w:t>.2016 № 16-</w:t>
      </w:r>
      <w:r>
        <w:t>2</w:t>
      </w:r>
      <w:r w:rsidRPr="007368E3">
        <w:t>-1-</w:t>
      </w:r>
      <w:r>
        <w:t>3/9578</w:t>
      </w:r>
      <w:r w:rsidRPr="007368E3">
        <w:t>).</w:t>
      </w:r>
    </w:p>
    <w:p w:rsidR="00F96E04" w:rsidRPr="007368E3" w:rsidRDefault="00F96E04" w:rsidP="00F96E04">
      <w:pPr>
        <w:spacing w:line="276" w:lineRule="auto"/>
        <w:ind w:firstLine="510"/>
      </w:pPr>
    </w:p>
    <w:p w:rsidR="00F96E04" w:rsidRPr="007368E3" w:rsidRDefault="00F96E04" w:rsidP="004671E8">
      <w:pPr>
        <w:spacing w:line="276" w:lineRule="auto"/>
        <w:ind w:firstLine="0"/>
      </w:pPr>
      <w:r w:rsidRPr="007368E3">
        <w:t>Содержание изменений:</w:t>
      </w:r>
    </w:p>
    <w:p w:rsidR="00F96E04" w:rsidRPr="007368E3" w:rsidRDefault="00F96E04" w:rsidP="004671E8">
      <w:pPr>
        <w:pStyle w:val="110"/>
        <w:spacing w:before="0" w:line="276" w:lineRule="auto"/>
        <w:jc w:val="both"/>
        <w:rPr>
          <w:szCs w:val="24"/>
        </w:rPr>
      </w:pPr>
      <w:r w:rsidRPr="007368E3">
        <w:rPr>
          <w:szCs w:val="24"/>
        </w:rPr>
        <w:t>В целях унификации формы</w:t>
      </w:r>
      <w:r w:rsidRPr="00C3042E">
        <w:rPr>
          <w:szCs w:val="24"/>
        </w:rPr>
        <w:t xml:space="preserve"> </w:t>
      </w:r>
      <w:r w:rsidRPr="007368E3">
        <w:rPr>
          <w:szCs w:val="24"/>
        </w:rPr>
        <w:t xml:space="preserve">в форму в приложение </w:t>
      </w:r>
      <w:r w:rsidRPr="007368E3">
        <w:rPr>
          <w:szCs w:val="24"/>
          <w:lang w:val="en-US"/>
        </w:rPr>
        <w:t>F</w:t>
      </w:r>
      <w:r w:rsidRPr="007368E3">
        <w:rPr>
          <w:szCs w:val="24"/>
        </w:rPr>
        <w:t>024_3 внесено поле Номер п/п даты проведения аудита из Табл.6, в сегмент с</w:t>
      </w:r>
      <w:r w:rsidR="00027ED9">
        <w:rPr>
          <w:szCs w:val="24"/>
        </w:rPr>
        <w:t>о</w:t>
      </w:r>
      <w:r w:rsidRPr="007368E3">
        <w:rPr>
          <w:szCs w:val="24"/>
        </w:rPr>
        <w:t xml:space="preserve"> служебной информацией внесены поля Эл.почта, Факс, Признак непредставления отчета.</w:t>
      </w:r>
    </w:p>
    <w:p w:rsidR="00F96E04" w:rsidRPr="007368E3" w:rsidRDefault="00F96E04" w:rsidP="00B45931">
      <w:pPr>
        <w:pStyle w:val="29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96E04" w:rsidRDefault="00F96E04" w:rsidP="00F96E04">
      <w:pPr>
        <w:rPr>
          <w:lang w:eastAsia="x-none"/>
        </w:rPr>
      </w:pPr>
    </w:p>
    <w:p w:rsidR="00FF6716" w:rsidRPr="00F96E04" w:rsidRDefault="00F96E04" w:rsidP="000A4783">
      <w:pPr>
        <w:pStyle w:val="2"/>
        <w:rPr>
          <w:snapToGrid w:val="0"/>
        </w:rPr>
      </w:pPr>
      <w:r>
        <w:br w:type="page"/>
      </w:r>
      <w:bookmarkStart w:id="21" w:name="_Toc12607450"/>
      <w:r w:rsidR="00FF6716" w:rsidRPr="00FF6716">
        <w:t xml:space="preserve">Форма 0409025. </w:t>
      </w:r>
      <w:r w:rsidR="00FF6716" w:rsidRPr="004671E8">
        <w:t>Сведения об акционере (акционерах)/участнике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</w:r>
      <w:bookmarkEnd w:id="21"/>
    </w:p>
    <w:p w:rsidR="00FF6716" w:rsidRPr="00FF6716" w:rsidRDefault="00FF6716" w:rsidP="00B45931"/>
    <w:p w:rsidR="00FF6716" w:rsidRPr="00FF6716" w:rsidRDefault="00FF6716" w:rsidP="00915ABC">
      <w:pPr>
        <w:spacing w:line="276" w:lineRule="auto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FF6716" w:rsidRPr="00FF6716" w:rsidRDefault="00FF6716" w:rsidP="00915ABC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025:$empty$: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6716" w:rsidRPr="00FF6716" w:rsidRDefault="00FF6716" w:rsidP="00915ABC">
      <w:pPr>
        <w:spacing w:line="276" w:lineRule="auto"/>
      </w:pPr>
      <w:r w:rsidRPr="00FF6716">
        <w:t>………………………………………….</w:t>
      </w:r>
    </w:p>
    <w:p w:rsidR="00FF6716" w:rsidRPr="00FF6716" w:rsidRDefault="00FF6716" w:rsidP="00915ABC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FF6716" w:rsidRPr="00FF6716" w:rsidRDefault="00FF6716" w:rsidP="00915ABC">
      <w:pPr>
        <w:spacing w:line="276" w:lineRule="auto"/>
      </w:pPr>
      <w:r w:rsidRPr="00FF6716">
        <w:t>………………………………………….</w:t>
      </w:r>
    </w:p>
    <w:p w:rsidR="00FF6716" w:rsidRPr="00FF6716" w:rsidRDefault="00FF6716" w:rsidP="00915ABC">
      <w:pPr>
        <w:spacing w:line="276" w:lineRule="auto"/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025_2:$empty$: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6716" w:rsidRPr="00FF6716" w:rsidRDefault="00FF6716" w:rsidP="00915ABC">
      <w:pPr>
        <w:spacing w:line="276" w:lineRule="auto"/>
      </w:pPr>
      <w:r w:rsidRPr="00FF6716">
        <w:t>………………………………………….</w:t>
      </w:r>
    </w:p>
    <w:p w:rsidR="00FF6716" w:rsidRPr="00FF6716" w:rsidRDefault="00FF6716" w:rsidP="00915ABC">
      <w:pPr>
        <w:spacing w:line="276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FF6716" w:rsidRPr="00FF6716" w:rsidRDefault="00FF6716" w:rsidP="00915ABC">
      <w:pPr>
        <w:spacing w:line="276" w:lineRule="auto"/>
        <w:rPr>
          <w:vertAlign w:val="subscript"/>
        </w:rPr>
      </w:pPr>
    </w:p>
    <w:p w:rsidR="00FF6716" w:rsidRDefault="00FF6716" w:rsidP="00915ABC">
      <w:pPr>
        <w:spacing w:line="276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FF6716" w:rsidRPr="00FF6716" w:rsidRDefault="00FF6716" w:rsidP="00B45931">
      <w:pPr>
        <w:jc w:val="center"/>
        <w:rPr>
          <w:u w:val="single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663"/>
      </w:tblGrid>
      <w:tr w:rsidR="00FF6716" w:rsidRPr="004671E8" w:rsidTr="00345523">
        <w:trPr>
          <w:tblHeader/>
        </w:trPr>
        <w:tc>
          <w:tcPr>
            <w:tcW w:w="10135" w:type="dxa"/>
            <w:gridSpan w:val="2"/>
            <w:hideMark/>
          </w:tcPr>
          <w:p w:rsidR="00FF6716" w:rsidRPr="004671E8" w:rsidRDefault="00FF6716" w:rsidP="004671E8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4671E8">
              <w:rPr>
                <w:b/>
                <w:bCs/>
                <w:i/>
                <w:iCs/>
              </w:rPr>
              <w:t>Информационный сегмент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ARR+F0</w:t>
            </w:r>
            <w:r w:rsidRPr="004671E8">
              <w:rPr>
                <w:b/>
                <w:bCs/>
              </w:rPr>
              <w:t>2</w:t>
            </w:r>
            <w:r w:rsidRPr="004671E8">
              <w:rPr>
                <w:b/>
                <w:bCs/>
                <w:lang w:val="en-US"/>
              </w:rPr>
              <w:t>5:$empty$: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025</w:t>
            </w:r>
            <w:r w:rsidRPr="004671E8">
              <w:t xml:space="preserve"> - Код приложения : </w:t>
            </w:r>
            <w:r w:rsidRPr="004671E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Раздел 1. Сведения о принятом общим собранием акционеров (участников) решении о распределении прибыли (части прибыли)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- Условный (уточняющий) код строки.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- Код строки может принимать значения: 1</w:t>
            </w:r>
          </w:p>
          <w:p w:rsidR="00FF6716" w:rsidRPr="004671E8" w:rsidRDefault="00FF6716" w:rsidP="00345523">
            <w:pPr>
              <w:pStyle w:val="afff2"/>
              <w:adjustRightInd w:val="0"/>
              <w:spacing w:line="360" w:lineRule="auto"/>
              <w:ind w:left="214" w:right="-142" w:firstLine="0"/>
              <w:jc w:val="left"/>
              <w:rPr>
                <w:bCs/>
              </w:rPr>
            </w:pPr>
            <w:r w:rsidRPr="004671E8">
              <w:rPr>
                <w:bCs/>
              </w:rPr>
              <w:t xml:space="preserve">в Отчете на отчетную дату по кредитной организации </w:t>
            </w:r>
          </w:p>
          <w:p w:rsidR="00FF6716" w:rsidRPr="004671E8" w:rsidRDefault="00FF6716" w:rsidP="00345523">
            <w:pPr>
              <w:pStyle w:val="afff2"/>
              <w:adjustRightInd w:val="0"/>
              <w:spacing w:line="360" w:lineRule="auto"/>
              <w:ind w:left="214" w:right="-142" w:firstLine="0"/>
              <w:jc w:val="left"/>
              <w:rPr>
                <w:bCs/>
              </w:rPr>
            </w:pPr>
            <w:r w:rsidRPr="004671E8">
              <w:rPr>
                <w:bCs/>
              </w:rPr>
              <w:t>может быть показан только один Протокол (раздел 1)</w:t>
            </w:r>
          </w:p>
          <w:p w:rsidR="00FF6716" w:rsidRPr="004671E8" w:rsidRDefault="00FF6716" w:rsidP="00345523">
            <w:pPr>
              <w:pStyle w:val="afff2"/>
              <w:adjustRightInd w:val="0"/>
              <w:spacing w:line="360" w:lineRule="auto"/>
              <w:ind w:left="214" w:right="-142" w:firstLine="0"/>
              <w:jc w:val="left"/>
            </w:pPr>
            <w:r w:rsidRPr="004671E8">
              <w:rPr>
                <w:bCs/>
              </w:rPr>
              <w:t>и один соответствующий ему список (раздел 2</w:t>
            </w:r>
            <w:r w:rsidR="00AC7140" w:rsidRPr="004671E8">
              <w:rPr>
                <w:bCs/>
              </w:rPr>
              <w:t>).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FB3F0F">
            <w:pPr>
              <w:spacing w:line="360" w:lineRule="auto"/>
              <w:ind w:left="214" w:firstLine="0"/>
              <w:jc w:val="left"/>
            </w:pPr>
            <w:r w:rsidRPr="004671E8">
              <w:t xml:space="preserve">- Код колонки может принимать значения: </w:t>
            </w:r>
          </w:p>
          <w:p w:rsidR="00FF6716" w:rsidRPr="004671E8" w:rsidRDefault="00FF6716" w:rsidP="00345523">
            <w:pPr>
              <w:spacing w:line="360" w:lineRule="auto"/>
              <w:ind w:left="214" w:right="175" w:firstLine="0"/>
              <w:jc w:val="left"/>
            </w:pPr>
            <w:r w:rsidRPr="004671E8">
              <w:rPr>
                <w:lang w:val="en-US"/>
              </w:rPr>
              <w:t>npp</w:t>
            </w:r>
            <w:r w:rsidRPr="004671E8">
              <w:t xml:space="preserve"> - Номер по порядку протокола общего собрания/ решения единственного акционера.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pr</w:t>
            </w:r>
            <w:r w:rsidRPr="004671E8">
              <w:t xml:space="preserve"> - Признак принятия решения о распределении прибыли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np</w:t>
            </w:r>
            <w:r w:rsidRPr="004671E8">
              <w:t xml:space="preserve"> - Номер протокола общего собрания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dp</w:t>
            </w:r>
            <w:r w:rsidRPr="004671E8">
              <w:t xml:space="preserve"> - Дата протокола общего собрания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kgo</w:t>
            </w:r>
            <w:r w:rsidRPr="004671E8">
              <w:t xml:space="preserve"> - Общее количество голосов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kg</w:t>
            </w:r>
            <w:r w:rsidRPr="004671E8">
              <w:t xml:space="preserve"> - Количество голосов, которыми обладали акционеры</w:t>
            </w:r>
          </w:p>
          <w:p w:rsidR="00FF6716" w:rsidRPr="004671E8" w:rsidRDefault="00FF6716" w:rsidP="00345523">
            <w:pPr>
              <w:tabs>
                <w:tab w:val="left" w:pos="639"/>
              </w:tabs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kga</w:t>
            </w:r>
            <w:r w:rsidRPr="004671E8">
              <w:t xml:space="preserve"> - Количество голосов акционеров (участников), проголосовавших за решение о распределении прибыли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72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rPr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ARR+F0</w:t>
            </w:r>
            <w:r w:rsidRPr="004671E8">
              <w:rPr>
                <w:b/>
                <w:bCs/>
              </w:rPr>
              <w:t>2</w:t>
            </w:r>
            <w:r w:rsidRPr="004671E8">
              <w:rPr>
                <w:b/>
                <w:bCs/>
                <w:lang w:val="en-US"/>
              </w:rPr>
              <w:t>5_2:$empty$: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pStyle w:val="Style4"/>
              <w:widowControl/>
              <w:tabs>
                <w:tab w:val="left" w:leader="underscore" w:pos="14702"/>
              </w:tabs>
              <w:spacing w:before="70" w:line="360" w:lineRule="auto"/>
              <w:ind w:left="214"/>
              <w:jc w:val="left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025_2</w:t>
            </w:r>
            <w:r w:rsidRPr="004671E8">
              <w:t xml:space="preserve"> - Код приложения: </w:t>
            </w:r>
            <w:r w:rsidRPr="004671E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Раздел 2. Сведения об акционере (участнике), голосовавшем за решение о распределении прибыли (части прибыли)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- Условный (уточняющий) код строки.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- код с</w:t>
            </w:r>
            <w:r w:rsidR="00915ABC">
              <w:t xml:space="preserve">троки, вычисляется по формуле: </w:t>
            </w:r>
            <w:r w:rsidRPr="004671E8">
              <w:rPr>
                <w:lang w:val="en-US"/>
              </w:rPr>
              <w:t>substr</w:t>
            </w:r>
            <w:r w:rsidRPr="004671E8">
              <w:t>(</w:t>
            </w:r>
            <w:r w:rsidRPr="004671E8">
              <w:rPr>
                <w:lang w:val="en-US"/>
              </w:rPr>
              <w:t>npp</w:t>
            </w:r>
            <w:r w:rsidRPr="004671E8">
              <w:t>,[000])_</w:t>
            </w:r>
            <w:r w:rsidRPr="004671E8">
              <w:rPr>
                <w:lang w:val="en-US"/>
              </w:rPr>
              <w:t>substr</w:t>
            </w:r>
            <w:r w:rsidRPr="004671E8">
              <w:t>(</w:t>
            </w:r>
            <w:r w:rsidRPr="004671E8">
              <w:rPr>
                <w:lang w:val="en-US"/>
              </w:rPr>
              <w:t>an</w:t>
            </w:r>
            <w:r w:rsidRPr="004671E8">
              <w:t xml:space="preserve">), где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npp</w:t>
            </w:r>
            <w:r w:rsidRPr="004671E8">
              <w:t xml:space="preserve"> - Номер по порядку протокола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  <w:rPr>
                <w:b/>
                <w:bCs/>
              </w:rPr>
            </w:pPr>
            <w:r w:rsidRPr="004671E8">
              <w:rPr>
                <w:lang w:val="en-US"/>
              </w:rPr>
              <w:t>an</w:t>
            </w:r>
            <w:r w:rsidRPr="004671E8">
              <w:t xml:space="preserve"> - Порядковый номер акционера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4671E8">
              <w:t>Код колонки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B329B3">
            <w:pPr>
              <w:numPr>
                <w:ilvl w:val="0"/>
                <w:numId w:val="13"/>
              </w:numPr>
              <w:tabs>
                <w:tab w:val="clear" w:pos="360"/>
                <w:tab w:val="num" w:pos="214"/>
              </w:tabs>
              <w:spacing w:line="360" w:lineRule="auto"/>
              <w:ind w:left="214"/>
            </w:pPr>
            <w:r w:rsidRPr="004671E8">
              <w:t xml:space="preserve">Код колонки может принимать значения: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npp</w:t>
            </w:r>
            <w:r w:rsidRPr="004671E8">
              <w:t xml:space="preserve"> - Номер по порядку протокола общего собрания/ решения единственного акционера.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an</w:t>
            </w:r>
            <w:r w:rsidRPr="004671E8">
              <w:t xml:space="preserve"> - Порядковый номер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akt</w:t>
            </w:r>
            <w:r w:rsidRPr="004671E8">
              <w:t xml:space="preserve"> - Тип кода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at</w:t>
            </w:r>
            <w:r w:rsidRPr="004671E8">
              <w:t xml:space="preserve"> - Тип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aname</w:t>
            </w:r>
            <w:r w:rsidRPr="004671E8">
              <w:t xml:space="preserve"> - Полное наименование акционера (участника) – юридического лица, ФИО акционера (участника) – физического лица или индивидуального предпринимателя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aid</w:t>
            </w:r>
            <w:r w:rsidRPr="004671E8">
              <w:t xml:space="preserve"> - Идентификатор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aks</w:t>
            </w:r>
            <w:r w:rsidRPr="004671E8">
              <w:t xml:space="preserve"> - Цифровой код страны места нахождения (места жительства)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am</w:t>
            </w:r>
            <w:r w:rsidRPr="004671E8">
              <w:t xml:space="preserve"> - Место нахождения (место жительства)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aad</w:t>
            </w:r>
            <w:r w:rsidRPr="004671E8">
              <w:t xml:space="preserve"> - Адрес акционера (участника) для направления корреспонденции (почтовый адрес)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akd</w:t>
            </w:r>
            <w:r w:rsidRPr="004671E8">
              <w:t xml:space="preserve"> - Код документа, удостоверяющего личность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aps</w:t>
            </w:r>
            <w:r w:rsidRPr="004671E8">
              <w:t xml:space="preserve"> - Серия и номер документа, удостоверяющего личность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ard</w:t>
            </w:r>
            <w:r w:rsidRPr="004671E8">
              <w:t xml:space="preserve"> - Иные реквизиты документа, удостоверяющего личность акционера (участника)</w:t>
            </w:r>
          </w:p>
          <w:p w:rsidR="00FF6716" w:rsidRPr="004671E8" w:rsidRDefault="00FF6716" w:rsidP="00345523">
            <w:pPr>
              <w:spacing w:after="120" w:line="360" w:lineRule="auto"/>
              <w:ind w:left="214" w:firstLine="0"/>
              <w:jc w:val="left"/>
              <w:rPr>
                <w:b/>
                <w:bCs/>
              </w:rPr>
            </w:pPr>
            <w:r w:rsidRPr="004671E8">
              <w:rPr>
                <w:lang w:val="en-US"/>
              </w:rPr>
              <w:t>akg</w:t>
            </w:r>
            <w:r w:rsidRPr="004671E8">
              <w:t xml:space="preserve"> - Количество голосов, принадлежащих акционеру (участнику) или лицу, которое обладает правом на участие в общем  собрании</w:t>
            </w:r>
            <w:r w:rsidR="00AC7140" w:rsidRPr="004671E8">
              <w:t>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663" w:type="dxa"/>
            <w:hideMark/>
          </w:tcPr>
          <w:p w:rsidR="00FF6716" w:rsidRPr="004671E8" w:rsidRDefault="00345523" w:rsidP="00345523">
            <w:pPr>
              <w:spacing w:line="360" w:lineRule="auto"/>
              <w:ind w:left="214" w:firstLine="0"/>
            </w:pPr>
            <w:r>
              <w:t xml:space="preserve">- </w:t>
            </w:r>
            <w:r w:rsidR="00FF6716" w:rsidRPr="004671E8">
              <w:t>значение в соответствую</w:t>
            </w:r>
            <w:r w:rsidR="00915ABC">
              <w:t xml:space="preserve">щей ячейке отчета, определяемое </w:t>
            </w:r>
            <w:r w:rsidR="00FF6716" w:rsidRPr="004671E8">
              <w:t>кодом строки и кодом колонки.</w:t>
            </w:r>
          </w:p>
        </w:tc>
      </w:tr>
    </w:tbl>
    <w:p w:rsidR="004671E8" w:rsidRDefault="004671E8" w:rsidP="00B45931">
      <w:pPr>
        <w:ind w:left="567"/>
      </w:pPr>
    </w:p>
    <w:p w:rsidR="00FF6716" w:rsidRDefault="004671E8" w:rsidP="004671E8">
      <w:pPr>
        <w:ind w:firstLine="0"/>
        <w:rPr>
          <w:b/>
          <w:bCs/>
          <w:i/>
          <w:iCs/>
          <w:u w:val="single"/>
        </w:rPr>
      </w:pPr>
      <w:r>
        <w:br w:type="page"/>
      </w:r>
      <w:r w:rsidR="00FF6716" w:rsidRPr="00FF6716">
        <w:rPr>
          <w:b/>
          <w:bCs/>
          <w:i/>
          <w:iCs/>
          <w:u w:val="single"/>
          <w:lang w:val="en-US"/>
        </w:rPr>
        <w:t>C</w:t>
      </w:r>
      <w:r w:rsidR="00FF6716"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4671E8" w:rsidRPr="00FF6716" w:rsidRDefault="004671E8" w:rsidP="004671E8">
      <w:pPr>
        <w:ind w:firstLine="0"/>
        <w:rPr>
          <w:u w:val="single"/>
        </w:rPr>
      </w:pPr>
    </w:p>
    <w:p w:rsidR="00FF6716" w:rsidRPr="00FF6716" w:rsidRDefault="00FF6716" w:rsidP="008D10E9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025:$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~;~…;~ </w:t>
      </w:r>
      <w:r w:rsidRPr="00FF6716">
        <w:rPr>
          <w:lang w:val="en-US"/>
        </w:rPr>
        <w:t>ftx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е~;'</w:t>
      </w:r>
    </w:p>
    <w:p w:rsidR="00FF6716" w:rsidRPr="00FF6716" w:rsidRDefault="00FF6716" w:rsidP="00B45931"/>
    <w:p w:rsidR="00FF6716" w:rsidRDefault="00FF6716" w:rsidP="00764D05">
      <w:pPr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C7140" w:rsidRPr="00FF6716" w:rsidRDefault="00AC7140" w:rsidP="00B45931">
      <w:pPr>
        <w:jc w:val="center"/>
        <w:rPr>
          <w:u w:val="single"/>
          <w:lang w:val="en-US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379"/>
      </w:tblGrid>
      <w:tr w:rsidR="00FF6716" w:rsidRPr="00FF6716" w:rsidTr="00AC7140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C7140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FF6716" w:rsidRPr="00FF6716" w:rsidTr="00AC714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AC7140">
              <w:rPr>
                <w:b/>
                <w:bCs/>
                <w:lang w:val="en-US"/>
              </w:rPr>
              <w:t>ARR+$attrib$2: F0</w:t>
            </w:r>
            <w:r w:rsidRPr="00AC7140">
              <w:rPr>
                <w:b/>
                <w:bCs/>
              </w:rPr>
              <w:t>2</w:t>
            </w:r>
            <w:r w:rsidRPr="00AC7140">
              <w:rPr>
                <w:b/>
                <w:bCs/>
                <w:lang w:val="en-US"/>
              </w:rPr>
              <w:t>5:$attrib$: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Служебная информация по форме 305, где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  <w:rPr>
                <w:b/>
                <w:bCs/>
              </w:rPr>
            </w:pPr>
            <w:r w:rsidRPr="00AC7140">
              <w:rPr>
                <w:b/>
                <w:bCs/>
              </w:rPr>
              <w:t>$</w:t>
            </w:r>
            <w:r w:rsidRPr="00AC7140">
              <w:rPr>
                <w:b/>
                <w:bCs/>
                <w:lang w:val="en-US"/>
              </w:rPr>
              <w:t>attrib</w:t>
            </w:r>
            <w:r w:rsidRPr="00AC7140">
              <w:rPr>
                <w:b/>
                <w:bCs/>
              </w:rPr>
              <w:t xml:space="preserve">$2 </w:t>
            </w:r>
            <w:r w:rsidRPr="00AC7140">
              <w:t>– Условный (уточняющий) код строки.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b/>
                <w:bCs/>
              </w:rPr>
              <w:t>код приложения</w:t>
            </w:r>
            <w:r w:rsidRPr="00AC7140">
              <w:t xml:space="preserve"> – Код приложения, может принимать значения: 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b/>
                <w:bCs/>
                <w:lang w:val="en-US"/>
              </w:rPr>
              <w:t>F</w:t>
            </w:r>
            <w:r w:rsidRPr="00AC7140">
              <w:rPr>
                <w:b/>
                <w:bCs/>
              </w:rPr>
              <w:t>025</w:t>
            </w:r>
            <w:r w:rsidRPr="00AC7140">
              <w:t>– Код (данное значение постоянно для данной формы отчетности).</w:t>
            </w:r>
          </w:p>
        </w:tc>
      </w:tr>
      <w:tr w:rsidR="00FF6716" w:rsidRPr="00FF6716" w:rsidTr="00AC714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line="360" w:lineRule="auto"/>
              <w:jc w:val="right"/>
            </w:pPr>
            <w:r w:rsidRPr="00AC7140"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B329B3">
            <w:pPr>
              <w:numPr>
                <w:ilvl w:val="0"/>
                <w:numId w:val="13"/>
              </w:numPr>
              <w:tabs>
                <w:tab w:val="clear" w:pos="360"/>
                <w:tab w:val="num" w:pos="214"/>
                <w:tab w:val="left" w:pos="497"/>
              </w:tabs>
              <w:spacing w:line="360" w:lineRule="auto"/>
              <w:ind w:left="214" w:firstLine="0"/>
              <w:jc w:val="left"/>
            </w:pPr>
            <w:r w:rsidRPr="00AC7140">
              <w:t xml:space="preserve">код параметра может принимать значения: 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chief</w:t>
            </w:r>
            <w:r w:rsidRPr="00AC7140">
              <w:rPr>
                <w:lang w:val="en-US"/>
              </w:rPr>
              <w:t>post</w:t>
            </w:r>
            <w:r w:rsidRPr="00AC7140">
              <w:t xml:space="preserve"> – должность руководителя;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chiefname – Ф.И.О. руководителя;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lang w:val="en-US"/>
              </w:rPr>
              <w:t>accpost</w:t>
            </w:r>
            <w:r w:rsidRPr="00AC7140">
              <w:t xml:space="preserve"> – должность главного бухгалтера;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accname – Ф.И.О. главного бухгалтера;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lang w:val="en-US"/>
              </w:rPr>
              <w:t>execpost</w:t>
            </w:r>
            <w:r w:rsidRPr="00AC7140">
              <w:t xml:space="preserve"> – должность исполнителя;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exec – Ф.И.О. исполнителя;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exectlf – Телефон исполнителя;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lang w:val="en-US"/>
              </w:rPr>
              <w:t>exe</w:t>
            </w:r>
            <w:r w:rsidRPr="00AC7140">
              <w:t>date – Дата подписания;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ftx – Сообщение к отчету.</w:t>
            </w:r>
          </w:p>
        </w:tc>
      </w:tr>
      <w:tr w:rsidR="00FF6716" w:rsidRPr="00FF6716" w:rsidTr="00AC714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line="360" w:lineRule="auto"/>
              <w:jc w:val="right"/>
            </w:pPr>
            <w:r w:rsidRPr="00AC7140"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FB3F0F">
            <w:pPr>
              <w:spacing w:line="360" w:lineRule="auto"/>
              <w:ind w:firstLine="214"/>
            </w:pPr>
            <w:r w:rsidRPr="00AC7140">
              <w:t>- значение параметра.</w:t>
            </w:r>
          </w:p>
        </w:tc>
      </w:tr>
    </w:tbl>
    <w:p w:rsidR="00FF6716" w:rsidRDefault="00FF6716" w:rsidP="004671E8">
      <w:pPr>
        <w:pStyle w:val="26"/>
        <w:spacing w:before="240" w:after="0" w:line="276" w:lineRule="auto"/>
        <w:ind w:right="283" w:firstLine="0"/>
      </w:pPr>
      <w:r w:rsidRPr="00FF6716">
        <w:t xml:space="preserve">Формат действует с 01.04.2016  согласно Заданию </w:t>
      </w:r>
      <w:r w:rsidR="004671E8">
        <w:t xml:space="preserve">№ </w:t>
      </w:r>
      <w:r w:rsidRPr="00FF6716">
        <w:t>Q1/00/025 от 08.04.2016 №16-3-1-2/3888.</w:t>
      </w:r>
    </w:p>
    <w:p w:rsidR="00764D05" w:rsidRPr="00FF6716" w:rsidRDefault="00764D05" w:rsidP="00764D05">
      <w:pPr>
        <w:pStyle w:val="26"/>
        <w:spacing w:after="0" w:line="276" w:lineRule="auto"/>
        <w:ind w:right="283"/>
      </w:pPr>
    </w:p>
    <w:p w:rsidR="00FF6716" w:rsidRPr="00FF6716" w:rsidRDefault="00FF6716" w:rsidP="004671E8">
      <w:pPr>
        <w:spacing w:line="276" w:lineRule="auto"/>
        <w:ind w:right="283" w:firstLine="0"/>
      </w:pPr>
      <w:r w:rsidRPr="00FF6716">
        <w:t>Содержание изменений:</w:t>
      </w:r>
    </w:p>
    <w:p w:rsidR="00FF6716" w:rsidRPr="00FF6716" w:rsidRDefault="00FF6716" w:rsidP="004671E8">
      <w:pPr>
        <w:spacing w:line="276" w:lineRule="auto"/>
        <w:ind w:right="283" w:firstLine="0"/>
      </w:pPr>
      <w:r w:rsidRPr="00FF6716">
        <w:t>Новая форма.</w:t>
      </w:r>
    </w:p>
    <w:p w:rsidR="00AC7140" w:rsidRPr="00FF6716" w:rsidRDefault="00AC7140" w:rsidP="004671E8">
      <w:pPr>
        <w:adjustRightInd w:val="0"/>
        <w:spacing w:line="276" w:lineRule="auto"/>
        <w:ind w:right="283" w:firstLine="0"/>
      </w:pPr>
      <w:r>
        <w:t>Добавлена</w:t>
      </w:r>
      <w:r w:rsidR="00FF6716" w:rsidRPr="00FF6716">
        <w:t xml:space="preserve"> посылка </w:t>
      </w:r>
      <w:r w:rsidRPr="00FF6716">
        <w:t>R6</w:t>
      </w:r>
      <w:r>
        <w:t xml:space="preserve"> - </w:t>
      </w:r>
      <w:r w:rsidRPr="00AC7140">
        <w:t>Форма 0409025.</w:t>
      </w:r>
      <w:r w:rsidRPr="00AC7140">
        <w:rPr>
          <w:b/>
        </w:rPr>
        <w:t xml:space="preserve"> </w:t>
      </w:r>
      <w:r w:rsidRPr="00AC7140">
        <w:rPr>
          <w:rStyle w:val="FontStyle13"/>
          <w:b w:val="0"/>
          <w:sz w:val="24"/>
          <w:szCs w:val="24"/>
        </w:rPr>
        <w:t>Сведения об акционере (акционерах) / 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</w:r>
      <w:r>
        <w:rPr>
          <w:rStyle w:val="FontStyle13"/>
          <w:b w:val="0"/>
          <w:sz w:val="24"/>
          <w:szCs w:val="24"/>
        </w:rPr>
        <w:t>.</w:t>
      </w:r>
    </w:p>
    <w:p w:rsidR="00960585" w:rsidRPr="00FF6716" w:rsidRDefault="00AC7140" w:rsidP="000A4783">
      <w:pPr>
        <w:pStyle w:val="2"/>
      </w:pPr>
      <w:r>
        <w:br w:type="page"/>
      </w:r>
      <w:bookmarkStart w:id="22" w:name="_Toc12607451"/>
      <w:r w:rsidR="00960585" w:rsidRPr="00FF6716">
        <w:t>Форма 0409028. Отчет о работе по контролю за соблюдением кредитными организациями требований валютного законодательства, законодательства в области противодействия легализации (отмыванию) доходов, полученных преступным путем, и финансированию терроризма</w:t>
      </w:r>
      <w:bookmarkEnd w:id="22"/>
    </w:p>
    <w:p w:rsidR="00960585" w:rsidRPr="00FF6716" w:rsidRDefault="00960585" w:rsidP="004671E8">
      <w:pPr>
        <w:spacing w:line="276" w:lineRule="auto"/>
        <w:ind w:firstLine="0"/>
      </w:pPr>
      <w:r w:rsidRPr="00FF6716">
        <w:t xml:space="preserve">Отчетной датой является первое число месяца следующего за отчетным периодом, согласно задания ЦИТ (сегмент </w:t>
      </w:r>
      <w:r w:rsidRPr="00FF6716">
        <w:rPr>
          <w:lang w:val="en-US"/>
        </w:rPr>
        <w:t>DTM</w:t>
      </w:r>
      <w:r w:rsidRPr="00FF6716">
        <w:t>+273:</w:t>
      </w:r>
      <w:r w:rsidRPr="00FF6716">
        <w:rPr>
          <w:lang w:val="en-US"/>
        </w:rPr>
        <w:t>YYMMDD</w:t>
      </w:r>
      <w:r w:rsidRPr="00FF6716">
        <w:t xml:space="preserve">:101’). </w:t>
      </w:r>
    </w:p>
    <w:p w:rsidR="00960585" w:rsidRPr="00FF6716" w:rsidRDefault="00960585" w:rsidP="004671E8">
      <w:pPr>
        <w:spacing w:line="276" w:lineRule="auto"/>
        <w:ind w:firstLine="0"/>
      </w:pPr>
      <w:r w:rsidRPr="00FF6716">
        <w:t xml:space="preserve">Например, отчет за апрель 2011 года:  </w:t>
      </w:r>
      <w:r w:rsidRPr="00FF6716">
        <w:rPr>
          <w:lang w:val="en-US"/>
        </w:rPr>
        <w:t>DTM</w:t>
      </w:r>
      <w:r w:rsidRPr="00FF6716">
        <w:t>+273:110401:102’</w:t>
      </w:r>
    </w:p>
    <w:p w:rsidR="00960585" w:rsidRPr="00FF6716" w:rsidRDefault="00960585" w:rsidP="00960585">
      <w:pPr>
        <w:pStyle w:val="a6"/>
        <w:rPr>
          <w:b/>
          <w:bCs/>
          <w:i/>
          <w:iCs/>
          <w:u w:val="single"/>
          <w:lang w:val="ru-RU"/>
        </w:rPr>
      </w:pPr>
    </w:p>
    <w:p w:rsidR="00960585" w:rsidRPr="00FF6716" w:rsidRDefault="00960585" w:rsidP="00960585">
      <w:pPr>
        <w:pStyle w:val="a6"/>
        <w:rPr>
          <w:sz w:val="20"/>
          <w:szCs w:val="20"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60585" w:rsidRPr="00FF6716" w:rsidRDefault="00960585" w:rsidP="00960585">
      <w:pPr>
        <w:ind w:firstLine="0"/>
        <w:jc w:val="left"/>
        <w:rPr>
          <w:b/>
          <w:bCs/>
        </w:rPr>
      </w:pPr>
    </w:p>
    <w:p w:rsidR="00960585" w:rsidRPr="00FF6716" w:rsidRDefault="00960585" w:rsidP="00960585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 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960585" w:rsidRPr="00FF6716" w:rsidRDefault="00960585" w:rsidP="00960585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60585" w:rsidRPr="00FF6716" w:rsidRDefault="00960585" w:rsidP="00960585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приложения.</w:t>
      </w:r>
    </w:p>
    <w:p w:rsidR="00960585" w:rsidRPr="00FF6716" w:rsidRDefault="00960585" w:rsidP="00960585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60585" w:rsidRPr="00FF6716" w:rsidRDefault="00960585" w:rsidP="00960585">
      <w:pPr>
        <w:ind w:firstLine="0"/>
        <w:jc w:val="left"/>
      </w:pPr>
      <w:r w:rsidRPr="00FF6716">
        <w:rPr>
          <w:b/>
          <w:bCs/>
        </w:rPr>
        <w:t>ARR+код приложения :$empty$:</w:t>
      </w:r>
      <w:r w:rsidRPr="00FF6716">
        <w:t>код строки 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960585" w:rsidRPr="00FF6716" w:rsidRDefault="00960585" w:rsidP="00960585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60585" w:rsidRPr="00FF6716" w:rsidRDefault="00960585" w:rsidP="00960585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приложения.</w:t>
      </w:r>
    </w:p>
    <w:p w:rsidR="00960585" w:rsidRDefault="00960585" w:rsidP="00960585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FB3F0F" w:rsidRPr="00FF6716" w:rsidRDefault="00FB3F0F" w:rsidP="00960585">
      <w:pPr>
        <w:spacing w:line="360" w:lineRule="auto"/>
        <w:ind w:firstLine="0"/>
        <w:jc w:val="center"/>
        <w:rPr>
          <w:u w:val="single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960585" w:rsidRPr="00FF6716" w:rsidTr="00FB3F0F">
        <w:trPr>
          <w:tblHeader/>
        </w:trPr>
        <w:tc>
          <w:tcPr>
            <w:tcW w:w="10135" w:type="dxa"/>
            <w:gridSpan w:val="2"/>
          </w:tcPr>
          <w:p w:rsidR="00960585" w:rsidRPr="00FF6716" w:rsidRDefault="00960585" w:rsidP="009D3660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</w:rPr>
            </w:pPr>
            <w:r w:rsidRPr="00FF6716">
              <w:rPr>
                <w:b/>
                <w:bCs/>
                <w:i/>
                <w:iCs/>
              </w:rPr>
              <w:t>Информационный сегмент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</w:t>
            </w:r>
            <w:r w:rsidRPr="00FF6716">
              <w:rPr>
                <w:b/>
                <w:bCs/>
              </w:rPr>
              <w:t>028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</w:t>
            </w:r>
            <w:r w:rsidRPr="00FF6716">
              <w:t xml:space="preserve"> - Код приложения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КП – код подразделения БР;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1 – признак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z w:val="20"/>
                <w:szCs w:val="20"/>
              </w:rPr>
            </w:pPr>
            <w:r w:rsidRPr="00FF6716">
              <w:rPr>
                <w:lang w:val="en-US"/>
              </w:rPr>
              <w:t>nnnnn</w:t>
            </w:r>
            <w:r w:rsidRPr="00FF6716">
              <w:t xml:space="preserve"> -  уникальный номер.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firstLine="214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nnn</w:t>
            </w:r>
            <w:r w:rsidRPr="00FF6716">
              <w:t xml:space="preserve"> – номер проверки;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pn</w:t>
            </w:r>
            <w:r w:rsidRPr="00FF6716">
              <w:t xml:space="preserve"> – признак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1 – наименование КО;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2 – регистрационный номер;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3 – адрес;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4 – вид проверки;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51 – начало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52 – окончание проверки;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6 – код состава;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71 – акт;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72 – дата акта;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73 – протокол;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74 – дата протокола;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75 – письмо;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76 –дата письма;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81 – дата начала проверяемого периода;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82 – дата окончания;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12 – наличие решения;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r</w:t>
            </w:r>
            <w:r w:rsidRPr="00FF6716">
              <w:t xml:space="preserve">1 – результат исполнения – номер;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 </w:t>
            </w:r>
            <w:r w:rsidRPr="00FF6716">
              <w:rPr>
                <w:lang w:val="en-US"/>
              </w:rPr>
              <w:t>r</w:t>
            </w:r>
            <w:r w:rsidRPr="00FF6716">
              <w:t>2 – дата</w:t>
            </w:r>
            <w:r w:rsidRPr="00FF6716">
              <w:rPr>
                <w:lang w:val="en-US"/>
              </w:rPr>
              <w:t>;</w:t>
            </w:r>
            <w:r w:rsidRPr="00FF6716">
              <w:t xml:space="preserve">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13 – примечание. 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F6716">
              <w:rPr>
                <w:b/>
                <w:bCs/>
              </w:rPr>
              <w:t>ARR</w:t>
            </w:r>
            <w:r w:rsidRPr="00FF6716">
              <w:rPr>
                <w:b/>
                <w:bCs/>
                <w:lang w:val="ru-RU"/>
              </w:rPr>
              <w:t>+</w:t>
            </w: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>028_2: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</w:t>
            </w:r>
            <w:r w:rsidRPr="00FF6716">
              <w:rPr>
                <w:b/>
                <w:bCs/>
                <w:sz w:val="22"/>
                <w:szCs w:val="22"/>
              </w:rPr>
              <w:t>empty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028_2</w:t>
            </w:r>
            <w:r w:rsidRPr="00FF6716">
              <w:t xml:space="preserve"> - Код приложения: </w:t>
            </w:r>
            <w:r w:rsidRPr="00FF6716">
              <w:rPr>
                <w:snapToGrid w:val="0"/>
              </w:rPr>
              <w:t>Информация о выявленных нарушениях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проверки; 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 xml:space="preserve">1 – номер нарушения;  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  <w:lang w:val="en-US"/>
              </w:rPr>
            </w:pPr>
            <w:r w:rsidRPr="00FF6716">
              <w:rPr>
                <w:snapToGrid w:val="0"/>
              </w:rPr>
              <w:t>2 – код нарушения</w:t>
            </w:r>
            <w:r w:rsidRPr="00FF6716">
              <w:rPr>
                <w:snapToGrid w:val="0"/>
                <w:lang w:val="en-US"/>
              </w:rPr>
              <w:t>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snapToGrid w:val="0"/>
              </w:rPr>
              <w:t xml:space="preserve">3 – наименование нарушения.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F6716">
              <w:rPr>
                <w:b/>
                <w:bCs/>
              </w:rPr>
              <w:t>ARR</w:t>
            </w:r>
            <w:r w:rsidRPr="00FF6716">
              <w:rPr>
                <w:b/>
                <w:bCs/>
                <w:lang w:val="ru-RU"/>
              </w:rPr>
              <w:t>+</w:t>
            </w: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>028_6: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</w:t>
            </w:r>
            <w:r w:rsidRPr="00FF6716">
              <w:rPr>
                <w:b/>
                <w:bCs/>
                <w:sz w:val="22"/>
                <w:szCs w:val="22"/>
              </w:rPr>
              <w:t>empty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after="120"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028_6</w:t>
            </w:r>
            <w:r w:rsidRPr="00FF6716">
              <w:t xml:space="preserve"> – Код приложения: Меры воздействия, примененные к кредитной организации по результатам проверки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>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1 –  номер предписания;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2 – дата предписания;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3 –  код меры воздействия;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31 – наименование меры;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4 –  дата начала применения;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  <w:lang w:val="en-US"/>
              </w:rPr>
            </w:pPr>
            <w:r w:rsidRPr="00FF6716">
              <w:rPr>
                <w:snapToGrid w:val="0"/>
              </w:rPr>
              <w:t>5 – срок исполнения</w:t>
            </w:r>
            <w:r w:rsidRPr="00FF6716">
              <w:rPr>
                <w:snapToGrid w:val="0"/>
                <w:lang w:val="en-US"/>
              </w:rPr>
              <w:t>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</w:pPr>
            <w:r w:rsidRPr="00FF6716">
              <w:rPr>
                <w:b/>
                <w:bCs/>
              </w:rPr>
              <w:t>ARR+F028_VSP: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</w:t>
            </w:r>
            <w:r w:rsidRPr="00FF6716">
              <w:rPr>
                <w:b/>
                <w:bCs/>
                <w:lang w:val="en-US"/>
              </w:rPr>
              <w:t>VSP</w:t>
            </w:r>
            <w:r w:rsidRPr="00FF6716">
              <w:t xml:space="preserve"> – Код приложения: Информация о проверенных внутренних структурных подразделениях (ВСП) КО.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1 -  код ТУ;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  <w:lang w:val="en-US"/>
              </w:rPr>
            </w:pPr>
            <w:r w:rsidRPr="00FF6716">
              <w:rPr>
                <w:snapToGrid w:val="0"/>
              </w:rPr>
              <w:t>2 – количество проверенных</w:t>
            </w:r>
            <w:r w:rsidRPr="00FF6716">
              <w:rPr>
                <w:snapToGrid w:val="0"/>
                <w:lang w:val="en-US"/>
              </w:rPr>
              <w:t>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</w:pPr>
            <w:r w:rsidRPr="00FF6716">
              <w:rPr>
                <w:b/>
                <w:bCs/>
              </w:rPr>
              <w:t>ARR+F028_FTX: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after="120"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</w:t>
            </w:r>
            <w:r w:rsidRPr="00FF6716">
              <w:rPr>
                <w:b/>
                <w:bCs/>
                <w:lang w:val="en-US"/>
              </w:rPr>
              <w:t>FTX</w:t>
            </w:r>
            <w:r w:rsidRPr="00FF6716">
              <w:t xml:space="preserve"> – Код приложения: Пояснительное сообщение к конкретной проверке.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  <w:lang w:val="en-US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</w:t>
            </w:r>
            <w:r w:rsidRPr="00FF6716">
              <w:rPr>
                <w:snapToGrid w:val="0"/>
                <w:lang w:val="en-US"/>
              </w:rPr>
              <w:t>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snapToGrid w:val="0"/>
              </w:rPr>
              <w:t>1 -  пояснение.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960585" w:rsidRPr="00FF6716" w:rsidRDefault="00960585" w:rsidP="00960585">
      <w:pPr>
        <w:ind w:left="567" w:firstLine="0"/>
      </w:pPr>
    </w:p>
    <w:p w:rsidR="00960585" w:rsidRPr="00FF6716" w:rsidRDefault="00960585" w:rsidP="004671E8">
      <w:pPr>
        <w:ind w:firstLine="0"/>
        <w:rPr>
          <w:sz w:val="20"/>
          <w:szCs w:val="20"/>
          <w:u w:val="single"/>
        </w:rPr>
      </w:pPr>
      <w:r w:rsidRPr="00FF6716">
        <w:br w:type="page"/>
      </w:r>
      <w:r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960585" w:rsidRPr="00FF6716" w:rsidRDefault="00960585" w:rsidP="00960585">
      <w:pPr>
        <w:ind w:firstLine="0"/>
        <w:jc w:val="left"/>
      </w:pPr>
    </w:p>
    <w:p w:rsidR="00960585" w:rsidRPr="00FF6716" w:rsidRDefault="00960585" w:rsidP="00960585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028:$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~;~…;~ </w:t>
      </w:r>
      <w:r w:rsidRPr="00FF6716">
        <w:rPr>
          <w:lang w:val="en-US"/>
        </w:rPr>
        <w:t>ftx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е~;'</w:t>
      </w:r>
    </w:p>
    <w:p w:rsidR="00960585" w:rsidRPr="00FF6716" w:rsidRDefault="00960585" w:rsidP="00960585">
      <w:pPr>
        <w:spacing w:line="360" w:lineRule="auto"/>
        <w:ind w:firstLine="0"/>
        <w:jc w:val="center"/>
        <w:rPr>
          <w:u w:val="single"/>
        </w:rPr>
      </w:pPr>
    </w:p>
    <w:p w:rsidR="00960585" w:rsidRPr="00FF6716" w:rsidRDefault="00960585" w:rsidP="00960585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60585" w:rsidRPr="00FF6716" w:rsidTr="009D3660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9D3660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60585" w:rsidRPr="00FF6716" w:rsidTr="009D366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 xml:space="preserve">ARR+$attrib$2: </w:t>
            </w:r>
          </w:p>
          <w:p w:rsidR="00960585" w:rsidRPr="00FF6716" w:rsidRDefault="00960585" w:rsidP="009D3660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Служебная информация по форме 028, где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960585" w:rsidRPr="00FF6716" w:rsidRDefault="00960585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 xml:space="preserve">028 </w:t>
            </w:r>
            <w:r w:rsidRPr="00FF6716">
              <w:rPr>
                <w:lang w:val="ru-RU"/>
              </w:rPr>
              <w:t>– Код (данное значение постоянно для данной формы отчетности).</w:t>
            </w:r>
          </w:p>
        </w:tc>
      </w:tr>
      <w:tr w:rsidR="00960585" w:rsidRPr="00FF6716" w:rsidTr="009D366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отчету.</w:t>
            </w:r>
          </w:p>
        </w:tc>
      </w:tr>
      <w:tr w:rsidR="00960585" w:rsidRPr="00FF6716" w:rsidTr="009D366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960585" w:rsidRPr="00FF6716" w:rsidRDefault="00960585" w:rsidP="00960585">
      <w:pPr>
        <w:ind w:left="567" w:firstLine="0"/>
      </w:pPr>
    </w:p>
    <w:p w:rsidR="00960585" w:rsidRPr="00FF6716" w:rsidRDefault="00960585" w:rsidP="000A4783">
      <w:pPr>
        <w:pStyle w:val="2"/>
        <w:numPr>
          <w:ilvl w:val="0"/>
          <w:numId w:val="0"/>
        </w:numPr>
        <w:ind w:left="779"/>
      </w:pPr>
    </w:p>
    <w:p w:rsidR="00960585" w:rsidRPr="00FF6716" w:rsidRDefault="00960585" w:rsidP="00960585">
      <w:pPr>
        <w:rPr>
          <w:lang w:val="en-US" w:eastAsia="x-none"/>
        </w:rPr>
      </w:pPr>
    </w:p>
    <w:p w:rsidR="008E6C8B" w:rsidRPr="00FF6716" w:rsidRDefault="00960585" w:rsidP="000A4783">
      <w:pPr>
        <w:pStyle w:val="2"/>
      </w:pPr>
      <w:r w:rsidRPr="00C531E0">
        <w:rPr>
          <w:lang w:val="ru-RU"/>
        </w:rPr>
        <w:br w:type="page"/>
      </w:r>
      <w:bookmarkStart w:id="23" w:name="_Toc12607452"/>
      <w:r w:rsidR="008E6C8B" w:rsidRPr="00FF6716">
        <w:t>Формы 0409051, 0409052</w:t>
      </w:r>
      <w:r w:rsidR="00A21C2C" w:rsidRPr="00FF6716">
        <w:t>.</w:t>
      </w:r>
      <w:r w:rsidR="008E6C8B" w:rsidRPr="00FF6716">
        <w:t xml:space="preserve"> Сведения об аффилированных лицах кредитной организации</w:t>
      </w:r>
      <w:bookmarkEnd w:id="23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t>код приложения</w:t>
      </w:r>
      <w:r w:rsidRPr="00FF6716">
        <w:rPr>
          <w:b/>
          <w:bCs/>
        </w:rPr>
        <w:t>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~;…’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и т.д. 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B3F0F">
        <w:trPr>
          <w:cantSplit/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 w:rsidTr="00FB3F0F">
        <w:trPr>
          <w:trHeight w:val="4575"/>
        </w:trPr>
        <w:tc>
          <w:tcPr>
            <w:tcW w:w="3472" w:type="dxa"/>
          </w:tcPr>
          <w:p w:rsidR="008E6C8B" w:rsidRPr="00FF6716" w:rsidRDefault="008E6C8B" w:rsidP="00915ABC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+код приложения:$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Информация по формам 051, 052, где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Код приложения может принимать значения: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_1 </w:t>
            </w:r>
            <w:r w:rsidR="00644BA2" w:rsidRPr="00FF6716">
              <w:t>-</w:t>
            </w:r>
            <w:r w:rsidRPr="00FF6716">
              <w:t xml:space="preserve"> Сведения об аффилированных лицах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_11 </w:t>
            </w:r>
            <w:r w:rsidR="00644BA2" w:rsidRPr="00FF6716">
              <w:t>-</w:t>
            </w:r>
            <w:r w:rsidRPr="00FF6716">
              <w:t xml:space="preserve"> Основания аффилированности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>_</w:t>
            </w:r>
            <w:r w:rsidRPr="00FF6716">
              <w:rPr>
                <w:lang w:val="en-US"/>
              </w:rPr>
              <w:t>DEL</w:t>
            </w:r>
            <w:r w:rsidRPr="00FF6716">
              <w:t xml:space="preserve"> </w:t>
            </w:r>
            <w:r w:rsidR="00644BA2" w:rsidRPr="00FF6716">
              <w:t>-</w:t>
            </w:r>
            <w:r w:rsidRPr="00FF6716">
              <w:t xml:space="preserve"> Справочник исключенных аффилированных лиц (предназначен для контроля за повторным использованием кодов исключенных из списка  лиц), содержащий данные об исключенных (и не содержащихся в приложении </w:t>
            </w:r>
            <w:r w:rsidRPr="00FF6716">
              <w:rPr>
                <w:lang w:val="en-US"/>
              </w:rPr>
              <w:t>AFL</w:t>
            </w:r>
            <w:r w:rsidRPr="00FF6716">
              <w:t xml:space="preserve">_1) лицах 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="00644BA2" w:rsidRPr="00FF6716">
              <w:t>_21 - Список взаимосвязей между лицами, входящими в группу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_2 </w:t>
            </w:r>
            <w:r w:rsidR="00644BA2" w:rsidRPr="00FF6716">
              <w:t>-</w:t>
            </w:r>
            <w:r w:rsidRPr="00FF6716">
              <w:t xml:space="preserve"> </w:t>
            </w:r>
            <w:r w:rsidR="00644BA2" w:rsidRPr="00FF6716">
              <w:t>Информация об акциях, находящихся в взаимосвзях лиц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_22 </w:t>
            </w:r>
            <w:r w:rsidR="00644BA2" w:rsidRPr="00FF6716">
              <w:t>-</w:t>
            </w:r>
            <w:r w:rsidRPr="00FF6716">
              <w:t xml:space="preserve"> </w:t>
            </w:r>
            <w:r w:rsidR="00644BA2" w:rsidRPr="00FF6716">
              <w:t>Информация о взаимосвязях между лицами, входящими в группу лиц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>_</w:t>
            </w:r>
            <w:r w:rsidRPr="00FF6716">
              <w:rPr>
                <w:lang w:val="en-US"/>
              </w:rPr>
              <w:t>PODP</w:t>
            </w:r>
            <w:r w:rsidRPr="00FF6716">
              <w:t xml:space="preserve"> </w:t>
            </w:r>
            <w:r w:rsidR="00644BA2" w:rsidRPr="00FF6716">
              <w:t>-</w:t>
            </w:r>
            <w:r w:rsidRPr="00FF6716">
              <w:t xml:space="preserve"> С</w:t>
            </w:r>
            <w:r w:rsidR="00644BA2" w:rsidRPr="00FF6716">
              <w:t>правочно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_23 </w:t>
            </w:r>
            <w:r w:rsidR="00FD2731" w:rsidRPr="00FF6716">
              <w:t>-</w:t>
            </w:r>
            <w:r w:rsidRPr="00FF6716">
              <w:t xml:space="preserve"> </w:t>
            </w:r>
            <w:r w:rsidR="00644BA2" w:rsidRPr="00FF6716">
              <w:t xml:space="preserve">Список удаленных взаимосвязей (предназначен для контроля за повторным использованием кодов исключенных взаимосвязей), содержащий данные об исключенных (и не содержащихся в приложении </w:t>
            </w:r>
            <w:r w:rsidR="00644BA2" w:rsidRPr="00FF6716">
              <w:rPr>
                <w:lang w:val="en-US"/>
              </w:rPr>
              <w:t>AFL</w:t>
            </w:r>
            <w:r w:rsidR="00644BA2" w:rsidRPr="00FF6716">
              <w:t xml:space="preserve">_21) взаимосвязях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</w:t>
            </w:r>
            <w:r w:rsidR="00644BA2" w:rsidRPr="00FF6716">
              <w:t>.</w:t>
            </w:r>
          </w:p>
        </w:tc>
      </w:tr>
      <w:tr w:rsidR="008E6C8B" w:rsidRPr="00FF6716" w:rsidTr="00FB3F0F">
        <w:trPr>
          <w:trHeight w:val="554"/>
        </w:trPr>
        <w:tc>
          <w:tcPr>
            <w:tcW w:w="3472" w:type="dxa"/>
          </w:tcPr>
          <w:p w:rsidR="008E6C8B" w:rsidRPr="00FF6716" w:rsidRDefault="008E6C8B" w:rsidP="00915ABC">
            <w:pPr>
              <w:spacing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_1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Сведения об аффилированных лицах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915AB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строки </w:t>
            </w:r>
            <w:r w:rsidR="003E2079" w:rsidRPr="00FF6716">
              <w:rPr>
                <w:lang w:val="ru-RU"/>
              </w:rPr>
              <w:t>фомрируется по зн</w:t>
            </w:r>
            <w:r w:rsidRPr="00FF6716">
              <w:rPr>
                <w:lang w:val="ru-RU"/>
              </w:rPr>
              <w:t>ачению в колонке с кодом 1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a</w:t>
            </w:r>
            <w:r w:rsidRPr="00FF6716">
              <w:rPr>
                <w:lang w:val="ru-RU"/>
              </w:rPr>
              <w:t xml:space="preserve"> (лат. строчная) – вид изменений из множества {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1,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2,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3,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4}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</w:t>
            </w:r>
            <w:r w:rsidR="00BB3D21" w:rsidRPr="00FF6716">
              <w:rPr>
                <w:lang w:val="ru-RU"/>
              </w:rPr>
              <w:t>К</w:t>
            </w:r>
            <w:r w:rsidRPr="00FF6716">
              <w:rPr>
                <w:lang w:val="ru-RU"/>
              </w:rPr>
              <w:t>од аффилированного лица;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2 -</w:t>
            </w:r>
            <w:r w:rsidR="008E6C8B" w:rsidRPr="00FF6716">
              <w:rPr>
                <w:lang w:val="ru-RU"/>
              </w:rPr>
              <w:t xml:space="preserve"> Тип лица (1-Юридическое, 2-физическое)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31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Сокр. наименование юр./Фамилия физ. лица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32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Полн. наименование юр./И.О.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4 -</w:t>
            </w:r>
            <w:r w:rsidR="008E6C8B" w:rsidRPr="00FF6716">
              <w:rPr>
                <w:lang w:val="ru-RU"/>
              </w:rPr>
              <w:t xml:space="preserve"> Место нахождения юр./гражданство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5 -</w:t>
            </w:r>
            <w:r w:rsidR="008E6C8B" w:rsidRPr="00FF6716">
              <w:rPr>
                <w:lang w:val="ru-RU"/>
              </w:rPr>
              <w:t xml:space="preserve"> </w:t>
            </w:r>
            <w:r w:rsidR="003E2079" w:rsidRPr="00FF6716">
              <w:rPr>
                <w:lang w:val="ru-RU"/>
              </w:rPr>
              <w:t>Фактическое место нахождения юр. лица/Место жительства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6 - Т</w:t>
            </w:r>
            <w:r w:rsidR="008E6C8B" w:rsidRPr="00FF6716">
              <w:rPr>
                <w:lang w:val="ru-RU"/>
              </w:rPr>
              <w:t>ип  док-та, удост. личность (не заполн</w:t>
            </w:r>
            <w:r w:rsidR="004671E8">
              <w:rPr>
                <w:lang w:val="ru-RU"/>
              </w:rPr>
              <w:t>я</w:t>
            </w:r>
            <w:r w:rsidR="003E2079" w:rsidRPr="00FF6716">
              <w:rPr>
                <w:lang w:val="ru-RU"/>
              </w:rPr>
              <w:t>ется</w:t>
            </w:r>
            <w:r w:rsidR="008E6C8B" w:rsidRPr="00FF6716">
              <w:rPr>
                <w:lang w:val="ru-RU"/>
              </w:rPr>
              <w:t xml:space="preserve">  для юридического лица) из множества {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1,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2,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3,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4,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5}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7 - К</w:t>
            </w:r>
            <w:r w:rsidR="008E6C8B" w:rsidRPr="00FF6716">
              <w:rPr>
                <w:lang w:val="ru-RU"/>
              </w:rPr>
              <w:t>од ОКПО</w:t>
            </w:r>
            <w:r w:rsidR="003E2079" w:rsidRPr="00FF6716">
              <w:rPr>
                <w:lang w:val="ru-RU"/>
              </w:rPr>
              <w:t xml:space="preserve"> юр. лица</w:t>
            </w:r>
            <w:r w:rsidR="008E6C8B" w:rsidRPr="00FF6716">
              <w:rPr>
                <w:lang w:val="ru-RU"/>
              </w:rPr>
              <w:t>/Серия док-та</w:t>
            </w:r>
            <w:r w:rsidR="003E2079" w:rsidRPr="00FF6716">
              <w:rPr>
                <w:lang w:val="ru-RU"/>
              </w:rPr>
              <w:t xml:space="preserve">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8 - К</w:t>
            </w:r>
            <w:r w:rsidR="008E6C8B" w:rsidRPr="00FF6716">
              <w:rPr>
                <w:lang w:val="ru-RU"/>
              </w:rPr>
              <w:t>од ИНН</w:t>
            </w:r>
            <w:r w:rsidR="003E2079" w:rsidRPr="00FF6716">
              <w:rPr>
                <w:lang w:val="ru-RU"/>
              </w:rPr>
              <w:t xml:space="preserve"> юр. лица</w:t>
            </w:r>
            <w:r w:rsidR="008E6C8B" w:rsidRPr="00FF6716">
              <w:rPr>
                <w:lang w:val="ru-RU"/>
              </w:rPr>
              <w:t>/Номер док</w:t>
            </w:r>
            <w:r w:rsidR="003E2079" w:rsidRPr="00FF6716">
              <w:rPr>
                <w:lang w:val="ru-RU"/>
              </w:rPr>
              <w:t>умента физ.лица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12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</w:t>
            </w:r>
            <w:r w:rsidR="003E2079" w:rsidRPr="00FF6716">
              <w:rPr>
                <w:lang w:val="ru-RU"/>
              </w:rPr>
              <w:t>Принадлежащие аффилированному лицу акции (доли)  в уставном капитале КО</w:t>
            </w:r>
            <w:r w:rsidR="00376099" w:rsidRPr="00FF6716">
              <w:rPr>
                <w:lang w:val="ru-RU"/>
              </w:rPr>
              <w:t xml:space="preserve"> (процент голосов к общему количеству голосующих акций (долей) КО)</w:t>
            </w:r>
          </w:p>
          <w:p w:rsidR="00376099" w:rsidRPr="00FF6716" w:rsidRDefault="003760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12_2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</w:t>
            </w:r>
            <w:r w:rsidR="008C2964" w:rsidRPr="00FF6716">
              <w:rPr>
                <w:lang w:val="ru-RU"/>
              </w:rPr>
              <w:t>Принадлежащие КО голосующие акции (доли) аффилированного лица (процент голосов к общему количеству голосующих акций (долей) аффилированного лица)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DATE_IZM - Дата изменени</w:t>
            </w:r>
            <w:r w:rsidR="008C2964" w:rsidRPr="00FF6716">
              <w:rPr>
                <w:lang w:val="ru-RU"/>
              </w:rPr>
              <w:t>я</w:t>
            </w:r>
            <w:r w:rsidRPr="00FF6716">
              <w:rPr>
                <w:lang w:val="ru-RU"/>
              </w:rPr>
              <w:t xml:space="preserve"> </w:t>
            </w:r>
            <w:r w:rsidR="008C2964" w:rsidRPr="00FF6716">
              <w:rPr>
                <w:lang w:val="ru-RU"/>
              </w:rPr>
              <w:t xml:space="preserve">записи </w:t>
            </w:r>
            <w:r w:rsidRPr="00FF6716">
              <w:rPr>
                <w:lang w:val="ru-RU"/>
              </w:rPr>
              <w:t xml:space="preserve">в формате ДД-ММ-ГГГГ (не заполняется, если вид изменений = </w:t>
            </w:r>
            <w:r w:rsidR="008C2964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4)</w:t>
            </w:r>
            <w:r w:rsidR="00BB3D21" w:rsidRPr="00FF6716">
              <w:rPr>
                <w:lang w:val="ru-RU"/>
              </w:rPr>
              <w:t>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_11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after="120" w:line="360" w:lineRule="auto"/>
              <w:ind w:left="214" w:firstLine="0"/>
              <w:jc w:val="left"/>
            </w:pPr>
            <w:r w:rsidRPr="00FF6716">
              <w:t>Основания аффилированности лиц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F755EF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Код строки фор</w:t>
            </w:r>
            <w:r w:rsidR="004671E8">
              <w:rPr>
                <w:lang w:val="ru-RU"/>
              </w:rPr>
              <w:t>м</w:t>
            </w:r>
            <w:r w:rsidRPr="00FF6716">
              <w:rPr>
                <w:lang w:val="ru-RU"/>
              </w:rPr>
              <w:t xml:space="preserve">ируется по значениям в колонках с кодом 1 и </w:t>
            </w:r>
            <w:r w:rsidRPr="00FF6716">
              <w:t>npp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1 -  </w:t>
            </w:r>
            <w:r w:rsidR="00BB3D21" w:rsidRPr="00FF6716">
              <w:rPr>
                <w:lang w:val="ru-RU"/>
              </w:rPr>
              <w:t>К</w:t>
            </w:r>
            <w:r w:rsidRPr="00FF6716">
              <w:rPr>
                <w:lang w:val="ru-RU"/>
              </w:rPr>
              <w:t xml:space="preserve">од аффилированного лица (из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_1)</w:t>
            </w:r>
          </w:p>
          <w:p w:rsidR="00F755EF" w:rsidRPr="00FF6716" w:rsidRDefault="00F755EF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npp</w:t>
            </w:r>
            <w:r w:rsidRPr="00FF6716">
              <w:rPr>
                <w:lang w:val="ru-RU"/>
              </w:rPr>
              <w:t xml:space="preserve"> - номер записи по этому коду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9 - Дата наступления основания</w:t>
            </w:r>
            <w:r w:rsidR="00F755EF" w:rsidRPr="00FF6716">
              <w:rPr>
                <w:lang w:val="ru-RU"/>
              </w:rPr>
              <w:t>,</w:t>
            </w:r>
            <w:r w:rsidRPr="00FF6716">
              <w:rPr>
                <w:lang w:val="ru-RU"/>
              </w:rPr>
              <w:t xml:space="preserve"> </w:t>
            </w:r>
            <w:r w:rsidR="00F755EF" w:rsidRPr="00FF6716">
              <w:rPr>
                <w:lang w:val="ru-RU"/>
              </w:rPr>
              <w:t xml:space="preserve"> в силу которого лицо является аффилированным лицом КО </w:t>
            </w:r>
            <w:r w:rsidRPr="00FF6716">
              <w:rPr>
                <w:lang w:val="ru-RU"/>
              </w:rPr>
              <w:t>(ДД-ММ-ГГГГ)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10 - Код основания </w:t>
            </w:r>
            <w:r w:rsidR="00F755EF" w:rsidRPr="00FF6716">
              <w:rPr>
                <w:lang w:val="ru-RU"/>
              </w:rPr>
              <w:t xml:space="preserve">,  в силу которого лицо является аффилированным лицом КО </w:t>
            </w:r>
            <w:r w:rsidRPr="00FF6716">
              <w:rPr>
                <w:lang w:val="ru-RU"/>
              </w:rPr>
              <w:t>(по норм. актам Банка России)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11 – Примечания (для кода основания </w:t>
            </w:r>
            <w:r w:rsidRPr="00FF6716">
              <w:t>A</w:t>
            </w:r>
            <w:r w:rsidRPr="00FF6716">
              <w:rPr>
                <w:lang w:val="ru-RU"/>
              </w:rPr>
              <w:t xml:space="preserve">2 должно быть заполнено номером </w:t>
            </w:r>
            <w:r w:rsidR="00F755EF" w:rsidRPr="00FF6716">
              <w:rPr>
                <w:lang w:val="ru-RU"/>
              </w:rPr>
              <w:t>взаимосвязи</w:t>
            </w:r>
            <w:r w:rsidRPr="00FF6716">
              <w:rPr>
                <w:lang w:val="ru-RU"/>
              </w:rPr>
              <w:t xml:space="preserve"> 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_21)</w:t>
            </w:r>
            <w:r w:rsidR="00BB3D21" w:rsidRPr="00FF6716">
              <w:rPr>
                <w:lang w:val="ru-RU"/>
              </w:rPr>
              <w:t>.</w:t>
            </w:r>
          </w:p>
        </w:tc>
      </w:tr>
      <w:tr w:rsidR="00F755EF" w:rsidRPr="00FF6716" w:rsidTr="00FB3F0F">
        <w:trPr>
          <w:cantSplit/>
        </w:trPr>
        <w:tc>
          <w:tcPr>
            <w:tcW w:w="3472" w:type="dxa"/>
          </w:tcPr>
          <w:p w:rsidR="00F755EF" w:rsidRPr="00FF6716" w:rsidRDefault="00F755EF" w:rsidP="00350172">
            <w:pPr>
              <w:spacing w:line="360" w:lineRule="auto"/>
              <w:ind w:firstLine="0"/>
              <w:jc w:val="right"/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DEL</w:t>
            </w:r>
          </w:p>
        </w:tc>
        <w:tc>
          <w:tcPr>
            <w:tcW w:w="6521" w:type="dxa"/>
          </w:tcPr>
          <w:p w:rsidR="00F755EF" w:rsidRPr="00FF6716" w:rsidRDefault="00F755EF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>Справочник исключенных лиц (рассчитывается автоматически из данных на предыдущую отчетную дату)</w:t>
            </w:r>
          </w:p>
        </w:tc>
      </w:tr>
      <w:tr w:rsidR="00F755EF" w:rsidRPr="00FF6716" w:rsidTr="00FB3F0F">
        <w:trPr>
          <w:cantSplit/>
        </w:trPr>
        <w:tc>
          <w:tcPr>
            <w:tcW w:w="3472" w:type="dxa"/>
          </w:tcPr>
          <w:p w:rsidR="00F755EF" w:rsidRPr="00FF6716" w:rsidRDefault="00F755EF" w:rsidP="00350172">
            <w:pPr>
              <w:spacing w:line="360" w:lineRule="auto"/>
              <w:ind w:firstLine="0"/>
              <w:jc w:val="right"/>
              <w:rPr>
                <w:b/>
                <w:bCs/>
              </w:rPr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F755EF" w:rsidRPr="00FF6716" w:rsidRDefault="00F755EF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>Код строки равен значению в колонке с кодом 1</w:t>
            </w:r>
          </w:p>
        </w:tc>
      </w:tr>
      <w:tr w:rsidR="00F755EF" w:rsidRPr="00FF6716" w:rsidTr="00FB3F0F">
        <w:trPr>
          <w:cantSplit/>
        </w:trPr>
        <w:tc>
          <w:tcPr>
            <w:tcW w:w="3472" w:type="dxa"/>
          </w:tcPr>
          <w:p w:rsidR="00F755EF" w:rsidRPr="00FF6716" w:rsidRDefault="00F755EF" w:rsidP="00350172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F755EF" w:rsidRPr="00FF6716" w:rsidRDefault="00F755EF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F755EF" w:rsidRPr="00FF6716" w:rsidRDefault="00BB3D21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1 – К</w:t>
            </w:r>
            <w:r w:rsidR="00F755EF" w:rsidRPr="00FF6716">
              <w:rPr>
                <w:lang w:val="ru-RU"/>
              </w:rPr>
              <w:t>од аффилированного лица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_21</w:t>
            </w:r>
          </w:p>
        </w:tc>
        <w:tc>
          <w:tcPr>
            <w:tcW w:w="6521" w:type="dxa"/>
          </w:tcPr>
          <w:p w:rsidR="008E6C8B" w:rsidRPr="00FF6716" w:rsidRDefault="00A232DA" w:rsidP="00FB3F0F">
            <w:pPr>
              <w:spacing w:after="120" w:line="360" w:lineRule="auto"/>
              <w:ind w:left="214" w:firstLine="0"/>
            </w:pPr>
            <w:r w:rsidRPr="00FF6716">
              <w:t>Список взаимосвязей между лицами, входящими в группу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Код строки равен значению в колонке с кодом 1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a</w:t>
            </w:r>
            <w:r w:rsidRPr="00FF6716">
              <w:rPr>
                <w:lang w:val="ru-RU"/>
              </w:rPr>
              <w:t xml:space="preserve"> (лат. строчная) – вид изменений из множества {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1,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2,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3,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4}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1 – код группы лиц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DATE_IZM - Дата действия изменений в формате ДД-ММ-ГГГГ (не заполняется, если вид изменений = 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4)</w:t>
            </w:r>
            <w:r w:rsidR="00BB3D21" w:rsidRPr="00FF6716">
              <w:rPr>
                <w:lang w:val="ru-RU"/>
              </w:rPr>
              <w:t>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_2</w:t>
            </w:r>
          </w:p>
        </w:tc>
        <w:tc>
          <w:tcPr>
            <w:tcW w:w="6521" w:type="dxa"/>
          </w:tcPr>
          <w:p w:rsidR="008E6C8B" w:rsidRPr="00FF6716" w:rsidRDefault="00626052" w:rsidP="00FB3F0F">
            <w:pPr>
              <w:spacing w:after="120" w:line="360" w:lineRule="auto"/>
              <w:ind w:left="214" w:firstLine="0"/>
            </w:pPr>
            <w:r w:rsidRPr="00FF6716">
              <w:t>Информация об акциях, находящихся в взаимосвзя</w:t>
            </w:r>
            <w:r w:rsidR="004671E8">
              <w:t>зя</w:t>
            </w:r>
            <w:r w:rsidRPr="00FF6716">
              <w:t>х лиц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626052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Код строки фо</w:t>
            </w:r>
            <w:r w:rsidR="004671E8">
              <w:rPr>
                <w:lang w:val="ru-RU"/>
              </w:rPr>
              <w:t>р</w:t>
            </w:r>
            <w:r w:rsidRPr="00FF6716">
              <w:rPr>
                <w:lang w:val="ru-RU"/>
              </w:rPr>
              <w:t>мируется по значениям в колонках с кодом 1,2,3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1 -  </w:t>
            </w:r>
            <w:r w:rsidR="00626052" w:rsidRPr="00FF6716">
              <w:rPr>
                <w:lang w:val="ru-RU"/>
              </w:rPr>
              <w:t>Номер</w:t>
            </w:r>
            <w:r w:rsidRPr="00FF6716">
              <w:rPr>
                <w:lang w:val="ru-RU"/>
              </w:rPr>
              <w:t xml:space="preserve"> п/п </w:t>
            </w:r>
            <w:r w:rsidR="00626052" w:rsidRPr="00FF6716">
              <w:rPr>
                <w:lang w:val="ru-RU"/>
              </w:rPr>
              <w:t>взаимосвязи между лицами, входящими в группу лиц</w:t>
            </w:r>
            <w:r w:rsidRPr="00FF6716">
              <w:rPr>
                <w:lang w:val="ru-RU"/>
              </w:rPr>
              <w:t xml:space="preserve"> (из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_21)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2 - Индивид. код лица</w:t>
            </w:r>
            <w:r w:rsidR="00626052" w:rsidRPr="00FF6716">
              <w:rPr>
                <w:lang w:val="ru-RU"/>
              </w:rPr>
              <w:t xml:space="preserve"> которым может распоряжаться лицо из колонки 3</w:t>
            </w:r>
            <w:r w:rsidRPr="00FF6716">
              <w:rPr>
                <w:lang w:val="ru-RU"/>
              </w:rPr>
              <w:t xml:space="preserve"> (из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_1)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3 - </w:t>
            </w:r>
            <w:r w:rsidR="00626052" w:rsidRPr="00FF6716">
              <w:rPr>
                <w:lang w:val="ru-RU"/>
              </w:rPr>
              <w:t>Индивид. код лица котор</w:t>
            </w:r>
            <w:r w:rsidR="001E53E3" w:rsidRPr="00FF6716">
              <w:rPr>
                <w:lang w:val="ru-RU"/>
              </w:rPr>
              <w:t>ое</w:t>
            </w:r>
            <w:r w:rsidR="00626052" w:rsidRPr="00FF6716">
              <w:rPr>
                <w:lang w:val="ru-RU"/>
              </w:rPr>
              <w:t xml:space="preserve"> может распоряжаться лицо</w:t>
            </w:r>
            <w:r w:rsidR="001E53E3" w:rsidRPr="00FF6716">
              <w:rPr>
                <w:lang w:val="ru-RU"/>
              </w:rPr>
              <w:t>м</w:t>
            </w:r>
            <w:r w:rsidR="00626052" w:rsidRPr="00FF6716">
              <w:rPr>
                <w:lang w:val="ru-RU"/>
              </w:rPr>
              <w:t xml:space="preserve"> из колонки </w:t>
            </w:r>
            <w:r w:rsidR="001E53E3" w:rsidRPr="00FF6716">
              <w:rPr>
                <w:lang w:val="ru-RU"/>
              </w:rPr>
              <w:t>2</w:t>
            </w:r>
            <w:r w:rsidR="00626052" w:rsidRPr="00FF6716">
              <w:rPr>
                <w:lang w:val="ru-RU"/>
              </w:rPr>
              <w:t xml:space="preserve"> (из приложения </w:t>
            </w:r>
            <w:r w:rsidR="00626052" w:rsidRPr="00FF6716">
              <w:t>AFL</w:t>
            </w:r>
            <w:r w:rsidR="00626052" w:rsidRPr="00FF6716">
              <w:rPr>
                <w:lang w:val="ru-RU"/>
              </w:rPr>
              <w:t>_1)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4 - </w:t>
            </w:r>
            <w:r w:rsidR="001E53E3" w:rsidRPr="00FF6716">
              <w:rPr>
                <w:lang w:val="ru-RU"/>
              </w:rPr>
              <w:t>П</w:t>
            </w:r>
            <w:r w:rsidRPr="00FF6716">
              <w:rPr>
                <w:lang w:val="ru-RU"/>
              </w:rPr>
              <w:t xml:space="preserve">роцент </w:t>
            </w:r>
            <w:r w:rsidR="001E53E3" w:rsidRPr="00FF6716">
              <w:rPr>
                <w:lang w:val="ru-RU"/>
              </w:rPr>
              <w:t xml:space="preserve">голосующих </w:t>
            </w:r>
            <w:r w:rsidRPr="00FF6716">
              <w:rPr>
                <w:lang w:val="ru-RU"/>
              </w:rPr>
              <w:t xml:space="preserve">акций </w:t>
            </w:r>
            <w:r w:rsidR="001E53E3" w:rsidRPr="00FF6716">
              <w:rPr>
                <w:lang w:val="ru-RU"/>
              </w:rPr>
              <w:t>(долей, вкладов) к уставному (складочному) капиталу лица с кодом из колонки 2, которым может распоряжаться лицо из колонки 3 в процентах.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_22</w:t>
            </w:r>
          </w:p>
        </w:tc>
        <w:tc>
          <w:tcPr>
            <w:tcW w:w="6521" w:type="dxa"/>
          </w:tcPr>
          <w:p w:rsidR="008E6C8B" w:rsidRPr="00FF6716" w:rsidRDefault="00FB4199" w:rsidP="00FB3F0F">
            <w:pPr>
              <w:spacing w:after="120" w:line="360" w:lineRule="auto"/>
              <w:ind w:left="214" w:firstLine="0"/>
            </w:pPr>
            <w:r w:rsidRPr="00FF6716">
              <w:t>Информация о взаимосвязях между лицами, входящими в группу лиц</w:t>
            </w:r>
          </w:p>
        </w:tc>
      </w:tr>
      <w:tr w:rsidR="00FB4199" w:rsidRPr="00FF6716" w:rsidTr="00FB3F0F">
        <w:trPr>
          <w:cantSplit/>
        </w:trPr>
        <w:tc>
          <w:tcPr>
            <w:tcW w:w="3472" w:type="dxa"/>
          </w:tcPr>
          <w:p w:rsidR="00FB4199" w:rsidRPr="00FF6716" w:rsidRDefault="00FB4199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FB4199" w:rsidRPr="00FF6716" w:rsidRDefault="00FB4199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Код строки фор</w:t>
            </w:r>
            <w:r w:rsidR="004671E8">
              <w:rPr>
                <w:lang w:val="ru-RU"/>
              </w:rPr>
              <w:t>м</w:t>
            </w:r>
            <w:r w:rsidRPr="00FF6716">
              <w:rPr>
                <w:lang w:val="ru-RU"/>
              </w:rPr>
              <w:t xml:space="preserve">ируется по значениям в колонках с кодом 1 и </w:t>
            </w:r>
            <w:r w:rsidRPr="00FF6716">
              <w:t>npp</w:t>
            </w:r>
          </w:p>
        </w:tc>
      </w:tr>
      <w:tr w:rsidR="00FB4199" w:rsidRPr="00FF6716" w:rsidTr="00FB3F0F">
        <w:trPr>
          <w:cantSplit/>
        </w:trPr>
        <w:tc>
          <w:tcPr>
            <w:tcW w:w="3472" w:type="dxa"/>
          </w:tcPr>
          <w:p w:rsidR="00FB4199" w:rsidRPr="00FF6716" w:rsidRDefault="00FB4199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FB4199" w:rsidRPr="00FF6716" w:rsidRDefault="00FB4199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1 - N п/п группы лиц </w:t>
            </w:r>
          </w:p>
          <w:p w:rsidR="00A304DF" w:rsidRPr="00FF6716" w:rsidRDefault="00A304DF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npp</w:t>
            </w:r>
            <w:r w:rsidRPr="00FF6716">
              <w:rPr>
                <w:lang w:val="ru-RU"/>
              </w:rPr>
              <w:t xml:space="preserve"> – номер п/п записи по взаимосвязи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2 - </w:t>
            </w:r>
            <w:r w:rsidR="00A304DF" w:rsidRPr="00FF6716">
              <w:rPr>
                <w:lang w:val="ru-RU"/>
              </w:rPr>
              <w:t xml:space="preserve">Индивид. код лица которым может распоряжаться лицо из колонки 3 (из приложения </w:t>
            </w:r>
            <w:r w:rsidR="00A304DF" w:rsidRPr="00FF6716">
              <w:t>AFL</w:t>
            </w:r>
            <w:r w:rsidR="00A304DF" w:rsidRPr="00FF6716">
              <w:rPr>
                <w:lang w:val="ru-RU"/>
              </w:rPr>
              <w:t>_1)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3 - </w:t>
            </w:r>
            <w:r w:rsidR="00A304DF" w:rsidRPr="00FF6716">
              <w:rPr>
                <w:lang w:val="ru-RU"/>
              </w:rPr>
              <w:t xml:space="preserve">Индивид. код лица которое может распоряжаться лицом из колонки 2 (из приложения </w:t>
            </w:r>
            <w:r w:rsidR="00A304DF" w:rsidRPr="00FF6716">
              <w:t>AFL</w:t>
            </w:r>
            <w:r w:rsidR="00A304DF" w:rsidRPr="00FF6716">
              <w:rPr>
                <w:lang w:val="ru-RU"/>
              </w:rPr>
              <w:t>_1)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6 - Тип связи </w:t>
            </w:r>
            <w:r w:rsidR="00A304DF" w:rsidRPr="00FF6716">
              <w:rPr>
                <w:lang w:val="ru-RU"/>
              </w:rPr>
              <w:t xml:space="preserve">между </w:t>
            </w:r>
            <w:r w:rsidRPr="00FF6716">
              <w:rPr>
                <w:lang w:val="ru-RU"/>
              </w:rPr>
              <w:t>лиц</w:t>
            </w:r>
            <w:r w:rsidR="00A304DF" w:rsidRPr="00FF6716">
              <w:rPr>
                <w:lang w:val="ru-RU"/>
              </w:rPr>
              <w:t>ами</w:t>
            </w:r>
            <w:r w:rsidRPr="00FF6716">
              <w:rPr>
                <w:lang w:val="ru-RU"/>
              </w:rPr>
              <w:t xml:space="preserve"> из множества {1,2,3,4,5}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7 – Код </w:t>
            </w:r>
            <w:r w:rsidR="00A304DF" w:rsidRPr="00FF6716">
              <w:rPr>
                <w:lang w:val="ru-RU"/>
              </w:rPr>
              <w:t xml:space="preserve">основания </w:t>
            </w:r>
            <w:r w:rsidRPr="00FF6716">
              <w:rPr>
                <w:lang w:val="ru-RU"/>
              </w:rPr>
              <w:t>принадлежности к группе</w:t>
            </w:r>
            <w:r w:rsidR="00A304DF" w:rsidRPr="00FF6716">
              <w:rPr>
                <w:lang w:val="ru-RU"/>
              </w:rPr>
              <w:t xml:space="preserve"> лиц, к которой принадлежит КО</w:t>
            </w:r>
            <w:r w:rsidRPr="00FF6716">
              <w:rPr>
                <w:lang w:val="ru-RU"/>
              </w:rPr>
              <w:t xml:space="preserve"> (по норм. актам Банка России)</w:t>
            </w:r>
          </w:p>
        </w:tc>
      </w:tr>
      <w:tr w:rsidR="0092174C" w:rsidRPr="00FF6716" w:rsidTr="00FB3F0F">
        <w:trPr>
          <w:cantSplit/>
        </w:trPr>
        <w:tc>
          <w:tcPr>
            <w:tcW w:w="3472" w:type="dxa"/>
          </w:tcPr>
          <w:p w:rsidR="001D7F8C" w:rsidRPr="00FF6716" w:rsidRDefault="0092174C" w:rsidP="001D7F8C">
            <w:pPr>
              <w:spacing w:after="120" w:line="360" w:lineRule="auto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</w:t>
            </w:r>
            <w:r w:rsidR="001D7F8C" w:rsidRPr="00FF6716">
              <w:rPr>
                <w:b/>
                <w:bCs/>
                <w:lang w:val="en-US"/>
              </w:rPr>
              <w:t>PODP</w:t>
            </w:r>
          </w:p>
        </w:tc>
        <w:tc>
          <w:tcPr>
            <w:tcW w:w="6521" w:type="dxa"/>
          </w:tcPr>
          <w:p w:rsidR="0092174C" w:rsidRPr="00FF6716" w:rsidRDefault="001D7F8C" w:rsidP="00FB3F0F">
            <w:pPr>
              <w:spacing w:after="120" w:line="360" w:lineRule="auto"/>
              <w:ind w:left="214" w:firstLine="0"/>
              <w:jc w:val="left"/>
            </w:pPr>
            <w:r w:rsidRPr="00FF6716">
              <w:t>Справочно</w:t>
            </w:r>
          </w:p>
        </w:tc>
      </w:tr>
      <w:tr w:rsidR="0092174C" w:rsidRPr="00FF6716" w:rsidTr="00FB3F0F">
        <w:trPr>
          <w:cantSplit/>
        </w:trPr>
        <w:tc>
          <w:tcPr>
            <w:tcW w:w="3472" w:type="dxa"/>
          </w:tcPr>
          <w:p w:rsidR="0092174C" w:rsidRPr="00FF6716" w:rsidRDefault="0092174C" w:rsidP="00350172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92174C" w:rsidRPr="00FF6716" w:rsidRDefault="0092174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1 – Суммарный процент голосующих акций (долей) к уставному капиталу КО, которыми имеют право распоряжаться члены группы лиц</w:t>
            </w:r>
          </w:p>
          <w:p w:rsidR="0092174C" w:rsidRPr="00FF6716" w:rsidRDefault="0092174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2 – Признак удаления всех данных на отчетную дату (может принимать значение 1 или не заполняется)</w:t>
            </w:r>
          </w:p>
        </w:tc>
      </w:tr>
      <w:tr w:rsidR="0092174C" w:rsidRPr="00FF6716" w:rsidTr="00FB3F0F">
        <w:tc>
          <w:tcPr>
            <w:tcW w:w="3472" w:type="dxa"/>
          </w:tcPr>
          <w:p w:rsidR="0092174C" w:rsidRPr="00FF6716" w:rsidRDefault="0092174C" w:rsidP="00350172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92174C" w:rsidRPr="00FF6716" w:rsidRDefault="0092174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92174C" w:rsidRPr="00FF6716" w:rsidRDefault="0092174C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1 – значение соответс</w:t>
            </w:r>
            <w:r w:rsidR="004671E8">
              <w:rPr>
                <w:lang w:val="ru-RU"/>
              </w:rPr>
              <w:t>т</w:t>
            </w:r>
            <w:r w:rsidRPr="00FF6716">
              <w:rPr>
                <w:lang w:val="ru-RU"/>
              </w:rPr>
              <w:t>вующих строк</w:t>
            </w:r>
          </w:p>
        </w:tc>
      </w:tr>
      <w:tr w:rsidR="001D7F8C" w:rsidRPr="00FF6716" w:rsidTr="00FB3F0F">
        <w:trPr>
          <w:cantSplit/>
        </w:trPr>
        <w:tc>
          <w:tcPr>
            <w:tcW w:w="3472" w:type="dxa"/>
          </w:tcPr>
          <w:p w:rsidR="001D7F8C" w:rsidRPr="00FF6716" w:rsidRDefault="001D7F8C" w:rsidP="00350172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23</w:t>
            </w:r>
          </w:p>
        </w:tc>
        <w:tc>
          <w:tcPr>
            <w:tcW w:w="6521" w:type="dxa"/>
          </w:tcPr>
          <w:p w:rsidR="001D7F8C" w:rsidRPr="00FF6716" w:rsidRDefault="001D7F8C" w:rsidP="00FB3F0F">
            <w:pPr>
              <w:spacing w:line="360" w:lineRule="auto"/>
              <w:ind w:left="214" w:firstLine="0"/>
            </w:pPr>
            <w:r w:rsidRPr="00FF6716">
              <w:t xml:space="preserve">Список удаленных взаимосвязей (предназначен для контроля за повторным использованием кодов исключенных взаимосвязей), содержащий данные об исключенных (и не содержащихся в приложении </w:t>
            </w:r>
            <w:r w:rsidRPr="00FF6716">
              <w:rPr>
                <w:lang w:val="en-US"/>
              </w:rPr>
              <w:t>AFL</w:t>
            </w:r>
            <w:r w:rsidRPr="00FF6716">
              <w:t>_21) взаимосвязях</w:t>
            </w:r>
          </w:p>
        </w:tc>
      </w:tr>
      <w:tr w:rsidR="001D7F8C" w:rsidRPr="00FF6716" w:rsidTr="00FB3F0F">
        <w:tc>
          <w:tcPr>
            <w:tcW w:w="3472" w:type="dxa"/>
          </w:tcPr>
          <w:p w:rsidR="001D7F8C" w:rsidRPr="00FF6716" w:rsidRDefault="001D7F8C" w:rsidP="00350172">
            <w:pPr>
              <w:spacing w:line="360" w:lineRule="auto"/>
              <w:ind w:firstLine="0"/>
              <w:jc w:val="right"/>
            </w:pPr>
            <w:r w:rsidRPr="00FF6716">
              <w:t>Коды строк</w:t>
            </w:r>
          </w:p>
        </w:tc>
        <w:tc>
          <w:tcPr>
            <w:tcW w:w="6521" w:type="dxa"/>
          </w:tcPr>
          <w:p w:rsidR="001D7F8C" w:rsidRPr="00FF6716" w:rsidRDefault="001D7F8C" w:rsidP="00FB3F0F">
            <w:pPr>
              <w:pStyle w:val="a6"/>
              <w:spacing w:line="360" w:lineRule="auto"/>
              <w:ind w:left="214"/>
              <w:jc w:val="left"/>
            </w:pPr>
            <w:r w:rsidRPr="00FF6716">
              <w:rPr>
                <w:lang w:val="ru-RU"/>
              </w:rPr>
              <w:t xml:space="preserve">Формируется из колонки </w:t>
            </w:r>
            <w:r w:rsidRPr="00FF6716">
              <w:t>sv</w:t>
            </w:r>
          </w:p>
        </w:tc>
      </w:tr>
      <w:tr w:rsidR="001D7F8C" w:rsidRPr="00FF6716" w:rsidTr="00FB3F0F">
        <w:trPr>
          <w:cantSplit/>
        </w:trPr>
        <w:tc>
          <w:tcPr>
            <w:tcW w:w="3472" w:type="dxa"/>
          </w:tcPr>
          <w:p w:rsidR="001D7F8C" w:rsidRPr="00FF6716" w:rsidRDefault="001D7F8C" w:rsidP="00350172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D7F8C" w:rsidRPr="00FF6716" w:rsidRDefault="001D7F8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Всегда равен </w:t>
            </w:r>
            <w:r w:rsidRPr="00FF6716">
              <w:t>sv</w:t>
            </w:r>
            <w:r w:rsidRPr="00FF6716">
              <w:rPr>
                <w:lang w:val="ru-RU"/>
              </w:rPr>
              <w:t xml:space="preserve"> (если есть данные)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2E4F4A" w:rsidP="004671E8">
      <w:pPr>
        <w:ind w:firstLine="0"/>
        <w:jc w:val="left"/>
        <w:rPr>
          <w:u w:val="single"/>
        </w:rPr>
      </w:pPr>
      <w:r w:rsidRPr="00FF6716"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 (не обязателен для заполнения)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FF6716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B3F0F">
        <w:trPr>
          <w:cantSplit/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Служебная информация по форме IPO, где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Код приложения может принимать значения как в информационном сегменте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exedate – Дата.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510046" w:rsidRPr="00FF6716" w:rsidRDefault="00510046" w:rsidP="000A4783">
      <w:pPr>
        <w:pStyle w:val="2"/>
        <w:numPr>
          <w:ilvl w:val="0"/>
          <w:numId w:val="0"/>
        </w:numPr>
        <w:ind w:left="779"/>
      </w:pPr>
    </w:p>
    <w:p w:rsidR="008E6C8B" w:rsidRPr="00FF6716" w:rsidRDefault="00510046" w:rsidP="000A4783">
      <w:pPr>
        <w:pStyle w:val="2"/>
      </w:pPr>
      <w:r w:rsidRPr="00FF6716">
        <w:br w:type="page"/>
      </w:r>
      <w:bookmarkStart w:id="24" w:name="_Toc12607453"/>
      <w:r w:rsidR="008E6C8B" w:rsidRPr="00FF6716">
        <w:t>Форма 0409070. Сведения об использовании кредитной организацией Интернет-технологий</w:t>
      </w:r>
      <w:bookmarkEnd w:id="24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915ABC" w:rsidRPr="00FF6716" w:rsidRDefault="00915ABC">
      <w:pPr>
        <w:spacing w:line="360" w:lineRule="auto"/>
        <w:ind w:firstLine="0"/>
        <w:rPr>
          <w:b/>
          <w:bCs/>
        </w:rPr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B3F0F">
        <w:trPr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ARR+F070_T: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Признак наличия данных в отчете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1 (в приложении одна строка)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PRIZ</w:t>
            </w:r>
            <w:r w:rsidRPr="00FF6716">
              <w:t xml:space="preserve"> – признак наличия данных в отчете: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1 – КО использует Интернет-технологии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2 – КО не использует Интернет-технологии (пустой отчет)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3 – Удаление отчета, отправленного ранее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ARR+F070: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 xml:space="preserve">Сведения о </w:t>
            </w:r>
            <w:r w:rsidRPr="00FF6716">
              <w:rPr>
                <w:lang w:val="en-US"/>
              </w:rPr>
              <w:t>WEB</w:t>
            </w:r>
            <w:r w:rsidRPr="00FF6716">
              <w:t>-сайтах кредитной организации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строится следующим образом: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XXXX</w:t>
            </w:r>
            <w:r w:rsidRPr="00FF6716">
              <w:t>_</w:t>
            </w:r>
            <w:r w:rsidRPr="00FF6716">
              <w:rPr>
                <w:lang w:val="en-US"/>
              </w:rPr>
              <w:t>YYY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XXXX</w:t>
            </w:r>
            <w:r w:rsidRPr="00FF6716">
              <w:t xml:space="preserve"> – порядковый номер филиала (или 0 в случае сайта головной организации), а </w:t>
            </w:r>
            <w:r w:rsidRPr="00FF6716">
              <w:rPr>
                <w:lang w:val="en-US"/>
              </w:rPr>
              <w:t>YYY</w:t>
            </w:r>
            <w:r w:rsidRPr="00FF6716">
              <w:t xml:space="preserve"> – порядковый номер сайта. Например 0000_001 – сайт </w:t>
            </w:r>
            <w:r w:rsidRPr="00FF6716">
              <w:rPr>
                <w:lang w:val="en-US"/>
              </w:rPr>
              <w:t>N</w:t>
            </w:r>
            <w:r w:rsidRPr="00FF6716">
              <w:t xml:space="preserve"> 1 головной кредитной организации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FIL - Порядковый номер филиала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N - Номер сайта в рамках кредитной организации (филиала)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URL - Адрес URL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IP - Адрес IP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DATA1 - Дата ввода в эксплуатацию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DATA2 - Дата изменения функционального назначения и (или) функциональных возможностей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DATA3 - Дата изменения места нахождения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DATA4 - Дата последнего дня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URL2 - Прежний адрес URL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IP2 - Прежний адрес IP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S4 - Функциональное назначение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S6 - Дата документа, определяющего порядок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S7 - Причина прекращения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S8 - Дата документа, определяющего порядок прекращения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S9 - Дата документа, определяющего порядок уведомления клиентов о закрытии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S10 - Место нахождения используемого WEB-сайта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S11 - Ведение используемого WEB-сайта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S12 - Дата подписания (утверждения) договора с владельцем WEB-сервера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S13 - Дата подписания (утверждения) договора с организацией, оказывающей услуги по доступу в Интернет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S14 - Дата подписания (утверждения) документа, определяющего порядок предоставления услуг интернет-банкинга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S17 - Общее количество филиалов кредитной организации, использующих интернет-технологии (целых единиц)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S18 - Открытие банковских счетов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S19 - Переводы денежных средств в рублях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S20 - Переводы денежных средств в иностранной валюте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S21 - Переводы средств со счетов держателей банковских карт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S22 - Пополнение счетов держателей банковских карт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S23 - Покупка (продажа) иностранной валюты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S24 - Обязательная продажа части валютной выручки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S25 - Операции с ценными бумагами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S26 - Другие виды операций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S27 - Офрмление кредитных договоров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S28 - Обмен электронными документами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S29 - Предоставление выписок из счетов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S30 - Предоставление выписок по операциям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S31 - Наличие интерактивного консалтингового сервиса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S32 - Наличие подразделения информационных технологий (ИТ)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S33 - Наличие системного администратора ИТ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S34 - Наличие администратора безопасности ИТ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S35 - Количество сотрудников, обеспечивающих функционирование систем(ы) интернет-банкинга (целых единиц)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S36 - Дата принятия (утвержд.) док-та, регламентир. порядок осущ. сетевого мониторнга и системного аудита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S37 - Дата прин. (утв.) метод. док-та по выявлению, анализу, мониторингу и контролю банковских рисков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S38 - Дата прин. (утв.) док-та, содержащего свед. о рез-тах проведенных меропр. по выявл. и оценке рисков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S39 - Наличие ограничений на объем оп</w:t>
            </w:r>
            <w:r w:rsidR="004671E8">
              <w:t>е</w:t>
            </w:r>
            <w:r w:rsidRPr="00FF6716">
              <w:t>раций с использованием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S40 - Дата прин. (утв.) док-та, определяющего процедуры внутр. контроля за технологиями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S41 - Дата прин. (утв.) плана обеспечения непрерывности функционирования в части операций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S42 - Дата прин. (утв.) док-та, опр. порядок действий при обнаруж. сетевых атак в сис-ме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S43 - Наличие сетевой связи системы интернет банкинга с банковской автоматизированной системой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S44 - Наличие системы межсетевой защиты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S45 - Использование для идентификации клиентов интернет-банкинга однораз. идентификаторов (в кач. паролей)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S46 - Наличие используемых в системе интернет-банкинга сертиф. прогр. средств КА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S47 - Использование в кач-ве клиентской части системы интернет-банкинга стандартных интернет-браузеров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S48 - Использование в составе клиентск. части сис-мы интернет-банкинга специализ. прогр.-информац. средств.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Все даты приложения выводятся в формате ДД-ММ-ГГГГ.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В случае перечисления нескольких дат – они вводятся с разделителем «,» (запятая), пробелы допускаются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В случае нескольких значений в показателях, принимающих значения «1» или «0», они будут перечислены с разделителем «,» (запятая), пробелы допускаются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</w:pPr>
            <w:r w:rsidRPr="00FF6716">
              <w:rPr>
                <w:b/>
                <w:bCs/>
              </w:rPr>
              <w:t>ARR+F070_12: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Причины предоставления сведений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XXXX</w:t>
            </w:r>
            <w:r w:rsidRPr="00FF6716">
              <w:t>_</w:t>
            </w:r>
            <w:r w:rsidRPr="00FF6716">
              <w:rPr>
                <w:lang w:val="en-US"/>
              </w:rPr>
              <w:t>YYY</w:t>
            </w:r>
            <w:r w:rsidRPr="00FF6716">
              <w:t>_</w:t>
            </w:r>
            <w:r w:rsidRPr="00FF6716">
              <w:rPr>
                <w:lang w:val="en-US"/>
              </w:rPr>
              <w:t>ZZZ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XXXX</w:t>
            </w:r>
            <w:r w:rsidRPr="00FF6716">
              <w:t xml:space="preserve"> – порядковый номер филиала (или 0 в случае сайта головной организации), </w:t>
            </w:r>
            <w:r w:rsidRPr="00FF6716">
              <w:rPr>
                <w:lang w:val="en-US"/>
              </w:rPr>
              <w:t>YYY</w:t>
            </w:r>
            <w:r w:rsidRPr="00FF6716">
              <w:t xml:space="preserve"> – порядковый номер сайта, </w:t>
            </w:r>
            <w:r w:rsidRPr="00FF6716">
              <w:rPr>
                <w:lang w:val="en-US"/>
              </w:rPr>
              <w:t>ZZZ</w:t>
            </w:r>
            <w:r w:rsidRPr="00FF6716">
              <w:t xml:space="preserve"> – код причины для предоставления сведений. Например, 0000_001_005 – по сайту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N</w:t>
            </w:r>
            <w:r w:rsidRPr="00FF6716">
              <w:t xml:space="preserve"> 1 головной кредитной организации код причины 5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FIL - Порядковый номер филиала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N - Номер сайта в рамках кредитной организации (филиала)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 xml:space="preserve">KOD - Код причины представления сведений 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1 – вводится в эксплуатацию новый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2 – меняются функциональные характеристики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-сайта или банковского обслуживания через Интернет;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3 – меняется место нахождения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-сайта;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4 – прекращается пользование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-сайтом;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>5 – причины 2 и 3 одновременно;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>9 – изменений по WEB-сайту нет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DATA - Дата возникновения основания для представления сведений (в формате ДД-ММ-ГГГГ)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</w:pPr>
            <w:r w:rsidRPr="00FF6716">
              <w:rPr>
                <w:b/>
                <w:bCs/>
              </w:rPr>
              <w:t>ARR+F070_14: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after="120" w:line="360" w:lineRule="auto"/>
              <w:ind w:left="214" w:firstLine="0"/>
            </w:pPr>
            <w:r w:rsidRPr="00FF6716">
              <w:t>Сведения о программных продуктах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XXXX</w:t>
            </w:r>
            <w:r w:rsidRPr="00FF6716">
              <w:t>_</w:t>
            </w:r>
            <w:r w:rsidRPr="00FF6716">
              <w:rPr>
                <w:lang w:val="en-US"/>
              </w:rPr>
              <w:t>YYY</w:t>
            </w:r>
            <w:r w:rsidRPr="00FF6716">
              <w:t>_</w:t>
            </w:r>
            <w:r w:rsidRPr="00FF6716">
              <w:rPr>
                <w:lang w:val="en-US"/>
              </w:rPr>
              <w:t>ZZZ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XXXX</w:t>
            </w:r>
            <w:r w:rsidRPr="00FF6716">
              <w:t xml:space="preserve"> – порядковый номер филиала (или 0 в случае сайта головной организации), </w:t>
            </w:r>
            <w:r w:rsidRPr="00FF6716">
              <w:rPr>
                <w:lang w:val="en-US"/>
              </w:rPr>
              <w:t>YYY</w:t>
            </w:r>
            <w:r w:rsidRPr="00FF6716">
              <w:t xml:space="preserve"> – порядковый номер сайта, </w:t>
            </w:r>
            <w:r w:rsidRPr="00FF6716">
              <w:rPr>
                <w:lang w:val="en-US"/>
              </w:rPr>
              <w:t>ZZZ</w:t>
            </w:r>
            <w:r w:rsidRPr="00FF6716">
              <w:t xml:space="preserve"> – номер п/п программного продукта. Например, 0000_001_002 – по сайту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N</w:t>
            </w:r>
            <w:r w:rsidRPr="00FF6716">
              <w:t xml:space="preserve"> 1 головной кредитной организации номер программного продукта 2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FIL - Порядковый номер филиала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N - Номер сайта в рамках кредитной организации (филиала)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STR - Порядковый номер программного продукта интернет 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S15 - Название программного продукта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S16 - Название фирмы-разработчика программного продукта интернет-банкинга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04920" w:rsidRPr="00FF6716" w:rsidRDefault="00204920">
      <w:pPr>
        <w:ind w:firstLine="0"/>
        <w:jc w:val="left"/>
      </w:pPr>
    </w:p>
    <w:p w:rsidR="008E6C8B" w:rsidRPr="00FF6716" w:rsidRDefault="00204920" w:rsidP="00204920">
      <w:pPr>
        <w:ind w:firstLine="0"/>
        <w:jc w:val="left"/>
        <w:rPr>
          <w:u w:val="single"/>
        </w:rPr>
      </w:pPr>
      <w:r w:rsidRPr="00FF6716"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Default="008E6C8B" w:rsidP="004671E8">
      <w:pPr>
        <w:spacing w:line="276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070:$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FF6716" w:rsidRDefault="004671E8" w:rsidP="004671E8">
      <w:pPr>
        <w:spacing w:line="276" w:lineRule="auto"/>
        <w:ind w:firstLine="0"/>
        <w:jc w:val="left"/>
      </w:pPr>
    </w:p>
    <w:p w:rsidR="008E6C8B" w:rsidRDefault="008E6C8B" w:rsidP="004671E8">
      <w:pPr>
        <w:spacing w:line="276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 w:rsidTr="00F441DA"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ARR+$attrib$2:F070:$attrib$:</w:t>
            </w:r>
          </w:p>
        </w:tc>
        <w:tc>
          <w:tcPr>
            <w:tcW w:w="6521" w:type="dxa"/>
          </w:tcPr>
          <w:p w:rsidR="008E6C8B" w:rsidRPr="00FF6716" w:rsidRDefault="008E6C8B" w:rsidP="00915ABC">
            <w:pPr>
              <w:spacing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8E6C8B" w:rsidRPr="00FF6716" w:rsidRDefault="008E6C8B" w:rsidP="00915AB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5ABC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070</w:t>
            </w:r>
            <w:r w:rsidRPr="00FF6716">
              <w:t xml:space="preserve"> – Код приложения. </w:t>
            </w:r>
          </w:p>
          <w:p w:rsidR="008E6C8B" w:rsidRPr="00FF6716" w:rsidRDefault="008E6C8B" w:rsidP="00915AB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915AB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 w:rsidTr="00F441DA"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 (ДД-ММ-ГГГГ);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главного бухгалтера.</w:t>
            </w:r>
          </w:p>
        </w:tc>
      </w:tr>
      <w:tr w:rsidR="008E6C8B" w:rsidRPr="00FF6716" w:rsidTr="00F441DA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510046" w:rsidRPr="00FF6716" w:rsidRDefault="00510046">
      <w:pPr>
        <w:ind w:left="567" w:firstLine="0"/>
      </w:pPr>
    </w:p>
    <w:p w:rsidR="008E6C8B" w:rsidRPr="00FF6716" w:rsidRDefault="00510046" w:rsidP="000A4783">
      <w:pPr>
        <w:pStyle w:val="2"/>
      </w:pPr>
      <w:r w:rsidRPr="00FF6716">
        <w:br w:type="page"/>
      </w:r>
      <w:bookmarkStart w:id="25" w:name="_Toc12607454"/>
      <w:r w:rsidR="008E6C8B" w:rsidRPr="00FF6716">
        <w:t>Форма 0409101. Оборотная ведомость по счетам бухгалтерского учета кредитной организации</w:t>
      </w:r>
      <w:bookmarkEnd w:id="12"/>
      <w:bookmarkEnd w:id="13"/>
      <w:bookmarkEnd w:id="14"/>
      <w:bookmarkEnd w:id="25"/>
    </w:p>
    <w:p w:rsidR="008E6C8B" w:rsidRPr="00FF6716" w:rsidRDefault="008E6C8B">
      <w:pPr>
        <w:ind w:left="567" w:firstLine="0"/>
      </w:pPr>
    </w:p>
    <w:p w:rsidR="00B6743B" w:rsidRPr="00FF6716" w:rsidRDefault="00B6743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6743B" w:rsidRPr="00FF6716" w:rsidRDefault="00B6743B">
      <w:pPr>
        <w:ind w:firstLine="0"/>
        <w:jc w:val="left"/>
        <w:rPr>
          <w:b/>
          <w:bCs/>
        </w:rPr>
      </w:pPr>
    </w:p>
    <w:p w:rsidR="00B6743B" w:rsidRDefault="00B6743B" w:rsidP="00F441DA">
      <w:pPr>
        <w:spacing w:line="276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</w:t>
      </w:r>
      <w:r w:rsidRPr="00FF6716">
        <w:rPr>
          <w:b/>
          <w:bCs/>
        </w:rPr>
        <w:t xml:space="preserve"> и т.д. по всем кодам строк для кода приложения</w:t>
      </w:r>
    </w:p>
    <w:p w:rsidR="004671E8" w:rsidRPr="00FF6716" w:rsidRDefault="004671E8" w:rsidP="00F441DA">
      <w:pPr>
        <w:spacing w:line="276" w:lineRule="auto"/>
        <w:ind w:firstLine="0"/>
        <w:jc w:val="left"/>
        <w:rPr>
          <w:b/>
          <w:bCs/>
        </w:rPr>
      </w:pPr>
    </w:p>
    <w:p w:rsidR="00204920" w:rsidRPr="00FF6716" w:rsidRDefault="00204920" w:rsidP="00F441DA">
      <w:pPr>
        <w:spacing w:line="276" w:lineRule="auto"/>
        <w:ind w:firstLine="0"/>
        <w:jc w:val="left"/>
        <w:rPr>
          <w:b/>
          <w:bCs/>
        </w:rPr>
      </w:pPr>
    </w:p>
    <w:p w:rsidR="00B6743B" w:rsidRDefault="00B6743B" w:rsidP="00F441DA">
      <w:pPr>
        <w:spacing w:line="276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6743B" w:rsidRPr="00915ABC" w:rsidTr="00F441DA">
        <w:trPr>
          <w:cantSplit/>
          <w:tblHeader/>
        </w:trPr>
        <w:tc>
          <w:tcPr>
            <w:tcW w:w="9993" w:type="dxa"/>
            <w:gridSpan w:val="2"/>
          </w:tcPr>
          <w:p w:rsidR="00B6743B" w:rsidRPr="00915ABC" w:rsidRDefault="00B6743B" w:rsidP="00915ABC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915AB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915ABC">
              <w:rPr>
                <w:b/>
                <w:bCs/>
                <w:lang w:val="en-US"/>
              </w:rPr>
              <w:t>ARR+BALpr:$empty$: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«Признак периода» - определяет период отражения информации в отчете.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rPr>
                <w:b/>
                <w:bCs/>
              </w:rPr>
              <w:t>$</w:t>
            </w:r>
            <w:r w:rsidRPr="00915ABC">
              <w:rPr>
                <w:b/>
                <w:bCs/>
                <w:lang w:val="en-US"/>
              </w:rPr>
              <w:t>empty</w:t>
            </w:r>
            <w:r w:rsidRPr="00915ABC">
              <w:rPr>
                <w:b/>
                <w:bCs/>
              </w:rPr>
              <w:t>$</w:t>
            </w:r>
            <w:r w:rsidRPr="00915ABC">
              <w:t xml:space="preserve"> – условный (уточняющий) код строки.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строки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- принимает фиксированное значение 001.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колонки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- принимает фиксированное значение 1.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15ABC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- значение в соответствующей ячейке отчета, определяемое кодом строки и кодом колонки, может принимать значения: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1 – месячный;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2 – квартальный;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3 – полугодовой.</w:t>
            </w:r>
          </w:p>
        </w:tc>
      </w:tr>
      <w:tr w:rsidR="00B6743B" w:rsidRPr="00915ABC" w:rsidTr="00F441DA">
        <w:trPr>
          <w:cantSplit/>
          <w:tblHeader/>
        </w:trPr>
        <w:tc>
          <w:tcPr>
            <w:tcW w:w="9993" w:type="dxa"/>
            <w:gridSpan w:val="2"/>
          </w:tcPr>
          <w:p w:rsidR="00B6743B" w:rsidRPr="00915ABC" w:rsidRDefault="00B6743B" w:rsidP="00F441DA">
            <w:pPr>
              <w:spacing w:line="360" w:lineRule="auto"/>
              <w:ind w:left="214"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915AB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915ABC">
              <w:rPr>
                <w:b/>
                <w:bCs/>
                <w:lang w:val="en-US"/>
              </w:rPr>
              <w:t>ARR</w:t>
            </w:r>
            <w:r w:rsidRPr="00915ABC">
              <w:rPr>
                <w:b/>
                <w:bCs/>
              </w:rPr>
              <w:t>+</w:t>
            </w:r>
            <w:r w:rsidRPr="00915ABC">
              <w:rPr>
                <w:b/>
                <w:bCs/>
                <w:lang w:val="en-US"/>
              </w:rPr>
              <w:t>BAL</w:t>
            </w:r>
            <w:r w:rsidRPr="00915ABC">
              <w:rPr>
                <w:b/>
                <w:bCs/>
              </w:rPr>
              <w:t>:$</w:t>
            </w:r>
            <w:r w:rsidRPr="00915ABC">
              <w:rPr>
                <w:b/>
                <w:bCs/>
                <w:lang w:val="en-US"/>
              </w:rPr>
              <w:t>empty</w:t>
            </w:r>
            <w:r w:rsidRPr="00915ABC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Оборотная ведомость по счетам бухгалтерского учета кредитной организации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rPr>
                <w:b/>
                <w:bCs/>
              </w:rPr>
              <w:t>$</w:t>
            </w:r>
            <w:r w:rsidRPr="00915ABC">
              <w:rPr>
                <w:b/>
                <w:bCs/>
                <w:lang w:val="en-US"/>
              </w:rPr>
              <w:t>empty</w:t>
            </w:r>
            <w:r w:rsidRPr="00915ABC">
              <w:rPr>
                <w:b/>
                <w:bCs/>
              </w:rPr>
              <w:t>$</w:t>
            </w:r>
            <w:r w:rsidRPr="00915ABC">
              <w:t xml:space="preserve"> – Условный (уточняющий) код строки.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строки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 xml:space="preserve">- код строки соответствует номеру балансового счета. При представлении отчетности с 01.02.2007г. по 31.06.2007г. коды строк для счетов 91401 и 91405 имеют составную структуру - к номеру счета добавлен признак счета. Например,  активная часть счета 91401 должна иметь код строки 914011, пассивная 914012. 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колонки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915ABC">
              <w:t xml:space="preserve">код колонки; может принимать значения: 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BS – Счет;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AP – Признак счета (только для А/П счетов);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I_SUM_R – Входящий остаток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I_SUM_V – Входящий остаток в валюте;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I_SUMM – Входящий остаток итого;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O_ACT_R – Обороты по активу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O_ACT_V – Обороты по активу в валюте;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O_ACT – Обороты по активу итого;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O_PAS_R – Обороты по пассиву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O_PAS_V – Обороты по пассиву в валюте;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O_PAS – Обороты по пассиву итого;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SUM_R – Исходящий остаток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SUM</w:t>
            </w:r>
            <w:r w:rsidRPr="00915ABC">
              <w:rPr>
                <w:lang w:val="ru-RU"/>
              </w:rPr>
              <w:t>_</w:t>
            </w:r>
            <w:r w:rsidRPr="00915ABC">
              <w:t>V</w:t>
            </w:r>
            <w:r w:rsidRPr="00915ABC">
              <w:rPr>
                <w:lang w:val="ru-RU"/>
              </w:rPr>
              <w:t xml:space="preserve"> – Исходящий остаток в валюте;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SUMM – Исходящий остаток итого.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Внимание! По счетам ДЕПО информация отображается только по итоговым колонкам: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I</w:t>
            </w:r>
            <w:r w:rsidRPr="00915ABC">
              <w:rPr>
                <w:lang w:val="ru-RU"/>
              </w:rPr>
              <w:t>_</w:t>
            </w:r>
            <w:r w:rsidRPr="00915ABC">
              <w:t>SUMM</w:t>
            </w:r>
            <w:r w:rsidRPr="00915ABC">
              <w:rPr>
                <w:lang w:val="ru-RU"/>
              </w:rPr>
              <w:t xml:space="preserve"> - входящий остаток;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O</w:t>
            </w:r>
            <w:r w:rsidRPr="00915ABC">
              <w:rPr>
                <w:lang w:val="ru-RU"/>
              </w:rPr>
              <w:t>_</w:t>
            </w:r>
            <w:r w:rsidRPr="00915ABC">
              <w:t>ACT</w:t>
            </w:r>
            <w:r w:rsidRPr="00915ABC">
              <w:rPr>
                <w:lang w:val="ru-RU"/>
              </w:rPr>
              <w:t xml:space="preserve"> - обороты по активу;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O</w:t>
            </w:r>
            <w:r w:rsidRPr="00915ABC">
              <w:rPr>
                <w:lang w:val="ru-RU"/>
              </w:rPr>
              <w:t>_</w:t>
            </w:r>
            <w:r w:rsidRPr="00915ABC">
              <w:t>PAS</w:t>
            </w:r>
            <w:r w:rsidRPr="00915ABC">
              <w:rPr>
                <w:lang w:val="ru-RU"/>
              </w:rPr>
              <w:t xml:space="preserve"> - обороты по пассиву;</w:t>
            </w:r>
          </w:p>
          <w:p w:rsidR="00204920" w:rsidRPr="00915ABC" w:rsidRDefault="00B6743B" w:rsidP="00F441DA">
            <w:pPr>
              <w:spacing w:line="360" w:lineRule="auto"/>
              <w:ind w:left="214" w:firstLine="0"/>
              <w:jc w:val="left"/>
              <w:rPr>
                <w:lang w:val="en-US"/>
              </w:rPr>
            </w:pPr>
            <w:r w:rsidRPr="00915ABC">
              <w:t>SUMM - исходящий остаток.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15ABC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204920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04920" w:rsidRPr="00FF6716" w:rsidRDefault="00204920">
      <w:pPr>
        <w:ind w:firstLine="0"/>
        <w:jc w:val="left"/>
      </w:pPr>
    </w:p>
    <w:p w:rsidR="00B6743B" w:rsidRPr="00FF6716" w:rsidRDefault="00204920" w:rsidP="00204920">
      <w:pPr>
        <w:ind w:firstLine="0"/>
        <w:jc w:val="left"/>
        <w:rPr>
          <w:u w:val="single"/>
        </w:rPr>
      </w:pPr>
      <w:r w:rsidRPr="00FF6716">
        <w:br w:type="page"/>
      </w:r>
      <w:r w:rsidR="00B6743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B6743B" w:rsidRPr="00FF6716" w:rsidRDefault="00B6743B">
      <w:pPr>
        <w:ind w:firstLine="0"/>
        <w:jc w:val="left"/>
      </w:pPr>
    </w:p>
    <w:p w:rsidR="00B6743B" w:rsidRPr="00FF6716" w:rsidRDefault="00B6743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BAL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6743B" w:rsidRPr="00FF6716" w:rsidRDefault="00B6743B">
      <w:pPr>
        <w:ind w:firstLine="0"/>
        <w:jc w:val="left"/>
      </w:pPr>
    </w:p>
    <w:p w:rsidR="00B6743B" w:rsidRPr="00FF6716" w:rsidRDefault="00B6743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6743B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B6743B" w:rsidRPr="00FF6716" w:rsidRDefault="00B6743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6743B" w:rsidRPr="00FF6716" w:rsidTr="00F441DA">
        <w:tc>
          <w:tcPr>
            <w:tcW w:w="3472" w:type="dxa"/>
          </w:tcPr>
          <w:p w:rsidR="00B6743B" w:rsidRPr="00FF6716" w:rsidRDefault="00B6743B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ARR+$attrib$2:BAL:$attrib$:</w:t>
            </w:r>
          </w:p>
        </w:tc>
        <w:tc>
          <w:tcPr>
            <w:tcW w:w="6521" w:type="dxa"/>
          </w:tcPr>
          <w:p w:rsidR="00B6743B" w:rsidRPr="00FF6716" w:rsidRDefault="00B6743B" w:rsidP="00F441DA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BAL</w:t>
            </w:r>
            <w:r w:rsidRPr="00FF6716">
              <w:t xml:space="preserve"> – Код приложения. 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6743B" w:rsidRPr="00FF6716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6743B" w:rsidRPr="00FF6716" w:rsidTr="00F441DA">
        <w:trPr>
          <w:cantSplit/>
        </w:trPr>
        <w:tc>
          <w:tcPr>
            <w:tcW w:w="3472" w:type="dxa"/>
          </w:tcPr>
          <w:p w:rsidR="00B6743B" w:rsidRPr="00FF6716" w:rsidRDefault="00B6743B" w:rsidP="00915AB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B6743B" w:rsidRPr="00FF6716" w:rsidRDefault="00B6743B" w:rsidP="00F441DA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B6743B" w:rsidRPr="00FF6716" w:rsidTr="00F441DA">
        <w:trPr>
          <w:cantSplit/>
        </w:trPr>
        <w:tc>
          <w:tcPr>
            <w:tcW w:w="3472" w:type="dxa"/>
          </w:tcPr>
          <w:p w:rsidR="00B6743B" w:rsidRPr="00FF6716" w:rsidRDefault="00B6743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B6743B" w:rsidRPr="00FF6716" w:rsidRDefault="00B6743B" w:rsidP="00381505">
      <w:pPr>
        <w:rPr>
          <w:lang w:val="en-US"/>
        </w:rPr>
      </w:pPr>
    </w:p>
    <w:p w:rsidR="00B6743B" w:rsidRPr="00FF6716" w:rsidRDefault="00B6743B" w:rsidP="00381505"/>
    <w:p w:rsidR="008E6C8B" w:rsidRPr="00FF6716" w:rsidRDefault="008E6C8B" w:rsidP="00B6743B"/>
    <w:p w:rsidR="00C264C5" w:rsidRPr="00FF6716" w:rsidRDefault="008E6C8B" w:rsidP="000A4783">
      <w:pPr>
        <w:pStyle w:val="2"/>
      </w:pPr>
      <w:r w:rsidRPr="00FF6716">
        <w:br w:type="page"/>
      </w:r>
      <w:bookmarkStart w:id="26" w:name="_Toc12607455"/>
      <w:bookmarkStart w:id="27" w:name="_Toc173143410"/>
      <w:r w:rsidR="00C264C5" w:rsidRPr="00FF6716">
        <w:t>Форма 0409101. Оборотная ведомость по счетам бухгалтерского учета кредитной организации</w:t>
      </w:r>
      <w:r w:rsidR="00DD319B" w:rsidRPr="00FF6716">
        <w:t xml:space="preserve"> (</w:t>
      </w:r>
      <w:r w:rsidR="005F5D94" w:rsidRPr="00FF6716">
        <w:t xml:space="preserve">ежедневная, </w:t>
      </w:r>
      <w:r w:rsidR="00DD319B" w:rsidRPr="00FF6716">
        <w:t>представляется на внутримесячные даты)</w:t>
      </w:r>
      <w:bookmarkEnd w:id="26"/>
    </w:p>
    <w:p w:rsidR="00941806" w:rsidRPr="00FF6716" w:rsidRDefault="00941806" w:rsidP="00941806">
      <w:pPr>
        <w:ind w:left="567" w:firstLine="0"/>
      </w:pPr>
    </w:p>
    <w:p w:rsidR="00941806" w:rsidRPr="00FF6716" w:rsidRDefault="00941806" w:rsidP="00941806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41806" w:rsidRPr="00FF6716" w:rsidRDefault="00941806" w:rsidP="00941806">
      <w:pPr>
        <w:ind w:firstLine="0"/>
        <w:jc w:val="left"/>
        <w:rPr>
          <w:b/>
          <w:bCs/>
        </w:rPr>
      </w:pPr>
    </w:p>
    <w:p w:rsidR="00941806" w:rsidRPr="00FF6716" w:rsidRDefault="00941806" w:rsidP="00941806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41806" w:rsidRPr="00FF6716" w:rsidRDefault="00941806" w:rsidP="00941806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41806" w:rsidRDefault="00941806" w:rsidP="00941806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915ABC" w:rsidRPr="00FF6716" w:rsidRDefault="00915ABC" w:rsidP="00941806">
      <w:pPr>
        <w:spacing w:line="360" w:lineRule="auto"/>
        <w:ind w:firstLine="0"/>
        <w:rPr>
          <w:b/>
          <w:bCs/>
        </w:rPr>
      </w:pPr>
    </w:p>
    <w:p w:rsidR="00941806" w:rsidRDefault="00941806" w:rsidP="0094180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941806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941806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941806" w:rsidRPr="00FF6716" w:rsidRDefault="00941806" w:rsidP="0084537E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41806" w:rsidRPr="00FF6716" w:rsidTr="00F441DA">
        <w:tc>
          <w:tcPr>
            <w:tcW w:w="3756" w:type="dxa"/>
          </w:tcPr>
          <w:p w:rsidR="00941806" w:rsidRPr="00FF6716" w:rsidRDefault="00941806" w:rsidP="0084537E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ARR+F101DV: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after="120"/>
              <w:ind w:left="214" w:firstLine="0"/>
            </w:pPr>
            <w:r w:rsidRPr="00FF6716">
              <w:t>Оборотная ведомость по счетам бухгалтерского учета кредитной организации</w:t>
            </w:r>
          </w:p>
          <w:p w:rsidR="00941806" w:rsidRPr="00FF6716" w:rsidRDefault="00941806" w:rsidP="00F441DA">
            <w:pPr>
              <w:spacing w:after="120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84537E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4" w:firstLine="0"/>
            </w:pPr>
            <w:r w:rsidRPr="00FF6716">
              <w:t>- код строки соответствует номеру балансового счета.</w:t>
            </w:r>
          </w:p>
        </w:tc>
      </w:tr>
      <w:tr w:rsidR="00941806" w:rsidRPr="00FF6716" w:rsidTr="00F441DA">
        <w:tc>
          <w:tcPr>
            <w:tcW w:w="3756" w:type="dxa"/>
          </w:tcPr>
          <w:p w:rsidR="00941806" w:rsidRPr="00FF6716" w:rsidRDefault="00941806" w:rsidP="0084537E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BS – Счет;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AP – Признак счета (только для А/П счетов);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I_SUM_R – Входящий остаток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I_SUM_V – Входящий остаток в валюте;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I_SUMM – Входящий остаток итого;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O_ACT_R – Обороты по активу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O_ACT_V – Обороты по активу в валюте;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O_ACT – Обороты по активу итого;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O_PAS_R – Обороты по пассиву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O_PAS_V – Обороты по пассиву в валюте;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O_PAS – Обороты по пассиву итого;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SUM_R – Исходящий остаток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t>SUM</w:t>
            </w:r>
            <w:r w:rsidRPr="00FF6716">
              <w:rPr>
                <w:lang w:val="ru-RU"/>
              </w:rPr>
              <w:t>_</w:t>
            </w:r>
            <w:r w:rsidRPr="00FF6716">
              <w:t>V</w:t>
            </w:r>
            <w:r w:rsidRPr="00FF6716">
              <w:rPr>
                <w:lang w:val="ru-RU"/>
              </w:rPr>
              <w:t xml:space="preserve"> – Исходящий остаток в валюте;</w:t>
            </w:r>
          </w:p>
          <w:p w:rsidR="00941806" w:rsidRPr="00FF6716" w:rsidRDefault="00941806" w:rsidP="00F441DA">
            <w:pPr>
              <w:spacing w:line="360" w:lineRule="auto"/>
              <w:ind w:left="214" w:firstLine="0"/>
              <w:jc w:val="left"/>
            </w:pPr>
            <w:r w:rsidRPr="00FF6716">
              <w:t>SUMM – Исходящий остаток итого.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Внимание! По счетам ДЕПО информация отображается только по итоговым колонкам: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t>I</w:t>
            </w:r>
            <w:r w:rsidRPr="00FF6716">
              <w:rPr>
                <w:lang w:val="ru-RU"/>
              </w:rPr>
              <w:t>_</w:t>
            </w:r>
            <w:r w:rsidRPr="00FF6716">
              <w:t>SUMM</w:t>
            </w:r>
            <w:r w:rsidRPr="00FF6716">
              <w:rPr>
                <w:lang w:val="ru-RU"/>
              </w:rPr>
              <w:t xml:space="preserve"> - входящий остаток;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t>O</w:t>
            </w:r>
            <w:r w:rsidRPr="00FF6716">
              <w:rPr>
                <w:lang w:val="ru-RU"/>
              </w:rPr>
              <w:t>_</w:t>
            </w:r>
            <w:r w:rsidRPr="00FF6716">
              <w:t>ACT</w:t>
            </w:r>
            <w:r w:rsidRPr="00FF6716">
              <w:rPr>
                <w:lang w:val="ru-RU"/>
              </w:rPr>
              <w:t xml:space="preserve"> - обороты по активу;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t>O</w:t>
            </w:r>
            <w:r w:rsidRPr="00FF6716">
              <w:rPr>
                <w:lang w:val="ru-RU"/>
              </w:rPr>
              <w:t>_</w:t>
            </w:r>
            <w:r w:rsidRPr="00FF6716">
              <w:t>PAS</w:t>
            </w:r>
            <w:r w:rsidRPr="00FF6716">
              <w:rPr>
                <w:lang w:val="ru-RU"/>
              </w:rPr>
              <w:t xml:space="preserve"> - обороты по пассиву;</w:t>
            </w:r>
          </w:p>
          <w:p w:rsidR="00941806" w:rsidRPr="00FF6716" w:rsidRDefault="00941806" w:rsidP="00F441DA">
            <w:pPr>
              <w:spacing w:line="360" w:lineRule="auto"/>
              <w:ind w:left="214" w:firstLine="0"/>
              <w:jc w:val="left"/>
            </w:pPr>
            <w:r w:rsidRPr="00FF6716">
              <w:t>SUMM - исходящий остаток.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84537E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41806" w:rsidRPr="00FF6716" w:rsidRDefault="00941806" w:rsidP="00941806">
      <w:pPr>
        <w:ind w:firstLine="0"/>
        <w:jc w:val="left"/>
      </w:pPr>
    </w:p>
    <w:p w:rsidR="00941806" w:rsidRPr="00FF6716" w:rsidRDefault="00941806" w:rsidP="00941806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941806" w:rsidRPr="00FF6716" w:rsidRDefault="00941806" w:rsidP="00941806">
      <w:pPr>
        <w:ind w:firstLine="0"/>
        <w:jc w:val="left"/>
      </w:pPr>
    </w:p>
    <w:p w:rsidR="00941806" w:rsidRPr="00FF6716" w:rsidRDefault="00941806" w:rsidP="00941806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101</w:t>
      </w:r>
      <w:r w:rsidRPr="00FF6716">
        <w:rPr>
          <w:b/>
          <w:bCs/>
          <w:lang w:val="en-US"/>
        </w:rPr>
        <w:t>DV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941806" w:rsidRPr="00FF6716" w:rsidRDefault="00941806" w:rsidP="00941806">
      <w:pPr>
        <w:ind w:firstLine="0"/>
        <w:jc w:val="left"/>
      </w:pPr>
    </w:p>
    <w:p w:rsidR="00941806" w:rsidRPr="00FF6716" w:rsidRDefault="00941806" w:rsidP="0094180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941806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941806" w:rsidRPr="00FF6716" w:rsidRDefault="00941806" w:rsidP="0084537E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41806" w:rsidRPr="00FF6716" w:rsidTr="00F441DA">
        <w:tc>
          <w:tcPr>
            <w:tcW w:w="3756" w:type="dxa"/>
          </w:tcPr>
          <w:p w:rsidR="00941806" w:rsidRPr="00FF6716" w:rsidRDefault="00941806" w:rsidP="00F441DA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ARR+$attrib$2:F101DV:$attrib$: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3" w:firstLine="0"/>
            </w:pPr>
            <w:r w:rsidRPr="00FF6716">
              <w:t>Служебная информация по форме, где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101</w:t>
            </w:r>
            <w:r w:rsidRPr="00FF6716">
              <w:rPr>
                <w:b/>
                <w:bCs/>
                <w:lang w:val="en-US"/>
              </w:rPr>
              <w:t>DV</w:t>
            </w:r>
            <w:r w:rsidRPr="00FF6716">
              <w:t xml:space="preserve"> – Код приложения. 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3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numPr>
                <w:ilvl w:val="0"/>
                <w:numId w:val="3"/>
              </w:numPr>
              <w:spacing w:line="360" w:lineRule="auto"/>
              <w:ind w:left="213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chiefname – Ф.И.О. руководителя;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chiefdate – Дата подписания отчета;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ftx – Сообщение к отчету;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prnpr – Признак непредставления отчета;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exedate – Дата;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exectlf – Телефон исполнителя;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exec – Ф.И.О. исполнителя;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84537E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- значение параметра.</w:t>
            </w:r>
          </w:p>
        </w:tc>
      </w:tr>
    </w:tbl>
    <w:p w:rsidR="00941806" w:rsidRPr="00FF6716" w:rsidRDefault="00941806" w:rsidP="00941806">
      <w:pPr>
        <w:rPr>
          <w:lang w:val="en-US"/>
        </w:rPr>
      </w:pPr>
    </w:p>
    <w:p w:rsidR="00C00FCC" w:rsidRPr="00FF6716" w:rsidRDefault="00C00FCC" w:rsidP="00A62832"/>
    <w:p w:rsidR="00C264C5" w:rsidRPr="00FF6716" w:rsidRDefault="00C264C5" w:rsidP="00C264C5">
      <w:pPr>
        <w:ind w:left="567" w:firstLine="0"/>
      </w:pPr>
    </w:p>
    <w:p w:rsidR="00C264C5" w:rsidRPr="00FF6716" w:rsidRDefault="00C264C5" w:rsidP="00C264C5"/>
    <w:p w:rsidR="006C4E70" w:rsidRPr="00FF6716" w:rsidRDefault="005F5D94" w:rsidP="000A4783">
      <w:pPr>
        <w:pStyle w:val="2"/>
      </w:pPr>
      <w:r w:rsidRPr="00FF6716">
        <w:br w:type="page"/>
      </w:r>
      <w:bookmarkStart w:id="28" w:name="_Toc12607456"/>
      <w:r w:rsidR="006C4E70" w:rsidRPr="00FF6716">
        <w:t>Форма 0409101</w:t>
      </w:r>
      <w:r w:rsidR="006C4E70" w:rsidRPr="00AC7140">
        <w:rPr>
          <w:lang w:val="en-US"/>
        </w:rPr>
        <w:t>B</w:t>
      </w:r>
      <w:r w:rsidR="006C4E70" w:rsidRPr="00FF6716">
        <w:t xml:space="preserve">. </w:t>
      </w:r>
      <w:bookmarkEnd w:id="27"/>
      <w:r w:rsidR="006C4E70" w:rsidRPr="00FF6716">
        <w:t>Оборотная ведомость по счетам бухгалтерского учета кредитной организации (ежедневная, по запросу уполномоченного представителя Банка России в кредитной организации)</w:t>
      </w:r>
      <w:bookmarkEnd w:id="28"/>
    </w:p>
    <w:p w:rsidR="006C4E70" w:rsidRPr="00FF6716" w:rsidRDefault="006C4E70" w:rsidP="006C4E70"/>
    <w:p w:rsidR="006C4E70" w:rsidRPr="00FF6716" w:rsidRDefault="006C4E70" w:rsidP="006C4E7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6C4E70" w:rsidRPr="00FF6716" w:rsidRDefault="006C4E70" w:rsidP="006C4E70">
      <w:pPr>
        <w:ind w:firstLine="0"/>
        <w:jc w:val="left"/>
        <w:rPr>
          <w:b/>
          <w:bCs/>
        </w:rPr>
      </w:pPr>
    </w:p>
    <w:p w:rsidR="006C4E70" w:rsidRPr="00FF6716" w:rsidRDefault="006C4E70" w:rsidP="006C4E7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6C4E70" w:rsidRPr="00FF6716" w:rsidRDefault="006C4E70" w:rsidP="006C4E7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6C4E70" w:rsidRPr="00FF6716" w:rsidRDefault="006C4E70" w:rsidP="006C4E7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6C4E70" w:rsidRPr="00FF6716" w:rsidRDefault="006C4E70" w:rsidP="006C4E7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6C4E70" w:rsidRPr="00FF6716" w:rsidRDefault="006C4E70" w:rsidP="006C4E70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6C4E70" w:rsidRPr="00FF6716" w:rsidRDefault="006C4E70" w:rsidP="006C4E7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6C4E70" w:rsidRDefault="006C4E70" w:rsidP="006C4E70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915ABC" w:rsidRPr="00915ABC" w:rsidRDefault="00915ABC" w:rsidP="006C4E70">
      <w:pPr>
        <w:spacing w:line="360" w:lineRule="auto"/>
        <w:ind w:firstLine="0"/>
        <w:rPr>
          <w:vertAlign w:val="subscript"/>
        </w:rPr>
      </w:pPr>
    </w:p>
    <w:p w:rsidR="006C4E70" w:rsidRDefault="006C4E70" w:rsidP="006C4E7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6C4E70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C4E70" w:rsidRPr="00FF6716" w:rsidTr="00F441DA">
        <w:trPr>
          <w:tblHeader/>
        </w:trPr>
        <w:tc>
          <w:tcPr>
            <w:tcW w:w="9993" w:type="dxa"/>
            <w:gridSpan w:val="2"/>
          </w:tcPr>
          <w:p w:rsidR="006C4E70" w:rsidRPr="00FF6716" w:rsidRDefault="006C4E70" w:rsidP="00DA17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ARR+F101D: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>Данные о крупных ссудах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- код строки, принимает значение номера счета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AP - Признак счета (для А/П счетов),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BS - Счет,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I_SUMM - Входящий остаток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I_SUM_R - Входящий остаток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I_SUM_V - Входящий остаток в валюте,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O_ACT - Обороты по активу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O_ACT_R - Обороты по активу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O_ACT_V - Обороты по активу в валюте,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O_PAS - Обороты по пассиву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O_PAS_R - Обороты по пассиву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O_PAS_V - Обороты по пассиву в валюте,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SUMM - Исходящий остаток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SUM_R - Исходящий остаток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>SUM_V - Исходящий остаток в валюте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C4E70" w:rsidRPr="00FF6716" w:rsidRDefault="006C4E70" w:rsidP="006C4E70">
      <w:pPr>
        <w:ind w:firstLine="0"/>
        <w:jc w:val="left"/>
      </w:pPr>
    </w:p>
    <w:p w:rsidR="006C4E70" w:rsidRPr="00FF6716" w:rsidRDefault="006C4E70" w:rsidP="006C4E7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6C4E70" w:rsidRPr="00FF6716" w:rsidRDefault="006C4E70" w:rsidP="006C4E70">
      <w:pPr>
        <w:ind w:firstLine="0"/>
        <w:jc w:val="left"/>
        <w:rPr>
          <w:b/>
          <w:bCs/>
        </w:rPr>
      </w:pPr>
    </w:p>
    <w:p w:rsidR="006C4E70" w:rsidRPr="00FF6716" w:rsidRDefault="006C4E70" w:rsidP="006C4E7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101</w:t>
      </w:r>
      <w:r w:rsidRPr="00FF6716">
        <w:rPr>
          <w:b/>
          <w:bCs/>
          <w:lang w:val="en-US"/>
        </w:rPr>
        <w:t>D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6C4E70" w:rsidRPr="00FF6716" w:rsidRDefault="006C4E70" w:rsidP="006C4E70">
      <w:pPr>
        <w:spacing w:line="360" w:lineRule="auto"/>
        <w:ind w:firstLine="0"/>
        <w:jc w:val="center"/>
        <w:rPr>
          <w:u w:val="single"/>
        </w:rPr>
      </w:pPr>
    </w:p>
    <w:p w:rsidR="006C4E70" w:rsidRPr="00FF6716" w:rsidRDefault="006C4E70" w:rsidP="006C4E7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6C4E70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6C4E70" w:rsidRPr="00FF6716" w:rsidRDefault="006C4E70" w:rsidP="00DA17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C4E70" w:rsidRPr="00FF6716" w:rsidTr="00F441DA">
        <w:tc>
          <w:tcPr>
            <w:tcW w:w="3614" w:type="dxa"/>
          </w:tcPr>
          <w:p w:rsidR="006C4E70" w:rsidRPr="00FF6716" w:rsidRDefault="006C4E70" w:rsidP="00F441DA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</w:t>
            </w:r>
            <w:r w:rsidRPr="00FF6716">
              <w:rPr>
                <w:b/>
                <w:bCs/>
              </w:rPr>
              <w:t>01</w:t>
            </w:r>
            <w:r w:rsidRPr="00FF6716">
              <w:rPr>
                <w:b/>
                <w:bCs/>
                <w:lang w:val="en-US"/>
              </w:rPr>
              <w:t>D:$attrib$:</w:t>
            </w:r>
          </w:p>
        </w:tc>
        <w:tc>
          <w:tcPr>
            <w:tcW w:w="6379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101</w:t>
            </w:r>
            <w:r w:rsidRPr="00FF6716">
              <w:rPr>
                <w:b/>
                <w:bCs/>
                <w:lang w:val="en-US"/>
              </w:rPr>
              <w:t>D</w:t>
            </w:r>
            <w:r w:rsidRPr="00FF6716">
              <w:t xml:space="preserve"> – Код приложения.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6C4E70" w:rsidRPr="00FF6716" w:rsidRDefault="006C4E70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6C4E70" w:rsidRPr="00FF6716" w:rsidTr="00F441DA">
        <w:tc>
          <w:tcPr>
            <w:tcW w:w="3614" w:type="dxa"/>
          </w:tcPr>
          <w:p w:rsidR="006C4E70" w:rsidRPr="00FF6716" w:rsidRDefault="006C4E70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6C4E70" w:rsidRPr="00FF6716" w:rsidRDefault="006C4E70" w:rsidP="00F441DA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6C4E70" w:rsidRPr="00FF6716" w:rsidTr="00F441DA">
        <w:trPr>
          <w:cantSplit/>
        </w:trPr>
        <w:tc>
          <w:tcPr>
            <w:tcW w:w="3614" w:type="dxa"/>
          </w:tcPr>
          <w:p w:rsidR="006C4E70" w:rsidRPr="00FF6716" w:rsidRDefault="006C4E70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6C4E70" w:rsidRPr="00FF6716" w:rsidRDefault="006C4E70" w:rsidP="006C4E70">
      <w:pPr>
        <w:ind w:left="567" w:firstLine="0"/>
      </w:pPr>
    </w:p>
    <w:p w:rsidR="006F78D2" w:rsidRPr="00FF6716" w:rsidRDefault="00510046" w:rsidP="000A4783">
      <w:pPr>
        <w:pStyle w:val="2"/>
      </w:pPr>
      <w:r w:rsidRPr="00FF6716">
        <w:br w:type="page"/>
      </w:r>
      <w:bookmarkStart w:id="29" w:name="_Toc111279029"/>
      <w:bookmarkStart w:id="30" w:name="_Toc113963107"/>
      <w:bookmarkStart w:id="31" w:name="_Toc114905387"/>
      <w:bookmarkStart w:id="32" w:name="_Toc409097875"/>
      <w:bookmarkStart w:id="33" w:name="_Toc12607457"/>
      <w:bookmarkStart w:id="34" w:name="_Toc100024701"/>
      <w:bookmarkStart w:id="35" w:name="_Toc46658930"/>
      <w:bookmarkStart w:id="36" w:name="_Toc47339109"/>
      <w:bookmarkStart w:id="37" w:name="_Toc47348569"/>
      <w:bookmarkStart w:id="38" w:name="_Toc46658910"/>
      <w:bookmarkStart w:id="39" w:name="_Toc47339089"/>
      <w:bookmarkStart w:id="40" w:name="_Toc47348549"/>
      <w:bookmarkEnd w:id="15"/>
      <w:bookmarkEnd w:id="16"/>
      <w:bookmarkEnd w:id="17"/>
      <w:bookmarkEnd w:id="29"/>
      <w:bookmarkEnd w:id="30"/>
      <w:bookmarkEnd w:id="31"/>
      <w:r w:rsidR="006F78D2" w:rsidRPr="00FF6716">
        <w:t>Форма 0409102. Отчет о финансовых результатах кредитной организации</w:t>
      </w:r>
      <w:bookmarkEnd w:id="32"/>
      <w:bookmarkEnd w:id="33"/>
    </w:p>
    <w:p w:rsidR="006F78D2" w:rsidRPr="00FF6716" w:rsidRDefault="006F78D2" w:rsidP="00B45931">
      <w:pPr>
        <w:rPr>
          <w:lang w:eastAsia="x-none"/>
        </w:rPr>
      </w:pPr>
    </w:p>
    <w:p w:rsidR="006F78D2" w:rsidRPr="00FF6716" w:rsidRDefault="006F78D2" w:rsidP="00915ABC">
      <w:pPr>
        <w:pStyle w:val="a6"/>
        <w:spacing w:line="276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6F78D2" w:rsidRPr="00FF6716" w:rsidRDefault="006F78D2" w:rsidP="00915ABC">
      <w:pPr>
        <w:spacing w:line="276" w:lineRule="auto"/>
        <w:rPr>
          <w:b/>
          <w:bCs/>
        </w:rPr>
      </w:pPr>
    </w:p>
    <w:p w:rsidR="006F78D2" w:rsidRDefault="006F78D2" w:rsidP="00915ABC">
      <w:pPr>
        <w:spacing w:line="276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15ABC" w:rsidRPr="00FF6716" w:rsidRDefault="00915ABC" w:rsidP="00915ABC">
      <w:pPr>
        <w:spacing w:line="276" w:lineRule="auto"/>
        <w:ind w:firstLine="0"/>
        <w:rPr>
          <w:b/>
          <w:bCs/>
        </w:rPr>
      </w:pPr>
    </w:p>
    <w:p w:rsidR="006F78D2" w:rsidRPr="00FF6716" w:rsidRDefault="006F78D2" w:rsidP="00915ABC">
      <w:pPr>
        <w:pStyle w:val="a6"/>
        <w:spacing w:line="276" w:lineRule="auto"/>
        <w:rPr>
          <w:b/>
          <w:bCs/>
          <w:lang w:val="ru-RU"/>
        </w:rPr>
      </w:pPr>
      <w:r w:rsidRPr="00FF6716">
        <w:rPr>
          <w:lang w:val="ru-RU"/>
        </w:rPr>
        <w:t xml:space="preserve"> </w:t>
      </w:r>
      <w:r w:rsidRPr="00FF6716">
        <w:rPr>
          <w:b/>
          <w:bCs/>
          <w:lang w:val="ru-RU"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  <w:lang w:val="ru-RU"/>
        </w:rPr>
        <w:t>1</w:t>
      </w:r>
    </w:p>
    <w:p w:rsidR="006F78D2" w:rsidRPr="00FF6716" w:rsidRDefault="006F78D2">
      <w:pPr>
        <w:spacing w:line="360" w:lineRule="auto"/>
        <w:rPr>
          <w:vertAlign w:val="subscript"/>
        </w:rPr>
      </w:pPr>
    </w:p>
    <w:p w:rsidR="006F78D2" w:rsidRDefault="006F78D2" w:rsidP="004D15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4D158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F78D2" w:rsidRPr="004671E8" w:rsidTr="00F441DA">
        <w:trPr>
          <w:tblHeader/>
        </w:trPr>
        <w:tc>
          <w:tcPr>
            <w:tcW w:w="9993" w:type="dxa"/>
            <w:gridSpan w:val="2"/>
          </w:tcPr>
          <w:p w:rsidR="006F78D2" w:rsidRPr="004671E8" w:rsidRDefault="006F78D2" w:rsidP="00915ABC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F78D2" w:rsidRPr="004671E8" w:rsidTr="00F441DA">
        <w:tc>
          <w:tcPr>
            <w:tcW w:w="3472" w:type="dxa"/>
          </w:tcPr>
          <w:p w:rsidR="006F78D2" w:rsidRPr="004671E8" w:rsidRDefault="006F78D2" w:rsidP="00915ABC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ARR+F102:$empty$: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Отчет о финансовых результатах кредитной организации, где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102</w:t>
            </w:r>
            <w:r w:rsidRPr="004671E8">
              <w:t xml:space="preserve"> – код приложения;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(данные значения постоянны для данной формы отчетности).</w:t>
            </w:r>
          </w:p>
        </w:tc>
      </w:tr>
      <w:tr w:rsidR="006F78D2" w:rsidRPr="004671E8" w:rsidTr="00F441DA">
        <w:trPr>
          <w:cantSplit/>
        </w:trPr>
        <w:tc>
          <w:tcPr>
            <w:tcW w:w="3472" w:type="dxa"/>
          </w:tcPr>
          <w:p w:rsidR="006F78D2" w:rsidRPr="004671E8" w:rsidRDefault="006F78D2" w:rsidP="00915ABC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- может принимать значение символов в соответствии с номенклатурой Отчета о финансовых результатах кредитной организации.</w:t>
            </w:r>
          </w:p>
        </w:tc>
      </w:tr>
      <w:tr w:rsidR="006F78D2" w:rsidRPr="00732FEA" w:rsidTr="00F441DA">
        <w:trPr>
          <w:cantSplit/>
        </w:trPr>
        <w:tc>
          <w:tcPr>
            <w:tcW w:w="3472" w:type="dxa"/>
          </w:tcPr>
          <w:p w:rsidR="006F78D2" w:rsidRPr="004671E8" w:rsidRDefault="006F78D2" w:rsidP="00915AB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4671E8">
              <w:t xml:space="preserve">может принимать значения: 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SUM_A – сумма в рублях;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SUM</w:t>
            </w:r>
            <w:r w:rsidRPr="004671E8">
              <w:t>_</w:t>
            </w:r>
            <w:r w:rsidRPr="004671E8">
              <w:rPr>
                <w:lang w:val="en-US"/>
              </w:rPr>
              <w:t>B</w:t>
            </w:r>
            <w:r w:rsidRPr="004671E8">
              <w:t xml:space="preserve"> – сумма в иностранной валюте и драгоценных металлах в рублевом эквиваленте;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  <w:rPr>
                <w:lang w:val="en-US"/>
              </w:rPr>
            </w:pPr>
            <w:r w:rsidRPr="004671E8">
              <w:rPr>
                <w:lang w:val="en-US"/>
              </w:rPr>
              <w:t xml:space="preserve">SUMM – </w:t>
            </w:r>
            <w:r w:rsidRPr="004671E8">
              <w:t>всего</w:t>
            </w:r>
            <w:r w:rsidRPr="004671E8">
              <w:rPr>
                <w:lang w:val="en-US"/>
              </w:rPr>
              <w:t xml:space="preserve"> (SUM_A+ SUM_B).</w:t>
            </w:r>
          </w:p>
        </w:tc>
      </w:tr>
      <w:tr w:rsidR="006F78D2" w:rsidRPr="004671E8" w:rsidTr="00F441DA">
        <w:trPr>
          <w:cantSplit/>
        </w:trPr>
        <w:tc>
          <w:tcPr>
            <w:tcW w:w="3472" w:type="dxa"/>
          </w:tcPr>
          <w:p w:rsidR="006F78D2" w:rsidRPr="004671E8" w:rsidRDefault="006F78D2" w:rsidP="00915AB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F78D2" w:rsidRPr="00FF6716" w:rsidRDefault="006F78D2" w:rsidP="004D158B"/>
    <w:p w:rsidR="006F78D2" w:rsidRPr="00FF6716" w:rsidRDefault="006F78D2" w:rsidP="008D10E9">
      <w:pPr>
        <w:ind w:firstLine="0"/>
        <w:jc w:val="left"/>
        <w:rPr>
          <w:u w:val="single"/>
        </w:rPr>
      </w:pPr>
      <w:r w:rsidRPr="00FF6716">
        <w:br w:type="page"/>
      </w:r>
      <w:r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6F78D2" w:rsidRPr="00FF6716" w:rsidRDefault="006F78D2" w:rsidP="004D158B">
      <w:pPr>
        <w:rPr>
          <w:b/>
          <w:bCs/>
        </w:rPr>
      </w:pPr>
    </w:p>
    <w:p w:rsidR="006F78D2" w:rsidRPr="00FF6716" w:rsidRDefault="006F78D2" w:rsidP="008D10E9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102:$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6F78D2" w:rsidRPr="00FF6716" w:rsidRDefault="006F78D2" w:rsidP="004D158B">
      <w:pPr>
        <w:spacing w:line="360" w:lineRule="auto"/>
        <w:jc w:val="center"/>
        <w:rPr>
          <w:u w:val="single"/>
        </w:rPr>
      </w:pPr>
    </w:p>
    <w:p w:rsidR="006F78D2" w:rsidRDefault="006F78D2" w:rsidP="004D15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4D158B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F78D2" w:rsidRPr="004671E8" w:rsidTr="00F441DA">
        <w:trPr>
          <w:cantSplit/>
          <w:tblHeader/>
        </w:trPr>
        <w:tc>
          <w:tcPr>
            <w:tcW w:w="9993" w:type="dxa"/>
            <w:gridSpan w:val="2"/>
          </w:tcPr>
          <w:p w:rsidR="006F78D2" w:rsidRPr="004671E8" w:rsidRDefault="006F78D2" w:rsidP="002A2EC4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F78D2" w:rsidRPr="004671E8" w:rsidTr="00F441DA">
        <w:tc>
          <w:tcPr>
            <w:tcW w:w="3472" w:type="dxa"/>
          </w:tcPr>
          <w:p w:rsidR="006F78D2" w:rsidRPr="004671E8" w:rsidRDefault="006F78D2" w:rsidP="002A2EC4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ARR+$attrib$2:F102:$attrib$: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after="120" w:line="360" w:lineRule="auto"/>
              <w:ind w:left="214" w:firstLine="0"/>
            </w:pPr>
            <w:r w:rsidRPr="004671E8">
              <w:t>Служебная информация по форме, где</w:t>
            </w:r>
          </w:p>
          <w:p w:rsidR="006F78D2" w:rsidRPr="004671E8" w:rsidRDefault="006F78D2" w:rsidP="00F441DA">
            <w:pPr>
              <w:spacing w:after="120" w:line="360" w:lineRule="auto"/>
              <w:ind w:left="214"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строки;</w:t>
            </w:r>
          </w:p>
          <w:p w:rsidR="006F78D2" w:rsidRPr="004671E8" w:rsidRDefault="006F78D2" w:rsidP="00F441DA">
            <w:pPr>
              <w:spacing w:after="120" w:line="360" w:lineRule="auto"/>
              <w:ind w:left="214"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102</w:t>
            </w:r>
            <w:r w:rsidRPr="004671E8">
              <w:t xml:space="preserve"> – код приложения;</w:t>
            </w:r>
          </w:p>
          <w:p w:rsidR="006F78D2" w:rsidRPr="004671E8" w:rsidRDefault="006F78D2" w:rsidP="00F441DA">
            <w:pPr>
              <w:spacing w:after="120"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 (данные значения постоянны для данной формы отчетности).</w:t>
            </w:r>
          </w:p>
        </w:tc>
      </w:tr>
      <w:tr w:rsidR="006F78D2" w:rsidRPr="004671E8" w:rsidTr="00F441DA">
        <w:tc>
          <w:tcPr>
            <w:tcW w:w="3472" w:type="dxa"/>
          </w:tcPr>
          <w:p w:rsidR="006F78D2" w:rsidRPr="004671E8" w:rsidRDefault="006F78D2" w:rsidP="002A2EC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chiefpost – должность руководителя;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chiefname – Ф.И.О. руководителя;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accpost – должность главного бухгалтера;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accname</w:t>
            </w:r>
            <w:r w:rsidRPr="004671E8">
              <w:t xml:space="preserve"> – Ф.И.О. главного бухгалтера;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exec – Ф.И.О. исполнителя;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exectlf – телефон исполнителя;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chiefdate – дата подписания отчета;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ftx – сообщение к отчету;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prnpr – признак непредставления отчета.</w:t>
            </w:r>
          </w:p>
        </w:tc>
      </w:tr>
      <w:tr w:rsidR="006F78D2" w:rsidRPr="004671E8" w:rsidTr="00F441DA">
        <w:trPr>
          <w:cantSplit/>
        </w:trPr>
        <w:tc>
          <w:tcPr>
            <w:tcW w:w="3472" w:type="dxa"/>
          </w:tcPr>
          <w:p w:rsidR="006F78D2" w:rsidRPr="004671E8" w:rsidRDefault="006F78D2" w:rsidP="002A2EC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- значение параметра.</w:t>
            </w:r>
          </w:p>
        </w:tc>
      </w:tr>
    </w:tbl>
    <w:p w:rsidR="006F78D2" w:rsidRPr="00FF6716" w:rsidRDefault="006F78D2" w:rsidP="00B45931">
      <w:pPr>
        <w:ind w:firstLine="851"/>
      </w:pPr>
    </w:p>
    <w:p w:rsidR="006F78D2" w:rsidRPr="00FF6716" w:rsidRDefault="006F78D2" w:rsidP="004671E8">
      <w:pPr>
        <w:spacing w:line="276" w:lineRule="auto"/>
        <w:ind w:firstLine="0"/>
      </w:pPr>
      <w:r w:rsidRPr="00FF6716">
        <w:t>Формат действует со 2 января 2016 года согласно Дополнению №25/35/102 к Заданию №25/00/102.</w:t>
      </w:r>
    </w:p>
    <w:p w:rsidR="006F78D2" w:rsidRPr="00FF6716" w:rsidRDefault="006F78D2" w:rsidP="004671E8">
      <w:pPr>
        <w:spacing w:line="276" w:lineRule="auto"/>
        <w:ind w:firstLine="851"/>
      </w:pPr>
    </w:p>
    <w:p w:rsidR="006F78D2" w:rsidRPr="00FF6716" w:rsidRDefault="006F78D2" w:rsidP="004671E8">
      <w:pPr>
        <w:spacing w:line="276" w:lineRule="auto"/>
        <w:ind w:firstLine="0"/>
      </w:pPr>
      <w:r w:rsidRPr="00FF6716">
        <w:t>Содержание изменений: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Актуализировано наименование формы.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Актуализирован список допустимых кодов строк и колонок в приложении F102.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Удалены приложения SPR, SPRAV, PRS.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Из сегмента со служебной информацией убран параметр exedate.</w:t>
      </w:r>
    </w:p>
    <w:p w:rsidR="008E6C8B" w:rsidRPr="00FF6716" w:rsidRDefault="008E6C8B" w:rsidP="004671E8">
      <w:pPr>
        <w:spacing w:line="276" w:lineRule="auto"/>
        <w:ind w:left="567" w:firstLine="0"/>
      </w:pPr>
    </w:p>
    <w:p w:rsidR="008E6C8B" w:rsidRDefault="008E6C8B" w:rsidP="000A4783">
      <w:pPr>
        <w:pStyle w:val="2"/>
        <w:rPr>
          <w:lang w:val="ru-RU"/>
        </w:rPr>
      </w:pPr>
      <w:r w:rsidRPr="00FF6716">
        <w:br w:type="page"/>
      </w:r>
      <w:bookmarkStart w:id="41" w:name="_Toc12607458"/>
      <w:r w:rsidRPr="00FF6716">
        <w:t xml:space="preserve">Форма 0409110. </w:t>
      </w:r>
      <w:bookmarkEnd w:id="34"/>
      <w:r w:rsidRPr="00FF6716">
        <w:t xml:space="preserve">Расшифровки отдельных </w:t>
      </w:r>
      <w:r w:rsidR="00F23602" w:rsidRPr="00FF6716">
        <w:t>показателей деятельности кредитной организации</w:t>
      </w:r>
      <w:bookmarkEnd w:id="41"/>
    </w:p>
    <w:p w:rsidR="00915ABC" w:rsidRPr="00915ABC" w:rsidRDefault="00915ABC" w:rsidP="00915ABC">
      <w:pPr>
        <w:rPr>
          <w:lang w:eastAsia="x-none"/>
        </w:rPr>
      </w:pPr>
    </w:p>
    <w:p w:rsidR="00414636" w:rsidRDefault="00414636" w:rsidP="008D10E9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>ARR+КодПриложения:$empty$: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</w:t>
      </w:r>
      <w:r w:rsidRPr="00FF6716">
        <w:rPr>
          <w:b/>
          <w:bCs/>
        </w:rPr>
        <w:t xml:space="preserve"> и т.д. по всем кодам строк и приложений</w:t>
      </w:r>
    </w:p>
    <w:p w:rsidR="004671E8" w:rsidRPr="00FF6716" w:rsidRDefault="004671E8" w:rsidP="004671E8">
      <w:pPr>
        <w:spacing w:line="276" w:lineRule="auto"/>
        <w:rPr>
          <w:b/>
          <w:bCs/>
        </w:rPr>
      </w:pPr>
    </w:p>
    <w:p w:rsidR="00414636" w:rsidRDefault="00414636" w:rsidP="00A45087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A45087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414636" w:rsidRPr="00FF6716" w:rsidTr="00F441DA">
        <w:trPr>
          <w:tblHeader/>
        </w:trPr>
        <w:tc>
          <w:tcPr>
            <w:tcW w:w="9993" w:type="dxa"/>
            <w:gridSpan w:val="2"/>
          </w:tcPr>
          <w:p w:rsidR="00414636" w:rsidRPr="00FF6716" w:rsidRDefault="00414636" w:rsidP="00A45087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414636" w:rsidRPr="00FF6716" w:rsidTr="00F441DA">
        <w:tc>
          <w:tcPr>
            <w:tcW w:w="3331" w:type="dxa"/>
          </w:tcPr>
          <w:p w:rsidR="00414636" w:rsidRPr="00FF6716" w:rsidRDefault="00414636" w:rsidP="00F441DA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</w:rPr>
              <w:t>ARR+КодПриложения: $empty$:</w:t>
            </w:r>
          </w:p>
        </w:tc>
        <w:tc>
          <w:tcPr>
            <w:tcW w:w="6662" w:type="dxa"/>
          </w:tcPr>
          <w:p w:rsidR="00414636" w:rsidRPr="00FF6716" w:rsidRDefault="00414636" w:rsidP="00F441DA">
            <w:pPr>
              <w:spacing w:line="360" w:lineRule="auto"/>
              <w:ind w:left="213" w:firstLine="0"/>
            </w:pPr>
            <w:r w:rsidRPr="00FF6716">
              <w:rPr>
                <w:b/>
                <w:bCs/>
              </w:rPr>
              <w:t>КодПриложения</w:t>
            </w:r>
            <w:r w:rsidRPr="00FF6716">
              <w:rPr>
                <w:bCs/>
              </w:rPr>
              <w:t xml:space="preserve"> - </w:t>
            </w:r>
            <w:r w:rsidRPr="00FF6716">
              <w:rPr>
                <w:bCs/>
                <w:lang w:val="en-US"/>
              </w:rPr>
              <w:t>F</w:t>
            </w:r>
            <w:r w:rsidRPr="00FF6716">
              <w:rPr>
                <w:bCs/>
              </w:rPr>
              <w:t>110;</w:t>
            </w:r>
            <w:r w:rsidRPr="00FF6716">
              <w:t xml:space="preserve"> </w:t>
            </w:r>
          </w:p>
          <w:p w:rsidR="00414636" w:rsidRPr="00FF6716" w:rsidRDefault="00414636" w:rsidP="008D10E9">
            <w:pPr>
              <w:spacing w:after="120" w:line="360" w:lineRule="auto"/>
              <w:ind w:left="213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>принимает значения кодов обозначения расшифровок из формы 0409110 «Расшифровки отдельных показателей де</w:t>
            </w:r>
            <w:r w:rsidR="004671E8">
              <w:t>я</w:t>
            </w:r>
            <w:r w:rsidRPr="00FF6716">
              <w:t xml:space="preserve">тельности кредитной организации», разделы </w:t>
            </w:r>
            <w:r w:rsidRPr="00FF6716">
              <w:rPr>
                <w:lang w:val="en-US"/>
              </w:rPr>
              <w:t>I</w:t>
            </w:r>
            <w:r w:rsidRPr="00FF6716">
              <w:t xml:space="preserve">, </w:t>
            </w:r>
            <w:r w:rsidRPr="00FF6716">
              <w:rPr>
                <w:lang w:val="en-US"/>
              </w:rPr>
              <w:t>II</w:t>
            </w:r>
            <w:r w:rsidRPr="00FF6716">
              <w:t xml:space="preserve"> и </w:t>
            </w:r>
            <w:r w:rsidRPr="00FF6716">
              <w:rPr>
                <w:lang w:val="en-US"/>
              </w:rPr>
              <w:t>III</w:t>
            </w:r>
            <w:r w:rsidRPr="00FF6716">
              <w:t xml:space="preserve">. Символ «/», при формировании кода строки, меняется на символ «_». Например, код обозначения расшифровки </w:t>
            </w:r>
            <w:r w:rsidRPr="00FF6716">
              <w:rPr>
                <w:lang w:val="en-US"/>
              </w:rPr>
              <w:t>A</w:t>
            </w:r>
            <w:r w:rsidRPr="00FF6716">
              <w:t xml:space="preserve">20321/3.1 примет код строки: </w:t>
            </w:r>
            <w:r w:rsidRPr="00FF6716">
              <w:rPr>
                <w:lang w:val="en-US"/>
              </w:rPr>
              <w:t>A</w:t>
            </w:r>
            <w:r w:rsidRPr="00FF6716">
              <w:t>20321_3.1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значение: </w:t>
            </w:r>
            <w:r w:rsidRPr="00FF6716">
              <w:rPr>
                <w:lang w:val="en-US"/>
              </w:rPr>
              <w:t>summ</w:t>
            </w:r>
            <w:r w:rsidRPr="00FF6716">
              <w:t xml:space="preserve"> – сумма.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jc w:val="left"/>
              <w:rPr>
                <w:b/>
                <w:lang w:val="ru-RU"/>
              </w:rPr>
            </w:pPr>
            <w:r w:rsidRPr="00FF6716">
              <w:rPr>
                <w:b/>
                <w:lang w:val="ru-RU"/>
              </w:rPr>
              <w:t>ARR+КодПриложения: $empty$: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КодПриложения</w:t>
            </w:r>
            <w:r w:rsidRPr="00FF6716">
              <w:t xml:space="preserve"> - F110_2;</w:t>
            </w:r>
          </w:p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$empty$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 кодов обозначения расшифровок из формы 0409110 «Расшифровки отдельных показателей дейтельности кредитной организации», раздел </w:t>
            </w:r>
            <w:r w:rsidRPr="00FF6716">
              <w:rPr>
                <w:lang w:val="en-US"/>
              </w:rPr>
              <w:t>IV</w:t>
            </w:r>
            <w:r w:rsidRPr="00FF6716">
              <w:t xml:space="preserve">. Символ «/», при формировании кода строки, меняется на символ «_». Например, код обозначения расшифровки </w:t>
            </w:r>
            <w:r w:rsidRPr="00FF6716">
              <w:rPr>
                <w:lang w:val="en-US"/>
              </w:rPr>
              <w:t>IL</w:t>
            </w:r>
            <w:r w:rsidRPr="00FF6716">
              <w:t xml:space="preserve">/1 примет код строки: </w:t>
            </w:r>
            <w:r w:rsidRPr="00FF6716">
              <w:rPr>
                <w:lang w:val="en-US"/>
              </w:rPr>
              <w:t>IL</w:t>
            </w:r>
            <w:r w:rsidRPr="00FF6716">
              <w:t>_1.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значения: </w:t>
            </w:r>
          </w:p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</w:t>
            </w:r>
            <w:r w:rsidRPr="00FF6716">
              <w:t>umm1 – сумма в рублях;</w:t>
            </w:r>
          </w:p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summ</w:t>
            </w:r>
            <w:r w:rsidRPr="00FF6716">
              <w:t>2 – сумма в иностранной валюте.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606768" w:rsidRPr="00FF6716" w:rsidRDefault="00606768" w:rsidP="00A45087"/>
    <w:p w:rsidR="00414636" w:rsidRPr="00FF6716" w:rsidRDefault="00606768" w:rsidP="004671E8">
      <w:pPr>
        <w:ind w:firstLine="0"/>
        <w:rPr>
          <w:sz w:val="20"/>
          <w:szCs w:val="20"/>
          <w:u w:val="single"/>
        </w:rPr>
      </w:pPr>
      <w:r w:rsidRPr="00FF6716">
        <w:br w:type="page"/>
      </w:r>
      <w:r w:rsidR="00414636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414636" w:rsidRPr="00FF6716" w:rsidRDefault="00414636" w:rsidP="00A45087"/>
    <w:p w:rsidR="00414636" w:rsidRPr="00FF6716" w:rsidRDefault="00414636" w:rsidP="008D10E9">
      <w:pPr>
        <w:spacing w:line="276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 КодПриложения:$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 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rPr>
          <w:vertAlign w:val="subscript"/>
        </w:rPr>
        <w:t>1</w:t>
      </w:r>
      <w:r w:rsidRPr="00FF6716">
        <w:t>~;~…;~  код параметра</w:t>
      </w:r>
      <w:r w:rsidRPr="00FF6716">
        <w:rPr>
          <w:vertAlign w:val="subscript"/>
          <w:lang w:val="en-US"/>
        </w:rPr>
        <w:t>n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</w:t>
      </w:r>
      <w:r w:rsidRPr="00FF6716">
        <w:rPr>
          <w:vertAlign w:val="subscript"/>
          <w:lang w:val="en-US"/>
        </w:rPr>
        <w:t>n</w:t>
      </w:r>
      <w:r w:rsidRPr="00FF6716">
        <w:t>~;'</w:t>
      </w:r>
    </w:p>
    <w:p w:rsidR="00414636" w:rsidRDefault="00414636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A45087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414636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414636" w:rsidRPr="00FF6716" w:rsidRDefault="00414636" w:rsidP="00A4508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14636" w:rsidRPr="00FF6716" w:rsidTr="00F441DA">
        <w:tc>
          <w:tcPr>
            <w:tcW w:w="3331" w:type="dxa"/>
          </w:tcPr>
          <w:p w:rsidR="00414636" w:rsidRPr="00FF6716" w:rsidRDefault="00414636" w:rsidP="00F441DA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 КодПриложения:$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2" w:type="dxa"/>
          </w:tcPr>
          <w:p w:rsidR="00414636" w:rsidRPr="00FF6716" w:rsidRDefault="00414636" w:rsidP="00F441DA">
            <w:pPr>
              <w:spacing w:line="360" w:lineRule="auto"/>
              <w:ind w:firstLine="213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414636" w:rsidRPr="00FF6716" w:rsidRDefault="00414636" w:rsidP="00F441DA">
            <w:pPr>
              <w:spacing w:line="360" w:lineRule="auto"/>
              <w:ind w:firstLine="213"/>
            </w:pPr>
            <w:r w:rsidRPr="00FF6716">
              <w:rPr>
                <w:b/>
                <w:bCs/>
              </w:rPr>
              <w:t>КодПриложения</w:t>
            </w:r>
            <w:r w:rsidRPr="00FF6716">
              <w:t xml:space="preserve"> – </w:t>
            </w:r>
            <w:r w:rsidRPr="00FF6716">
              <w:rPr>
                <w:lang w:val="en-US"/>
              </w:rPr>
              <w:t>F</w:t>
            </w:r>
            <w:r w:rsidRPr="00FF6716">
              <w:t xml:space="preserve">110. </w:t>
            </w:r>
          </w:p>
          <w:p w:rsidR="00414636" w:rsidRPr="00FF6716" w:rsidRDefault="00414636" w:rsidP="00F441DA">
            <w:pPr>
              <w:spacing w:line="360" w:lineRule="auto"/>
              <w:ind w:firstLine="213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 xml:space="preserve">может принимать значения: 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chiefname – Ф.И.О. руководителя;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accname – Ф.И.О. главного бухгалтера;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exec – Ф.И.О. исполнителя;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exectlf – телефон исполнителя;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ftx – сообщение к отчету.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значение параметра.</w:t>
            </w:r>
          </w:p>
        </w:tc>
      </w:tr>
    </w:tbl>
    <w:p w:rsidR="00414636" w:rsidRPr="00FF6716" w:rsidRDefault="00414636" w:rsidP="00A45087">
      <w:pPr>
        <w:ind w:left="567"/>
        <w:rPr>
          <w:lang w:val="en-US"/>
        </w:rPr>
      </w:pPr>
    </w:p>
    <w:p w:rsidR="00414636" w:rsidRPr="00FF6716" w:rsidRDefault="00414636" w:rsidP="004671E8">
      <w:pPr>
        <w:spacing w:line="276" w:lineRule="auto"/>
        <w:ind w:firstLine="0"/>
      </w:pPr>
      <w:r w:rsidRPr="00FF6716">
        <w:t>В соответствии с</w:t>
      </w:r>
      <w:r w:rsidRPr="00FF6716">
        <w:rPr>
          <w:color w:val="1F497D"/>
        </w:rPr>
        <w:t xml:space="preserve"> </w:t>
      </w:r>
      <w:r w:rsidRPr="00FF6716">
        <w:t>Дополнением № 99/21/110 к Заданию № 99/00/110 от 22.07.2013 №ЦИТ-12-1/7289 внесены уточнения в описание формата. Структура файла с информацией по форме 0409110 не меняется.</w:t>
      </w:r>
    </w:p>
    <w:p w:rsidR="00414636" w:rsidRPr="00FF6716" w:rsidRDefault="00414636" w:rsidP="004671E8">
      <w:pPr>
        <w:spacing w:line="276" w:lineRule="auto"/>
      </w:pPr>
    </w:p>
    <w:p w:rsidR="00414636" w:rsidRPr="00FF6716" w:rsidRDefault="00414636" w:rsidP="004671E8">
      <w:pPr>
        <w:spacing w:line="276" w:lineRule="auto"/>
        <w:ind w:firstLine="0"/>
      </w:pPr>
      <w:r w:rsidRPr="00FF6716">
        <w:t>Содержание изменений:</w:t>
      </w:r>
    </w:p>
    <w:p w:rsidR="00414636" w:rsidRPr="00FF6716" w:rsidRDefault="00414636" w:rsidP="004671E8">
      <w:pPr>
        <w:spacing w:after="200" w:line="276" w:lineRule="auto"/>
        <w:ind w:firstLine="0"/>
      </w:pPr>
      <w:r w:rsidRPr="00FF6716">
        <w:t>Изменено описание кодов строк формы 0409110. Вместо перечня кодов расшифровок вставлена фраза «принимает значения кодов обозначения расшифровок из формы 0409110» и приведено правило формирования кода строки.</w:t>
      </w:r>
    </w:p>
    <w:p w:rsidR="004D158B" w:rsidRPr="00FF6716" w:rsidRDefault="004D158B" w:rsidP="004D158B">
      <w:pPr>
        <w:ind w:left="567" w:firstLine="0"/>
      </w:pPr>
    </w:p>
    <w:p w:rsidR="008E6C8B" w:rsidRPr="00FF6716" w:rsidRDefault="008E6C8B">
      <w:pPr>
        <w:ind w:left="567" w:firstLine="0"/>
      </w:pPr>
      <w:bookmarkStart w:id="42" w:name="_Toc113963109"/>
      <w:bookmarkStart w:id="43" w:name="_Toc114905389"/>
      <w:bookmarkStart w:id="44" w:name="_Toc113963112"/>
      <w:bookmarkStart w:id="45" w:name="_Toc114905392"/>
      <w:bookmarkStart w:id="46" w:name="_Toc113963113"/>
      <w:bookmarkStart w:id="47" w:name="_Toc114905393"/>
      <w:bookmarkStart w:id="48" w:name="_Toc113963115"/>
      <w:bookmarkStart w:id="49" w:name="_Toc114905395"/>
      <w:bookmarkStart w:id="50" w:name="_Toc113963119"/>
      <w:bookmarkStart w:id="51" w:name="_Toc114905399"/>
      <w:bookmarkStart w:id="52" w:name="_Toc113963327"/>
      <w:bookmarkStart w:id="53" w:name="_Toc114905607"/>
      <w:bookmarkStart w:id="54" w:name="_Toc113963328"/>
      <w:bookmarkStart w:id="55" w:name="_Toc114905608"/>
      <w:bookmarkStart w:id="56" w:name="_Toc113963329"/>
      <w:bookmarkStart w:id="57" w:name="_Toc114905609"/>
      <w:bookmarkStart w:id="58" w:name="_Toc105824393"/>
      <w:bookmarkStart w:id="59" w:name="_Toc105826533"/>
      <w:bookmarkStart w:id="60" w:name="_Toc105827868"/>
      <w:bookmarkStart w:id="61" w:name="_Toc105824394"/>
      <w:bookmarkStart w:id="62" w:name="_Toc105826534"/>
      <w:bookmarkStart w:id="63" w:name="_Toc105827869"/>
      <w:bookmarkStart w:id="64" w:name="_Toc105824395"/>
      <w:bookmarkStart w:id="65" w:name="_Toc105826535"/>
      <w:bookmarkStart w:id="66" w:name="_Toc105827870"/>
      <w:bookmarkStart w:id="67" w:name="_Toc105824397"/>
      <w:bookmarkStart w:id="68" w:name="_Toc105826537"/>
      <w:bookmarkStart w:id="69" w:name="_Toc105827872"/>
      <w:bookmarkStart w:id="70" w:name="_Toc105824401"/>
      <w:bookmarkStart w:id="71" w:name="_Toc105826541"/>
      <w:bookmarkStart w:id="72" w:name="_Toc105827876"/>
      <w:bookmarkStart w:id="73" w:name="_Toc105824596"/>
      <w:bookmarkStart w:id="74" w:name="_Toc105826736"/>
      <w:bookmarkStart w:id="75" w:name="_Toc105828071"/>
      <w:bookmarkStart w:id="76" w:name="_Toc105824597"/>
      <w:bookmarkStart w:id="77" w:name="_Toc105826737"/>
      <w:bookmarkStart w:id="78" w:name="_Toc105828072"/>
      <w:bookmarkStart w:id="79" w:name="_Toc105824598"/>
      <w:bookmarkStart w:id="80" w:name="_Toc105826738"/>
      <w:bookmarkStart w:id="81" w:name="_Toc105828073"/>
      <w:bookmarkStart w:id="82" w:name="_Toc70917255"/>
      <w:bookmarkStart w:id="83" w:name="_Toc70917994"/>
      <w:bookmarkStart w:id="84" w:name="_Toc70918732"/>
      <w:bookmarkStart w:id="85" w:name="_Toc70993073"/>
      <w:bookmarkStart w:id="86" w:name="_Toc71008318"/>
      <w:bookmarkStart w:id="87" w:name="_Toc71009126"/>
      <w:bookmarkStart w:id="88" w:name="_Toc72308992"/>
      <w:bookmarkStart w:id="89" w:name="_Toc73500849"/>
      <w:bookmarkStart w:id="90" w:name="_Toc73501771"/>
      <w:bookmarkStart w:id="91" w:name="_Toc75770377"/>
      <w:bookmarkStart w:id="92" w:name="_Toc79293797"/>
      <w:bookmarkStart w:id="93" w:name="_Toc79380868"/>
      <w:bookmarkStart w:id="94" w:name="_Toc79381793"/>
      <w:bookmarkStart w:id="95" w:name="_Toc79382954"/>
      <w:bookmarkStart w:id="96" w:name="_Toc79390574"/>
      <w:bookmarkStart w:id="97" w:name="_Toc70849271"/>
      <w:bookmarkStart w:id="98" w:name="_Toc70916459"/>
      <w:bookmarkStart w:id="99" w:name="_Toc70917256"/>
      <w:bookmarkStart w:id="100" w:name="_Toc70917995"/>
      <w:bookmarkStart w:id="101" w:name="_Toc70918733"/>
      <w:bookmarkStart w:id="102" w:name="_Toc70993074"/>
      <w:bookmarkStart w:id="103" w:name="_Toc71008319"/>
      <w:bookmarkStart w:id="104" w:name="_Toc71009127"/>
      <w:bookmarkStart w:id="105" w:name="_Toc72308993"/>
      <w:bookmarkStart w:id="106" w:name="_Toc73500850"/>
      <w:bookmarkStart w:id="107" w:name="_Toc73501772"/>
      <w:bookmarkStart w:id="108" w:name="_Toc75770378"/>
      <w:bookmarkStart w:id="109" w:name="_Toc79293798"/>
      <w:bookmarkStart w:id="110" w:name="_Toc79380869"/>
      <w:bookmarkStart w:id="111" w:name="_Toc79381794"/>
      <w:bookmarkStart w:id="112" w:name="_Toc79382955"/>
      <w:bookmarkStart w:id="113" w:name="_Toc79390575"/>
      <w:bookmarkStart w:id="114" w:name="_Toc70849273"/>
      <w:bookmarkStart w:id="115" w:name="_Toc70916461"/>
      <w:bookmarkStart w:id="116" w:name="_Toc70917258"/>
      <w:bookmarkStart w:id="117" w:name="_Toc70917997"/>
      <w:bookmarkStart w:id="118" w:name="_Toc70918735"/>
      <w:bookmarkStart w:id="119" w:name="_Toc70993076"/>
      <w:bookmarkStart w:id="120" w:name="_Toc71008321"/>
      <w:bookmarkStart w:id="121" w:name="_Toc71009129"/>
      <w:bookmarkStart w:id="122" w:name="_Toc72308995"/>
      <w:bookmarkStart w:id="123" w:name="_Toc73500852"/>
      <w:bookmarkStart w:id="124" w:name="_Toc73501774"/>
      <w:bookmarkStart w:id="125" w:name="_Toc75770380"/>
      <w:bookmarkStart w:id="126" w:name="_Toc79293800"/>
      <w:bookmarkStart w:id="127" w:name="_Toc79380871"/>
      <w:bookmarkStart w:id="128" w:name="_Toc79381796"/>
      <w:bookmarkStart w:id="129" w:name="_Toc79382957"/>
      <w:bookmarkStart w:id="130" w:name="_Toc79390577"/>
      <w:bookmarkStart w:id="131" w:name="_Toc70849274"/>
      <w:bookmarkStart w:id="132" w:name="_Toc70916462"/>
      <w:bookmarkStart w:id="133" w:name="_Toc70917259"/>
      <w:bookmarkStart w:id="134" w:name="_Toc70917998"/>
      <w:bookmarkStart w:id="135" w:name="_Toc70918736"/>
      <w:bookmarkStart w:id="136" w:name="_Toc70993077"/>
      <w:bookmarkStart w:id="137" w:name="_Toc71008322"/>
      <w:bookmarkStart w:id="138" w:name="_Toc71009130"/>
      <w:bookmarkStart w:id="139" w:name="_Toc72308996"/>
      <w:bookmarkStart w:id="140" w:name="_Toc73500853"/>
      <w:bookmarkStart w:id="141" w:name="_Toc73501775"/>
      <w:bookmarkStart w:id="142" w:name="_Toc75770381"/>
      <w:bookmarkStart w:id="143" w:name="_Toc79293801"/>
      <w:bookmarkStart w:id="144" w:name="_Toc79380872"/>
      <w:bookmarkStart w:id="145" w:name="_Toc79381797"/>
      <w:bookmarkStart w:id="146" w:name="_Toc79382958"/>
      <w:bookmarkStart w:id="147" w:name="_Toc79390578"/>
      <w:bookmarkStart w:id="148" w:name="_Toc70849276"/>
      <w:bookmarkStart w:id="149" w:name="_Toc70916464"/>
      <w:bookmarkStart w:id="150" w:name="_Toc70917261"/>
      <w:bookmarkStart w:id="151" w:name="_Toc70918000"/>
      <w:bookmarkStart w:id="152" w:name="_Toc70918738"/>
      <w:bookmarkStart w:id="153" w:name="_Toc70993079"/>
      <w:bookmarkStart w:id="154" w:name="_Toc71008324"/>
      <w:bookmarkStart w:id="155" w:name="_Toc71009132"/>
      <w:bookmarkStart w:id="156" w:name="_Toc72308998"/>
      <w:bookmarkStart w:id="157" w:name="_Toc73500855"/>
      <w:bookmarkStart w:id="158" w:name="_Toc73501777"/>
      <w:bookmarkStart w:id="159" w:name="_Toc75770383"/>
      <w:bookmarkStart w:id="160" w:name="_Toc79293803"/>
      <w:bookmarkStart w:id="161" w:name="_Toc79380874"/>
      <w:bookmarkStart w:id="162" w:name="_Toc79381799"/>
      <w:bookmarkStart w:id="163" w:name="_Toc79382960"/>
      <w:bookmarkStart w:id="164" w:name="_Toc79390580"/>
      <w:bookmarkStart w:id="165" w:name="_Toc70849280"/>
      <w:bookmarkStart w:id="166" w:name="_Toc70916468"/>
      <w:bookmarkStart w:id="167" w:name="_Toc70917265"/>
      <w:bookmarkStart w:id="168" w:name="_Toc70918004"/>
      <w:bookmarkStart w:id="169" w:name="_Toc70918742"/>
      <w:bookmarkStart w:id="170" w:name="_Toc70993083"/>
      <w:bookmarkStart w:id="171" w:name="_Toc71008328"/>
      <w:bookmarkStart w:id="172" w:name="_Toc71009136"/>
      <w:bookmarkStart w:id="173" w:name="_Toc72309002"/>
      <w:bookmarkStart w:id="174" w:name="_Toc73500859"/>
      <w:bookmarkStart w:id="175" w:name="_Toc73501781"/>
      <w:bookmarkStart w:id="176" w:name="_Toc75770387"/>
      <w:bookmarkStart w:id="177" w:name="_Toc79293807"/>
      <w:bookmarkStart w:id="178" w:name="_Toc79380878"/>
      <w:bookmarkStart w:id="179" w:name="_Toc79381803"/>
      <w:bookmarkStart w:id="180" w:name="_Toc79382964"/>
      <w:bookmarkStart w:id="181" w:name="_Toc79390584"/>
      <w:bookmarkStart w:id="182" w:name="_Toc70849281"/>
      <w:bookmarkStart w:id="183" w:name="_Toc70916469"/>
      <w:bookmarkStart w:id="184" w:name="_Toc70917266"/>
      <w:bookmarkStart w:id="185" w:name="_Toc70918005"/>
      <w:bookmarkStart w:id="186" w:name="_Toc70918743"/>
      <w:bookmarkStart w:id="187" w:name="_Toc70993084"/>
      <w:bookmarkStart w:id="188" w:name="_Toc71008329"/>
      <w:bookmarkStart w:id="189" w:name="_Toc71009137"/>
      <w:bookmarkStart w:id="190" w:name="_Toc72309003"/>
      <w:bookmarkStart w:id="191" w:name="_Toc73500860"/>
      <w:bookmarkStart w:id="192" w:name="_Toc73501782"/>
      <w:bookmarkStart w:id="193" w:name="_Toc75770388"/>
      <w:bookmarkStart w:id="194" w:name="_Toc79293808"/>
      <w:bookmarkStart w:id="195" w:name="_Toc79380879"/>
      <w:bookmarkStart w:id="196" w:name="_Toc79381804"/>
      <w:bookmarkStart w:id="197" w:name="_Toc79382965"/>
      <w:bookmarkStart w:id="198" w:name="_Toc79390585"/>
      <w:bookmarkStart w:id="199" w:name="_Toc70849493"/>
      <w:bookmarkStart w:id="200" w:name="_Toc70916681"/>
      <w:bookmarkStart w:id="201" w:name="_Toc70917478"/>
      <w:bookmarkStart w:id="202" w:name="_Toc70918217"/>
      <w:bookmarkStart w:id="203" w:name="_Toc70918955"/>
      <w:bookmarkStart w:id="204" w:name="_Toc70993296"/>
      <w:bookmarkStart w:id="205" w:name="_Toc71008541"/>
      <w:bookmarkStart w:id="206" w:name="_Toc71009349"/>
      <w:bookmarkStart w:id="207" w:name="_Toc72309215"/>
      <w:bookmarkStart w:id="208" w:name="_Toc73501072"/>
      <w:bookmarkStart w:id="209" w:name="_Toc73501994"/>
      <w:bookmarkStart w:id="210" w:name="_Toc75770600"/>
      <w:bookmarkStart w:id="211" w:name="_Toc79294020"/>
      <w:bookmarkStart w:id="212" w:name="_Toc79381091"/>
      <w:bookmarkStart w:id="213" w:name="_Toc79382016"/>
      <w:bookmarkStart w:id="214" w:name="_Toc79383177"/>
      <w:bookmarkStart w:id="215" w:name="_Toc79390797"/>
      <w:bookmarkStart w:id="216" w:name="_Toc70849495"/>
      <w:bookmarkStart w:id="217" w:name="_Toc70916683"/>
      <w:bookmarkStart w:id="218" w:name="_Toc70917480"/>
      <w:bookmarkStart w:id="219" w:name="_Toc70918219"/>
      <w:bookmarkStart w:id="220" w:name="_Toc70918957"/>
      <w:bookmarkStart w:id="221" w:name="_Toc70993298"/>
      <w:bookmarkStart w:id="222" w:name="_Toc71008543"/>
      <w:bookmarkStart w:id="223" w:name="_Toc71009351"/>
      <w:bookmarkStart w:id="224" w:name="_Toc72309217"/>
      <w:bookmarkStart w:id="225" w:name="_Toc73501074"/>
      <w:bookmarkStart w:id="226" w:name="_Toc73501996"/>
      <w:bookmarkStart w:id="227" w:name="_Toc75770602"/>
      <w:bookmarkStart w:id="228" w:name="_Toc79294022"/>
      <w:bookmarkStart w:id="229" w:name="_Toc79381093"/>
      <w:bookmarkStart w:id="230" w:name="_Toc79382018"/>
      <w:bookmarkStart w:id="231" w:name="_Toc79383179"/>
      <w:bookmarkStart w:id="232" w:name="_Toc79390799"/>
      <w:bookmarkEnd w:id="35"/>
      <w:bookmarkEnd w:id="36"/>
      <w:bookmarkEnd w:id="37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C256ED" w:rsidRPr="004671E8" w:rsidRDefault="008E6C8B" w:rsidP="000A4783">
      <w:pPr>
        <w:pStyle w:val="2"/>
        <w:rPr>
          <w:lang w:val="ru-RU"/>
        </w:rPr>
      </w:pPr>
      <w:r w:rsidRPr="00FF6716">
        <w:br w:type="page"/>
      </w:r>
      <w:bookmarkStart w:id="233" w:name="_Toc12607459"/>
      <w:r w:rsidR="00C256ED" w:rsidRPr="00FF6716">
        <w:t>Форма 110K. Корректировочный отчет раздела IV к форме «Расшифровки отдельных показателей деятельности кредитной организации»</w:t>
      </w:r>
      <w:bookmarkEnd w:id="233"/>
    </w:p>
    <w:p w:rsidR="00C256ED" w:rsidRDefault="00C256ED" w:rsidP="00F441DA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>ARR+КодПриложения:$empty$: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</w:t>
      </w:r>
      <w:r w:rsidRPr="00FF6716">
        <w:rPr>
          <w:b/>
          <w:bCs/>
        </w:rPr>
        <w:t xml:space="preserve"> и т.д. по всем кодам строк и приложений</w:t>
      </w:r>
    </w:p>
    <w:p w:rsidR="004671E8" w:rsidRPr="00FF6716" w:rsidRDefault="004671E8" w:rsidP="004671E8">
      <w:pPr>
        <w:spacing w:line="276" w:lineRule="auto"/>
        <w:rPr>
          <w:b/>
          <w:bCs/>
        </w:rPr>
      </w:pPr>
    </w:p>
    <w:p w:rsidR="00C256ED" w:rsidRDefault="00C256ED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C256ED" w:rsidRPr="00FF6716" w:rsidTr="00F441DA">
        <w:trPr>
          <w:tblHeader/>
        </w:trPr>
        <w:tc>
          <w:tcPr>
            <w:tcW w:w="9993" w:type="dxa"/>
            <w:gridSpan w:val="2"/>
          </w:tcPr>
          <w:p w:rsidR="00C256ED" w:rsidRPr="00FF6716" w:rsidRDefault="00C256ED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left"/>
              <w:rPr>
                <w:b/>
                <w:lang w:val="ru-RU"/>
              </w:rPr>
            </w:pPr>
            <w:r w:rsidRPr="00FF6716">
              <w:rPr>
                <w:b/>
                <w:lang w:val="ru-RU"/>
              </w:rPr>
              <w:t>ARR+КодПриложения: $empty$: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КодПриложения</w:t>
            </w:r>
            <w:r w:rsidRPr="00FF6716">
              <w:t xml:space="preserve"> - F110K;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$empty$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 кодов обозначения расшифровок из формы 0409110 «Расшифровки отдельных показателей дейтельности кредитной организации», раздел </w:t>
            </w:r>
            <w:r w:rsidRPr="00FF6716">
              <w:rPr>
                <w:lang w:val="en-US"/>
              </w:rPr>
              <w:t>IV</w:t>
            </w:r>
            <w:r w:rsidRPr="00FF6716">
              <w:t xml:space="preserve">. Символ «/», при формировании кода строки, меняется на символ «_». Например, код обозначения расшифровки </w:t>
            </w:r>
            <w:r w:rsidRPr="00FF6716">
              <w:rPr>
                <w:lang w:val="en-US"/>
              </w:rPr>
              <w:t>IL</w:t>
            </w:r>
            <w:r w:rsidRPr="00FF6716">
              <w:t xml:space="preserve">/1 примет код строки: </w:t>
            </w:r>
            <w:r w:rsidRPr="00FF6716">
              <w:rPr>
                <w:lang w:val="en-US"/>
              </w:rPr>
              <w:t>IL</w:t>
            </w:r>
            <w:r w:rsidRPr="00FF6716">
              <w:t>_1.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значения: 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</w:t>
            </w:r>
            <w:r w:rsidRPr="00FF6716">
              <w:t>umm1 – сумма в рублях;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summ</w:t>
            </w:r>
            <w:r w:rsidRPr="00FF6716">
              <w:t>2 – сумма в иностранной валюте.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0F73AF"/>
    <w:p w:rsidR="00C256ED" w:rsidRPr="00FF6716" w:rsidRDefault="004671E8" w:rsidP="004671E8">
      <w:pPr>
        <w:ind w:firstLine="0"/>
        <w:rPr>
          <w:sz w:val="20"/>
          <w:szCs w:val="20"/>
          <w:u w:val="single"/>
        </w:rPr>
      </w:pPr>
      <w:r>
        <w:br w:type="page"/>
      </w:r>
      <w:r w:rsidR="00C256ED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C256ED" w:rsidRPr="00FF6716" w:rsidRDefault="00C256ED" w:rsidP="000F73AF"/>
    <w:p w:rsidR="00C256ED" w:rsidRPr="00FF6716" w:rsidRDefault="00C256ED" w:rsidP="008D10E9">
      <w:pPr>
        <w:spacing w:line="276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 КодПриложения:$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 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rPr>
          <w:vertAlign w:val="subscript"/>
        </w:rPr>
        <w:t>1</w:t>
      </w:r>
      <w:r w:rsidRPr="00FF6716">
        <w:t>~;~…;~  код параметра</w:t>
      </w:r>
      <w:r w:rsidRPr="00FF6716">
        <w:rPr>
          <w:vertAlign w:val="subscript"/>
          <w:lang w:val="en-US"/>
        </w:rPr>
        <w:t>n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</w:t>
      </w:r>
      <w:r w:rsidRPr="00FF6716">
        <w:rPr>
          <w:vertAlign w:val="subscript"/>
          <w:lang w:val="en-US"/>
        </w:rPr>
        <w:t>n</w:t>
      </w:r>
      <w:r w:rsidRPr="00FF6716">
        <w:t>~;'</w:t>
      </w:r>
    </w:p>
    <w:p w:rsidR="00C256ED" w:rsidRDefault="00C256ED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C256ED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C256ED" w:rsidRPr="00FF6716" w:rsidRDefault="00C256ED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256ED" w:rsidRPr="00FF6716" w:rsidTr="00F441DA">
        <w:tc>
          <w:tcPr>
            <w:tcW w:w="3331" w:type="dxa"/>
          </w:tcPr>
          <w:p w:rsidR="00C256ED" w:rsidRPr="00FF6716" w:rsidRDefault="00C256ED" w:rsidP="00F441DA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 КодПриложения:$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after="120" w:line="360" w:lineRule="auto"/>
              <w:ind w:left="213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C256ED" w:rsidRPr="00FF6716" w:rsidRDefault="00C256ED" w:rsidP="008D10E9">
            <w:pPr>
              <w:spacing w:after="120" w:line="360" w:lineRule="auto"/>
              <w:ind w:left="213" w:firstLine="0"/>
            </w:pPr>
            <w:r w:rsidRPr="00FF6716">
              <w:rPr>
                <w:b/>
                <w:bCs/>
              </w:rPr>
              <w:t>КодПриложения</w:t>
            </w:r>
            <w:r w:rsidRPr="00FF6716">
              <w:t xml:space="preserve"> – </w:t>
            </w:r>
            <w:r w:rsidRPr="00FF6716">
              <w:rPr>
                <w:lang w:val="en-US"/>
              </w:rPr>
              <w:t>F</w:t>
            </w:r>
            <w:r w:rsidRPr="00FF6716">
              <w:t>110</w:t>
            </w:r>
            <w:r w:rsidRPr="00FF6716">
              <w:rPr>
                <w:lang w:val="en-US"/>
              </w:rPr>
              <w:t>K</w:t>
            </w:r>
            <w:r w:rsidRPr="00FF6716">
              <w:t xml:space="preserve">. </w:t>
            </w:r>
          </w:p>
          <w:p w:rsidR="00C256ED" w:rsidRPr="00FF6716" w:rsidRDefault="00C256ED" w:rsidP="008D10E9">
            <w:pPr>
              <w:spacing w:after="120" w:line="360" w:lineRule="auto"/>
              <w:ind w:left="213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 xml:space="preserve">может принимать значения: 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chiefname – Ф.И.О. руководителя;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accname – Ф.И.О. главного бухгалтера;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exec – Ф.И.О. исполнителя;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exectlf – телефон исполнителя;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ftx – сообщение к отчету.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значение параметра.</w:t>
            </w:r>
          </w:p>
        </w:tc>
      </w:tr>
    </w:tbl>
    <w:p w:rsidR="00C256ED" w:rsidRPr="00FF6716" w:rsidRDefault="00C256ED" w:rsidP="000F73AF">
      <w:pPr>
        <w:ind w:left="567"/>
        <w:rPr>
          <w:lang w:val="en-US"/>
        </w:rPr>
      </w:pPr>
    </w:p>
    <w:p w:rsidR="00C256ED" w:rsidRDefault="00C256ED" w:rsidP="004671E8">
      <w:pPr>
        <w:pStyle w:val="ac"/>
        <w:spacing w:after="0" w:line="276" w:lineRule="auto"/>
        <w:ind w:firstLine="0"/>
      </w:pPr>
      <w:r w:rsidRPr="00FF6716">
        <w:t>Формат действует с даты 01.11.2013 в соответствии с Дополнением № 99/23/110 к Заданию №99/00/110 от 18.10.2013 №ЦИТ-12-1/40759. Корректировочные отчеты могут представляться по отчетам, представленным с отчетной даты 01.02.2011.</w:t>
      </w:r>
    </w:p>
    <w:p w:rsidR="004671E8" w:rsidRPr="00FF6716" w:rsidRDefault="004671E8" w:rsidP="004671E8">
      <w:pPr>
        <w:pStyle w:val="ac"/>
        <w:spacing w:after="0" w:line="276" w:lineRule="auto"/>
        <w:ind w:firstLine="0"/>
      </w:pPr>
    </w:p>
    <w:p w:rsidR="00C256ED" w:rsidRPr="00FF6716" w:rsidRDefault="00C256ED" w:rsidP="004671E8">
      <w:pPr>
        <w:pStyle w:val="ac"/>
        <w:spacing w:after="0" w:line="276" w:lineRule="auto"/>
        <w:ind w:firstLine="0"/>
      </w:pPr>
      <w:r w:rsidRPr="00FF6716">
        <w:t>Добавлен новый код посылки:</w:t>
      </w:r>
    </w:p>
    <w:p w:rsidR="00850508" w:rsidRPr="00FF6716" w:rsidRDefault="00850508" w:rsidP="004671E8">
      <w:pPr>
        <w:pStyle w:val="a6"/>
        <w:spacing w:line="276" w:lineRule="auto"/>
        <w:rPr>
          <w:lang w:val="ru-RU"/>
        </w:rPr>
      </w:pPr>
      <w:r w:rsidRPr="00FF6716">
        <w:t>Nh</w:t>
      </w:r>
      <w:r w:rsidRPr="00FF6716">
        <w:rPr>
          <w:lang w:val="ru-RU"/>
        </w:rPr>
        <w:t xml:space="preserve"> - Форма 110</w:t>
      </w:r>
      <w:r w:rsidRPr="00FF6716">
        <w:t>K</w:t>
      </w:r>
      <w:r w:rsidRPr="00FF6716">
        <w:rPr>
          <w:lang w:val="ru-RU"/>
        </w:rPr>
        <w:t xml:space="preserve">. Корректировочный отчет раздела </w:t>
      </w:r>
      <w:r w:rsidRPr="00FF6716">
        <w:t>IV</w:t>
      </w:r>
      <w:r w:rsidRPr="00FF6716">
        <w:rPr>
          <w:lang w:val="ru-RU"/>
        </w:rPr>
        <w:t xml:space="preserve"> к форме «Расшифровки отдельных показателей деятельности кредитной организации»</w:t>
      </w:r>
    </w:p>
    <w:p w:rsidR="00C256ED" w:rsidRPr="00FF6716" w:rsidRDefault="00C256ED" w:rsidP="000F73AF">
      <w:pPr>
        <w:pStyle w:val="ac"/>
        <w:spacing w:line="360" w:lineRule="auto"/>
        <w:jc w:val="center"/>
      </w:pPr>
    </w:p>
    <w:p w:rsidR="00023ECB" w:rsidRPr="00FF6716" w:rsidRDefault="00C256ED" w:rsidP="000A4783">
      <w:pPr>
        <w:pStyle w:val="2"/>
      </w:pPr>
      <w:r w:rsidRPr="00FF6716">
        <w:br w:type="page"/>
      </w:r>
      <w:bookmarkStart w:id="234" w:name="_Toc12607460"/>
      <w:r w:rsidR="00023ECB" w:rsidRPr="00FF6716">
        <w:t>Форма 0409115. Информация о качестве активов кредитной организации (банковской группы)</w:t>
      </w:r>
      <w:bookmarkEnd w:id="234"/>
    </w:p>
    <w:p w:rsidR="00023ECB" w:rsidRPr="00C923D7" w:rsidRDefault="00023ECB" w:rsidP="00395B19"/>
    <w:p w:rsidR="00FF3285" w:rsidRPr="00FF6716" w:rsidRDefault="00FF3285" w:rsidP="00FF3285"/>
    <w:p w:rsidR="00FF3285" w:rsidRPr="00FF6716" w:rsidRDefault="00FF3285" w:rsidP="00FF3285">
      <w:pPr>
        <w:pStyle w:val="a6"/>
        <w:jc w:val="left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FF3285" w:rsidRPr="00FF6716" w:rsidRDefault="00FF3285" w:rsidP="00FF3285">
      <w:pPr>
        <w:pStyle w:val="a6"/>
        <w:jc w:val="left"/>
        <w:rPr>
          <w:u w:val="single"/>
          <w:lang w:val="ru-RU"/>
        </w:rPr>
      </w:pPr>
    </w:p>
    <w:p w:rsidR="00FF3285" w:rsidRPr="00FF6716" w:rsidRDefault="00FF3285" w:rsidP="00FF3285">
      <w:pPr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3285" w:rsidRPr="00FF6716" w:rsidRDefault="00FF3285" w:rsidP="00FF3285">
      <w:pPr>
        <w:pStyle w:val="a6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F3285" w:rsidRPr="00FF6716" w:rsidRDefault="00FF3285" w:rsidP="00FF3285">
      <w:pPr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FF3285" w:rsidRPr="00FF6716" w:rsidRDefault="00FF3285" w:rsidP="00FF3285">
      <w:pPr>
        <w:pStyle w:val="a6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F3285" w:rsidRPr="00FF6716" w:rsidRDefault="00FF3285" w:rsidP="00FF3285"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3285" w:rsidRPr="00FF6716" w:rsidRDefault="00FF3285" w:rsidP="00FF3285">
      <w:pPr>
        <w:pStyle w:val="a6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F3285" w:rsidRPr="00FF6716" w:rsidRDefault="00FF3285" w:rsidP="00FF3285">
      <w:pPr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FF3285" w:rsidRPr="00FF6716" w:rsidRDefault="00FF3285" w:rsidP="00FF3285">
      <w:pPr>
        <w:rPr>
          <w:vertAlign w:val="subscript"/>
        </w:rPr>
      </w:pPr>
    </w:p>
    <w:p w:rsidR="00FF3285" w:rsidRPr="00FF6716" w:rsidRDefault="00FF3285" w:rsidP="00FF3285">
      <w:pPr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FF3285" w:rsidRPr="00FF6716" w:rsidRDefault="00FF3285" w:rsidP="00FF3285">
      <w:pPr>
        <w:jc w:val="center"/>
        <w:rPr>
          <w:u w:val="single"/>
          <w:lang w:val="en-US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5"/>
        <w:gridCol w:w="6568"/>
      </w:tblGrid>
      <w:tr w:rsidR="00FF3285" w:rsidRPr="004671E8" w:rsidTr="00FF3285">
        <w:trPr>
          <w:tblHeader/>
        </w:trPr>
        <w:tc>
          <w:tcPr>
            <w:tcW w:w="10276" w:type="dxa"/>
            <w:gridSpan w:val="2"/>
          </w:tcPr>
          <w:p w:rsidR="00FF3285" w:rsidRPr="004671E8" w:rsidRDefault="00FF3285" w:rsidP="00FF3285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  <w:p w:rsidR="00FF3285" w:rsidRPr="004671E8" w:rsidRDefault="00FF3285" w:rsidP="00FF3285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ARR+7:$empty$: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  <w:rPr>
                <w:b/>
                <w:bCs/>
              </w:rPr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 xml:space="preserve">. Раздел </w:t>
            </w:r>
            <w:r>
              <w:t>1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spacing w:line="360" w:lineRule="auto"/>
              <w:ind w:firstLine="142"/>
              <w:jc w:val="right"/>
            </w:pPr>
            <w:r w:rsidRPr="004671E8"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- код строки, принимает значение  в соответствии с номенклатурой</w:t>
            </w:r>
            <w:r>
              <w:t xml:space="preserve"> строк Раздела 1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spacing w:line="360" w:lineRule="auto"/>
              <w:ind w:firstLine="142"/>
              <w:jc w:val="right"/>
            </w:pPr>
            <w:r w:rsidRPr="004671E8"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4671E8">
              <w:rPr>
                <w:lang w:val="ru-RU"/>
              </w:rPr>
              <w:t>код колонки, принимает значения в соответствии с номенклатурой: c3, c4, c5, c6, c7, c8, c9, c10, c11, c12, c13, c14, c15, c16, c17, c18, c19, c</w:t>
            </w:r>
            <w:r w:rsidRPr="00947850">
              <w:rPr>
                <w:lang w:val="ru-RU"/>
              </w:rPr>
              <w:t>20</w:t>
            </w:r>
            <w:r w:rsidRPr="004671E8">
              <w:rPr>
                <w:lang w:val="ru-RU"/>
              </w:rPr>
              <w:t xml:space="preserve">. 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</w:pPr>
            <w:r w:rsidRPr="004671E8">
              <w:rPr>
                <w:b/>
                <w:bCs/>
              </w:rPr>
              <w:t>ARR+7_2:$empty$: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 xml:space="preserve">. Раздел 2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  <w:rPr>
                <w:color w:val="000000"/>
              </w:rPr>
            </w:pPr>
            <w:r w:rsidRPr="004671E8">
              <w:rPr>
                <w:color w:val="000000"/>
              </w:rPr>
              <w:t>- код строки, принимает значение  в соответствии с номенклатурой</w:t>
            </w:r>
            <w:r>
              <w:t>строк Раздела 2</w:t>
            </w:r>
            <w:r w:rsidRPr="004671E8">
              <w:rPr>
                <w:color w:val="000000"/>
              </w:rPr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Сумма требований, </w:t>
            </w:r>
          </w:p>
          <w:p w:rsidR="00FF3285" w:rsidRDefault="00FF3285" w:rsidP="00FF3285">
            <w:pPr>
              <w:spacing w:line="360" w:lineRule="auto"/>
              <w:ind w:left="214"/>
            </w:pPr>
            <w:r w:rsidRPr="004671E8">
              <w:t>4 - Сформированный резерв на возможные потери,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>
              <w:t>5 - Корректировка резерва на возможные потери до оценочного резерва под ожидаемые кредитные убытки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</w:pPr>
            <w:r w:rsidRPr="004671E8">
              <w:rPr>
                <w:b/>
                <w:bCs/>
              </w:rPr>
              <w:t>ARR+7_</w:t>
            </w:r>
            <w:r w:rsidRPr="004671E8">
              <w:rPr>
                <w:b/>
                <w:bCs/>
                <w:lang w:val="ru-RU"/>
              </w:rPr>
              <w:t>3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276" w:lineRule="auto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3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код строки, принимает значение в соответствии с номенклатурой</w:t>
            </w:r>
            <w:r>
              <w:rPr>
                <w:color w:val="000000"/>
              </w:rPr>
              <w:t xml:space="preserve"> </w:t>
            </w:r>
            <w:r>
              <w:t>строк Раздела 3</w:t>
            </w:r>
            <w:r w:rsidRPr="004671E8">
              <w:rPr>
                <w:color w:val="000000"/>
              </w:rPr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Сумма требований, </w:t>
            </w:r>
          </w:p>
          <w:p w:rsidR="00FF3285" w:rsidRDefault="00FF3285" w:rsidP="00FF3285">
            <w:pPr>
              <w:spacing w:line="360" w:lineRule="auto"/>
              <w:ind w:left="214"/>
            </w:pPr>
            <w:r w:rsidRPr="004671E8">
              <w:t>4 - Сформированный резерв на возможные потери</w:t>
            </w:r>
            <w:r>
              <w:t>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>
              <w:t xml:space="preserve">5 - </w:t>
            </w:r>
            <w:r w:rsidRPr="0044550B">
              <w:t>Корректировка резерва на возможные потери до оценочного резерва под ожидаемые кредитные убытки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b/>
                <w:bCs/>
              </w:rPr>
              <w:t>ARR+7_SPR</w:t>
            </w:r>
            <w:r w:rsidRPr="004671E8">
              <w:rPr>
                <w:b/>
                <w:bCs/>
                <w:lang w:val="ru-RU"/>
              </w:rPr>
              <w:t>2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Default="00FF3285" w:rsidP="00FF3285">
            <w:pPr>
              <w:spacing w:line="276" w:lineRule="auto"/>
              <w:rPr>
                <w:b/>
                <w:bCs/>
              </w:rPr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4</w:t>
            </w:r>
            <w:r>
              <w:t xml:space="preserve"> </w:t>
            </w:r>
          </w:p>
          <w:p w:rsidR="00FF3285" w:rsidRPr="004671E8" w:rsidRDefault="00FF3285" w:rsidP="00FF3285">
            <w:pPr>
              <w:spacing w:line="276" w:lineRule="auto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код строки, принимает значение в соответствии с номенклатурой</w:t>
            </w:r>
            <w:r>
              <w:t xml:space="preserve"> строк Раздела 4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Сумма активов, 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4 - Сформированный резерв на возможные потери.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b/>
                <w:bCs/>
              </w:rPr>
              <w:t>ARR+7_SPR:$empty$: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Справочно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- код строки, принимает значение  в соответствии с номенклатурой</w:t>
            </w:r>
            <w:r>
              <w:t xml:space="preserve"> строк Раздела Справочно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lang w:val="en-US"/>
              </w:rPr>
              <w:t>sum</w:t>
            </w:r>
            <w:r w:rsidRPr="004671E8">
              <w:t xml:space="preserve">m - значение 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b/>
                <w:bCs/>
              </w:rPr>
              <w:t>ARR+7_SPR</w:t>
            </w:r>
            <w:r w:rsidRPr="004671E8">
              <w:rPr>
                <w:b/>
                <w:bCs/>
                <w:lang w:val="ru-RU"/>
              </w:rPr>
              <w:t>4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Справочно по строкам, входящим в строку 4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- код строки, принимает значение в формате #####0 в соответствии с номером строки, входящей в строку 4 (колонка </w:t>
            </w:r>
            <w:r w:rsidRPr="004671E8">
              <w:rPr>
                <w:lang w:val="en-US"/>
              </w:rPr>
              <w:t>nom</w:t>
            </w:r>
            <w:r w:rsidRPr="004671E8">
              <w:t>).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nom - Номер строки,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rez – Признак </w:t>
            </w:r>
            <w:r>
              <w:t xml:space="preserve">депозитария </w:t>
            </w:r>
            <w:r w:rsidRPr="004671E8">
              <w:t>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2 - Наименование депозитария,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ИНН депозитария,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4 – Номер лицензии депозитария,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5 - Количество ценных бумаг, шт.,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6 - Балансовая стоимость ценных бумаг, тыс. руб.,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7 – Текущая (справедливая) стоимость ценных бумаг, тыс. руб,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8 - Сформир</w:t>
            </w:r>
            <w:r>
              <w:t>о</w:t>
            </w:r>
            <w:r w:rsidRPr="004671E8">
              <w:t>ванный резерв на возможные потери, тыс. руб. в соответствии с Положением № </w:t>
            </w:r>
            <w:r>
              <w:t>611</w:t>
            </w:r>
            <w:r w:rsidRPr="004671E8">
              <w:t xml:space="preserve">-П,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9 - Сформирвоанный резерв на возможные потери, тыс. руб. в соответствии с Указанием № 2732-У,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10 – итого (гр. 8 + гр. 9).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b/>
                <w:bCs/>
              </w:rPr>
              <w:t>ARR+7_SPR</w:t>
            </w:r>
            <w:r w:rsidRPr="004671E8">
              <w:rPr>
                <w:b/>
                <w:bCs/>
                <w:lang w:val="ru-RU"/>
              </w:rPr>
              <w:t>6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 xml:space="preserve">. Раздел Справочно по строкам, входящим в строку </w:t>
            </w:r>
            <w:r>
              <w:t>5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код строки, принимает значение</w:t>
            </w:r>
            <w:r w:rsidRPr="004671E8">
              <w:rPr>
                <w:lang w:val="en-US"/>
              </w:rPr>
              <w:t>: 1,1.1</w:t>
            </w:r>
            <w:r w:rsidRPr="004671E8">
              <w:t>,1.2.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– Сумма требования,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4 – Сформированный резерв на возможные потери, </w:t>
            </w:r>
          </w:p>
          <w:p w:rsidR="00FF3285" w:rsidRPr="002012E1" w:rsidRDefault="00FF3285" w:rsidP="00FF3285">
            <w:pPr>
              <w:spacing w:line="360" w:lineRule="auto"/>
              <w:ind w:left="214"/>
            </w:pPr>
            <w:r w:rsidRPr="004671E8">
              <w:t xml:space="preserve">5 </w:t>
            </w:r>
            <w:r w:rsidRPr="002012E1">
              <w:t xml:space="preserve">– </w:t>
            </w:r>
            <w:r w:rsidRPr="00947850">
              <w:rPr>
                <w:rStyle w:val="FontStyle11"/>
                <w:rFonts w:ascii="Calibri" w:hAnsi="Calibri"/>
                <w:bCs/>
              </w:rPr>
              <w:t>Корректировка резерва на возможные потери до оценочного резерва под ожидаемые кредитные убытки</w:t>
            </w:r>
            <w:r w:rsidRPr="00B145FC">
              <w:rPr>
                <w:rStyle w:val="FontStyle11"/>
                <w:rFonts w:ascii="Calibri" w:hAnsi="Calibri"/>
                <w:bCs/>
              </w:rPr>
              <w:t>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>
              <w:t xml:space="preserve">6 - </w:t>
            </w:r>
            <w:r w:rsidRPr="004671E8">
              <w:t>Справедливая стоимость.</w:t>
            </w:r>
          </w:p>
        </w:tc>
      </w:tr>
    </w:tbl>
    <w:p w:rsidR="00FF3285" w:rsidRDefault="00FF3285" w:rsidP="00FF3285">
      <w:pPr>
        <w:spacing w:line="360" w:lineRule="auto"/>
      </w:pPr>
    </w:p>
    <w:p w:rsidR="00FF3285" w:rsidRPr="00FF6716" w:rsidRDefault="00FF3285" w:rsidP="00FF3285">
      <w:pPr>
        <w:spacing w:line="360" w:lineRule="auto"/>
      </w:pPr>
      <w:r>
        <w:br w:type="page"/>
      </w:r>
      <w:r w:rsidRPr="00FF6716" w:rsidDel="00F806C3">
        <w:rPr>
          <w:b/>
          <w:bCs/>
          <w:i/>
          <w:iCs/>
          <w:u w:val="single"/>
        </w:rPr>
        <w:t xml:space="preserve"> </w:t>
      </w:r>
    </w:p>
    <w:p w:rsidR="00FF3285" w:rsidRPr="00FF6716" w:rsidRDefault="00FF3285" w:rsidP="00FF3285">
      <w:pPr>
        <w:spacing w:line="360" w:lineRule="auto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FF3285" w:rsidRPr="00FF6716" w:rsidRDefault="00FF3285" w:rsidP="00FF3285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5"/>
        <w:gridCol w:w="6568"/>
      </w:tblGrid>
      <w:tr w:rsidR="00FF3285" w:rsidRPr="00FF6716" w:rsidTr="00FF3285">
        <w:trPr>
          <w:tblHeader/>
        </w:trPr>
        <w:tc>
          <w:tcPr>
            <w:tcW w:w="10276" w:type="dxa"/>
            <w:gridSpan w:val="2"/>
          </w:tcPr>
          <w:p w:rsidR="00FF3285" w:rsidRPr="00FF6716" w:rsidRDefault="00FF3285" w:rsidP="00FF3285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F3285" w:rsidRPr="00FF6716" w:rsidTr="00FF3285">
        <w:tc>
          <w:tcPr>
            <w:tcW w:w="3472" w:type="dxa"/>
          </w:tcPr>
          <w:p w:rsidR="00FF3285" w:rsidRPr="00FF6716" w:rsidRDefault="00FF3285" w:rsidP="00FF3285">
            <w:pPr>
              <w:spacing w:after="120" w:line="360" w:lineRule="auto"/>
              <w:ind w:firstLine="142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804" w:type="dxa"/>
          </w:tcPr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Служебная информация, где</w:t>
            </w:r>
          </w:p>
          <w:p w:rsidR="00FF3285" w:rsidRPr="00FF6716" w:rsidRDefault="00FF3285" w:rsidP="00FF3285">
            <w:pPr>
              <w:spacing w:line="360" w:lineRule="auto"/>
              <w:ind w:left="214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7. </w:t>
            </w:r>
          </w:p>
          <w:p w:rsidR="00FF3285" w:rsidRPr="00FF6716" w:rsidRDefault="00FF3285" w:rsidP="00FF3285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lang w:val="ru-RU"/>
              </w:rPr>
              <w:t>– Код строки.</w:t>
            </w:r>
          </w:p>
        </w:tc>
      </w:tr>
      <w:tr w:rsidR="00FF3285" w:rsidRPr="00FF6716" w:rsidTr="00FF3285">
        <w:tc>
          <w:tcPr>
            <w:tcW w:w="3472" w:type="dxa"/>
          </w:tcPr>
          <w:p w:rsidR="00FF3285" w:rsidRPr="00FF6716" w:rsidRDefault="00FF3285" w:rsidP="00FF328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804" w:type="dxa"/>
          </w:tcPr>
          <w:p w:rsidR="00FF3285" w:rsidRPr="00FF6716" w:rsidRDefault="00FF3285" w:rsidP="00FF3285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параметра может принимать значения: 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chiefname – Руководитель КО;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exec – Исполнитель;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exectlf – телефон;</w:t>
            </w:r>
          </w:p>
          <w:p w:rsidR="00FF3285" w:rsidRDefault="00FF3285" w:rsidP="00FF3285">
            <w:pPr>
              <w:spacing w:line="360" w:lineRule="auto"/>
              <w:ind w:left="214"/>
            </w:pPr>
            <w:r w:rsidRPr="00FF6716">
              <w:t xml:space="preserve">exedate – </w:t>
            </w:r>
            <w:r>
              <w:t>д</w:t>
            </w:r>
            <w:r w:rsidRPr="00FF6716">
              <w:t>ата ;</w:t>
            </w:r>
          </w:p>
          <w:p w:rsidR="00FF3285" w:rsidRDefault="00FF3285" w:rsidP="00FF3285">
            <w:pPr>
              <w:spacing w:line="360" w:lineRule="auto"/>
              <w:ind w:left="214"/>
            </w:pPr>
            <w:r>
              <w:rPr>
                <w:lang w:val="en-US"/>
              </w:rPr>
              <w:t>execfax</w:t>
            </w:r>
            <w:r w:rsidRPr="007310BC">
              <w:t xml:space="preserve"> – </w:t>
            </w:r>
            <w:r>
              <w:t>факс</w:t>
            </w:r>
            <w:r w:rsidRPr="00FF6716">
              <w:t>;</w:t>
            </w:r>
          </w:p>
          <w:p w:rsidR="00FF3285" w:rsidRPr="007310BC" w:rsidRDefault="00FF3285" w:rsidP="00FF3285">
            <w:pPr>
              <w:spacing w:line="360" w:lineRule="auto"/>
              <w:ind w:left="214"/>
            </w:pPr>
            <w:r>
              <w:rPr>
                <w:lang w:val="en-US"/>
              </w:rPr>
              <w:t>execemail</w:t>
            </w:r>
            <w:r>
              <w:t xml:space="preserve"> –электронная почта</w:t>
            </w:r>
            <w:r w:rsidRPr="00FF6716">
              <w:t>;</w:t>
            </w:r>
          </w:p>
          <w:p w:rsidR="00FF3285" w:rsidRPr="00947850" w:rsidRDefault="00FF3285" w:rsidP="00FF3285">
            <w:pPr>
              <w:spacing w:line="360" w:lineRule="auto"/>
              <w:ind w:left="214"/>
            </w:pPr>
            <w:r w:rsidRPr="00FF6716">
              <w:t>ftx – Сообщение к отчету</w:t>
            </w:r>
            <w:r w:rsidRPr="00947850">
              <w:t>.</w:t>
            </w:r>
          </w:p>
        </w:tc>
      </w:tr>
      <w:tr w:rsidR="00FF3285" w:rsidRPr="00FF6716" w:rsidTr="00FF3285">
        <w:tc>
          <w:tcPr>
            <w:tcW w:w="3472" w:type="dxa"/>
          </w:tcPr>
          <w:p w:rsidR="00FF3285" w:rsidRPr="00FF6716" w:rsidRDefault="00FF3285" w:rsidP="00FF328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FF6716" w:rsidRDefault="00FF3285" w:rsidP="00FF3285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FF3285" w:rsidRPr="00FF6716" w:rsidRDefault="00FF3285" w:rsidP="00FF3285">
      <w:pPr>
        <w:adjustRightInd w:val="0"/>
        <w:spacing w:line="276" w:lineRule="auto"/>
        <w:ind w:firstLine="0"/>
      </w:pPr>
    </w:p>
    <w:p w:rsidR="00FF3285" w:rsidRPr="00947850" w:rsidRDefault="00FF3285" w:rsidP="00FF3285">
      <w:pPr>
        <w:adjustRightInd w:val="0"/>
        <w:spacing w:line="276" w:lineRule="auto"/>
        <w:ind w:firstLine="0"/>
      </w:pPr>
      <w:r w:rsidRPr="00947850">
        <w:t xml:space="preserve">Формат действует с 02.01.2019 года в соответствии с Заданием </w:t>
      </w:r>
      <w:r w:rsidRPr="00FF3285">
        <w:t>XML</w:t>
      </w:r>
      <w:r w:rsidRPr="00947850">
        <w:t>097/06/0409115.</w:t>
      </w:r>
    </w:p>
    <w:p w:rsidR="00FF3285" w:rsidRPr="00947850" w:rsidRDefault="00FF3285" w:rsidP="00FF3285">
      <w:pPr>
        <w:adjustRightInd w:val="0"/>
        <w:spacing w:line="276" w:lineRule="auto"/>
        <w:ind w:firstLine="0"/>
      </w:pPr>
    </w:p>
    <w:p w:rsidR="00FF3285" w:rsidRPr="00947850" w:rsidRDefault="00FF3285" w:rsidP="00FF3285">
      <w:pPr>
        <w:adjustRightInd w:val="0"/>
        <w:spacing w:line="276" w:lineRule="auto"/>
        <w:ind w:firstLine="0"/>
      </w:pPr>
      <w:r w:rsidRPr="00947850">
        <w:t>Содержание изменений:</w:t>
      </w:r>
    </w:p>
    <w:p w:rsidR="00FF3285" w:rsidRPr="00947850" w:rsidRDefault="00FF3285" w:rsidP="00FF3285">
      <w:pPr>
        <w:adjustRightInd w:val="0"/>
        <w:spacing w:line="276" w:lineRule="auto"/>
        <w:ind w:firstLine="0"/>
      </w:pPr>
      <w:r w:rsidRPr="00947850">
        <w:t xml:space="preserve">Описание формата приведено в соответствии с Заданием </w:t>
      </w:r>
      <w:r w:rsidRPr="00FF3285">
        <w:t>XML</w:t>
      </w:r>
      <w:r w:rsidRPr="00947850">
        <w:t>097/06/0409115.</w:t>
      </w:r>
    </w:p>
    <w:p w:rsidR="00FF3285" w:rsidRPr="00FF3285" w:rsidRDefault="00FF3285" w:rsidP="00FF3285">
      <w:pPr>
        <w:adjustRightInd w:val="0"/>
        <w:spacing w:line="276" w:lineRule="auto"/>
        <w:ind w:firstLine="0"/>
      </w:pPr>
    </w:p>
    <w:p w:rsidR="006977A7" w:rsidRPr="00FF6716" w:rsidRDefault="006977A7"/>
    <w:p w:rsidR="00555481" w:rsidRPr="00FF6716" w:rsidRDefault="00F33DA9" w:rsidP="000A4783">
      <w:pPr>
        <w:pStyle w:val="2"/>
      </w:pPr>
      <w:r w:rsidRPr="00FF6716">
        <w:br w:type="page"/>
      </w:r>
      <w:bookmarkStart w:id="235" w:name="_Toc135644587"/>
      <w:bookmarkStart w:id="236" w:name="_Toc135716170"/>
      <w:bookmarkStart w:id="237" w:name="_Toc135717576"/>
      <w:bookmarkStart w:id="238" w:name="_Toc135736440"/>
      <w:bookmarkStart w:id="239" w:name="_Toc135737661"/>
      <w:bookmarkStart w:id="240" w:name="_Toc135738813"/>
      <w:bookmarkStart w:id="241" w:name="_Toc135795765"/>
      <w:bookmarkStart w:id="242" w:name="_Toc135796159"/>
      <w:bookmarkStart w:id="243" w:name="_Toc135644590"/>
      <w:bookmarkStart w:id="244" w:name="_Toc135716173"/>
      <w:bookmarkStart w:id="245" w:name="_Toc135717579"/>
      <w:bookmarkStart w:id="246" w:name="_Toc135736443"/>
      <w:bookmarkStart w:id="247" w:name="_Toc135737664"/>
      <w:bookmarkStart w:id="248" w:name="_Toc135738816"/>
      <w:bookmarkStart w:id="249" w:name="_Toc135795768"/>
      <w:bookmarkStart w:id="250" w:name="_Toc135796162"/>
      <w:bookmarkStart w:id="251" w:name="_Toc135644594"/>
      <w:bookmarkStart w:id="252" w:name="_Toc135716177"/>
      <w:bookmarkStart w:id="253" w:name="_Toc135717583"/>
      <w:bookmarkStart w:id="254" w:name="_Toc135736447"/>
      <w:bookmarkStart w:id="255" w:name="_Toc135737668"/>
      <w:bookmarkStart w:id="256" w:name="_Toc135738820"/>
      <w:bookmarkStart w:id="257" w:name="_Toc135795772"/>
      <w:bookmarkStart w:id="258" w:name="_Toc135796166"/>
      <w:bookmarkStart w:id="259" w:name="_Toc135644732"/>
      <w:bookmarkStart w:id="260" w:name="_Toc135716315"/>
      <w:bookmarkStart w:id="261" w:name="_Toc135717721"/>
      <w:bookmarkStart w:id="262" w:name="_Toc135736585"/>
      <w:bookmarkStart w:id="263" w:name="_Toc135737806"/>
      <w:bookmarkStart w:id="264" w:name="_Toc135738958"/>
      <w:bookmarkStart w:id="265" w:name="_Toc135795910"/>
      <w:bookmarkStart w:id="266" w:name="_Toc135644734"/>
      <w:bookmarkStart w:id="267" w:name="_Toc135716317"/>
      <w:bookmarkStart w:id="268" w:name="_Toc135717723"/>
      <w:bookmarkStart w:id="269" w:name="_Toc135736587"/>
      <w:bookmarkStart w:id="270" w:name="_Toc135737808"/>
      <w:bookmarkStart w:id="271" w:name="_Toc135738960"/>
      <w:bookmarkStart w:id="272" w:name="_Toc135795912"/>
      <w:bookmarkStart w:id="273" w:name="_Toc12607461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="00555481" w:rsidRPr="00FF6716">
        <w:t>Форма 0409116. Сведения о ценных бумагах, приобретенных кредитной организацией</w:t>
      </w:r>
      <w:bookmarkEnd w:id="273"/>
    </w:p>
    <w:p w:rsidR="00555481" w:rsidRPr="00FF6716" w:rsidRDefault="00555481" w:rsidP="00555481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555481" w:rsidRPr="00FF6716" w:rsidRDefault="00555481" w:rsidP="00555481">
      <w:pPr>
        <w:ind w:firstLine="0"/>
        <w:jc w:val="left"/>
        <w:rPr>
          <w:b/>
          <w:bCs/>
        </w:rPr>
      </w:pPr>
    </w:p>
    <w:p w:rsidR="00555481" w:rsidRPr="00FF6716" w:rsidRDefault="00555481" w:rsidP="0055548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55481" w:rsidRPr="00FF6716" w:rsidRDefault="00555481" w:rsidP="0055548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555481" w:rsidRPr="00FF6716" w:rsidRDefault="00555481" w:rsidP="0055548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555481" w:rsidRPr="00FF6716" w:rsidRDefault="00555481" w:rsidP="0055548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555481" w:rsidRPr="00FF6716" w:rsidRDefault="00555481" w:rsidP="0055548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55481" w:rsidRPr="00FF6716" w:rsidRDefault="00555481" w:rsidP="0055548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555481" w:rsidRDefault="00555481" w:rsidP="0055548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915ABC" w:rsidRPr="00915ABC" w:rsidRDefault="00915ABC" w:rsidP="00555481">
      <w:pPr>
        <w:spacing w:line="360" w:lineRule="auto"/>
        <w:ind w:firstLine="0"/>
        <w:rPr>
          <w:vertAlign w:val="subscript"/>
        </w:rPr>
      </w:pPr>
    </w:p>
    <w:p w:rsidR="00555481" w:rsidRDefault="00555481" w:rsidP="00555481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555481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555481" w:rsidRPr="004671E8" w:rsidTr="00F441DA">
        <w:trPr>
          <w:tblHeader/>
        </w:trPr>
        <w:tc>
          <w:tcPr>
            <w:tcW w:w="9993" w:type="dxa"/>
            <w:gridSpan w:val="2"/>
          </w:tcPr>
          <w:p w:rsidR="00555481" w:rsidRPr="004671E8" w:rsidRDefault="00555481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555481" w:rsidRPr="004671E8" w:rsidTr="00F441DA"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ARR+F116e:$empty$: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Ведомость эмитентов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номера эмитента по порядку в формате двух символов (01 - 20); 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4671E8">
              <w:t xml:space="preserve">код колонки; может принимать значения: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npp - Номер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type - Тип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name - Наименование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kod - Код эмитента.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ARR+F116:$empty$: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Данные о ценных бумагах, приобретенных КО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в формате: </w:t>
            </w:r>
            <w:r w:rsidRPr="004671E8">
              <w:rPr>
                <w:lang w:val="en-US"/>
              </w:rPr>
              <w:t>EESSS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EE</w:t>
            </w:r>
            <w:r w:rsidRPr="004671E8">
              <w:t xml:space="preserve"> – код строки из ведомости эмитентов, </w:t>
            </w:r>
            <w:r w:rsidRPr="004671E8">
              <w:rPr>
                <w:lang w:val="en-US"/>
              </w:rPr>
              <w:t>SSS</w:t>
            </w:r>
            <w:r w:rsidRPr="004671E8">
              <w:t xml:space="preserve"> – номер строки по типу ценной бумаги (001 – 998).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4671E8">
              <w:t xml:space="preserve">код колонки; может принимать значения: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npp - Код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ncb - Условный номер строки по типу ценной бумаги эмитента (от 1 до 998),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5 - Код типа ценной бумаги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</w:t>
            </w:r>
            <w:r w:rsidRPr="004671E8">
              <w:rPr>
                <w:b/>
                <w:bCs/>
              </w:rPr>
              <w:t>116</w:t>
            </w:r>
            <w:r w:rsidRPr="004671E8">
              <w:rPr>
                <w:b/>
                <w:bCs/>
                <w:lang w:val="en-US"/>
              </w:rPr>
              <w:t>d:$empty$: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Информация о видах деятельности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в формате: </w:t>
            </w:r>
            <w:r w:rsidRPr="004671E8">
              <w:rPr>
                <w:lang w:val="en-US"/>
              </w:rPr>
              <w:t>EEDD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EE</w:t>
            </w:r>
            <w:r w:rsidRPr="004671E8">
              <w:t xml:space="preserve"> – код строки из ведомости эмитентов, </w:t>
            </w:r>
            <w:r w:rsidRPr="004671E8">
              <w:rPr>
                <w:lang w:val="en-US"/>
              </w:rPr>
              <w:t>DD</w:t>
            </w:r>
            <w:r w:rsidRPr="004671E8">
              <w:t xml:space="preserve"> –код вида деятельности.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4671E8">
              <w:t xml:space="preserve">код колонки; может принимать значения: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1 - Эмитент,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nom - Вид деятельности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ARR+F116n:$empty$: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rPr>
                <w:iCs/>
              </w:rPr>
            </w:pPr>
            <w:r w:rsidRPr="004671E8">
              <w:rPr>
                <w:iCs/>
              </w:rPr>
              <w:t>Данные о номерах госрегистрации ценных бумаг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в формате: </w:t>
            </w:r>
            <w:r w:rsidRPr="004671E8">
              <w:rPr>
                <w:lang w:val="en-US"/>
              </w:rPr>
              <w:t>EESSSNNN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EESSS</w:t>
            </w:r>
            <w:r w:rsidRPr="004671E8">
              <w:t xml:space="preserve"> – код строки из раздела данных по ценным бумагам , </w:t>
            </w:r>
            <w:r w:rsidRPr="004671E8">
              <w:rPr>
                <w:lang w:val="en-US"/>
              </w:rPr>
              <w:t>NNN</w:t>
            </w:r>
            <w:r w:rsidRPr="004671E8">
              <w:t xml:space="preserve"> – условный порядковый номер информационной строки (001- 998, 999 – итоговая строка).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код колонки; может принимать значения: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ncb - Номер эмитента/номер строки по типу ценных бумаг,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ngr - Номер номера госрегистрации выпуска, </w:t>
            </w:r>
          </w:p>
          <w:p w:rsidR="00555481" w:rsidRPr="004671E8" w:rsidRDefault="009747DA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pin</w:t>
            </w:r>
            <w:r w:rsidRPr="004671E8">
              <w:t xml:space="preserve"> – Признак идентификационного кода ценной бумаги,</w:t>
            </w:r>
            <w:r w:rsidR="004671E8">
              <w:t xml:space="preserve"> </w:t>
            </w:r>
            <w:r w:rsidR="00555481" w:rsidRPr="004671E8">
              <w:t xml:space="preserve">nom - номер госрегистрации,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7 - Код валюты ценной бумаги,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8 - Кол-во ценных бумаг, штук,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9 - Ценные бумаги по цене приобретения,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10 - Ценные бумаги по текущей (справедливой) стоимости,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11 - Категория качества,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12 - Фактически сформированный резерв на возможные потери,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555481">
      <w:pPr>
        <w:ind w:firstLine="0"/>
        <w:jc w:val="left"/>
      </w:pPr>
    </w:p>
    <w:p w:rsidR="00555481" w:rsidRPr="00FF6716" w:rsidRDefault="004671E8" w:rsidP="004671E8">
      <w:pPr>
        <w:ind w:firstLine="0"/>
        <w:jc w:val="left"/>
        <w:rPr>
          <w:u w:val="single"/>
        </w:rPr>
      </w:pPr>
      <w:r>
        <w:br w:type="page"/>
      </w:r>
      <w:r w:rsidR="00555481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555481" w:rsidRPr="00FF6716" w:rsidRDefault="00555481" w:rsidP="00555481">
      <w:pPr>
        <w:ind w:firstLine="0"/>
        <w:jc w:val="left"/>
        <w:rPr>
          <w:b/>
          <w:bCs/>
        </w:rPr>
      </w:pPr>
    </w:p>
    <w:p w:rsidR="00555481" w:rsidRPr="00FF6716" w:rsidRDefault="00555481" w:rsidP="00555481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116:$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55481" w:rsidRPr="00FF6716" w:rsidRDefault="00555481" w:rsidP="00555481">
      <w:pPr>
        <w:spacing w:line="360" w:lineRule="auto"/>
        <w:ind w:firstLine="0"/>
        <w:jc w:val="center"/>
        <w:rPr>
          <w:u w:val="single"/>
        </w:rPr>
      </w:pPr>
    </w:p>
    <w:p w:rsidR="00555481" w:rsidRDefault="00555481" w:rsidP="00555481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555481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555481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555481" w:rsidRPr="00FF6716" w:rsidRDefault="00555481" w:rsidP="00DA17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555481" w:rsidRPr="00FF6716" w:rsidTr="00F441DA">
        <w:tc>
          <w:tcPr>
            <w:tcW w:w="3472" w:type="dxa"/>
          </w:tcPr>
          <w:p w:rsidR="00555481" w:rsidRPr="00FF6716" w:rsidRDefault="00555481" w:rsidP="00DA17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ARR+$attrib$2:F116:$attrib$:</w:t>
            </w:r>
          </w:p>
        </w:tc>
        <w:tc>
          <w:tcPr>
            <w:tcW w:w="6521" w:type="dxa"/>
          </w:tcPr>
          <w:p w:rsidR="00555481" w:rsidRPr="00FF6716" w:rsidRDefault="00555481" w:rsidP="00F441DA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116</w:t>
            </w:r>
            <w:r w:rsidRPr="00FF6716">
              <w:t xml:space="preserve"> – Код приложения. 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555481" w:rsidRPr="00FF6716" w:rsidRDefault="00555481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555481" w:rsidRPr="00FF6716" w:rsidTr="00F441DA">
        <w:tc>
          <w:tcPr>
            <w:tcW w:w="3472" w:type="dxa"/>
          </w:tcPr>
          <w:p w:rsidR="00555481" w:rsidRPr="00FF6716" w:rsidRDefault="00555481" w:rsidP="00DA17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555481" w:rsidRPr="00FF6716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555481" w:rsidRPr="00FF6716" w:rsidTr="00F441DA">
        <w:trPr>
          <w:cantSplit/>
        </w:trPr>
        <w:tc>
          <w:tcPr>
            <w:tcW w:w="3472" w:type="dxa"/>
          </w:tcPr>
          <w:p w:rsidR="00555481" w:rsidRPr="00FF6716" w:rsidRDefault="00555481" w:rsidP="00DA17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555481" w:rsidRPr="00FF6716" w:rsidRDefault="00555481" w:rsidP="00555481">
      <w:pPr>
        <w:ind w:left="567" w:firstLine="0"/>
      </w:pPr>
    </w:p>
    <w:p w:rsidR="00510046" w:rsidRPr="00FF6716" w:rsidRDefault="00510046" w:rsidP="009747DA">
      <w:pPr>
        <w:pStyle w:val="19"/>
        <w:widowControl/>
        <w:spacing w:before="0" w:after="0"/>
        <w:jc w:val="center"/>
        <w:rPr>
          <w:u w:val="single"/>
        </w:rPr>
      </w:pPr>
      <w:r w:rsidRPr="00FF6716">
        <w:br w:type="page"/>
      </w:r>
    </w:p>
    <w:p w:rsidR="00A72DC4" w:rsidRPr="00FF6716" w:rsidRDefault="00A72DC4" w:rsidP="000A4783">
      <w:pPr>
        <w:pStyle w:val="2"/>
      </w:pPr>
      <w:bookmarkStart w:id="274" w:name="_Toc253989573"/>
      <w:bookmarkStart w:id="275" w:name="_Toc12607462"/>
      <w:bookmarkEnd w:id="274"/>
      <w:r w:rsidRPr="00FF6716">
        <w:t>Форма 0409116</w:t>
      </w:r>
      <w:r w:rsidRPr="00FF6716">
        <w:rPr>
          <w:lang w:val="en-US"/>
        </w:rPr>
        <w:t>A</w:t>
      </w:r>
      <w:r w:rsidRPr="00FF6716">
        <w:t>. Сведения о ценных бумагах, приобретенных кредитной организацией  (операции, предполагаемые к совершению)</w:t>
      </w:r>
      <w:bookmarkEnd w:id="275"/>
    </w:p>
    <w:p w:rsidR="00A72DC4" w:rsidRPr="00FF6716" w:rsidRDefault="00A72DC4" w:rsidP="00A72DC4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Default="00A72DC4" w:rsidP="00A72DC4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1488C" w:rsidRPr="00A1488C" w:rsidRDefault="00A1488C" w:rsidP="00A72DC4">
      <w:pPr>
        <w:spacing w:line="360" w:lineRule="auto"/>
        <w:ind w:firstLine="0"/>
        <w:rPr>
          <w:vertAlign w:val="subscript"/>
        </w:rPr>
      </w:pPr>
    </w:p>
    <w:p w:rsidR="00A72DC4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1488C" w:rsidRPr="00FF6716" w:rsidRDefault="00A1488C" w:rsidP="00A72DC4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72DC4" w:rsidRPr="00FF6716" w:rsidTr="000A4783">
        <w:trPr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72DC4" w:rsidRPr="00FF6716" w:rsidTr="000A4783">
        <w:tc>
          <w:tcPr>
            <w:tcW w:w="3472" w:type="dxa"/>
          </w:tcPr>
          <w:p w:rsidR="00A72DC4" w:rsidRPr="00FF6716" w:rsidRDefault="00A72DC4" w:rsidP="006B13F7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ARR+F116eA: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Ведомость эмитентов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6B13F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номера эмитента по порядку в формате двух символов (01 - 20); 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npp - Номер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type - Тип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name - Наименование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kod - Код эмитента.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Данные о ценных бумагах, приобретенных КО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SSS</w:t>
            </w:r>
            <w:r w:rsidRPr="00FF6716">
              <w:t xml:space="preserve"> – номер строки по типу ценной бумаги (001 – 998).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npp - Код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ncb - Условный номер строки по типу ценной бумаги эмитента (от 1 до 998),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5 - Код типа ценной бумаги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dA: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after="120" w:line="360" w:lineRule="auto"/>
              <w:ind w:left="214" w:firstLine="0"/>
            </w:pPr>
            <w:r w:rsidRPr="00FF6716">
              <w:t>Информация о видах деятельности</w:t>
            </w:r>
          </w:p>
          <w:p w:rsidR="00A72DC4" w:rsidRPr="00FF6716" w:rsidRDefault="00A72DC4" w:rsidP="000A4783">
            <w:pPr>
              <w:spacing w:after="120"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EEDD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DD</w:t>
            </w:r>
            <w:r w:rsidRPr="00FF6716">
              <w:t xml:space="preserve"> –код вида деятельности.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1 - Эмитент,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nom - Вид деятельности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ARR+F116nA: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rPr>
                <w:iCs/>
              </w:rPr>
            </w:pPr>
            <w:r w:rsidRPr="00FF6716">
              <w:rPr>
                <w:iCs/>
              </w:rPr>
              <w:t>Данные о номерах госрегистрации ценных бумаг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 – код строки из раздела данных по ценным бумагам , </w:t>
            </w:r>
            <w:r w:rsidRPr="00FF6716">
              <w:rPr>
                <w:lang w:val="en-US"/>
              </w:rPr>
              <w:t>NNN</w:t>
            </w:r>
            <w:r w:rsidRPr="00FF6716">
              <w:t xml:space="preserve"> – условный порядковый номер информационной строки (001- 998, 999 – итоговая строка).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код колонки; может принимать значения: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ncb - Номер эмитента/номер строки по типу ценных бумаг,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ngr - Номер номера госрегистрации выпуска,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nom - номер госрегистрации,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7 - Код валюты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8 - Кол-во ценных бумаг, штук,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9 - Ценные бумаги по цене приобретения,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10 - Ценные бумаги по текущей (справедливой) стоимости,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11 - Категория качества,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12 - Фактически сформированный резерв на возможные потери,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A72DC4">
      <w:pPr>
        <w:ind w:firstLine="0"/>
        <w:jc w:val="left"/>
      </w:pPr>
    </w:p>
    <w:p w:rsidR="00A72DC4" w:rsidRPr="00FF6716" w:rsidRDefault="004671E8" w:rsidP="004671E8">
      <w:pPr>
        <w:ind w:firstLine="0"/>
        <w:jc w:val="left"/>
        <w:rPr>
          <w:u w:val="single"/>
        </w:rPr>
      </w:pPr>
      <w:r>
        <w:br w:type="page"/>
      </w:r>
      <w:r w:rsidR="00A72DC4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116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A72DC4" w:rsidRPr="00FF6716" w:rsidTr="00A1488C">
        <w:trPr>
          <w:cantSplit/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ARR+$attrib$2:F116A:$attrib$: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– Код приложения.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A72DC4" w:rsidRPr="00FF6716" w:rsidRDefault="00A72DC4" w:rsidP="00A1488C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A72DC4" w:rsidRPr="00FF6716" w:rsidTr="00A1488C">
        <w:trPr>
          <w:cantSplit/>
        </w:trPr>
        <w:tc>
          <w:tcPr>
            <w:tcW w:w="3614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A72DC4" w:rsidRPr="00FF6716" w:rsidRDefault="00A72DC4" w:rsidP="00A72DC4">
      <w:pPr>
        <w:ind w:left="567" w:firstLine="0"/>
      </w:pPr>
    </w:p>
    <w:p w:rsidR="00A72DC4" w:rsidRPr="00FF6716" w:rsidRDefault="00510046" w:rsidP="00555481">
      <w:pPr>
        <w:pStyle w:val="19"/>
        <w:widowControl/>
        <w:spacing w:before="0" w:after="0"/>
        <w:jc w:val="center"/>
        <w:rPr>
          <w:u w:val="single"/>
        </w:rPr>
      </w:pPr>
      <w:r w:rsidRPr="00FF6716">
        <w:rPr>
          <w:u w:val="single"/>
        </w:rPr>
        <w:br w:type="page"/>
      </w:r>
    </w:p>
    <w:p w:rsidR="00A72DC4" w:rsidRPr="00FF6716" w:rsidRDefault="00A72DC4" w:rsidP="000A4783">
      <w:pPr>
        <w:pStyle w:val="2"/>
      </w:pPr>
      <w:bookmarkStart w:id="276" w:name="_Toc12607463"/>
      <w:r w:rsidRPr="00FF6716">
        <w:t>Форма 0409116</w:t>
      </w:r>
      <w:r w:rsidRPr="00FF6716">
        <w:rPr>
          <w:lang w:val="en-US"/>
        </w:rPr>
        <w:t>B</w:t>
      </w:r>
      <w:r w:rsidRPr="00FF6716">
        <w:t>. Сведения о ценных бумагах, приобретенных кредитной организацией  (совершенные операции)</w:t>
      </w:r>
      <w:bookmarkEnd w:id="276"/>
    </w:p>
    <w:p w:rsidR="00A72DC4" w:rsidRPr="00FF6716" w:rsidRDefault="00A72DC4" w:rsidP="00A72DC4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Default="00A72DC4" w:rsidP="00A72DC4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6B13F7" w:rsidRPr="006B13F7" w:rsidRDefault="006B13F7" w:rsidP="00A72DC4">
      <w:pPr>
        <w:spacing w:line="360" w:lineRule="auto"/>
        <w:ind w:firstLine="0"/>
        <w:rPr>
          <w:vertAlign w:val="subscript"/>
        </w:rPr>
      </w:pPr>
    </w:p>
    <w:p w:rsidR="00A72DC4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6B13F7" w:rsidRPr="00FF6716" w:rsidRDefault="006B13F7" w:rsidP="00A72DC4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72DC4" w:rsidRPr="00FF6716" w:rsidTr="00A1488C">
        <w:trPr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72DC4" w:rsidRPr="00FF6716" w:rsidTr="00A1488C"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ARR+F116eB: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Ведомость эмитентов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номера эмитента по порядку в формате двух символов (01 - 20); 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npp - Номер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type - Тип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name - Наименование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kod - Код эмитента.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Данные о ценных бумагах, приобретенных КО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SSS</w:t>
            </w:r>
            <w:r w:rsidRPr="00FF6716">
              <w:t xml:space="preserve"> – номер строки по типу ценной бумаги (001 – 998, 999 – итоговая строка).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npp - Код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ncb - Условный номер строки по типу ценной бумаги эмитента (от 1 до 998, 999 - итоговая),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5 - Код типа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7 - Код валюты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8 - Кол-во ценных бумаг, штук,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9 - Ценные бумаги по цене приобретения,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10 - Ценные бумаги по текущей (справедливой) стоимости,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11 - Категория качества,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12 - Фактически сформированный резерв на возможные потери,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dB: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Информация о видах деятельности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EEDD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DD</w:t>
            </w:r>
            <w:r w:rsidRPr="00FF6716">
              <w:t xml:space="preserve"> –код вида деятельности.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1 - Эмитент,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nom - Вид деятельности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ARR+F116nB: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rPr>
                <w:iCs/>
              </w:rPr>
            </w:pPr>
            <w:r w:rsidRPr="00FF6716">
              <w:rPr>
                <w:iCs/>
              </w:rPr>
              <w:t>Данные о номерах госрегистрации ценных бумаг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 – код строки из раздела данных по ценным бумагам , </w:t>
            </w:r>
            <w:r w:rsidRPr="00FF6716">
              <w:rPr>
                <w:lang w:val="en-US"/>
              </w:rPr>
              <w:t>NNN</w:t>
            </w:r>
            <w:r w:rsidRPr="00FF6716">
              <w:t xml:space="preserve"> – условный порядковый номер информационной строки (001- 998, 999 – итоговая строка).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код колонки; может принимать значения: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ncb - Номер эмитента/номер строки по типу ценных бумаг,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ngr - Номер номера госрегистрации выпуска,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nom - номер госрегистрации,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7 - Код валюты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8 - Кол-во ценных бумаг, штук,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9 - Ценные бумаги по цене приобретения,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10 - Ценные бумаги по текущей (справедливой) стоимости,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11 - Категория качества,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12 - Фактически сформированный резерв на возможные потери,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dtA</w:t>
            </w:r>
            <w:r w:rsidRPr="00FF6716">
              <w:t xml:space="preserve"> - дата принятия решения,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nppA</w:t>
            </w:r>
            <w:r w:rsidRPr="00FF6716">
              <w:t xml:space="preserve"> - номер строки, под которым показаны сведения о данном эмитенте,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ncbA</w:t>
            </w:r>
            <w:r w:rsidRPr="00FF6716">
              <w:t xml:space="preserve"> - номер строки, под которым показаны сведения по этому типу ценных бумаг   данного эмитента,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ngrA</w:t>
            </w:r>
            <w:r w:rsidRPr="00FF6716">
              <w:t xml:space="preserve"> - номер строки, под которым показаны сведения номера регистрации выпуска ценных бумаг по этому типу ценных бумаг   данного эмитента.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A72DC4">
      <w:pPr>
        <w:ind w:firstLine="0"/>
        <w:jc w:val="left"/>
      </w:pPr>
    </w:p>
    <w:p w:rsidR="00A72DC4" w:rsidRPr="00FF6716" w:rsidRDefault="004671E8" w:rsidP="004671E8">
      <w:pPr>
        <w:ind w:firstLine="0"/>
        <w:jc w:val="left"/>
        <w:rPr>
          <w:u w:val="single"/>
        </w:rPr>
      </w:pPr>
      <w:r>
        <w:br w:type="page"/>
      </w:r>
      <w:r w:rsidR="00A72DC4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116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A72DC4" w:rsidRPr="00FF6716" w:rsidTr="00A1488C">
        <w:trPr>
          <w:cantSplit/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ARR+$attrib$2:F116B:$attrib$: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 – Код приложения.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A72DC4" w:rsidRPr="00FF6716" w:rsidRDefault="00A72DC4" w:rsidP="00A1488C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A72DC4" w:rsidRPr="00FF6716" w:rsidTr="00A1488C">
        <w:trPr>
          <w:cantSplit/>
        </w:trPr>
        <w:tc>
          <w:tcPr>
            <w:tcW w:w="3614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A72DC4" w:rsidRPr="00FF6716" w:rsidRDefault="00A72DC4" w:rsidP="00A72DC4">
      <w:pPr>
        <w:ind w:left="567" w:firstLine="0"/>
      </w:pPr>
    </w:p>
    <w:p w:rsidR="00A72DC4" w:rsidRPr="00FF6716" w:rsidRDefault="00A72DC4" w:rsidP="00A72DC4"/>
    <w:p w:rsidR="00A72DC4" w:rsidRPr="00FF6716" w:rsidRDefault="00510046" w:rsidP="00555481">
      <w:pPr>
        <w:pStyle w:val="19"/>
        <w:widowControl/>
        <w:spacing w:before="0" w:after="0"/>
        <w:jc w:val="center"/>
        <w:rPr>
          <w:u w:val="single"/>
        </w:rPr>
      </w:pPr>
      <w:r w:rsidRPr="00FF6716">
        <w:rPr>
          <w:u w:val="single"/>
        </w:rPr>
        <w:br w:type="page"/>
      </w:r>
    </w:p>
    <w:p w:rsidR="00CC513A" w:rsidRPr="00FF6716" w:rsidRDefault="00CC513A" w:rsidP="000A4783">
      <w:pPr>
        <w:pStyle w:val="2"/>
      </w:pPr>
      <w:bookmarkStart w:id="277" w:name="_Toc12607464"/>
      <w:r w:rsidRPr="00FF6716">
        <w:t>Форма 0409117. Данные о крупных ссудах (117/117</w:t>
      </w:r>
      <w:r w:rsidRPr="00FF6716">
        <w:rPr>
          <w:lang w:val="en-US"/>
        </w:rPr>
        <w:t>V</w:t>
      </w:r>
      <w:r w:rsidRPr="00FF6716">
        <w:t>/117</w:t>
      </w:r>
      <w:r w:rsidRPr="00FF6716">
        <w:rPr>
          <w:lang w:val="en-US"/>
        </w:rPr>
        <w:t>BG</w:t>
      </w:r>
      <w:r w:rsidRPr="00FF6716">
        <w:t>)</w:t>
      </w:r>
      <w:bookmarkEnd w:id="277"/>
    </w:p>
    <w:p w:rsidR="00F3662D" w:rsidRPr="00A230F6" w:rsidRDefault="00F3662D" w:rsidP="00F3662D">
      <w:pPr>
        <w:pStyle w:val="a6"/>
        <w:spacing w:line="276" w:lineRule="auto"/>
        <w:rPr>
          <w:u w:val="single"/>
          <w:lang w:val="ru-RU"/>
        </w:rPr>
      </w:pPr>
      <w:r w:rsidRPr="00A230F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F3662D" w:rsidRPr="00A230F6" w:rsidRDefault="00F3662D" w:rsidP="00F3662D">
      <w:pPr>
        <w:spacing w:line="276" w:lineRule="auto"/>
        <w:rPr>
          <w:b/>
          <w:bCs/>
        </w:rPr>
      </w:pPr>
    </w:p>
    <w:p w:rsidR="00F3662D" w:rsidRPr="00A230F6" w:rsidRDefault="00F3662D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</w:rPr>
        <w:t>1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</w:rPr>
        <w:t>1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F3662D" w:rsidRPr="00A230F6" w:rsidRDefault="00F3662D" w:rsidP="00F3662D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F3662D" w:rsidRPr="00A230F6" w:rsidRDefault="00F3662D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b/>
          <w:bCs/>
          <w:vertAlign w:val="subscript"/>
        </w:rPr>
        <w:t>1</w:t>
      </w:r>
    </w:p>
    <w:p w:rsidR="00F3662D" w:rsidRPr="00A230F6" w:rsidRDefault="00F3662D" w:rsidP="00F3662D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F3662D" w:rsidRPr="00A230F6" w:rsidRDefault="00F3662D" w:rsidP="008D10E9">
      <w:pPr>
        <w:spacing w:line="276" w:lineRule="auto"/>
        <w:ind w:firstLine="0"/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  <w:lang w:val="en-US"/>
        </w:rPr>
        <w:t>n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  <w:lang w:val="en-US"/>
        </w:rPr>
        <w:t>n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F3662D" w:rsidRPr="00A230F6" w:rsidRDefault="00F3662D" w:rsidP="00F3662D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F3662D" w:rsidRPr="00576DB4" w:rsidRDefault="00F3662D" w:rsidP="008D10E9">
      <w:pPr>
        <w:spacing w:line="276" w:lineRule="auto"/>
        <w:ind w:firstLine="0"/>
        <w:rPr>
          <w:vertAlign w:val="subscript"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vertAlign w:val="subscript"/>
          <w:lang w:val="en-US"/>
        </w:rPr>
        <w:t>n</w:t>
      </w:r>
    </w:p>
    <w:p w:rsidR="00F3662D" w:rsidRPr="00A230F6" w:rsidRDefault="00F3662D" w:rsidP="00F3662D">
      <w:pPr>
        <w:spacing w:line="276" w:lineRule="auto"/>
        <w:rPr>
          <w:vertAlign w:val="subscript"/>
        </w:rPr>
      </w:pPr>
    </w:p>
    <w:p w:rsidR="00F3662D" w:rsidRDefault="00F3662D" w:rsidP="00F3662D">
      <w:pPr>
        <w:spacing w:line="276" w:lineRule="auto"/>
        <w:jc w:val="center"/>
        <w:rPr>
          <w:u w:val="single"/>
          <w:lang w:val="en-US"/>
        </w:rPr>
      </w:pPr>
      <w:r w:rsidRPr="00A230F6">
        <w:rPr>
          <w:u w:val="single"/>
        </w:rPr>
        <w:t>Пояснения</w:t>
      </w:r>
    </w:p>
    <w:p w:rsidR="00F3662D" w:rsidRPr="00F3662D" w:rsidRDefault="00F3662D" w:rsidP="00F3662D">
      <w:pPr>
        <w:spacing w:line="276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F3662D" w:rsidRPr="00F3662D" w:rsidTr="00A1488C">
        <w:trPr>
          <w:tblHeader/>
        </w:trPr>
        <w:tc>
          <w:tcPr>
            <w:tcW w:w="9993" w:type="dxa"/>
            <w:gridSpan w:val="2"/>
          </w:tcPr>
          <w:p w:rsidR="00F3662D" w:rsidRPr="00F3662D" w:rsidRDefault="00F3662D" w:rsidP="00F3662D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3662D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3662D">
              <w:rPr>
                <w:b/>
                <w:bCs/>
                <w:lang w:val="en-US"/>
              </w:rPr>
              <w:t>ARR+F11</w:t>
            </w:r>
            <w:r w:rsidRPr="00F3662D">
              <w:rPr>
                <w:b/>
                <w:bCs/>
              </w:rPr>
              <w:t>7</w:t>
            </w:r>
            <w:r w:rsidRPr="00F3662D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Данные о крупных ссудах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</w:tc>
      </w:tr>
      <w:tr w:rsidR="00F3662D" w:rsidRPr="00F3662D" w:rsidTr="00A1488C"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- код строки, принимает значение в формате: </w:t>
            </w:r>
            <w:r w:rsidRPr="00F3662D">
              <w:rPr>
                <w:lang w:val="en-US"/>
              </w:rPr>
              <w:t>SS</w:t>
            </w:r>
            <w:r w:rsidRPr="00F3662D">
              <w:t>.</w:t>
            </w:r>
            <w:r w:rsidRPr="00F3662D">
              <w:rPr>
                <w:lang w:val="en-US"/>
              </w:rPr>
              <w:t>T</w:t>
            </w:r>
            <w:r w:rsidRPr="00F3662D">
              <w:t xml:space="preserve">,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 – номер ссуды (01-30), </w:t>
            </w:r>
            <w:r w:rsidRPr="00F3662D">
              <w:rPr>
                <w:lang w:val="en-US"/>
              </w:rPr>
              <w:t>T</w:t>
            </w:r>
            <w:r w:rsidRPr="00F3662D">
              <w:t xml:space="preserve"> – номер транша (1 – 5, 0 – заголовок ссуды (если есть транши) или ссуда без траншей).</w:t>
            </w:r>
          </w:p>
        </w:tc>
      </w:tr>
      <w:tr w:rsidR="00F3662D" w:rsidRPr="00F3662D" w:rsidTr="00A1488C"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3662D">
              <w:t xml:space="preserve">код колонки; может принимать значения: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пп,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lang w:val="en-US"/>
              </w:rPr>
              <w:t>type</w:t>
            </w:r>
            <w:r w:rsidRPr="00F3662D">
              <w:t xml:space="preserve"> – тип ссуды (0-ссуда без траншей, 1- кредитная линяя, 2- транш),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lang w:val="en-US"/>
              </w:rPr>
              <w:t>oprs</w:t>
            </w:r>
            <w:r w:rsidRPr="00F3662D">
              <w:t xml:space="preserve"> – определение ссуды (0 – не овердрафт, 1 - овердрафт),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lang w:val="en-US"/>
              </w:rPr>
              <w:t>repo</w:t>
            </w:r>
            <w:r w:rsidRPr="00F3662D">
              <w:t xml:space="preserve"> – Признак сделки РЕПО;2 - Наименование заемщика,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kz - Условный код заемщика,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3 - ОГРН,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5 - Характер отношений с КО,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6 - Вид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7 - Цель кредитования,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8 - Балансовая стоимость ссуды, тыс. руб.,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8</w:t>
            </w:r>
            <w:r w:rsidRPr="00F3662D">
              <w:rPr>
                <w:lang w:val="en-US"/>
              </w:rPr>
              <w:t>v</w:t>
            </w:r>
            <w:r w:rsidRPr="00F3662D">
              <w:t xml:space="preserve"> – Код валюты ссуды (примечание: в списке кодов валют допустимы пробелы);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9 - Процентная ставка, процентов,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9</w:t>
            </w:r>
            <w:r w:rsidRPr="00F3662D">
              <w:rPr>
                <w:lang w:val="en-US"/>
              </w:rPr>
              <w:t>v</w:t>
            </w:r>
            <w:r w:rsidRPr="00F3662D">
              <w:t xml:space="preserve"> – Процентная ставка по просроченной части ссуды;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10 - Дата выдачи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11 - Дата погашения по первоначальному договору,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12 - Дата погашения с учетом изменений в договоре,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13 - Обьем просроченной задолженности по основному долгу,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14 - Длительность просроченной задолженности по основному долгу, дней,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17 - Категория качества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21 - Резерв на возможные потери, тыс. руб. расчетный,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22 - Резерв на возможные потери, тыс. руб. расчетный с учетом обеспечения,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23 - Резерв на возможные потери, тыс. руб. фактически сформированный.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3662D">
              <w:rPr>
                <w:b/>
                <w:bCs/>
                <w:lang w:val="en-US"/>
              </w:rPr>
              <w:t>ARR+F</w:t>
            </w:r>
            <w:r w:rsidRPr="00F3662D">
              <w:rPr>
                <w:b/>
                <w:bCs/>
              </w:rPr>
              <w:t>11</w:t>
            </w:r>
            <w:r w:rsidRPr="00F3662D">
              <w:rPr>
                <w:b/>
                <w:bCs/>
                <w:lang w:val="en-US"/>
              </w:rPr>
              <w:t>7s:$empty$: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Информация о связанных между собой «Прочих» заемщиков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(данные значения постоянны для данной формы отчетности).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- код строки, принимает значение в формате: </w:t>
            </w:r>
            <w:r w:rsidRPr="00F3662D">
              <w:rPr>
                <w:lang w:val="en-US"/>
              </w:rPr>
              <w:t>SS</w:t>
            </w:r>
            <w:r w:rsidRPr="00F3662D">
              <w:t>.0.</w:t>
            </w:r>
            <w:r w:rsidRPr="00F3662D">
              <w:rPr>
                <w:lang w:val="en-US"/>
              </w:rPr>
              <w:t>RRR</w:t>
            </w:r>
            <w:r w:rsidRPr="00F3662D">
              <w:t xml:space="preserve">,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.0 – код строки из раздела «Данные о крупных ссудах», соответствующей заголовку ссуды или ссуде без траншей, </w:t>
            </w:r>
            <w:r w:rsidRPr="00F3662D">
              <w:rPr>
                <w:lang w:val="en-US"/>
              </w:rPr>
              <w:t>RRR</w:t>
            </w:r>
            <w:r w:rsidRPr="00F3662D">
              <w:t xml:space="preserve"> -  порядковый номер связи (001 - 999).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3662D">
              <w:t xml:space="preserve">код колонки; может принимать значения: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nom - Номер связи,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noms - Номер связанного заемщика.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3662D">
              <w:rPr>
                <w:b/>
                <w:bCs/>
                <w:lang w:val="en-US"/>
              </w:rPr>
              <w:t>ARR+F11</w:t>
            </w:r>
            <w:r w:rsidRPr="00F3662D">
              <w:rPr>
                <w:b/>
                <w:bCs/>
              </w:rPr>
              <w:t>7</w:t>
            </w:r>
            <w:r w:rsidRPr="00F3662D">
              <w:rPr>
                <w:b/>
                <w:bCs/>
                <w:lang w:val="en-US"/>
              </w:rPr>
              <w:t>r:$empty$: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  <w:rPr>
                <w:iCs/>
              </w:rPr>
            </w:pPr>
            <w:r w:rsidRPr="00F3662D">
              <w:rPr>
                <w:iCs/>
              </w:rPr>
              <w:t>Данные о реструктуризациях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(данные значения постоянны для данной формы отчетности).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- код строки, принимает значение в формате </w:t>
            </w:r>
            <w:r w:rsidRPr="00F3662D">
              <w:rPr>
                <w:lang w:val="en-US"/>
              </w:rPr>
              <w:t>SS</w:t>
            </w:r>
            <w:r w:rsidRPr="00F3662D">
              <w:t>.Т.</w:t>
            </w:r>
            <w:r w:rsidRPr="00F3662D">
              <w:rPr>
                <w:lang w:val="en-US"/>
              </w:rPr>
              <w:t>NNN</w:t>
            </w:r>
            <w:r>
              <w:t>,</w:t>
            </w:r>
            <w:r w:rsidRPr="00F3662D">
              <w:t xml:space="preserve">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.Т – код строки из раздела «Данные о крупных ссудах», </w:t>
            </w:r>
            <w:r w:rsidRPr="00F3662D">
              <w:rPr>
                <w:lang w:val="en-US"/>
              </w:rPr>
              <w:t>NNN</w:t>
            </w:r>
            <w:r w:rsidRPr="00F3662D">
              <w:t xml:space="preserve"> – номер реструктуризации (001- 999).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код колонки; может принимать значения: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nom - Номер реструктуризации,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15 - Вид,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16 - кол-во единиц.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3662D">
              <w:rPr>
                <w:b/>
                <w:bCs/>
                <w:lang w:val="en-US"/>
              </w:rPr>
              <w:t>ARR+F11</w:t>
            </w:r>
            <w:r w:rsidRPr="00F3662D">
              <w:rPr>
                <w:b/>
                <w:bCs/>
              </w:rPr>
              <w:t>7</w:t>
            </w:r>
            <w:r w:rsidRPr="00F3662D">
              <w:rPr>
                <w:b/>
                <w:bCs/>
                <w:lang w:val="en-US"/>
              </w:rPr>
              <w:t>o:$empty$: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  <w:rPr>
                <w:iCs/>
              </w:rPr>
            </w:pPr>
            <w:r w:rsidRPr="00F3662D">
              <w:rPr>
                <w:iCs/>
              </w:rPr>
              <w:t>Информация о видах обеспечения ссуд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(данные значения постоянны для данной формы отчетности).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- код строки, принимает значение в формате </w:t>
            </w:r>
            <w:r w:rsidRPr="00F3662D">
              <w:rPr>
                <w:lang w:val="en-US"/>
              </w:rPr>
              <w:t>SS</w:t>
            </w:r>
            <w:r w:rsidRPr="00F3662D">
              <w:t>.Т.</w:t>
            </w:r>
            <w:r w:rsidRPr="00F3662D">
              <w:rPr>
                <w:lang w:val="en-US"/>
              </w:rPr>
              <w:t>NNN</w:t>
            </w:r>
            <w:r>
              <w:t>,</w:t>
            </w:r>
            <w:r w:rsidRPr="00F3662D">
              <w:t xml:space="preserve">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.Т – код строки из раздела «Данные о крупных ссудах», </w:t>
            </w:r>
            <w:r w:rsidRPr="00F3662D">
              <w:rPr>
                <w:lang w:val="en-US"/>
              </w:rPr>
              <w:t>NNN</w:t>
            </w:r>
            <w:r w:rsidRPr="00F3662D">
              <w:t xml:space="preserve"> – номер вида обеспечения (001- 999).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код колонки; может принимать значения: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nom - Номер обеспечения,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18 - Стоимость, тыс. руб.,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19 - Категория качества,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20 – Вид.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3662D">
              <w:rPr>
                <w:b/>
                <w:bCs/>
                <w:lang w:val="en-US"/>
              </w:rPr>
              <w:t>ARR+F11</w:t>
            </w:r>
            <w:r w:rsidRPr="00F3662D">
              <w:rPr>
                <w:b/>
                <w:bCs/>
              </w:rPr>
              <w:t>7</w:t>
            </w:r>
            <w:r w:rsidRPr="00F3662D">
              <w:rPr>
                <w:b/>
                <w:bCs/>
                <w:lang w:val="en-US"/>
              </w:rPr>
              <w:t>d:$empty$: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  <w:rPr>
                <w:iCs/>
              </w:rPr>
            </w:pPr>
            <w:r w:rsidRPr="00F3662D">
              <w:rPr>
                <w:iCs/>
              </w:rPr>
              <w:t>Данные о видах деятельности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(данные значения постоянны для данной формы отчетности).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- код строки, принимает значение в формате </w:t>
            </w:r>
            <w:r w:rsidRPr="00F3662D">
              <w:rPr>
                <w:lang w:val="en-US"/>
              </w:rPr>
              <w:t>SS</w:t>
            </w:r>
            <w:r w:rsidRPr="00F3662D">
              <w:t>.Т.</w:t>
            </w:r>
            <w:r w:rsidRPr="00F3662D">
              <w:rPr>
                <w:lang w:val="en-US"/>
              </w:rPr>
              <w:t>NN</w:t>
            </w:r>
            <w:r>
              <w:t>,</w:t>
            </w:r>
            <w:r w:rsidRPr="00F3662D">
              <w:t xml:space="preserve">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.Т – код строки из раздела «Данные о крупных ссудах», </w:t>
            </w:r>
            <w:r w:rsidRPr="00F3662D">
              <w:rPr>
                <w:lang w:val="en-US"/>
              </w:rPr>
              <w:t>NN</w:t>
            </w:r>
            <w:r w:rsidRPr="00F3662D">
              <w:t xml:space="preserve"> – код вида деятельности в формате </w:t>
            </w:r>
            <w:r w:rsidRPr="00F3662D">
              <w:rPr>
                <w:lang w:val="en-US"/>
              </w:rPr>
              <w:t>XX</w:t>
            </w:r>
            <w:r w:rsidRPr="00F3662D">
              <w:t>.</w:t>
            </w:r>
            <w:r w:rsidRPr="00F3662D">
              <w:rPr>
                <w:lang w:val="en-US"/>
              </w:rPr>
              <w:t>XX</w:t>
            </w:r>
            <w:r w:rsidRPr="00F3662D">
              <w:t>.</w:t>
            </w:r>
            <w:r w:rsidRPr="00F3662D">
              <w:rPr>
                <w:lang w:val="en-US"/>
              </w:rPr>
              <w:t>X</w:t>
            </w:r>
            <w:r w:rsidRPr="00F3662D">
              <w:t>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код колонки; может принимать значения: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nom - Код вида деятельности.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pStyle w:val="a6"/>
              <w:spacing w:line="360" w:lineRule="auto"/>
              <w:rPr>
                <w:lang w:val="ru-RU"/>
              </w:rPr>
            </w:pPr>
            <w:r w:rsidRPr="00F3662D">
              <w:rPr>
                <w:b/>
                <w:bCs/>
              </w:rPr>
              <w:t>ARR+F117obr:$empty$: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  <w:rPr>
                <w:iCs/>
              </w:rPr>
            </w:pPr>
            <w:r w:rsidRPr="00F3662D">
              <w:rPr>
                <w:iCs/>
              </w:rPr>
              <w:t>Информация о</w:t>
            </w:r>
            <w:r>
              <w:rPr>
                <w:iCs/>
              </w:rPr>
              <w:t>б</w:t>
            </w:r>
            <w:r w:rsidRPr="00F3662D">
              <w:rPr>
                <w:iCs/>
              </w:rPr>
              <w:t xml:space="preserve"> обременениях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(данные значения постоянны для данной формы отчетности).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  <w:rPr>
                <w:iCs/>
              </w:rPr>
            </w:pPr>
            <w:r w:rsidRPr="00F3662D">
              <w:t xml:space="preserve">- код строки, принимает значение в формате </w:t>
            </w:r>
            <w:r w:rsidRPr="00F3662D">
              <w:rPr>
                <w:lang w:val="en-US"/>
              </w:rPr>
              <w:t>SS</w:t>
            </w:r>
            <w:r w:rsidRPr="00F3662D">
              <w:t>.Т.</w:t>
            </w:r>
            <w:r w:rsidRPr="00F3662D">
              <w:rPr>
                <w:lang w:val="en-US"/>
              </w:rPr>
              <w:t>NN</w:t>
            </w:r>
            <w:r>
              <w:t>,</w:t>
            </w:r>
            <w:r w:rsidRPr="00F3662D">
              <w:t xml:space="preserve">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.Т – код строки из раздела «Данные о крупных ссудах», </w:t>
            </w:r>
            <w:r w:rsidRPr="00F3662D">
              <w:rPr>
                <w:lang w:val="en-US"/>
              </w:rPr>
              <w:t>NN</w:t>
            </w:r>
            <w:r w:rsidRPr="00F3662D">
              <w:t xml:space="preserve"> – Номер по порядку обременения (01- 99).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код колонки; может принимать значения: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nom - Номер по порядку обременения,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25 - </w:t>
            </w:r>
            <w:r w:rsidRPr="00F3662D">
              <w:rPr>
                <w:lang w:val="en-US"/>
              </w:rPr>
              <w:t>kod</w:t>
            </w:r>
            <w:r w:rsidRPr="00F3662D">
              <w:t xml:space="preserve"> - Код обременения для графы 25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25 - Полное наименование лица, в пользу которого осуществлено обременение (графа 25)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26- </w:t>
            </w:r>
            <w:r w:rsidRPr="00F3662D">
              <w:rPr>
                <w:lang w:val="en-US"/>
              </w:rPr>
              <w:t>kod</w:t>
            </w:r>
            <w:r w:rsidRPr="00F3662D">
              <w:t xml:space="preserve"> - Условный код для графы 26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26 - Основной государственный регистрационный номер (графа 26):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27 - Обязательство, по которому осуществлено обременение – вид  (графа 27)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27- </w:t>
            </w:r>
            <w:r w:rsidRPr="00F3662D">
              <w:rPr>
                <w:lang w:val="en-US"/>
              </w:rPr>
              <w:t>rash</w:t>
            </w:r>
            <w:r w:rsidRPr="00F3662D">
              <w:t xml:space="preserve"> - Расшифровка &lt;Вид обязательства&gt;  для кода=4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28 - Обязательство, по которому осуществлено обременение – стоимость, тыс. руб.  (графа 28)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29 - Обязательство, по которому осуществлено обременение – срок погашения  (графа 29).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F3662D" w:rsidRPr="00A230F6" w:rsidRDefault="00F3662D" w:rsidP="00B45931">
      <w:pPr>
        <w:pStyle w:val="a6"/>
        <w:rPr>
          <w:b/>
          <w:bCs/>
          <w:i/>
          <w:iCs/>
          <w:u w:val="single"/>
          <w:lang w:val="ru-RU"/>
        </w:rPr>
      </w:pPr>
    </w:p>
    <w:p w:rsidR="00F3662D" w:rsidRPr="00A230F6" w:rsidRDefault="00F3662D" w:rsidP="00FD6882">
      <w:pPr>
        <w:ind w:firstLine="0"/>
        <w:rPr>
          <w:u w:val="single"/>
        </w:rPr>
      </w:pPr>
      <w:r w:rsidRPr="00A230F6">
        <w:rPr>
          <w:b/>
          <w:bCs/>
          <w:i/>
          <w:iCs/>
          <w:u w:val="single"/>
        </w:rPr>
        <w:br w:type="page"/>
        <w:t>Cегмент со служебной информацией</w:t>
      </w:r>
    </w:p>
    <w:p w:rsidR="00F3662D" w:rsidRPr="00A230F6" w:rsidRDefault="00F3662D" w:rsidP="00B45931">
      <w:pPr>
        <w:rPr>
          <w:b/>
          <w:bCs/>
        </w:rPr>
      </w:pPr>
    </w:p>
    <w:p w:rsidR="00F3662D" w:rsidRDefault="00F3662D" w:rsidP="008D10E9">
      <w:pPr>
        <w:ind w:firstLine="0"/>
      </w:pPr>
      <w:r w:rsidRPr="00A230F6">
        <w:rPr>
          <w:b/>
          <w:bCs/>
          <w:lang w:val="en-US"/>
        </w:rPr>
        <w:t>ARR</w:t>
      </w:r>
      <w:r w:rsidRPr="00A230F6">
        <w:rPr>
          <w:b/>
          <w:bCs/>
        </w:rPr>
        <w:t>+$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$2:</w:t>
      </w:r>
      <w:r w:rsidRPr="00A230F6">
        <w:rPr>
          <w:b/>
          <w:bCs/>
          <w:lang w:val="en-US"/>
        </w:rPr>
        <w:t>F</w:t>
      </w:r>
      <w:r w:rsidRPr="00A230F6">
        <w:rPr>
          <w:b/>
          <w:bCs/>
        </w:rPr>
        <w:t>117:$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$:</w:t>
      </w:r>
      <w:r w:rsidRPr="00A230F6">
        <w:t>~</w:t>
      </w:r>
      <w:r w:rsidRPr="00A230F6">
        <w:rPr>
          <w:lang w:val="en-US"/>
        </w:rPr>
        <w:t>exectlf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~;~…;~</w:t>
      </w:r>
      <w:r w:rsidRPr="00A230F6">
        <w:rPr>
          <w:lang w:val="en-US"/>
        </w:rPr>
        <w:t>accname</w:t>
      </w:r>
      <w:r w:rsidRPr="00A230F6">
        <w:t>=</w:t>
      </w:r>
      <w:r w:rsidRPr="00A230F6">
        <w:rPr>
          <w:i/>
          <w:iCs/>
        </w:rPr>
        <w:t>значени</w:t>
      </w:r>
      <w:r w:rsidRPr="00A230F6">
        <w:t>е~;'</w:t>
      </w:r>
    </w:p>
    <w:p w:rsidR="008D10E9" w:rsidRPr="00A230F6" w:rsidRDefault="008D10E9" w:rsidP="008D10E9">
      <w:pPr>
        <w:ind w:firstLine="0"/>
      </w:pPr>
    </w:p>
    <w:p w:rsidR="00F3662D" w:rsidRDefault="00F3662D" w:rsidP="00B45931">
      <w:pPr>
        <w:spacing w:line="360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A1488C" w:rsidRPr="00A230F6" w:rsidRDefault="00A1488C" w:rsidP="00B45931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F3662D" w:rsidRPr="00A230F6" w:rsidTr="00A1488C">
        <w:trPr>
          <w:cantSplit/>
          <w:tblHeader/>
        </w:trPr>
        <w:tc>
          <w:tcPr>
            <w:tcW w:w="9993" w:type="dxa"/>
            <w:gridSpan w:val="2"/>
          </w:tcPr>
          <w:p w:rsidR="00F3662D" w:rsidRPr="00A230F6" w:rsidRDefault="00F3662D" w:rsidP="00F3662D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230F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3662D" w:rsidRPr="00A230F6" w:rsidTr="00A1488C">
        <w:tc>
          <w:tcPr>
            <w:tcW w:w="3472" w:type="dxa"/>
          </w:tcPr>
          <w:p w:rsidR="00F3662D" w:rsidRPr="00A230F6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ARR+$attrib$2:F1</w:t>
            </w:r>
            <w:r w:rsidRPr="00A230F6">
              <w:rPr>
                <w:b/>
                <w:bCs/>
              </w:rPr>
              <w:t>17</w:t>
            </w:r>
            <w:r w:rsidRPr="00A230F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</w:tcPr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Служебная информация по форме, где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  <w:rPr>
                <w:b/>
                <w:bCs/>
              </w:rPr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$2 </w:t>
            </w:r>
            <w:r w:rsidRPr="00A230F6">
              <w:t>– Условный (уточняющий) код строки.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  <w:lang w:val="en-US"/>
              </w:rPr>
              <w:t>F</w:t>
            </w:r>
            <w:r w:rsidRPr="00A230F6">
              <w:rPr>
                <w:b/>
                <w:bCs/>
              </w:rPr>
              <w:t>117</w:t>
            </w:r>
            <w:r w:rsidRPr="00A230F6">
              <w:t xml:space="preserve"> – Код приложения. 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 </w:t>
            </w:r>
            <w:r w:rsidRPr="00A230F6">
              <w:t>– Код строки.</w:t>
            </w:r>
          </w:p>
          <w:p w:rsidR="00F3662D" w:rsidRPr="00A230F6" w:rsidRDefault="00F3662D" w:rsidP="008D10E9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F3662D" w:rsidRPr="00A230F6" w:rsidTr="00A1488C">
        <w:tc>
          <w:tcPr>
            <w:tcW w:w="3472" w:type="dxa"/>
          </w:tcPr>
          <w:p w:rsidR="00F3662D" w:rsidRPr="00A230F6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F3662D" w:rsidRPr="00A230F6" w:rsidRDefault="00F3662D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A230F6">
              <w:t xml:space="preserve">код параметра может принимать значения: 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chiefpost – Должность руководителя, подписавшего отчет;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accpost – Должность главного бухгалтера, подписавшего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chiefname – Ф.И.О. руководителя;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chiefdate – Дата подписания отчета;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ftx – Сообщение к отчету;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prnpr – Признак непредставления отчета;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exedate – Дата;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exectlf – Телефон исполнителя;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exec – Ф.И.О. исполнителя;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accname – Ф.И.О. главного бухгалтера.</w:t>
            </w:r>
          </w:p>
        </w:tc>
      </w:tr>
      <w:tr w:rsidR="00F3662D" w:rsidRPr="00A230F6" w:rsidTr="00A1488C">
        <w:trPr>
          <w:cantSplit/>
        </w:trPr>
        <w:tc>
          <w:tcPr>
            <w:tcW w:w="3472" w:type="dxa"/>
          </w:tcPr>
          <w:p w:rsidR="00F3662D" w:rsidRPr="00A230F6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- значение параметра.</w:t>
            </w:r>
          </w:p>
        </w:tc>
      </w:tr>
    </w:tbl>
    <w:p w:rsidR="00F3662D" w:rsidRDefault="00F3662D" w:rsidP="00B45931"/>
    <w:p w:rsidR="00F3662D" w:rsidRPr="00A230F6" w:rsidRDefault="00F3662D" w:rsidP="00F3662D">
      <w:pPr>
        <w:spacing w:line="276" w:lineRule="auto"/>
        <w:ind w:firstLine="0"/>
        <w:rPr>
          <w:lang w:val="en-US"/>
        </w:rPr>
      </w:pPr>
      <w:r w:rsidRPr="00A230F6">
        <w:t>Формат действует</w:t>
      </w:r>
      <w:r w:rsidRPr="00A230F6">
        <w:rPr>
          <w:lang w:val="en-US"/>
        </w:rPr>
        <w:t>:</w:t>
      </w:r>
    </w:p>
    <w:p w:rsidR="00F3662D" w:rsidRPr="00A230F6" w:rsidRDefault="00F3662D" w:rsidP="00B329B3">
      <w:pPr>
        <w:pStyle w:val="afff2"/>
        <w:numPr>
          <w:ilvl w:val="0"/>
          <w:numId w:val="11"/>
        </w:numPr>
        <w:spacing w:line="276" w:lineRule="auto"/>
        <w:ind w:left="426" w:hanging="426"/>
      </w:pPr>
      <w:r w:rsidRPr="00A230F6">
        <w:t>для отчетности по форме 117 с 01.07.2017,</w:t>
      </w:r>
    </w:p>
    <w:p w:rsidR="00F3662D" w:rsidRPr="00A230F6" w:rsidRDefault="00F3662D" w:rsidP="00B329B3">
      <w:pPr>
        <w:pStyle w:val="afff2"/>
        <w:numPr>
          <w:ilvl w:val="0"/>
          <w:numId w:val="11"/>
        </w:numPr>
        <w:spacing w:line="276" w:lineRule="auto"/>
        <w:ind w:left="426" w:hanging="426"/>
      </w:pPr>
      <w:r w:rsidRPr="00A230F6">
        <w:t>для отчетности по форме 117V с 02.07.2017,</w:t>
      </w:r>
    </w:p>
    <w:p w:rsidR="00F3662D" w:rsidRPr="00A230F6" w:rsidRDefault="00F3662D" w:rsidP="00B329B3">
      <w:pPr>
        <w:pStyle w:val="afff2"/>
        <w:numPr>
          <w:ilvl w:val="0"/>
          <w:numId w:val="11"/>
        </w:numPr>
        <w:spacing w:line="276" w:lineRule="auto"/>
        <w:ind w:left="426" w:hanging="426"/>
      </w:pPr>
      <w:r w:rsidRPr="00A230F6">
        <w:t>для отчетности по форме 117BG с 01.07.2017</w:t>
      </w:r>
    </w:p>
    <w:p w:rsidR="00F3662D" w:rsidRDefault="00F3662D" w:rsidP="00F3662D">
      <w:pPr>
        <w:spacing w:line="276" w:lineRule="auto"/>
        <w:ind w:firstLine="0"/>
      </w:pPr>
      <w:r w:rsidRPr="00A230F6">
        <w:t>на основании Дополнения  № D9/22/117 к Заданию D9/00/117</w:t>
      </w:r>
      <w:r>
        <w:t xml:space="preserve"> (</w:t>
      </w:r>
      <w:r w:rsidRPr="007555C0">
        <w:t>АС ПУРР (JIRA) BO-6573, В</w:t>
      </w:r>
      <w:r>
        <w:rPr>
          <w:lang w:val="en-US"/>
        </w:rPr>
        <w:t>O</w:t>
      </w:r>
      <w:r w:rsidRPr="00006344">
        <w:t>-</w:t>
      </w:r>
      <w:r w:rsidRPr="007555C0">
        <w:t>6579).</w:t>
      </w:r>
    </w:p>
    <w:p w:rsidR="00F3662D" w:rsidRPr="00A230F6" w:rsidRDefault="00F3662D" w:rsidP="00F3662D">
      <w:pPr>
        <w:spacing w:line="276" w:lineRule="auto"/>
        <w:ind w:firstLine="0"/>
      </w:pPr>
    </w:p>
    <w:p w:rsidR="00F3662D" w:rsidRPr="00A230F6" w:rsidRDefault="00F3662D" w:rsidP="00F3662D">
      <w:pPr>
        <w:spacing w:line="276" w:lineRule="auto"/>
        <w:ind w:firstLine="0"/>
      </w:pPr>
      <w:r w:rsidRPr="00A230F6">
        <w:t>Содержание изменений:</w:t>
      </w:r>
    </w:p>
    <w:p w:rsidR="00F3662D" w:rsidRDefault="00F3662D" w:rsidP="00F3662D">
      <w:pPr>
        <w:spacing w:line="276" w:lineRule="auto"/>
        <w:ind w:firstLine="0"/>
      </w:pPr>
      <w:r w:rsidRPr="00A230F6">
        <w:t>Добавлено описание сегмента ARR+F117</w:t>
      </w:r>
      <w:r w:rsidRPr="00A230F6">
        <w:rPr>
          <w:lang w:val="en-US"/>
        </w:rPr>
        <w:t>obr</w:t>
      </w:r>
      <w:r w:rsidRPr="00A230F6">
        <w:t>.</w:t>
      </w:r>
    </w:p>
    <w:p w:rsidR="00A72DC4" w:rsidRDefault="00F3662D" w:rsidP="000A4783">
      <w:pPr>
        <w:pStyle w:val="2"/>
        <w:rPr>
          <w:lang w:val="ru-RU"/>
        </w:rPr>
      </w:pPr>
      <w:r>
        <w:br w:type="page"/>
      </w:r>
      <w:bookmarkStart w:id="278" w:name="_Toc12607465"/>
      <w:r w:rsidR="00A72DC4" w:rsidRPr="00FF6716">
        <w:t>Форма 0409117</w:t>
      </w:r>
      <w:r w:rsidR="00A72DC4" w:rsidRPr="00EF02F2">
        <w:rPr>
          <w:lang w:val="en-US"/>
        </w:rPr>
        <w:t>A</w:t>
      </w:r>
      <w:r w:rsidR="00A72DC4" w:rsidRPr="00FF6716">
        <w:t>. Данные о крупных ссудах (операции, предполагаемые к совершению)</w:t>
      </w:r>
      <w:bookmarkEnd w:id="278"/>
    </w:p>
    <w:p w:rsidR="00EF02F2" w:rsidRPr="00A230F6" w:rsidRDefault="00EF02F2" w:rsidP="00EF02F2">
      <w:pPr>
        <w:pStyle w:val="a6"/>
        <w:spacing w:line="276" w:lineRule="auto"/>
        <w:rPr>
          <w:u w:val="single"/>
          <w:lang w:val="ru-RU"/>
        </w:rPr>
      </w:pPr>
      <w:r w:rsidRPr="00A230F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F02F2" w:rsidRPr="00A230F6" w:rsidRDefault="00EF02F2" w:rsidP="00EF02F2">
      <w:pPr>
        <w:spacing w:line="276" w:lineRule="auto"/>
        <w:rPr>
          <w:b/>
          <w:bCs/>
        </w:rPr>
      </w:pPr>
    </w:p>
    <w:p w:rsidR="00EF02F2" w:rsidRPr="00A230F6" w:rsidRDefault="00EF02F2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</w:rPr>
        <w:t>1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</w:rPr>
        <w:t>1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Pr="00A230F6" w:rsidRDefault="00EF02F2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b/>
          <w:bCs/>
          <w:vertAlign w:val="subscript"/>
        </w:rPr>
        <w:t>1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Pr="00A230F6" w:rsidRDefault="00EF02F2" w:rsidP="008D10E9">
      <w:pPr>
        <w:spacing w:line="276" w:lineRule="auto"/>
        <w:ind w:firstLine="0"/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  <w:lang w:val="en-US"/>
        </w:rPr>
        <w:t>n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  <w:lang w:val="en-US"/>
        </w:rPr>
        <w:t>n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Default="00EF02F2" w:rsidP="008D10E9">
      <w:pPr>
        <w:spacing w:line="276" w:lineRule="auto"/>
        <w:ind w:firstLine="0"/>
        <w:rPr>
          <w:vertAlign w:val="subscript"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vertAlign w:val="subscript"/>
          <w:lang w:val="en-US"/>
        </w:rPr>
        <w:t>n</w:t>
      </w:r>
    </w:p>
    <w:p w:rsidR="00EF02F2" w:rsidRPr="00EF02F2" w:rsidRDefault="00EF02F2" w:rsidP="00EF02F2">
      <w:pPr>
        <w:spacing w:line="276" w:lineRule="auto"/>
        <w:rPr>
          <w:vertAlign w:val="subscript"/>
        </w:rPr>
      </w:pPr>
    </w:p>
    <w:p w:rsidR="00EF02F2" w:rsidRDefault="00EF02F2" w:rsidP="00EF02F2">
      <w:pPr>
        <w:spacing w:line="276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F02F2" w:rsidRPr="00A230F6" w:rsidRDefault="00EF02F2" w:rsidP="00EF02F2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F02F2" w:rsidRPr="00EF02F2" w:rsidTr="00A1488C">
        <w:trPr>
          <w:tblHeader/>
        </w:trPr>
        <w:tc>
          <w:tcPr>
            <w:tcW w:w="9993" w:type="dxa"/>
            <w:gridSpan w:val="2"/>
          </w:tcPr>
          <w:p w:rsidR="00EF02F2" w:rsidRPr="00EF02F2" w:rsidRDefault="00EF02F2" w:rsidP="00EF02F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EF02F2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A:$empty$: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Данные о крупных ссудах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формате: </w:t>
            </w:r>
            <w:r w:rsidRPr="00EF02F2">
              <w:rPr>
                <w:lang w:val="en-US"/>
              </w:rPr>
              <w:t>SS</w:t>
            </w:r>
            <w:r w:rsidRPr="00EF02F2">
              <w:t>.</w:t>
            </w:r>
            <w:r w:rsidRPr="00EF02F2">
              <w:rPr>
                <w:lang w:val="en-US"/>
              </w:rPr>
              <w:t>T</w:t>
            </w:r>
            <w:r w:rsidRPr="00EF02F2">
              <w:t xml:space="preserve">,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 – номер ссуды (01-30), </w:t>
            </w:r>
            <w:r w:rsidRPr="00EF02F2">
              <w:rPr>
                <w:lang w:val="en-US"/>
              </w:rPr>
              <w:t>T</w:t>
            </w:r>
            <w:r w:rsidRPr="00EF02F2">
              <w:t xml:space="preserve"> – номер транша (1 – 5, 0 – заголовок ссуды (если есть транши) или ссуда без траншей).</w:t>
            </w:r>
          </w:p>
        </w:tc>
      </w:tr>
      <w:tr w:rsidR="00EF02F2" w:rsidRPr="00EF02F2" w:rsidTr="00A1488C"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EF02F2">
              <w:t xml:space="preserve">код колонки; может принимать значения: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п.п,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lang w:val="en-US"/>
              </w:rPr>
              <w:t>type</w:t>
            </w:r>
            <w:r w:rsidRPr="00EF02F2">
              <w:t xml:space="preserve"> – тип ссуды (0-ссуда без траншей, 1- кредитная линяя, 2- транш),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2 - Наименование заемщика,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kz - Условный код заемщика,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3 - ОГРН,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5 - Характер отношений с КО,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6 - Вид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7 - Цель кредитования,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8 - Балансовая стоимость ссуды, тыс. руб.,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9 - Процентная ставка, процентов,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10 - Дата выдачи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11 - Дата погашения по первоначальному договору,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12 - Дата погашения с учетом изменений в договоре,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13 - Обьем просроченной задолженности по основному долгу,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14 - Длительность просроченной задолженности по основному долгу, дней,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17 - Категория качества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21 - Резерв на возможные потери, тыс. руб. расчетный,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22 - Резерв на возможные потери, тыс. руб. расчетный с учетом обеспечения,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23 - Резерв на возможные потери, тыс. руб. фактически сформированный.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</w:t>
            </w:r>
            <w:r w:rsidRPr="00EF02F2">
              <w:rPr>
                <w:b/>
                <w:bCs/>
              </w:rPr>
              <w:t>11</w:t>
            </w:r>
            <w:r w:rsidRPr="00EF02F2">
              <w:rPr>
                <w:b/>
                <w:bCs/>
                <w:lang w:val="en-US"/>
              </w:rPr>
              <w:t>7sA:$empty$: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Информация о связанных между собой «Прочих» заемщиков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формате: </w:t>
            </w:r>
            <w:r w:rsidRPr="00EF02F2">
              <w:rPr>
                <w:lang w:val="en-US"/>
              </w:rPr>
              <w:t>SS</w:t>
            </w:r>
            <w:r w:rsidRPr="00EF02F2">
              <w:t>.0.</w:t>
            </w:r>
            <w:r w:rsidRPr="00EF02F2">
              <w:rPr>
                <w:lang w:val="en-US"/>
              </w:rPr>
              <w:t>RRR</w:t>
            </w:r>
            <w:r w:rsidRPr="00EF02F2">
              <w:t xml:space="preserve">,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.0 – код строки из раздела «Данные о крупных ссудах», соответствующей заголовку ссуды или ссуде без траншей, </w:t>
            </w:r>
            <w:r w:rsidRPr="00EF02F2">
              <w:rPr>
                <w:lang w:val="en-US"/>
              </w:rPr>
              <w:t>RRR</w:t>
            </w:r>
            <w:r w:rsidRPr="00EF02F2">
              <w:t xml:space="preserve"> -  порядковый номер связи (001 - 999).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EF02F2">
              <w:t xml:space="preserve">код колонки; может принимать значения: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связи,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noms - Номер связанного заемщика.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after="120" w:line="360" w:lineRule="auto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oA:$empty$: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after="120"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Информация о видах обеспечения ссуд</w:t>
            </w:r>
          </w:p>
          <w:p w:rsidR="00EF02F2" w:rsidRPr="00EF02F2" w:rsidRDefault="00EF02F2" w:rsidP="008D10E9">
            <w:pPr>
              <w:spacing w:after="120"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NNN</w:t>
            </w:r>
            <w:r w:rsidRPr="00EF02F2">
              <w:t xml:space="preserve"> – номер вида обеспечения (001- 999).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обеспечения,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18 - Стоимость, тыс. руб.,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19 - Категория качества,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20 – Вид.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dA:$empty$: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Данные о видах деятельности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</w:t>
            </w:r>
            <w:r w:rsidRPr="00EF02F2">
              <w:t xml:space="preserve"> – код вида деятельности (01- 99).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nom - Код вида деятельности.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b/>
                <w:bCs/>
              </w:rPr>
              <w:t>ARR+F117obrA:$empty$: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Информация о обременениях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</w:t>
            </w:r>
            <w:r w:rsidRPr="00EF02F2">
              <w:t xml:space="preserve"> – Номер по порядку обременения (01- 99).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по порядку обременения,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25 - </w:t>
            </w:r>
            <w:r w:rsidRPr="00EF02F2">
              <w:rPr>
                <w:lang w:val="en-US"/>
              </w:rPr>
              <w:t>kod</w:t>
            </w:r>
            <w:r w:rsidRPr="00EF02F2">
              <w:t xml:space="preserve"> - Код обременения для графы 25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25 - Полное наименование лица, в пользу которого осуществлено обременение (графа 25)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26 - </w:t>
            </w:r>
            <w:r w:rsidRPr="00EF02F2">
              <w:rPr>
                <w:lang w:val="en-US"/>
              </w:rPr>
              <w:t>kod</w:t>
            </w:r>
            <w:r w:rsidRPr="00EF02F2">
              <w:t xml:space="preserve"> - Условный код для графы 26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26 - Основной государственный регистрационный номер (графа 26):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27 - Обязательство, по которому осуществлено обременение – вид  (графа 27)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27</w:t>
            </w:r>
            <w:r>
              <w:t xml:space="preserve"> - </w:t>
            </w:r>
            <w:r w:rsidRPr="00EF02F2">
              <w:rPr>
                <w:lang w:val="en-US"/>
              </w:rPr>
              <w:t>rash</w:t>
            </w:r>
            <w:r w:rsidRPr="00EF02F2">
              <w:t xml:space="preserve"> - Расшифровка &lt;Вид обязательства&gt;  для кода=4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28 - Обязательство, по которому осуществлено обременение – стоимость, тыс. руб.  (графа 28)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29 - Обязательство, по которому осуществлено обременение – срок погашения  (графа 29).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F02F2" w:rsidRDefault="00EF02F2" w:rsidP="00B45931"/>
    <w:p w:rsidR="00EF02F2" w:rsidRPr="00A230F6" w:rsidRDefault="00EF02F2" w:rsidP="00FD6882">
      <w:pPr>
        <w:ind w:firstLine="0"/>
        <w:rPr>
          <w:u w:val="single"/>
        </w:rPr>
      </w:pPr>
      <w:r>
        <w:br w:type="page"/>
      </w:r>
      <w:r w:rsidRPr="00A230F6">
        <w:rPr>
          <w:b/>
          <w:bCs/>
          <w:i/>
          <w:iCs/>
          <w:u w:val="single"/>
        </w:rPr>
        <w:t>Cегмент со служебной информацией</w:t>
      </w:r>
    </w:p>
    <w:p w:rsidR="00EF02F2" w:rsidRPr="00A230F6" w:rsidRDefault="00EF02F2" w:rsidP="00B45931">
      <w:pPr>
        <w:rPr>
          <w:b/>
          <w:bCs/>
        </w:rPr>
      </w:pPr>
    </w:p>
    <w:p w:rsidR="00EF02F2" w:rsidRDefault="00EF02F2" w:rsidP="008D10E9">
      <w:pPr>
        <w:ind w:firstLine="0"/>
      </w:pPr>
      <w:r w:rsidRPr="00A230F6">
        <w:rPr>
          <w:b/>
          <w:bCs/>
          <w:lang w:val="en-US"/>
        </w:rPr>
        <w:t>ARR</w:t>
      </w:r>
      <w:r w:rsidRPr="00A230F6">
        <w:rPr>
          <w:b/>
          <w:bCs/>
        </w:rPr>
        <w:t>+$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$2:</w:t>
      </w:r>
      <w:r w:rsidRPr="00A230F6">
        <w:rPr>
          <w:b/>
          <w:bCs/>
          <w:lang w:val="en-US"/>
        </w:rPr>
        <w:t>F</w:t>
      </w:r>
      <w:r w:rsidRPr="00A230F6">
        <w:rPr>
          <w:b/>
          <w:bCs/>
        </w:rPr>
        <w:t>117</w:t>
      </w:r>
      <w:r w:rsidRPr="00A230F6">
        <w:rPr>
          <w:b/>
          <w:bCs/>
          <w:lang w:val="en-US"/>
        </w:rPr>
        <w:t>A</w:t>
      </w:r>
      <w:r w:rsidRPr="00A230F6">
        <w:rPr>
          <w:b/>
          <w:bCs/>
        </w:rPr>
        <w:t>:$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$:</w:t>
      </w:r>
      <w:r w:rsidRPr="00A230F6">
        <w:t>~</w:t>
      </w:r>
      <w:r w:rsidRPr="00A230F6">
        <w:rPr>
          <w:lang w:val="en-US"/>
        </w:rPr>
        <w:t>exectlf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~;~…;~</w:t>
      </w:r>
      <w:r w:rsidRPr="00A230F6">
        <w:rPr>
          <w:lang w:val="en-US"/>
        </w:rPr>
        <w:t>accname</w:t>
      </w:r>
      <w:r w:rsidRPr="00A230F6">
        <w:t>=</w:t>
      </w:r>
      <w:r w:rsidRPr="00A230F6">
        <w:rPr>
          <w:i/>
          <w:iCs/>
        </w:rPr>
        <w:t>значени</w:t>
      </w:r>
      <w:r w:rsidRPr="00A230F6">
        <w:t>е~;'</w:t>
      </w:r>
    </w:p>
    <w:p w:rsidR="00EF02F2" w:rsidRPr="00A230F6" w:rsidRDefault="00EF02F2" w:rsidP="00B45931"/>
    <w:p w:rsidR="00EF02F2" w:rsidRDefault="00EF02F2" w:rsidP="00B45931">
      <w:pPr>
        <w:spacing w:line="360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F02F2" w:rsidRPr="00A230F6" w:rsidRDefault="00EF02F2" w:rsidP="00B45931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EF02F2" w:rsidRPr="00A230F6" w:rsidTr="00A1488C">
        <w:trPr>
          <w:cantSplit/>
          <w:tblHeader/>
        </w:trPr>
        <w:tc>
          <w:tcPr>
            <w:tcW w:w="9993" w:type="dxa"/>
            <w:gridSpan w:val="2"/>
          </w:tcPr>
          <w:p w:rsidR="00EF02F2" w:rsidRPr="00A230F6" w:rsidRDefault="00EF02F2" w:rsidP="00EF02F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230F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F02F2" w:rsidRPr="00A230F6" w:rsidTr="00A1488C">
        <w:tc>
          <w:tcPr>
            <w:tcW w:w="3614" w:type="dxa"/>
          </w:tcPr>
          <w:p w:rsidR="00EF02F2" w:rsidRPr="00A230F6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ARR+$attrib$2:F1</w:t>
            </w:r>
            <w:r w:rsidRPr="00A230F6">
              <w:rPr>
                <w:b/>
                <w:bCs/>
              </w:rPr>
              <w:t>17</w:t>
            </w:r>
            <w:r w:rsidRPr="00A230F6">
              <w:rPr>
                <w:b/>
                <w:bCs/>
                <w:lang w:val="en-US"/>
              </w:rPr>
              <w:t>A:$attrib$: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Служебная информация по форме, где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  <w:rPr>
                <w:b/>
                <w:bCs/>
              </w:rPr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$2 </w:t>
            </w:r>
            <w:r w:rsidRPr="00A230F6">
              <w:t>– Условный (уточняющий) код строки.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  <w:lang w:val="en-US"/>
              </w:rPr>
              <w:t>F</w:t>
            </w:r>
            <w:r w:rsidRPr="00A230F6">
              <w:rPr>
                <w:b/>
                <w:bCs/>
              </w:rPr>
              <w:t>117</w:t>
            </w:r>
            <w:r w:rsidRPr="00A230F6">
              <w:rPr>
                <w:b/>
                <w:bCs/>
                <w:lang w:val="en-US"/>
              </w:rPr>
              <w:t>A</w:t>
            </w:r>
            <w:r w:rsidRPr="00A230F6">
              <w:t xml:space="preserve"> – Код приложения. 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 </w:t>
            </w:r>
            <w:r w:rsidRPr="00A230F6">
              <w:t>– Код строки.</w:t>
            </w:r>
          </w:p>
          <w:p w:rsidR="00EF02F2" w:rsidRPr="00A230F6" w:rsidRDefault="00EF02F2" w:rsidP="008D10E9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EF02F2" w:rsidRPr="00A230F6" w:rsidTr="00A1488C">
        <w:tc>
          <w:tcPr>
            <w:tcW w:w="3614" w:type="dxa"/>
          </w:tcPr>
          <w:p w:rsidR="00EF02F2" w:rsidRPr="00A230F6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A230F6">
              <w:t xml:space="preserve">код параметра может принимать значения: 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chiefpost – Должность руководителя, подписавшего отчет;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accpost – Должность главного бухгалтера, подписавшего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chiefname – Ф.И.О. руководителя;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chiefdate – Дата подписания отчета;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ftx – Сообщение к отчету;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prnpr – Признак непредставления отчета;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exedate – Дата;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exectlf – Телефон исполнителя;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exec – Ф.И.О. исполнителя;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accname – Ф.И.О. главного бухгалтера.</w:t>
            </w:r>
          </w:p>
        </w:tc>
      </w:tr>
      <w:tr w:rsidR="00EF02F2" w:rsidRPr="00A230F6" w:rsidTr="00A1488C">
        <w:trPr>
          <w:cantSplit/>
        </w:trPr>
        <w:tc>
          <w:tcPr>
            <w:tcW w:w="3614" w:type="dxa"/>
          </w:tcPr>
          <w:p w:rsidR="00EF02F2" w:rsidRPr="00A230F6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- значение параметра.</w:t>
            </w:r>
          </w:p>
        </w:tc>
      </w:tr>
    </w:tbl>
    <w:p w:rsidR="00EF02F2" w:rsidRPr="00A230F6" w:rsidRDefault="00EF02F2" w:rsidP="00B45931">
      <w:pPr>
        <w:ind w:left="567"/>
      </w:pPr>
    </w:p>
    <w:p w:rsidR="00EF02F2" w:rsidRDefault="00EF02F2" w:rsidP="00EF02F2">
      <w:pPr>
        <w:spacing w:line="276" w:lineRule="auto"/>
        <w:ind w:firstLine="0"/>
      </w:pPr>
      <w:r w:rsidRPr="00A230F6">
        <w:t xml:space="preserve">Формат действует с 01.07.2017 на основании Дополнения  № </w:t>
      </w:r>
      <w:r w:rsidRPr="00A230F6">
        <w:rPr>
          <w:lang w:val="en-US"/>
        </w:rPr>
        <w:t>F</w:t>
      </w:r>
      <w:r w:rsidRPr="00A230F6">
        <w:t xml:space="preserve">/59/117 к Заданию </w:t>
      </w:r>
      <w:r w:rsidRPr="00A230F6">
        <w:rPr>
          <w:lang w:val="en-US"/>
        </w:rPr>
        <w:t>F</w:t>
      </w:r>
      <w:r w:rsidRPr="00A230F6">
        <w:t>/00/117</w:t>
      </w:r>
      <w:r>
        <w:t xml:space="preserve"> (</w:t>
      </w:r>
      <w:r w:rsidRPr="007555C0">
        <w:t xml:space="preserve">АС ПУРР (JIRA) BO-6211, </w:t>
      </w:r>
      <w:r>
        <w:rPr>
          <w:lang w:val="en-US"/>
        </w:rPr>
        <w:t>BO</w:t>
      </w:r>
      <w:r w:rsidRPr="00EF02F2">
        <w:t>-</w:t>
      </w:r>
      <w:r w:rsidRPr="007555C0">
        <w:t xml:space="preserve">6208, ВО-6205, </w:t>
      </w:r>
      <w:r>
        <w:rPr>
          <w:lang w:val="en-US"/>
        </w:rPr>
        <w:t>BO</w:t>
      </w:r>
      <w:r w:rsidRPr="00EF02F2">
        <w:t>-</w:t>
      </w:r>
      <w:r w:rsidRPr="007555C0">
        <w:t>6202)</w:t>
      </w:r>
      <w:r>
        <w:t>.</w:t>
      </w:r>
    </w:p>
    <w:p w:rsidR="00EF02F2" w:rsidRPr="00A230F6" w:rsidRDefault="00EF02F2" w:rsidP="00EF02F2">
      <w:pPr>
        <w:spacing w:line="276" w:lineRule="auto"/>
      </w:pPr>
    </w:p>
    <w:p w:rsidR="00EF02F2" w:rsidRPr="00A230F6" w:rsidRDefault="00EF02F2" w:rsidP="00EF02F2">
      <w:pPr>
        <w:spacing w:line="276" w:lineRule="auto"/>
        <w:ind w:firstLine="0"/>
      </w:pPr>
      <w:r w:rsidRPr="00A230F6">
        <w:t>Содержание изменений:</w:t>
      </w:r>
    </w:p>
    <w:p w:rsidR="00EF02F2" w:rsidRPr="00A230F6" w:rsidRDefault="00EF02F2" w:rsidP="00EF02F2">
      <w:pPr>
        <w:spacing w:line="276" w:lineRule="auto"/>
        <w:ind w:firstLine="0"/>
      </w:pPr>
      <w:r w:rsidRPr="00A230F6">
        <w:t>Добавлено описание сегмента ARR+F117</w:t>
      </w:r>
      <w:r w:rsidRPr="00A230F6">
        <w:rPr>
          <w:lang w:val="en-US"/>
        </w:rPr>
        <w:t>obrA</w:t>
      </w:r>
      <w:r w:rsidRPr="00A230F6">
        <w:t>.</w:t>
      </w:r>
    </w:p>
    <w:p w:rsidR="00A72DC4" w:rsidRPr="00EF02F2" w:rsidRDefault="00EF02F2" w:rsidP="000A4783">
      <w:pPr>
        <w:pStyle w:val="2"/>
        <w:rPr>
          <w:lang w:val="ru-RU"/>
        </w:rPr>
      </w:pPr>
      <w:r>
        <w:br w:type="page"/>
      </w:r>
      <w:bookmarkStart w:id="279" w:name="_Toc12607466"/>
      <w:r w:rsidR="00A72DC4" w:rsidRPr="00FF6716">
        <w:t>Форма 0409117</w:t>
      </w:r>
      <w:r w:rsidR="00A72DC4" w:rsidRPr="00EF02F2">
        <w:rPr>
          <w:lang w:val="en-US"/>
        </w:rPr>
        <w:t>B</w:t>
      </w:r>
      <w:r w:rsidR="00A72DC4" w:rsidRPr="00FF6716">
        <w:t>. Данные о крупных ссудах (совершенные операции)</w:t>
      </w:r>
      <w:bookmarkEnd w:id="279"/>
    </w:p>
    <w:p w:rsidR="00EF02F2" w:rsidRPr="00A230F6" w:rsidRDefault="00EF02F2" w:rsidP="00EF02F2">
      <w:pPr>
        <w:spacing w:line="276" w:lineRule="auto"/>
        <w:rPr>
          <w:lang w:eastAsia="x-none"/>
        </w:rPr>
      </w:pPr>
    </w:p>
    <w:p w:rsidR="00EF02F2" w:rsidRPr="00A230F6" w:rsidRDefault="00EF02F2" w:rsidP="00EF02F2">
      <w:pPr>
        <w:pStyle w:val="a6"/>
        <w:spacing w:line="276" w:lineRule="auto"/>
        <w:rPr>
          <w:u w:val="single"/>
          <w:lang w:val="ru-RU"/>
        </w:rPr>
      </w:pPr>
      <w:r w:rsidRPr="00A230F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F02F2" w:rsidRPr="00A230F6" w:rsidRDefault="00EF02F2" w:rsidP="00EF02F2">
      <w:pPr>
        <w:spacing w:line="276" w:lineRule="auto"/>
        <w:rPr>
          <w:b/>
          <w:bCs/>
        </w:rPr>
      </w:pPr>
    </w:p>
    <w:p w:rsidR="00EF02F2" w:rsidRPr="00A230F6" w:rsidRDefault="00EF02F2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</w:rPr>
        <w:t>1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</w:rPr>
        <w:t>1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Pr="00A230F6" w:rsidRDefault="00EF02F2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b/>
          <w:bCs/>
          <w:vertAlign w:val="subscript"/>
        </w:rPr>
        <w:t>1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Pr="00A230F6" w:rsidRDefault="00EF02F2" w:rsidP="008D10E9">
      <w:pPr>
        <w:spacing w:line="276" w:lineRule="auto"/>
        <w:ind w:firstLine="0"/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  <w:lang w:val="en-US"/>
        </w:rPr>
        <w:t>n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  <w:lang w:val="en-US"/>
        </w:rPr>
        <w:t>n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Pr="00A230F6" w:rsidRDefault="00EF02F2" w:rsidP="008D10E9">
      <w:pPr>
        <w:spacing w:line="276" w:lineRule="auto"/>
        <w:ind w:firstLine="0"/>
        <w:rPr>
          <w:vertAlign w:val="subscript"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vertAlign w:val="subscript"/>
          <w:lang w:val="en-US"/>
        </w:rPr>
        <w:t>n</w:t>
      </w:r>
    </w:p>
    <w:p w:rsidR="00EF02F2" w:rsidRPr="00A230F6" w:rsidRDefault="00EF02F2" w:rsidP="00EF02F2">
      <w:pPr>
        <w:spacing w:line="276" w:lineRule="auto"/>
        <w:rPr>
          <w:vertAlign w:val="subscript"/>
        </w:rPr>
      </w:pPr>
    </w:p>
    <w:p w:rsidR="00EF02F2" w:rsidRDefault="00EF02F2" w:rsidP="00EF02F2">
      <w:pPr>
        <w:spacing w:line="276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F02F2" w:rsidRPr="00A230F6" w:rsidRDefault="00EF02F2" w:rsidP="00B45931">
      <w:pPr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F02F2" w:rsidRPr="00EF02F2" w:rsidTr="00A1488C">
        <w:trPr>
          <w:tblHeader/>
        </w:trPr>
        <w:tc>
          <w:tcPr>
            <w:tcW w:w="9993" w:type="dxa"/>
            <w:gridSpan w:val="2"/>
          </w:tcPr>
          <w:p w:rsidR="00EF02F2" w:rsidRPr="00EF02F2" w:rsidRDefault="00EF02F2" w:rsidP="00EF02F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EF02F2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Данные о крупных ссудах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формате: </w:t>
            </w:r>
            <w:r w:rsidRPr="00EF02F2">
              <w:rPr>
                <w:lang w:val="en-US"/>
              </w:rPr>
              <w:t>SS</w:t>
            </w:r>
            <w:r w:rsidRPr="00EF02F2">
              <w:t>.</w:t>
            </w:r>
            <w:r w:rsidRPr="00EF02F2">
              <w:rPr>
                <w:lang w:val="en-US"/>
              </w:rPr>
              <w:t>T</w:t>
            </w:r>
            <w:r w:rsidRPr="00EF02F2">
              <w:t xml:space="preserve">,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 – номер ссуды (01-30), </w:t>
            </w:r>
            <w:r w:rsidRPr="00EF02F2">
              <w:rPr>
                <w:lang w:val="en-US"/>
              </w:rPr>
              <w:t>T</w:t>
            </w:r>
            <w:r w:rsidRPr="00EF02F2">
              <w:t xml:space="preserve"> – номер транша (1 – 5, 0 – заголовок ссуды (если есть транши) или ссуда без траншей).</w:t>
            </w:r>
          </w:p>
        </w:tc>
      </w:tr>
      <w:tr w:rsidR="00EF02F2" w:rsidRPr="00EF02F2" w:rsidTr="00A1488C"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EF02F2">
              <w:t xml:space="preserve">код колонки; может принимать значения: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пп,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lang w:val="en-US"/>
              </w:rPr>
              <w:t>type</w:t>
            </w:r>
            <w:r w:rsidRPr="00EF02F2">
              <w:t xml:space="preserve"> – тип ссуды (0-ссуда без траншей, 1- кредитная линяя, 2- транш),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2 - Наименование заемщика,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kz - Условный код заемщика,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3 - ОГРН,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5 - Характер отношений с КО,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6 - Вид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7 - Цель кредитования,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8 - Балансовая стоимость ссуды, тыс.руб.,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9 - Процентная ставка, процентов,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10 - Дата выдачи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11 - Дата погашения по первоначальному договору,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12 - Дата погашения с учетом изменений в договоре,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13 - Обьем просроченной задолженности по основному долгу,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14 - Длительность просроченной задолженности по основному долгу, дней,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17 - Категория качества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21 - Резерв на возможные потери, тыс. руб. расчетный,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22 - Резерв на возможные потери, тыс. руб. расчетный с учетом обеспечения,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23 - Резерв на возможные потери, тыс. руб. фактически сформированный,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dtA - Дата принятия решения из формы 117A,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nppA - N п/п ссуды из формы 117A.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</w:t>
            </w:r>
            <w:r w:rsidRPr="00EF02F2">
              <w:rPr>
                <w:b/>
                <w:bCs/>
              </w:rPr>
              <w:t>11</w:t>
            </w:r>
            <w:r w:rsidRPr="00EF02F2">
              <w:rPr>
                <w:b/>
                <w:bCs/>
                <w:lang w:val="en-US"/>
              </w:rPr>
              <w:t>7sB:$empty$: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Информация о связанных между собой «Прочих» заемщиков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формате: </w:t>
            </w:r>
            <w:r w:rsidRPr="00EF02F2">
              <w:rPr>
                <w:lang w:val="en-US"/>
              </w:rPr>
              <w:t>SS</w:t>
            </w:r>
            <w:r w:rsidRPr="00EF02F2">
              <w:t>.0.</w:t>
            </w:r>
            <w:r w:rsidRPr="00EF02F2">
              <w:rPr>
                <w:lang w:val="en-US"/>
              </w:rPr>
              <w:t>RRR</w:t>
            </w:r>
            <w:r w:rsidRPr="00EF02F2">
              <w:t xml:space="preserve">,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.0 – код строки из раздела «Данные о крупных ссудах», соответствующей заголовку ссуды или ссуде без траншей, </w:t>
            </w:r>
            <w:r w:rsidRPr="00EF02F2">
              <w:rPr>
                <w:lang w:val="en-US"/>
              </w:rPr>
              <w:t>RRR</w:t>
            </w:r>
            <w:r w:rsidRPr="00EF02F2">
              <w:t xml:space="preserve"> -  порядковый номер связи (001 - 999).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EF02F2">
              <w:t xml:space="preserve">код колонки; может принимать значения: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связи,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noms - Номер связанного заемщика.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rB:$empty$: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Данные о реструктуризациях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NNN</w:t>
            </w:r>
            <w:r w:rsidRPr="00EF02F2">
              <w:t xml:space="preserve"> – номер реструктуризации (001- 999).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реструктуризации,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15 - Вид,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16 - кол-во единиц</w:t>
            </w:r>
            <w:r w:rsidR="00FD6882">
              <w:t>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oB:$empty$: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Информация о видах обеспечения ссуд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NNN</w:t>
            </w:r>
            <w:r w:rsidRPr="00EF02F2">
              <w:t xml:space="preserve"> – номер вида обеспечения (001- 999).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обеспечения,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18 - Стоимость, тыс. руб.,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19 - Категория качества,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20 – Вид.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dB:$empty$: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Данные о видах деятельности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</w:t>
            </w:r>
            <w:r w:rsidRPr="00EF02F2">
              <w:t xml:space="preserve"> – код вида деятельности (01- 99).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nom - Код вида деятельности.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pStyle w:val="a6"/>
              <w:spacing w:line="360" w:lineRule="auto"/>
              <w:rPr>
                <w:lang w:val="ru-RU"/>
              </w:rPr>
            </w:pPr>
            <w:r w:rsidRPr="00EF02F2">
              <w:rPr>
                <w:b/>
                <w:bCs/>
              </w:rPr>
              <w:t>ARR+F117obrB:$empty$: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Информация о обременениях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</w:t>
            </w:r>
            <w:r w:rsidRPr="00EF02F2">
              <w:t xml:space="preserve"> – Номер по порядку обременения (01- 99).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по порядку обременения,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25 - </w:t>
            </w:r>
            <w:r w:rsidRPr="00EF02F2">
              <w:rPr>
                <w:lang w:val="en-US"/>
              </w:rPr>
              <w:t>kod</w:t>
            </w:r>
            <w:r w:rsidRPr="00EF02F2">
              <w:t xml:space="preserve"> - Код обременения для графы 25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25 - Полное наименование лица, в пользу которого осуществлено обременение (графа 25)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26 - </w:t>
            </w:r>
            <w:r w:rsidRPr="00EF02F2">
              <w:rPr>
                <w:lang w:val="en-US"/>
              </w:rPr>
              <w:t>kod</w:t>
            </w:r>
            <w:r w:rsidRPr="00EF02F2">
              <w:t xml:space="preserve"> - Условный код для графы 26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26 - Основной государственный регистрационный номер (графа 26):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27 - Обязательство, по которому осуществлено обременение – вид  (графа 27)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27 - </w:t>
            </w:r>
            <w:r w:rsidRPr="00EF02F2">
              <w:rPr>
                <w:lang w:val="en-US"/>
              </w:rPr>
              <w:t>rash</w:t>
            </w:r>
            <w:r w:rsidRPr="00EF02F2">
              <w:t xml:space="preserve"> - Расшифровка &lt;Вид обязательства&gt;  для кода=4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28 - Обязательство, по которому осуществлено обременение – стоимость, тыс. руб.  (графа 28)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29 - Обязательство, по которому осуществлено обременение – срок погашения  (графа 29).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F02F2" w:rsidRPr="00576DB4" w:rsidRDefault="00EF02F2" w:rsidP="00B45931"/>
    <w:p w:rsidR="00EF02F2" w:rsidRPr="00A230F6" w:rsidRDefault="00EF02F2" w:rsidP="00FD6882">
      <w:pPr>
        <w:ind w:firstLine="0"/>
        <w:rPr>
          <w:u w:val="single"/>
        </w:rPr>
      </w:pPr>
      <w:r w:rsidRPr="00576DB4">
        <w:br w:type="page"/>
      </w:r>
      <w:r w:rsidRPr="00A230F6">
        <w:rPr>
          <w:b/>
          <w:bCs/>
          <w:i/>
          <w:iCs/>
          <w:u w:val="single"/>
        </w:rPr>
        <w:t>Cегмент со служебной информацией</w:t>
      </w:r>
    </w:p>
    <w:p w:rsidR="00EF02F2" w:rsidRPr="00A230F6" w:rsidRDefault="00EF02F2" w:rsidP="00B45931">
      <w:pPr>
        <w:rPr>
          <w:b/>
          <w:bCs/>
        </w:rPr>
      </w:pPr>
    </w:p>
    <w:p w:rsidR="00EF02F2" w:rsidRPr="00A230F6" w:rsidRDefault="00EF02F2" w:rsidP="008D10E9">
      <w:pPr>
        <w:ind w:firstLine="0"/>
      </w:pPr>
      <w:r w:rsidRPr="00A230F6">
        <w:rPr>
          <w:b/>
          <w:bCs/>
          <w:lang w:val="en-US"/>
        </w:rPr>
        <w:t>ARR</w:t>
      </w:r>
      <w:r w:rsidRPr="00A230F6">
        <w:rPr>
          <w:b/>
          <w:bCs/>
        </w:rPr>
        <w:t>+$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$2:</w:t>
      </w:r>
      <w:r w:rsidRPr="00A230F6">
        <w:rPr>
          <w:b/>
          <w:bCs/>
          <w:lang w:val="en-US"/>
        </w:rPr>
        <w:t>F</w:t>
      </w:r>
      <w:r w:rsidRPr="00A230F6">
        <w:rPr>
          <w:b/>
          <w:bCs/>
        </w:rPr>
        <w:t>117</w:t>
      </w:r>
      <w:r w:rsidRPr="00A230F6">
        <w:rPr>
          <w:b/>
          <w:bCs/>
          <w:lang w:val="en-US"/>
        </w:rPr>
        <w:t>B</w:t>
      </w:r>
      <w:r w:rsidRPr="00A230F6">
        <w:rPr>
          <w:b/>
          <w:bCs/>
        </w:rPr>
        <w:t>:$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$:</w:t>
      </w:r>
      <w:r w:rsidRPr="00A230F6">
        <w:t>~</w:t>
      </w:r>
      <w:r w:rsidRPr="00A230F6">
        <w:rPr>
          <w:lang w:val="en-US"/>
        </w:rPr>
        <w:t>exectlf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~;~…;~</w:t>
      </w:r>
      <w:r w:rsidRPr="00A230F6">
        <w:rPr>
          <w:lang w:val="en-US"/>
        </w:rPr>
        <w:t>accname</w:t>
      </w:r>
      <w:r w:rsidRPr="00A230F6">
        <w:t>=</w:t>
      </w:r>
      <w:r w:rsidRPr="00A230F6">
        <w:rPr>
          <w:i/>
          <w:iCs/>
        </w:rPr>
        <w:t>значени</w:t>
      </w:r>
      <w:r w:rsidRPr="00A230F6">
        <w:t>е~;'</w:t>
      </w:r>
    </w:p>
    <w:p w:rsidR="00EF02F2" w:rsidRPr="00A230F6" w:rsidRDefault="00EF02F2" w:rsidP="00B45931">
      <w:pPr>
        <w:jc w:val="center"/>
        <w:rPr>
          <w:u w:val="single"/>
        </w:rPr>
      </w:pPr>
    </w:p>
    <w:p w:rsidR="00EF02F2" w:rsidRDefault="00EF02F2" w:rsidP="00B45931">
      <w:pPr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F02F2" w:rsidRPr="00A230F6" w:rsidRDefault="00EF02F2" w:rsidP="00B45931">
      <w:pPr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EF02F2" w:rsidRPr="00A230F6" w:rsidTr="00DD3446">
        <w:trPr>
          <w:cantSplit/>
          <w:tblHeader/>
        </w:trPr>
        <w:tc>
          <w:tcPr>
            <w:tcW w:w="9993" w:type="dxa"/>
            <w:gridSpan w:val="2"/>
          </w:tcPr>
          <w:p w:rsidR="00EF02F2" w:rsidRPr="00A230F6" w:rsidRDefault="00EF02F2" w:rsidP="00EF02F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230F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F02F2" w:rsidRPr="00A230F6" w:rsidTr="00DD3446">
        <w:tc>
          <w:tcPr>
            <w:tcW w:w="3614" w:type="dxa"/>
          </w:tcPr>
          <w:p w:rsidR="00EF02F2" w:rsidRPr="00A230F6" w:rsidRDefault="00EF02F2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ARR+$attrib$2:F1</w:t>
            </w:r>
            <w:r w:rsidRPr="00A230F6">
              <w:rPr>
                <w:b/>
                <w:bCs/>
              </w:rPr>
              <w:t>17</w:t>
            </w:r>
            <w:r w:rsidRPr="00A230F6">
              <w:rPr>
                <w:b/>
                <w:bCs/>
                <w:lang w:val="en-US"/>
              </w:rPr>
              <w:t>B:$attrib$: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Служебная информация по форме, где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  <w:rPr>
                <w:b/>
                <w:bCs/>
              </w:rPr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$2 </w:t>
            </w:r>
            <w:r w:rsidRPr="00A230F6">
              <w:t>– Условный (уточняющий) код строки.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  <w:lang w:val="en-US"/>
              </w:rPr>
              <w:t>F</w:t>
            </w:r>
            <w:r w:rsidRPr="00A230F6">
              <w:rPr>
                <w:b/>
                <w:bCs/>
              </w:rPr>
              <w:t>117</w:t>
            </w:r>
            <w:r w:rsidRPr="00A230F6">
              <w:rPr>
                <w:b/>
                <w:bCs/>
                <w:lang w:val="en-US"/>
              </w:rPr>
              <w:t>B</w:t>
            </w:r>
            <w:r w:rsidRPr="00A230F6">
              <w:t xml:space="preserve"> – Код приложения. 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 </w:t>
            </w:r>
            <w:r w:rsidRPr="00A230F6">
              <w:t>– Код строки.</w:t>
            </w:r>
          </w:p>
          <w:p w:rsidR="00EF02F2" w:rsidRPr="00A230F6" w:rsidRDefault="00EF02F2" w:rsidP="008D10E9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EF02F2" w:rsidRPr="00A230F6" w:rsidTr="00DD3446">
        <w:tc>
          <w:tcPr>
            <w:tcW w:w="3614" w:type="dxa"/>
          </w:tcPr>
          <w:p w:rsidR="00EF02F2" w:rsidRPr="00A230F6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A230F6">
              <w:t xml:space="preserve">код параметра может принимать значения: 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chiefpost – Должность руководителя, подписавшего отчет;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accpost – Должность главного бухгалтера, подписавшего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chiefname – Ф.И.О. руководителя;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chiefdate – Дата подписания отчета;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ftx – Сообщение к отчету;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prnpr – Признак непредставления отчета;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exedate – Дата;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exectlf – Телефон исполнителя;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exec – Ф.И.О. исполнителя;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accname – Ф.И.О. главного бухгалтера.</w:t>
            </w:r>
          </w:p>
        </w:tc>
      </w:tr>
      <w:tr w:rsidR="00EF02F2" w:rsidRPr="00A230F6" w:rsidTr="00DD3446">
        <w:trPr>
          <w:cantSplit/>
        </w:trPr>
        <w:tc>
          <w:tcPr>
            <w:tcW w:w="3614" w:type="dxa"/>
          </w:tcPr>
          <w:p w:rsidR="00EF02F2" w:rsidRPr="00A230F6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- значение параметра.</w:t>
            </w:r>
          </w:p>
        </w:tc>
      </w:tr>
    </w:tbl>
    <w:p w:rsidR="00EF02F2" w:rsidRPr="00A230F6" w:rsidRDefault="00EF02F2" w:rsidP="00B45931">
      <w:pPr>
        <w:ind w:left="567"/>
      </w:pPr>
    </w:p>
    <w:p w:rsidR="00EF02F2" w:rsidRDefault="00EF02F2" w:rsidP="00EF02F2">
      <w:pPr>
        <w:spacing w:line="276" w:lineRule="auto"/>
        <w:ind w:firstLine="0"/>
      </w:pPr>
      <w:r w:rsidRPr="00A230F6">
        <w:t xml:space="preserve">Формат действует с 01.07.2017 на основании Дополнения  № </w:t>
      </w:r>
      <w:r w:rsidRPr="00A230F6">
        <w:rPr>
          <w:lang w:val="en-US"/>
        </w:rPr>
        <w:t>F</w:t>
      </w:r>
      <w:r w:rsidRPr="00A230F6">
        <w:t xml:space="preserve">/59/117 к Заданию </w:t>
      </w:r>
      <w:r w:rsidRPr="00A230F6">
        <w:rPr>
          <w:lang w:val="en-US"/>
        </w:rPr>
        <w:t>F</w:t>
      </w:r>
      <w:r w:rsidRPr="00A230F6">
        <w:t>/00/117</w:t>
      </w:r>
      <w:r>
        <w:t xml:space="preserve"> (</w:t>
      </w:r>
      <w:r w:rsidRPr="007555C0">
        <w:t>АС ПУРР (JIRA) BO-6211,</w:t>
      </w:r>
      <w:r w:rsidRPr="00006344">
        <w:t xml:space="preserve"> </w:t>
      </w:r>
      <w:r>
        <w:rPr>
          <w:lang w:val="en-US"/>
        </w:rPr>
        <w:t>BO</w:t>
      </w:r>
      <w:r w:rsidRPr="00006344">
        <w:t>-</w:t>
      </w:r>
      <w:r w:rsidRPr="007555C0">
        <w:t xml:space="preserve"> 6208, ВО-6205, </w:t>
      </w:r>
      <w:r>
        <w:rPr>
          <w:lang w:val="en-US"/>
        </w:rPr>
        <w:t>BO</w:t>
      </w:r>
      <w:r w:rsidRPr="00006344">
        <w:t>-</w:t>
      </w:r>
      <w:r w:rsidRPr="007555C0">
        <w:t>6202)</w:t>
      </w:r>
      <w:r>
        <w:t>.</w:t>
      </w:r>
    </w:p>
    <w:p w:rsidR="00EF02F2" w:rsidRPr="00A230F6" w:rsidRDefault="00EF02F2" w:rsidP="00EF02F2">
      <w:pPr>
        <w:spacing w:line="276" w:lineRule="auto"/>
      </w:pPr>
    </w:p>
    <w:p w:rsidR="00EF02F2" w:rsidRPr="00A230F6" w:rsidRDefault="00EF02F2" w:rsidP="00EF02F2">
      <w:pPr>
        <w:spacing w:line="276" w:lineRule="auto"/>
        <w:ind w:firstLine="0"/>
      </w:pPr>
      <w:r w:rsidRPr="00A230F6">
        <w:t>Содержание изменений:</w:t>
      </w:r>
    </w:p>
    <w:p w:rsidR="00EF02F2" w:rsidRPr="00A230F6" w:rsidRDefault="00EF02F2" w:rsidP="00EF02F2">
      <w:pPr>
        <w:spacing w:line="276" w:lineRule="auto"/>
        <w:ind w:firstLine="0"/>
      </w:pPr>
      <w:r w:rsidRPr="00A230F6">
        <w:t>Добавлено описание сегмента ARR+F117</w:t>
      </w:r>
      <w:r w:rsidRPr="00A230F6">
        <w:rPr>
          <w:lang w:val="en-US"/>
        </w:rPr>
        <w:t>obrB</w:t>
      </w:r>
      <w:r w:rsidRPr="00A230F6">
        <w:t>.</w:t>
      </w:r>
    </w:p>
    <w:p w:rsidR="00F562EA" w:rsidRPr="00FF6716" w:rsidRDefault="00F562EA" w:rsidP="00F562EA">
      <w:pPr>
        <w:rPr>
          <w:lang w:eastAsia="x-none"/>
        </w:rPr>
      </w:pPr>
    </w:p>
    <w:p w:rsidR="00A72DC4" w:rsidRDefault="00510046" w:rsidP="000A4783">
      <w:pPr>
        <w:pStyle w:val="2"/>
        <w:rPr>
          <w:lang w:val="ru-RU"/>
        </w:rPr>
      </w:pPr>
      <w:r w:rsidRPr="00FF6716">
        <w:br w:type="page"/>
      </w:r>
      <w:bookmarkStart w:id="280" w:name="_Toc12607467"/>
      <w:r w:rsidR="00A72DC4" w:rsidRPr="00FF6716">
        <w:t>Форма 0409117</w:t>
      </w:r>
      <w:r w:rsidR="00A72DC4" w:rsidRPr="004671E8">
        <w:rPr>
          <w:lang w:val="en-US"/>
        </w:rPr>
        <w:t>C</w:t>
      </w:r>
      <w:r w:rsidR="00A72DC4" w:rsidRPr="00FF6716">
        <w:t>. Данные о крупных ссудах (юридическим лицам-некредитным организациям и физическим лицам)</w:t>
      </w:r>
      <w:bookmarkEnd w:id="280"/>
    </w:p>
    <w:p w:rsidR="00E94B37" w:rsidRPr="00A230F6" w:rsidRDefault="00E94B37" w:rsidP="00E94B37">
      <w:pPr>
        <w:spacing w:line="276" w:lineRule="auto"/>
        <w:rPr>
          <w:lang w:eastAsia="x-none"/>
        </w:rPr>
      </w:pPr>
    </w:p>
    <w:p w:rsidR="00E94B37" w:rsidRPr="00A230F6" w:rsidRDefault="00E94B37" w:rsidP="00E94B37">
      <w:pPr>
        <w:pStyle w:val="a6"/>
        <w:spacing w:line="276" w:lineRule="auto"/>
        <w:rPr>
          <w:u w:val="single"/>
          <w:lang w:val="ru-RU"/>
        </w:rPr>
      </w:pPr>
      <w:r w:rsidRPr="00A230F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94B37" w:rsidRPr="00A230F6" w:rsidRDefault="00E94B37" w:rsidP="00E94B37">
      <w:pPr>
        <w:spacing w:line="276" w:lineRule="auto"/>
        <w:rPr>
          <w:b/>
          <w:bCs/>
        </w:rPr>
      </w:pPr>
    </w:p>
    <w:p w:rsidR="00E94B37" w:rsidRPr="00A230F6" w:rsidRDefault="00E94B37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</w:rPr>
        <w:t>1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</w:rPr>
        <w:t>1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94B37" w:rsidRPr="00A230F6" w:rsidRDefault="00E94B37" w:rsidP="00E94B37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94B37" w:rsidRPr="00A230F6" w:rsidRDefault="00E94B37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b/>
          <w:bCs/>
          <w:vertAlign w:val="subscript"/>
        </w:rPr>
        <w:t>1</w:t>
      </w:r>
    </w:p>
    <w:p w:rsidR="00E94B37" w:rsidRPr="00A230F6" w:rsidRDefault="00E94B37" w:rsidP="00E94B37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94B37" w:rsidRPr="00A230F6" w:rsidRDefault="00E94B37" w:rsidP="008D10E9">
      <w:pPr>
        <w:spacing w:line="276" w:lineRule="auto"/>
        <w:ind w:firstLine="0"/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  <w:lang w:val="en-US"/>
        </w:rPr>
        <w:t>n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  <w:lang w:val="en-US"/>
        </w:rPr>
        <w:t>n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94B37" w:rsidRPr="00A230F6" w:rsidRDefault="00E94B37" w:rsidP="00E94B37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94B37" w:rsidRDefault="00E94B37" w:rsidP="008D10E9">
      <w:pPr>
        <w:spacing w:line="276" w:lineRule="auto"/>
        <w:ind w:firstLine="0"/>
        <w:rPr>
          <w:vertAlign w:val="subscript"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vertAlign w:val="subscript"/>
          <w:lang w:val="en-US"/>
        </w:rPr>
        <w:t>n</w:t>
      </w:r>
    </w:p>
    <w:p w:rsidR="00E94B37" w:rsidRPr="00A230F6" w:rsidRDefault="00E94B37" w:rsidP="00E94B37">
      <w:pPr>
        <w:spacing w:line="276" w:lineRule="auto"/>
        <w:rPr>
          <w:vertAlign w:val="subscript"/>
        </w:rPr>
      </w:pPr>
    </w:p>
    <w:p w:rsidR="00E94B37" w:rsidRDefault="00E94B37" w:rsidP="00E94B37">
      <w:pPr>
        <w:spacing w:line="276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94B37" w:rsidRPr="00A230F6" w:rsidRDefault="00E94B37" w:rsidP="00B45931">
      <w:pPr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94B37" w:rsidRPr="00A230F6" w:rsidTr="00DD3446">
        <w:trPr>
          <w:tblHeader/>
        </w:trPr>
        <w:tc>
          <w:tcPr>
            <w:tcW w:w="9993" w:type="dxa"/>
            <w:gridSpan w:val="2"/>
          </w:tcPr>
          <w:p w:rsidR="00E94B37" w:rsidRPr="00A230F6" w:rsidRDefault="00E94B37" w:rsidP="00E94B37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230F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ARR+F11</w:t>
            </w:r>
            <w:r w:rsidRPr="00A230F6">
              <w:rPr>
                <w:b/>
                <w:bCs/>
              </w:rPr>
              <w:t>7</w:t>
            </w:r>
            <w:r w:rsidRPr="00A230F6">
              <w:rPr>
                <w:b/>
                <w:bCs/>
                <w:lang w:val="en-US"/>
              </w:rPr>
              <w:t>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Данные о крупных ссудах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- код строки, принимает значение в формате: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 xml:space="preserve">, где </w:t>
            </w:r>
            <w:r w:rsidRPr="00A230F6">
              <w:rPr>
                <w:lang w:val="en-US"/>
              </w:rPr>
              <w:t>SSSSS</w:t>
            </w:r>
            <w:r w:rsidRPr="00A230F6">
              <w:t xml:space="preserve"> – номер ссуды (00001-99999), </w:t>
            </w:r>
            <w:r w:rsidRPr="00A230F6">
              <w:rPr>
                <w:lang w:val="en-US"/>
              </w:rPr>
              <w:t>T</w:t>
            </w:r>
            <w:r w:rsidRPr="00A230F6">
              <w:t xml:space="preserve"> – номер транша (00001-99999, 00000 – заголовок ссуды (если есть транши) или ссуда без траншей).</w:t>
            </w:r>
          </w:p>
        </w:tc>
      </w:tr>
      <w:tr w:rsidR="00E94B37" w:rsidRPr="00A230F6" w:rsidTr="00DD3446"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A230F6">
              <w:t xml:space="preserve">код колонки; может принимать значения: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пп,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lang w:val="en-US"/>
              </w:rPr>
              <w:t>type</w:t>
            </w:r>
            <w:r w:rsidRPr="00A230F6">
              <w:t xml:space="preserve"> – тип ссуды (0-ссуда без траншей, 1- кредитная линяя, 2- транш),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2 - Наименование заемщика,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kz - Условный код заемщика,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3 - ОГРН,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5 - Характер отношений с КО,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6 - Вид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7 - Цель кредитования,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8 - Балансовая стоимость ссуды, тыс.</w:t>
            </w:r>
            <w:r>
              <w:t xml:space="preserve"> </w:t>
            </w:r>
            <w:r w:rsidRPr="00A230F6">
              <w:t xml:space="preserve">ед. валюты,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8</w:t>
            </w:r>
            <w:r w:rsidRPr="00A230F6">
              <w:rPr>
                <w:lang w:val="en-US"/>
              </w:rPr>
              <w:t>v</w:t>
            </w:r>
            <w:r w:rsidRPr="00A230F6">
              <w:t xml:space="preserve"> – Код валюты,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9 - Процентная ставка, процентов,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10 - Дата выдачи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11 - Дата погашения по первоначальному договору,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12 - Дата погашения с учетом изменений в договоре,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13 - Обьем просроченной задолженности по основному долгу,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14 - Длительность просроченной задолженности по основному долгу, дней,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17 - Категория качества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21 - Резерв на возможные потери, тыс. руб. расчетный,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22 - Резерв на возможные потери, тыс. руб. расчетный с учетом обеспечения,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23 - Резерв на возможные потери, тыс. руб. фактически сформированный.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</w:t>
            </w:r>
            <w:r w:rsidRPr="00A230F6">
              <w:rPr>
                <w:b/>
                <w:bCs/>
              </w:rPr>
              <w:t>11</w:t>
            </w:r>
            <w:r w:rsidRPr="00A230F6">
              <w:rPr>
                <w:b/>
                <w:bCs/>
                <w:lang w:val="en-US"/>
              </w:rPr>
              <w:t>7sC:$empty$: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Информация о связанных между собой «Прочих» заемщиков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- код строки, принимает значение в формате: </w:t>
            </w:r>
            <w:r w:rsidRPr="00A230F6">
              <w:rPr>
                <w:lang w:val="en-US"/>
              </w:rPr>
              <w:t>SSSSS</w:t>
            </w:r>
            <w:r w:rsidRPr="00A230F6">
              <w:t>.00000.</w:t>
            </w:r>
            <w:r w:rsidRPr="00A230F6">
              <w:rPr>
                <w:lang w:val="en-US"/>
              </w:rPr>
              <w:t>RRR</w:t>
            </w:r>
            <w:r w:rsidRPr="00A230F6">
              <w:t xml:space="preserve">, где </w:t>
            </w:r>
            <w:r w:rsidRPr="00A230F6">
              <w:rPr>
                <w:lang w:val="en-US"/>
              </w:rPr>
              <w:t>SSSSS</w:t>
            </w:r>
            <w:r w:rsidRPr="00A230F6">
              <w:t xml:space="preserve">.00000 – код строки из раздела «Данные о крупных ссудах», соответствующей заголовку ссуды или ссуде без траншей, </w:t>
            </w:r>
            <w:r w:rsidRPr="00A230F6">
              <w:rPr>
                <w:lang w:val="en-US"/>
              </w:rPr>
              <w:t>RRR</w:t>
            </w:r>
            <w:r w:rsidRPr="00A230F6">
              <w:t xml:space="preserve"> -  порядковый номер связи (001 - 999).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A230F6">
              <w:t xml:space="preserve">код колонки; может принимать значения: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nom - Номер связи,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noms - Номер связанного заемщика.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ARR+F11</w:t>
            </w:r>
            <w:r w:rsidRPr="00A230F6">
              <w:rPr>
                <w:b/>
                <w:bCs/>
              </w:rPr>
              <w:t>7</w:t>
            </w:r>
            <w:r w:rsidRPr="00A230F6">
              <w:rPr>
                <w:b/>
                <w:bCs/>
                <w:lang w:val="en-US"/>
              </w:rPr>
              <w:t>rC:$empty$: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  <w:rPr>
                <w:iCs/>
              </w:rPr>
            </w:pPr>
            <w:r w:rsidRPr="00A230F6">
              <w:rPr>
                <w:iCs/>
              </w:rPr>
              <w:t>Данные о реструктуризациях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- код строки, принимает значение в формате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>.</w:t>
            </w:r>
            <w:r w:rsidRPr="00A230F6">
              <w:rPr>
                <w:lang w:val="en-US"/>
              </w:rPr>
              <w:t>NNN</w:t>
            </w:r>
            <w:r>
              <w:t>,</w:t>
            </w:r>
            <w:r w:rsidRPr="00A230F6">
              <w:t xml:space="preserve"> где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 xml:space="preserve"> – код строки из раздела «Данные о крупных ссудах», </w:t>
            </w:r>
            <w:r w:rsidRPr="00A230F6">
              <w:rPr>
                <w:lang w:val="en-US"/>
              </w:rPr>
              <w:t>NNN</w:t>
            </w:r>
            <w:r w:rsidRPr="00A230F6">
              <w:t xml:space="preserve"> – номер реструктуризации (001- 999).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код колонки; может принимать значения: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nom - Номер реструктуризации,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15 - Вид,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16 - кол-во единиц</w:t>
            </w:r>
            <w:r>
              <w:t>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ARR+F11</w:t>
            </w:r>
            <w:r w:rsidRPr="00A230F6">
              <w:rPr>
                <w:b/>
                <w:bCs/>
              </w:rPr>
              <w:t>7</w:t>
            </w:r>
            <w:r w:rsidRPr="00A230F6">
              <w:rPr>
                <w:b/>
                <w:bCs/>
                <w:lang w:val="en-US"/>
              </w:rPr>
              <w:t>oC:$empty$: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  <w:rPr>
                <w:iCs/>
              </w:rPr>
            </w:pPr>
            <w:r w:rsidRPr="00A230F6">
              <w:rPr>
                <w:iCs/>
              </w:rPr>
              <w:t>Информация о видах обеспечения ссуд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- код строки, принимает значение в формате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>.</w:t>
            </w:r>
            <w:r w:rsidRPr="00A230F6">
              <w:rPr>
                <w:lang w:val="en-US"/>
              </w:rPr>
              <w:t>NNN</w:t>
            </w:r>
            <w:r>
              <w:t>,</w:t>
            </w:r>
            <w:r w:rsidRPr="00A230F6">
              <w:t xml:space="preserve"> где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 xml:space="preserve"> – код строки из раздела «Данные о крупных ссудах», </w:t>
            </w:r>
            <w:r w:rsidRPr="00A230F6">
              <w:rPr>
                <w:lang w:val="en-US"/>
              </w:rPr>
              <w:t>NNN</w:t>
            </w:r>
            <w:r w:rsidRPr="00A230F6">
              <w:t xml:space="preserve"> – номер вида обеспечения (001- 999).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код колонки; может принимать значения: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nom - Номер обеспечения,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18 - Стоимость, тыс. руб.,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19 - Категория качества,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20 </w:t>
            </w:r>
            <w:r>
              <w:t>–</w:t>
            </w:r>
            <w:r w:rsidRPr="00A230F6">
              <w:t xml:space="preserve"> Вид</w:t>
            </w:r>
            <w:r>
              <w:t>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ARR+F11</w:t>
            </w:r>
            <w:r w:rsidRPr="00A230F6">
              <w:rPr>
                <w:b/>
                <w:bCs/>
              </w:rPr>
              <w:t>7</w:t>
            </w:r>
            <w:r w:rsidRPr="00A230F6">
              <w:rPr>
                <w:b/>
                <w:bCs/>
                <w:lang w:val="en-US"/>
              </w:rPr>
              <w:t>dC:$empty$: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  <w:rPr>
                <w:iCs/>
              </w:rPr>
            </w:pPr>
            <w:r w:rsidRPr="00A230F6">
              <w:rPr>
                <w:iCs/>
              </w:rPr>
              <w:t>Данные о видах деятельности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- код строки, принимает значение в формате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>.</w:t>
            </w:r>
            <w:r w:rsidRPr="00A230F6">
              <w:rPr>
                <w:lang w:val="en-US"/>
              </w:rPr>
              <w:t>NN</w:t>
            </w:r>
            <w:r>
              <w:t>,</w:t>
            </w:r>
            <w:r w:rsidRPr="00A230F6">
              <w:t xml:space="preserve"> где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 xml:space="preserve"> – код строки из раздела «Данные о крупных ссудах», </w:t>
            </w:r>
            <w:r w:rsidRPr="00A230F6">
              <w:rPr>
                <w:lang w:val="en-US"/>
              </w:rPr>
              <w:t>NN</w:t>
            </w:r>
            <w:r w:rsidRPr="00A230F6">
              <w:t xml:space="preserve"> – код вида деятельности (01- 99).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код колонки; может принимать значения: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nom - Код вида деятельности</w:t>
            </w:r>
            <w:r>
              <w:t>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pStyle w:val="a6"/>
              <w:spacing w:line="360" w:lineRule="auto"/>
              <w:rPr>
                <w:lang w:val="ru-RU"/>
              </w:rPr>
            </w:pPr>
            <w:r w:rsidRPr="00A230F6">
              <w:rPr>
                <w:b/>
                <w:bCs/>
              </w:rPr>
              <w:t>ARR+F117obrC:$empty$: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  <w:rPr>
                <w:iCs/>
              </w:rPr>
            </w:pPr>
            <w:r w:rsidRPr="00A230F6">
              <w:rPr>
                <w:iCs/>
              </w:rPr>
              <w:t>Информация о обременениях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  <w:rPr>
                <w:iCs/>
              </w:rPr>
            </w:pPr>
            <w:r w:rsidRPr="00A230F6">
              <w:t xml:space="preserve">- код строки, принимает значение в формате </w:t>
            </w:r>
            <w:r w:rsidRPr="00A230F6">
              <w:rPr>
                <w:lang w:val="en-US"/>
              </w:rPr>
              <w:t>SS</w:t>
            </w:r>
            <w:r w:rsidRPr="00A230F6">
              <w:t>.Т.</w:t>
            </w:r>
            <w:r w:rsidRPr="00A230F6">
              <w:rPr>
                <w:lang w:val="en-US"/>
              </w:rPr>
              <w:t>NN</w:t>
            </w:r>
            <w:r>
              <w:t>,</w:t>
            </w:r>
            <w:r w:rsidRPr="00A230F6">
              <w:t xml:space="preserve"> где </w:t>
            </w:r>
            <w:r w:rsidRPr="00A230F6">
              <w:rPr>
                <w:lang w:val="en-US"/>
              </w:rPr>
              <w:t>SS</w:t>
            </w:r>
            <w:r w:rsidRPr="00A230F6">
              <w:t xml:space="preserve">.Т – код строки из раздела «Данные о крупных ссудах», </w:t>
            </w:r>
            <w:r w:rsidRPr="00A230F6">
              <w:rPr>
                <w:lang w:val="en-US"/>
              </w:rPr>
              <w:t>NN</w:t>
            </w:r>
            <w:r w:rsidRPr="00A230F6">
              <w:t xml:space="preserve"> – Номер по порядку обременения (01- 99).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код колонки; может принимать значения: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nom - Номер по порядку обременения,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25</w:t>
            </w:r>
            <w:r>
              <w:t xml:space="preserve"> - </w:t>
            </w:r>
            <w:r w:rsidRPr="00A230F6">
              <w:rPr>
                <w:lang w:val="en-US"/>
              </w:rPr>
              <w:t>kod</w:t>
            </w:r>
            <w:r w:rsidRPr="00A230F6">
              <w:t xml:space="preserve"> - Код обременения для графы 25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25 - Полное наименование лица, в пользу которого осуществлено обременение (графа 25)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26</w:t>
            </w:r>
            <w:r>
              <w:t xml:space="preserve"> - </w:t>
            </w:r>
            <w:r w:rsidRPr="00A230F6">
              <w:rPr>
                <w:lang w:val="en-US"/>
              </w:rPr>
              <w:t>kod</w:t>
            </w:r>
            <w:r w:rsidRPr="00A230F6">
              <w:t xml:space="preserve"> - Условный код для графы 26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26 - Основной государственный регистрационный номер (графа 26):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27 - Обязательство, по которому осуществлено обременение – вид  (графа 27)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27</w:t>
            </w:r>
            <w:r>
              <w:t xml:space="preserve"> - </w:t>
            </w:r>
            <w:r w:rsidRPr="00A230F6">
              <w:rPr>
                <w:lang w:val="en-US"/>
              </w:rPr>
              <w:t>rash</w:t>
            </w:r>
            <w:r w:rsidRPr="00A230F6">
              <w:t xml:space="preserve"> - Расшифровка &lt;Вид обязательства&gt;  для кода=4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28 - Обязательство, по которому осуществлено обременение – стоимость, тыс. руб</w:t>
            </w:r>
            <w:r>
              <w:t>.</w:t>
            </w:r>
            <w:r w:rsidRPr="00A230F6">
              <w:t xml:space="preserve">  (графа 28)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29 - Обязательство, по которому осуществлено обременение – срок погашения  (графа 29</w:t>
            </w:r>
            <w:r>
              <w:t>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94B37" w:rsidRDefault="00E94B37" w:rsidP="00B45931"/>
    <w:p w:rsidR="00E94B37" w:rsidRPr="00A230F6" w:rsidRDefault="00E94B37" w:rsidP="00FD6882">
      <w:pPr>
        <w:ind w:firstLine="0"/>
        <w:rPr>
          <w:u w:val="single"/>
        </w:rPr>
      </w:pPr>
      <w:r>
        <w:br w:type="page"/>
      </w:r>
      <w:r w:rsidRPr="00A230F6">
        <w:rPr>
          <w:b/>
          <w:bCs/>
          <w:i/>
          <w:iCs/>
          <w:u w:val="single"/>
        </w:rPr>
        <w:t>Cегмент со служебной информацией</w:t>
      </w:r>
    </w:p>
    <w:p w:rsidR="00E94B37" w:rsidRPr="00A230F6" w:rsidRDefault="00E94B37" w:rsidP="00B45931">
      <w:pPr>
        <w:rPr>
          <w:b/>
          <w:bCs/>
        </w:rPr>
      </w:pPr>
    </w:p>
    <w:p w:rsidR="00E94B37" w:rsidRPr="00A230F6" w:rsidRDefault="00E94B37" w:rsidP="008D10E9">
      <w:pPr>
        <w:ind w:firstLine="0"/>
      </w:pPr>
      <w:r w:rsidRPr="00A230F6">
        <w:rPr>
          <w:b/>
          <w:bCs/>
          <w:lang w:val="en-US"/>
        </w:rPr>
        <w:t>ARR</w:t>
      </w:r>
      <w:r w:rsidRPr="00A230F6">
        <w:rPr>
          <w:b/>
          <w:bCs/>
        </w:rPr>
        <w:t>+$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$2:</w:t>
      </w:r>
      <w:r w:rsidRPr="00A230F6">
        <w:rPr>
          <w:b/>
          <w:bCs/>
          <w:lang w:val="en-US"/>
        </w:rPr>
        <w:t>F</w:t>
      </w:r>
      <w:r w:rsidRPr="00A230F6">
        <w:rPr>
          <w:b/>
          <w:bCs/>
        </w:rPr>
        <w:t>117:$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$:</w:t>
      </w:r>
      <w:r w:rsidRPr="00A230F6">
        <w:t>~</w:t>
      </w:r>
      <w:r w:rsidRPr="00A230F6">
        <w:rPr>
          <w:lang w:val="en-US"/>
        </w:rPr>
        <w:t>exectlf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~;~…;~</w:t>
      </w:r>
      <w:r w:rsidRPr="00A230F6">
        <w:rPr>
          <w:lang w:val="en-US"/>
        </w:rPr>
        <w:t>accname</w:t>
      </w:r>
      <w:r w:rsidRPr="00A230F6">
        <w:t>=</w:t>
      </w:r>
      <w:r w:rsidRPr="00A230F6">
        <w:rPr>
          <w:i/>
          <w:iCs/>
        </w:rPr>
        <w:t>значени</w:t>
      </w:r>
      <w:r w:rsidRPr="00A230F6">
        <w:t>е~;'</w:t>
      </w:r>
    </w:p>
    <w:p w:rsidR="00E94B37" w:rsidRPr="00A230F6" w:rsidRDefault="00E94B37" w:rsidP="00B45931">
      <w:pPr>
        <w:jc w:val="center"/>
        <w:rPr>
          <w:u w:val="single"/>
        </w:rPr>
      </w:pPr>
    </w:p>
    <w:p w:rsidR="00E94B37" w:rsidRDefault="00E94B37" w:rsidP="00B45931">
      <w:pPr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94B37" w:rsidRPr="00A230F6" w:rsidRDefault="00E94B37" w:rsidP="00B45931">
      <w:pPr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E94B37" w:rsidRPr="00A230F6" w:rsidTr="00DD3446">
        <w:trPr>
          <w:cantSplit/>
          <w:tblHeader/>
        </w:trPr>
        <w:tc>
          <w:tcPr>
            <w:tcW w:w="9993" w:type="dxa"/>
            <w:gridSpan w:val="2"/>
          </w:tcPr>
          <w:p w:rsidR="00E94B37" w:rsidRPr="00A230F6" w:rsidRDefault="00E94B37" w:rsidP="00E94B3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230F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94B37" w:rsidRPr="00A230F6" w:rsidTr="00DD3446">
        <w:tc>
          <w:tcPr>
            <w:tcW w:w="3614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ARR+$attrib$2:F1</w:t>
            </w:r>
            <w:r w:rsidRPr="00A230F6">
              <w:rPr>
                <w:b/>
                <w:bCs/>
              </w:rPr>
              <w:t>17</w:t>
            </w:r>
            <w:r w:rsidRPr="00A230F6">
              <w:rPr>
                <w:b/>
                <w:bCs/>
                <w:lang w:val="en-US"/>
              </w:rPr>
              <w:t>C:$attrib$:</w:t>
            </w:r>
          </w:p>
        </w:tc>
        <w:tc>
          <w:tcPr>
            <w:tcW w:w="6379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Служебная информация по форме, где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  <w:rPr>
                <w:b/>
                <w:bCs/>
              </w:rPr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$2 </w:t>
            </w:r>
            <w:r w:rsidRPr="00A230F6">
              <w:t>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  <w:lang w:val="en-US"/>
              </w:rPr>
              <w:t>F</w:t>
            </w:r>
            <w:r w:rsidRPr="00A230F6">
              <w:rPr>
                <w:b/>
                <w:bCs/>
              </w:rPr>
              <w:t>117</w:t>
            </w:r>
            <w:r w:rsidRPr="00A230F6">
              <w:t xml:space="preserve"> – Код приложения.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 </w:t>
            </w:r>
            <w:r w:rsidRPr="00A230F6">
              <w:t>– Код строки.</w:t>
            </w:r>
          </w:p>
          <w:p w:rsidR="00E94B37" w:rsidRPr="00A230F6" w:rsidRDefault="00E94B37" w:rsidP="008D10E9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c>
          <w:tcPr>
            <w:tcW w:w="3614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E94B37" w:rsidRPr="00A230F6" w:rsidRDefault="00E94B37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A230F6">
              <w:t xml:space="preserve">код параметра может принимать значения: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chiefpost – Должность руководителя, подписавшего отчет;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accpost – Должность главного бухгалтера, подписавшего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chiefname – Ф.И.О. руководителя;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chiefdate – Дата подписания отчета;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ftx – Сообщение к отчету;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prnpr – Признак непредставления отчета;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exedate – Дата;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exectlf – Телефон исполнителя;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exec – Ф.И.О. исполнителя;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accname – Ф.И.О. главного бухгалтера.</w:t>
            </w:r>
          </w:p>
        </w:tc>
      </w:tr>
      <w:tr w:rsidR="00E94B37" w:rsidRPr="00A230F6" w:rsidTr="00DD3446">
        <w:trPr>
          <w:cantSplit/>
        </w:trPr>
        <w:tc>
          <w:tcPr>
            <w:tcW w:w="3614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параметра.</w:t>
            </w:r>
          </w:p>
        </w:tc>
      </w:tr>
    </w:tbl>
    <w:p w:rsidR="00E94B37" w:rsidRPr="00A230F6" w:rsidRDefault="00E94B37" w:rsidP="00B45931">
      <w:pPr>
        <w:rPr>
          <w:lang w:val="en-US"/>
        </w:rPr>
      </w:pPr>
    </w:p>
    <w:p w:rsidR="00E94B37" w:rsidRDefault="00E94B37" w:rsidP="00E94B37">
      <w:pPr>
        <w:spacing w:line="276" w:lineRule="auto"/>
        <w:ind w:firstLine="0"/>
      </w:pPr>
      <w:r w:rsidRPr="00A230F6">
        <w:t xml:space="preserve">Формат действует с 01.07.2017 на основании Дополнения  № </w:t>
      </w:r>
      <w:r w:rsidRPr="00A230F6">
        <w:rPr>
          <w:lang w:val="en-US"/>
        </w:rPr>
        <w:t>F</w:t>
      </w:r>
      <w:r w:rsidRPr="00A230F6">
        <w:t xml:space="preserve">/59/117 к Заданию </w:t>
      </w:r>
      <w:r w:rsidRPr="00A230F6">
        <w:rPr>
          <w:lang w:val="en-US"/>
        </w:rPr>
        <w:t>F</w:t>
      </w:r>
      <w:r w:rsidRPr="00A230F6">
        <w:t>/00/117</w:t>
      </w:r>
      <w:r>
        <w:t xml:space="preserve"> (</w:t>
      </w:r>
      <w:r w:rsidRPr="007555C0">
        <w:t>АС ПУРР (JIRA) BO-6211,</w:t>
      </w:r>
      <w:r>
        <w:rPr>
          <w:lang w:val="en-US"/>
        </w:rPr>
        <w:t>BO</w:t>
      </w:r>
      <w:r w:rsidRPr="00E94B37">
        <w:t>-</w:t>
      </w:r>
      <w:r w:rsidRPr="007555C0">
        <w:t xml:space="preserve"> 6208, ВО-6205,</w:t>
      </w:r>
      <w:r>
        <w:rPr>
          <w:lang w:val="en-US"/>
        </w:rPr>
        <w:t>BO</w:t>
      </w:r>
      <w:r w:rsidRPr="00E94B37">
        <w:t>-</w:t>
      </w:r>
      <w:r w:rsidRPr="007555C0">
        <w:t xml:space="preserve"> 6202)</w:t>
      </w:r>
      <w:r>
        <w:t>.</w:t>
      </w:r>
    </w:p>
    <w:p w:rsidR="00E94B37" w:rsidRPr="00A230F6" w:rsidRDefault="00E94B37" w:rsidP="00E94B37">
      <w:pPr>
        <w:spacing w:line="276" w:lineRule="auto"/>
      </w:pPr>
    </w:p>
    <w:p w:rsidR="00E94B37" w:rsidRPr="00A230F6" w:rsidRDefault="00E94B37" w:rsidP="00E94B37">
      <w:pPr>
        <w:spacing w:line="276" w:lineRule="auto"/>
        <w:ind w:firstLine="0"/>
      </w:pPr>
      <w:r w:rsidRPr="00A230F6">
        <w:t>Содержание изменений:</w:t>
      </w:r>
    </w:p>
    <w:p w:rsidR="00E94B37" w:rsidRPr="00A230F6" w:rsidRDefault="00E94B37" w:rsidP="00E94B37">
      <w:pPr>
        <w:spacing w:line="276" w:lineRule="auto"/>
        <w:ind w:firstLine="0"/>
      </w:pPr>
      <w:r w:rsidRPr="00A230F6">
        <w:t>Добавлено описание сегмента ARR+F117</w:t>
      </w:r>
      <w:r w:rsidRPr="00A230F6">
        <w:rPr>
          <w:lang w:val="en-US"/>
        </w:rPr>
        <w:t>obrC</w:t>
      </w:r>
      <w:r w:rsidRPr="00A230F6">
        <w:t>.</w:t>
      </w:r>
    </w:p>
    <w:p w:rsidR="00E94B37" w:rsidRPr="00E94B37" w:rsidRDefault="00E94B37" w:rsidP="00E94B37">
      <w:pPr>
        <w:spacing w:line="276" w:lineRule="auto"/>
      </w:pPr>
    </w:p>
    <w:p w:rsidR="00E94B37" w:rsidRDefault="00E94B37" w:rsidP="00E94B37">
      <w:pPr>
        <w:rPr>
          <w:lang w:eastAsia="x-none"/>
        </w:rPr>
      </w:pPr>
    </w:p>
    <w:p w:rsidR="00D23A41" w:rsidRPr="00FF6716" w:rsidRDefault="00E94B37" w:rsidP="000A4783">
      <w:pPr>
        <w:pStyle w:val="2"/>
      </w:pPr>
      <w:r>
        <w:br w:type="page"/>
      </w:r>
      <w:bookmarkStart w:id="281" w:name="_Toc345580314"/>
      <w:bookmarkStart w:id="282" w:name="_Toc12607468"/>
      <w:r w:rsidR="00D23A41" w:rsidRPr="00FF6716">
        <w:t>Форма 0409118. Данные о концентрации кредитного риска</w:t>
      </w:r>
      <w:bookmarkEnd w:id="281"/>
      <w:bookmarkEnd w:id="282"/>
    </w:p>
    <w:p w:rsidR="007739E7" w:rsidRPr="00FF6716" w:rsidRDefault="007739E7" w:rsidP="00395B19"/>
    <w:p w:rsidR="007739E7" w:rsidRPr="00FF6716" w:rsidRDefault="007739E7" w:rsidP="008D10E9">
      <w:pPr>
        <w:spacing w:line="276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739E7" w:rsidRPr="00FF6716" w:rsidRDefault="007739E7" w:rsidP="004671E8">
      <w:pPr>
        <w:pStyle w:val="a6"/>
        <w:spacing w:line="276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739E7" w:rsidRDefault="007739E7" w:rsidP="008D10E9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4671E8" w:rsidRPr="00FF6716" w:rsidRDefault="004671E8" w:rsidP="004671E8">
      <w:pPr>
        <w:spacing w:line="276" w:lineRule="auto"/>
        <w:rPr>
          <w:b/>
          <w:bCs/>
        </w:rPr>
      </w:pPr>
    </w:p>
    <w:p w:rsidR="007739E7" w:rsidRPr="00FF6716" w:rsidRDefault="007739E7" w:rsidP="008D10E9">
      <w:pPr>
        <w:spacing w:line="276" w:lineRule="auto"/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739E7" w:rsidRPr="00FF6716" w:rsidRDefault="007739E7" w:rsidP="00395B19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7739E7" w:rsidRPr="00FF6716" w:rsidRDefault="007739E7" w:rsidP="00395B19">
      <w:pPr>
        <w:spacing w:line="360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8"/>
        <w:gridCol w:w="6777"/>
      </w:tblGrid>
      <w:tr w:rsidR="007739E7" w:rsidRPr="00FF6716" w:rsidTr="00DD3446">
        <w:trPr>
          <w:trHeight w:val="23"/>
          <w:tblHeader/>
        </w:trPr>
        <w:tc>
          <w:tcPr>
            <w:tcW w:w="10135" w:type="dxa"/>
            <w:gridSpan w:val="2"/>
          </w:tcPr>
          <w:p w:rsidR="007739E7" w:rsidRPr="00FF6716" w:rsidRDefault="007739E7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ARR+F118per:$empty$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Сегмент для передачи признака периода .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  <w:rPr>
                <w:bCs/>
              </w:rPr>
            </w:pPr>
            <w:r w:rsidRPr="00FF6716">
              <w:rPr>
                <w:bCs/>
              </w:rPr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код строки принимает фиксированное значение 1.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код; принимает значение: </w:t>
            </w:r>
            <w:r w:rsidRPr="00FF6716">
              <w:rPr>
                <w:lang w:val="en-US"/>
              </w:rPr>
              <w:t>prper</w:t>
            </w:r>
            <w:r w:rsidRPr="00FF6716">
              <w:t>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FF6716"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F118_1r:$empty$: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Сегмент для передачи признака раскрытия информации по всему кругу связанных заемщиков группы, включенных в строку «Прочие», в Разделе 1 формы 0409118 «Данные о концентрации кредитного риска».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код строки принимает фиксированное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код; принимает значение: </w:t>
            </w:r>
            <w:r w:rsidRPr="00FF6716">
              <w:rPr>
                <w:lang w:val="en-US"/>
              </w:rPr>
              <w:t>pr</w:t>
            </w:r>
            <w:r w:rsidRPr="00FF6716">
              <w:t>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 При раскрытии принимает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</w:t>
            </w:r>
            <w:r w:rsidRPr="00FF6716">
              <w:rPr>
                <w:b/>
                <w:bCs/>
              </w:rPr>
              <w:t>8_1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  <w:rPr>
                <w:b/>
                <w:bCs/>
              </w:rPr>
            </w:pPr>
            <w:r w:rsidRPr="00FF6716">
              <w:t>Сегмент для передачи информации Раздел 1. Данные о концентрации кредитного риска по заемщикам и связанным лицам, не являющимся кредитными организациями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Номер по порядку эмитентам, заемщикам и связанным с банком лицам, не входящим в группу связанных заемщиков или группу связанных с банком лиц (группу лиц), и группе связанных заемщиков,  группе связанных с банком лиц, а также группе лиц, не входящей в группу связанных с банком лиц, присваивается соответственно порядковый номер X, где X имеет вид целого числа (1; 2; ... N). Заемщикам, связанным с банком лицам, входящим в состав соответствующей группы, а также группе лиц, входящей в группу связанных с банком лиц, присваивается порядковый номер следующего вида: X1.X2  (1.1; 1.2 или 2.1; 2.2; ...), где X1 – порядковый номер группы связанных заемщиков или группы связанных с банком лиц, X2 – номер заемщика или связанного с банком лица в составе соответствующей  группы или номер группы лиц, входящей в группу связанных с банком лиц. Связанным с банком лицам, входящим в группу лиц в составе группы связанных с банком лиц, присваивается порядковый номер следующего вида: X1.X2.Х3 (1.1.1; 1.1.2; ... или 2.1.1; 2.1.2; ... ), где X1 – порядковый но-мер группы связанных с банком лиц, Х2 – номер группы лиц в составе группы связанных с банком лиц, X3 – номер связанного с банком лица в составе соответствующей группы лиц.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328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npp - Номер п/п,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inn - Идентификационный номер,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kvd</w:t>
            </w:r>
            <w:r w:rsidRPr="00FF6716">
              <w:t xml:space="preserve"> - Код вида деятельности (ОКВЭД),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ho - Характер отношений с КО,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krz_i - Величина кредитного риска заемщика (Крз), величина риска на связанное лицо (группу лиц) (Крл) всего,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krz_bt - Величина кредитного риска заемщика (Крз), величина риска на связанное лицо (группу лиц) (Крл) по требованиям кредитного характера (ОСКр),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krv - Величина кредитного риска заемщика (Крз), величина риска на связанное лицо (группу лиц) (Крл) по условным обязательствам кредитного характера (КРВ),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krs - Величина кредитного риска заемщика (Крз), величина риска на связанное лицо (группу лиц) (Крл) по производным финансовым инструментам (КРС),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h6 - Показатель максимального размера риска на одного заемщика или группу связанных заемщиков (Н6) (Н21),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 xml:space="preserve"> - Показатель максимального размера риска на связанное с банком лицо (группу связанных с банком лиц) (ПРЛ),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h6rep - Справочно: максимальное значение Н6 за отчетный период,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dt - Справочно: максимальное значение Н6 за отчетный период - дата),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 xml:space="preserve">rep - Справочно: максимальное значение ПРЛ за отчетный период,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>dt - Справочно: максимальное значение ПРЛ за отчетный период - дата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</w:t>
            </w:r>
            <w:r w:rsidRPr="00FF6716">
              <w:rPr>
                <w:b/>
                <w:bCs/>
              </w:rPr>
              <w:t>8_</w:t>
            </w:r>
            <w:r w:rsidRPr="00FF6716">
              <w:rPr>
                <w:b/>
                <w:bCs/>
                <w:lang w:val="en-US"/>
              </w:rPr>
              <w:t>1v:$empty$: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Сегмент для передачи информации по Раздел 1 Информация о характеристике участника.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NN</w:t>
            </w:r>
            <w:r w:rsidRPr="00FF6716">
              <w:t>, где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118_1,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328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npp - номер участника из Раздела 1,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значение в соответствующей ячейке отчета, определяемое кодом строки и кодом колонки. 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F118_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r:$empty$: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Сегмент для передачи признака раскрытия информации по всему кругу связанных заемщиков группы, включенных в строку «Прочие», в Разделе 2 формы 0409118 «Данные о концентрации кредитного риска».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код строки принимает фиксированное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код; принимает значение: </w:t>
            </w:r>
            <w:r w:rsidRPr="00FF6716">
              <w:rPr>
                <w:lang w:val="en-US"/>
              </w:rPr>
              <w:t>pr</w:t>
            </w:r>
            <w:r w:rsidRPr="00FF6716">
              <w:t>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 При раскрытии принимает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</w:t>
            </w:r>
            <w:r w:rsidRPr="00FF6716">
              <w:rPr>
                <w:b/>
                <w:bCs/>
              </w:rPr>
              <w:t>8_2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  <w:rPr>
                <w:b/>
                <w:bCs/>
              </w:rPr>
            </w:pPr>
            <w:r w:rsidRPr="00FF6716">
              <w:t>Сегмент для передачи информации Раздел 2. Данные о концентрации кредитного риска по заемщикам (связанным лицам) - кредитным организациям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Номер по порядку эмитентам, заемщикам и связанным с банком лицам, не входящим в группу связанных заемщиков или группу связанных с банком лиц (группу лиц), и группе связанных заемщиков,  группе связанных с банком лиц, а также группе лиц, не входящей в группу связанных с банком лиц, присваивается соответственно порядковый номер X, где X имеет вид целого числа (1; 2; ... N). Заемщикам, связанным с банком лицам, входящим в состав соответствующей группы, а также группе лиц, входящей в группу связанных с банком лиц, присваивается порядковый номер следующего вида: X1.X2  (1.1; 1.2 или 2.1; 2.2; ...), где X1 – порядковый номер группы связанных заемщиков или группы связанных с банком лиц, X2 – номер заемщика или связанного с банком лица в составе соответствующей  группы или номер группы лиц, входящей в группу связанных с банком лиц. Связанным с банком лицам, входящим в группу лиц в составе группы связанных с банком лиц, присваивается порядковый номер следующего вида: X1.X2.Х3 (1.1.1; 1.1.2; ... или 2.1.1; 2.1.2; ... ), где X1 – порядковый но-мер группы связанных с банком лиц, Х2 – номер группы лиц в составе группы связанных с банком лиц, X3 – номер связанного с банком лица в составе соответствующей группы лиц.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hanging="34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npp - Номер п/п, </w:t>
            </w:r>
          </w:p>
          <w:p w:rsidR="007739E7" w:rsidRPr="00FF6716" w:rsidRDefault="007739E7" w:rsidP="00DD3446">
            <w:pPr>
              <w:tabs>
                <w:tab w:val="num" w:pos="328"/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inn - Идентификационный номер,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ho - Характер отношений с КО,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krz_i - Величина кредитного риска заемщика (Крз), величина риска на связанное лицо (группу лиц) (Крл) всего,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krz_bt - Величина кредитного риска заемщика (Крз), величина риска на связанное лицо (группу лиц) (Крл) по требованиям кредитного характера (ОСКр),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krv - Величина кредитного риска заемщика (Крз), величина риска на связанное лицо (группу лиц) (Крл) по условным обязательствам кредитного характера (КРВ),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krs - Величина кредитного риска заемщика (Крз), величина риска на связанное лицо (группу лиц) (Крл) по производным финансовым инструментам (КРС),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h6 - Показатель максимального размера риска на одного заемщика или группу связанных заемщиков (Н6) (Н21),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rPr>
                <w:lang w:val="en-US"/>
              </w:rPr>
              <w:t>prl</w:t>
            </w:r>
            <w:r w:rsidRPr="00FF6716">
              <w:t xml:space="preserve"> - Показатель максимального размера риска на связанное с банком лицо (группу связанных с банком лиц) (ПРЛ),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h6rep - Справочно: максимальное значение Н6 за отчетный период,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t>dt - Справочно: максимальное значение Н6 за отчетный период - дата),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 xml:space="preserve">rep - Справочно: максимальное значение ПРЛ за отчетный период,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>dt - Справочно: максимальное значение ПРЛ за отчетный период – дата.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</w:t>
            </w:r>
            <w:r w:rsidRPr="00FF6716">
              <w:rPr>
                <w:b/>
                <w:bCs/>
              </w:rPr>
              <w:t>8_2</w:t>
            </w:r>
            <w:r w:rsidRPr="00FF6716">
              <w:rPr>
                <w:b/>
                <w:bCs/>
                <w:lang w:val="en-US"/>
              </w:rPr>
              <w:t>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по Раздел 2 Информация о характеристике участника.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118_2,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 из Раздела 2,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значение в соответствующей ячейке отчета, определяемое кодом строки и кодом колонки. 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  <w:bCs/>
              </w:rPr>
              <w:t>10</w:t>
            </w:r>
            <w:r w:rsidRPr="00FF6716">
              <w:rPr>
                <w:b/>
                <w:bCs/>
                <w:lang w:val="en-US"/>
              </w:rPr>
              <w:t>H61:$empty$: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нарушении норматива на внутримесячные даты по участникам, показанным в Разделе 1.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 w:rsidDel="003F0AD6">
              <w:t xml:space="preserve"> </w:t>
            </w:r>
            <w:r w:rsidRPr="00FF6716">
              <w:t>_ГГГГММДД_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118_1, ГГГГММДД – дата нарушения,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DATE – Дата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 - Номер участника из Раздела 1,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FF6716">
              <w:t xml:space="preserve"> – Вид нарушенного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KOD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VKVK - Значение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408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  <w:bCs/>
              </w:rPr>
              <w:t>10</w:t>
            </w:r>
            <w:r w:rsidRPr="00FF6716">
              <w:rPr>
                <w:b/>
                <w:bCs/>
                <w:lang w:val="en-US"/>
              </w:rPr>
              <w:t>H61_2:$empty$: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4"/>
            </w:pPr>
            <w:r w:rsidRPr="00FF6716">
              <w:t>Сегмент для передачи информации о нарушении норматива на внутримесячные даты по участникам, показанным в Разделе 2.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4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 w:rsidDel="003F0AD6">
              <w:t xml:space="preserve"> </w:t>
            </w:r>
            <w:r w:rsidRPr="00FF6716">
              <w:t>_ГГГГММДД_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118_1, ГГГГММДД – дата нарушения,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hanging="174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firstLine="186"/>
            </w:pPr>
            <w:r w:rsidRPr="00FF6716">
              <w:t xml:space="preserve">DATE – Дата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 - Номер участника из Раздела 2,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FF6716">
              <w:t xml:space="preserve"> – Вид нарушенного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KOD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VKVK – Значение.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ARR+F118DR_1:$empty$: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по участникам, не являющихся кредитными организациями (дополнительно показанных к Разделу 1)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код строки, принимает значение в формате: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 xml:space="preserve">, где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 xml:space="preserve"> – номер участника аналогичный сегменту </w:t>
            </w:r>
            <w:r w:rsidRPr="00DD3446">
              <w:t>ARR</w:t>
            </w:r>
            <w:r w:rsidRPr="00FF6716">
              <w:t>_</w:t>
            </w:r>
            <w:r w:rsidRPr="00DD3446">
              <w:t>F</w:t>
            </w:r>
            <w:r w:rsidRPr="00FF6716">
              <w:t>118_1.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участника. (Должен начинаться с </w:t>
            </w:r>
            <w:r w:rsidRPr="00DD3446">
              <w:t>N</w:t>
            </w:r>
            <w:r w:rsidRPr="00FF6716">
              <w:t xml:space="preserve">+1, где </w:t>
            </w:r>
            <w:r w:rsidRPr="00DD3446">
              <w:t>N</w:t>
            </w:r>
            <w:r w:rsidRPr="00FF6716">
              <w:t xml:space="preserve">-последний номер в Разделе 1),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DD344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inn - Идентификационный номер.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ARR+F118DR_1v:$empty$: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характеристиках 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>118</w:t>
            </w:r>
            <w:r w:rsidRPr="00FF6716">
              <w:rPr>
                <w:lang w:val="en-US"/>
              </w:rPr>
              <w:t>DR</w:t>
            </w:r>
            <w:r w:rsidRPr="00FF6716">
              <w:t xml:space="preserve">_1,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  <w:rPr>
                <w:lang w:val="en-US"/>
              </w:rPr>
            </w:pPr>
            <w:r w:rsidRPr="00FF6716">
              <w:rPr>
                <w:lang w:val="en-US"/>
              </w:rPr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ARR+F118DR_1kod:$empty$: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>Сегмент для передачи информации о нарушении норматива на внутримесячные даты по участникам, показанным дополнительно к Разделу 1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 w:rsidDel="003F0AD6">
              <w:t xml:space="preserve"> </w:t>
            </w:r>
            <w:r w:rsidRPr="00387747">
              <w:t>_ГГГГММДД_</w:t>
            </w:r>
            <w:r w:rsidRPr="00FF6716">
              <w:rPr>
                <w:lang w:val="en-US"/>
              </w:rPr>
              <w:t>NN</w:t>
            </w:r>
            <w:r w:rsidRPr="00387747">
              <w:t xml:space="preserve">, где 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387747">
              <w:t>_</w:t>
            </w:r>
            <w:r w:rsidRPr="00FF6716">
              <w:rPr>
                <w:lang w:val="en-US"/>
              </w:rPr>
              <w:t>F</w:t>
            </w:r>
            <w:r w:rsidRPr="00387747">
              <w:t>118</w:t>
            </w:r>
            <w:r w:rsidRPr="00FF6716">
              <w:rPr>
                <w:lang w:val="en-US"/>
              </w:rPr>
              <w:t>DR</w:t>
            </w:r>
            <w:r w:rsidRPr="00387747">
              <w:t xml:space="preserve">_1, ГГГГММДД – дата нарушения, </w:t>
            </w:r>
            <w:r w:rsidRPr="00FF6716">
              <w:rPr>
                <w:lang w:val="en-US"/>
              </w:rPr>
              <w:t>NN</w:t>
            </w:r>
            <w:r w:rsidRPr="00387747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DD3446" w:rsidRDefault="00DD3446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>
              <w:t xml:space="preserve">- </w:t>
            </w:r>
            <w:r w:rsidR="007739E7" w:rsidRPr="00DD3446">
              <w:t xml:space="preserve">код колонки; может принимать значения: 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rPr>
                <w:lang w:val="en-US"/>
              </w:rPr>
              <w:t>DATE</w:t>
            </w:r>
            <w:r w:rsidRPr="00387747">
              <w:t xml:space="preserve"> – Дата нарушения, 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rPr>
                <w:lang w:val="en-US"/>
              </w:rPr>
              <w:t>N</w:t>
            </w:r>
            <w:r w:rsidRPr="00387747">
              <w:t xml:space="preserve"> - Номер участника, 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387747">
              <w:t xml:space="preserve"> – Номер по порядку вида норматива,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387747">
              <w:t xml:space="preserve"> – Вид нарушенного норматива,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rPr>
                <w:lang w:val="en-US"/>
              </w:rPr>
              <w:t>KOD</w:t>
            </w:r>
            <w:r w:rsidRPr="00387747">
              <w:t xml:space="preserve">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  <w:rPr>
                <w:lang w:val="en-US"/>
              </w:rPr>
            </w:pPr>
            <w:r w:rsidRPr="00DD3446">
              <w:rPr>
                <w:lang w:val="en-US"/>
              </w:rPr>
              <w:t>VKVK - Значение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ARR+F118DR_2:$empty$: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по участникам, не являющихся кредитными организациями (дополнительно показанных к Разделу 2)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>118</w:t>
            </w:r>
            <w:r w:rsidRPr="00FF6716">
              <w:rPr>
                <w:lang w:val="en-US"/>
              </w:rPr>
              <w:t>DR</w:t>
            </w:r>
            <w:r w:rsidRPr="00FF6716">
              <w:t>_1.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hanging="32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участника. (Должен начинаться с </w:t>
            </w:r>
            <w:r w:rsidRPr="00FF6716">
              <w:rPr>
                <w:lang w:val="en-US"/>
              </w:rPr>
              <w:t>N</w:t>
            </w:r>
            <w:r w:rsidRPr="00FF6716">
              <w:t xml:space="preserve">+1,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-последний номер в Разделе 2),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  <w:rPr>
                <w:lang w:val="en-US"/>
              </w:rPr>
            </w:pPr>
            <w:r w:rsidRPr="00FF6716">
              <w:t>inn - Идентификационный номер.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650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ARR+F118DR_2v:$empty$: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характеристиках  участника</w:t>
            </w:r>
            <w:r w:rsidR="00E76B82" w:rsidRPr="00FF6716">
              <w:t>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NN</w:t>
            </w:r>
            <w:r w:rsidRPr="00FF6716">
              <w:t xml:space="preserve">, где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 xml:space="preserve"> – номер участника аналогичный сегменту </w:t>
            </w:r>
            <w:r w:rsidRPr="00DD3446">
              <w:t>ARR</w:t>
            </w:r>
            <w:r w:rsidRPr="00FF6716">
              <w:t>_</w:t>
            </w:r>
            <w:r w:rsidRPr="00DD3446">
              <w:t>F</w:t>
            </w:r>
            <w:r w:rsidRPr="00FF6716">
              <w:t>118</w:t>
            </w:r>
            <w:r w:rsidRPr="00DD3446">
              <w:t>DR</w:t>
            </w:r>
            <w:r w:rsidRPr="00FF6716">
              <w:t xml:space="preserve">_2, </w:t>
            </w:r>
            <w:r w:rsidRPr="00DD3446"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DD3446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>
              <w:t xml:space="preserve">- </w:t>
            </w:r>
            <w:r w:rsidR="007739E7"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 из Раздела 2,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DD344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ARR+F118DR_2kod:$empty$: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нарушении норматива на внутримесячные даты по участникам, показанным дополнительно к Разделу 2.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 w:rsidDel="003F0AD6">
              <w:t xml:space="preserve"> </w:t>
            </w:r>
            <w:r w:rsidRPr="00FF6716">
              <w:t>_ГГГГММДД_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>118</w:t>
            </w:r>
            <w:r w:rsidRPr="00FF6716">
              <w:rPr>
                <w:lang w:val="en-US"/>
              </w:rPr>
              <w:t>DR</w:t>
            </w:r>
            <w:r w:rsidRPr="00FF6716">
              <w:t xml:space="preserve">_2, ГГГГММДД – дата нарушения,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DATE – Дата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 - Номер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FF6716">
              <w:t xml:space="preserve"> – Вид нарушенного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KOD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VKVK - Значение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2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395B19">
      <w:pPr>
        <w:pStyle w:val="a6"/>
        <w:rPr>
          <w:b/>
          <w:bCs/>
          <w:i/>
          <w:iCs/>
          <w:u w:val="single"/>
          <w:lang w:val="ru-RU"/>
        </w:rPr>
      </w:pPr>
    </w:p>
    <w:p w:rsidR="007739E7" w:rsidRPr="004F7F2D" w:rsidRDefault="004671E8" w:rsidP="004671E8">
      <w:pPr>
        <w:pStyle w:val="a6"/>
        <w:rPr>
          <w:sz w:val="20"/>
          <w:szCs w:val="20"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7739E7" w:rsidRPr="00FF6716">
        <w:rPr>
          <w:b/>
          <w:bCs/>
          <w:i/>
          <w:iCs/>
          <w:u w:val="single"/>
        </w:rPr>
        <w:t>C</w:t>
      </w:r>
      <w:r w:rsidR="007739E7" w:rsidRPr="004F7F2D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7739E7" w:rsidRPr="00FF6716" w:rsidRDefault="007739E7" w:rsidP="00395B19"/>
    <w:p w:rsidR="007739E7" w:rsidRDefault="007739E7" w:rsidP="008D10E9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$2:10:$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 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rPr>
          <w:vertAlign w:val="subscript"/>
        </w:rPr>
        <w:t>1</w:t>
      </w:r>
      <w:r w:rsidRPr="00FF6716">
        <w:t>~;~…;~  Код параметра</w:t>
      </w:r>
      <w:r w:rsidRPr="00FF6716">
        <w:rPr>
          <w:vertAlign w:val="subscript"/>
          <w:lang w:val="en-US"/>
        </w:rPr>
        <w:t>n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</w:t>
      </w:r>
      <w:r w:rsidRPr="00FF6716">
        <w:rPr>
          <w:vertAlign w:val="subscript"/>
          <w:lang w:val="en-US"/>
        </w:rPr>
        <w:t>n</w:t>
      </w:r>
      <w:r w:rsidRPr="00FF6716">
        <w:t>~;'</w:t>
      </w:r>
    </w:p>
    <w:p w:rsidR="006B13F7" w:rsidRPr="00FF6716" w:rsidRDefault="006B13F7" w:rsidP="008D10E9">
      <w:pPr>
        <w:ind w:firstLine="0"/>
        <w:jc w:val="left"/>
      </w:pPr>
    </w:p>
    <w:p w:rsidR="007739E7" w:rsidRDefault="007739E7" w:rsidP="00395B1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395B19">
      <w:pPr>
        <w:spacing w:line="360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804"/>
      </w:tblGrid>
      <w:tr w:rsidR="007739E7" w:rsidRPr="00FF6716" w:rsidTr="00DD3446">
        <w:trPr>
          <w:cantSplit/>
          <w:tblHeader/>
        </w:trPr>
        <w:tc>
          <w:tcPr>
            <w:tcW w:w="10135" w:type="dxa"/>
            <w:gridSpan w:val="2"/>
          </w:tcPr>
          <w:p w:rsidR="007739E7" w:rsidRPr="00FF6716" w:rsidRDefault="007739E7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739E7" w:rsidRPr="00FF6716" w:rsidTr="00DD3446">
        <w:tc>
          <w:tcPr>
            <w:tcW w:w="3331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$2:&lt;КодПриложения&gt;:$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804" w:type="dxa"/>
          </w:tcPr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Служебная информация по форме 118, где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b/>
                <w:bCs/>
              </w:rPr>
              <w:t xml:space="preserve">&lt;КодПриложения&gt; </w:t>
            </w:r>
            <w:r w:rsidRPr="00FF6716">
              <w:t xml:space="preserve">– Код приложения, может принимать значения: </w:t>
            </w:r>
          </w:p>
          <w:p w:rsidR="007739E7" w:rsidRPr="00FF6716" w:rsidRDefault="007739E7" w:rsidP="00DD3446">
            <w:pPr>
              <w:pStyle w:val="a6"/>
              <w:spacing w:line="360" w:lineRule="auto"/>
              <w:ind w:left="213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10</w:t>
            </w:r>
          </w:p>
        </w:tc>
      </w:tr>
      <w:tr w:rsidR="007739E7" w:rsidRPr="00FF6716" w:rsidTr="00DD3446">
        <w:trPr>
          <w:cantSplit/>
        </w:trPr>
        <w:tc>
          <w:tcPr>
            <w:tcW w:w="3331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804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213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chiefname – Ф.И.О. руководителя;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accname – Ф.И.О. главного бухгалтера;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exec – Ф.И.О. исполнителя;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exectlf – Телефон исполнителя;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ftx – Сообщение к отчету.</w:t>
            </w:r>
          </w:p>
        </w:tc>
      </w:tr>
      <w:tr w:rsidR="007739E7" w:rsidRPr="00FF6716" w:rsidTr="00DD3446">
        <w:trPr>
          <w:cantSplit/>
        </w:trPr>
        <w:tc>
          <w:tcPr>
            <w:tcW w:w="3331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- значение параметра.</w:t>
            </w:r>
          </w:p>
        </w:tc>
      </w:tr>
    </w:tbl>
    <w:p w:rsidR="004671E8" w:rsidRDefault="004671E8" w:rsidP="00395B19">
      <w:pPr>
        <w:ind w:firstLine="851"/>
      </w:pPr>
    </w:p>
    <w:p w:rsidR="007739E7" w:rsidRDefault="007739E7" w:rsidP="004671E8">
      <w:pPr>
        <w:spacing w:line="276" w:lineRule="auto"/>
        <w:ind w:firstLine="0"/>
      </w:pPr>
      <w:r w:rsidRPr="00FF6716">
        <w:t>Формат действует с отчетности, представляемой по состоянию на 01.02.2015 согласно Дополнени</w:t>
      </w:r>
      <w:r w:rsidR="005067AC" w:rsidRPr="00FF6716">
        <w:t>ю</w:t>
      </w:r>
      <w:r w:rsidRPr="00FF6716">
        <w:t xml:space="preserve"> №А3/26/118 к Заданию №А3/00/118 от 29.01.2015  №ЦИТ-12-5/782, Дополнени</w:t>
      </w:r>
      <w:r w:rsidR="005067AC" w:rsidRPr="00FF6716">
        <w:t>ю</w:t>
      </w:r>
      <w:r w:rsidRPr="00FF6716">
        <w:t xml:space="preserve"> №А3/27/118 к Заданию №А3/00/118 от 05.02.2015  №ЦИТ-12-5/963, Дополнени</w:t>
      </w:r>
      <w:r w:rsidR="005067AC" w:rsidRPr="00FF6716">
        <w:t>ю</w:t>
      </w:r>
      <w:r w:rsidRPr="00FF6716">
        <w:t xml:space="preserve"> №А3/28/118 к Заданию №А3/00/118 от 12.02.2015  №ЦИТ 16-3-6-4/163.</w:t>
      </w:r>
    </w:p>
    <w:p w:rsidR="004671E8" w:rsidRPr="00FF6716" w:rsidRDefault="004671E8" w:rsidP="004671E8">
      <w:pPr>
        <w:spacing w:line="276" w:lineRule="auto"/>
        <w:ind w:firstLine="0"/>
      </w:pPr>
    </w:p>
    <w:p w:rsidR="007739E7" w:rsidRPr="00FF6716" w:rsidRDefault="007739E7" w:rsidP="004671E8">
      <w:pPr>
        <w:spacing w:line="276" w:lineRule="auto"/>
        <w:ind w:firstLine="0"/>
      </w:pPr>
      <w:r w:rsidRPr="00FF6716">
        <w:t>Содержание изменений:</w:t>
      </w:r>
    </w:p>
    <w:p w:rsidR="00844F69" w:rsidRPr="00FF6716" w:rsidRDefault="007739E7" w:rsidP="004671E8">
      <w:pPr>
        <w:spacing w:line="276" w:lineRule="auto"/>
        <w:ind w:firstLine="0"/>
      </w:pPr>
      <w:r w:rsidRPr="00FF6716">
        <w:t>Описание структуры приведено в соответствие с актуальными заданиями.</w:t>
      </w:r>
    </w:p>
    <w:p w:rsidR="008B079C" w:rsidRPr="008B079C" w:rsidRDefault="000438A8" w:rsidP="000A4783">
      <w:pPr>
        <w:pStyle w:val="2"/>
      </w:pPr>
      <w:bookmarkStart w:id="283" w:name="_Toc70849522"/>
      <w:bookmarkStart w:id="284" w:name="_Toc70916710"/>
      <w:bookmarkStart w:id="285" w:name="_Toc70917507"/>
      <w:bookmarkStart w:id="286" w:name="_Toc70918246"/>
      <w:bookmarkStart w:id="287" w:name="_Toc70918984"/>
      <w:bookmarkStart w:id="288" w:name="_Toc70993325"/>
      <w:bookmarkStart w:id="289" w:name="_Toc71008570"/>
      <w:bookmarkStart w:id="290" w:name="_Toc71009378"/>
      <w:bookmarkStart w:id="291" w:name="_Toc72309244"/>
      <w:bookmarkStart w:id="292" w:name="_Toc73501101"/>
      <w:bookmarkStart w:id="293" w:name="_Toc73502023"/>
      <w:bookmarkStart w:id="294" w:name="_Toc75770629"/>
      <w:bookmarkStart w:id="295" w:name="_Toc79294049"/>
      <w:bookmarkStart w:id="296" w:name="_Toc79381120"/>
      <w:bookmarkStart w:id="297" w:name="_Toc79382045"/>
      <w:bookmarkStart w:id="298" w:name="_Toc79383206"/>
      <w:bookmarkStart w:id="299" w:name="_Toc79390826"/>
      <w:bookmarkStart w:id="300" w:name="_Toc70849527"/>
      <w:bookmarkStart w:id="301" w:name="_Toc70916715"/>
      <w:bookmarkStart w:id="302" w:name="_Toc70917512"/>
      <w:bookmarkStart w:id="303" w:name="_Toc70918251"/>
      <w:bookmarkStart w:id="304" w:name="_Toc70918989"/>
      <w:bookmarkStart w:id="305" w:name="_Toc70993330"/>
      <w:bookmarkStart w:id="306" w:name="_Toc71008575"/>
      <w:bookmarkStart w:id="307" w:name="_Toc71009383"/>
      <w:bookmarkStart w:id="308" w:name="_Toc72309249"/>
      <w:bookmarkStart w:id="309" w:name="_Toc73501106"/>
      <w:bookmarkStart w:id="310" w:name="_Toc73502028"/>
      <w:bookmarkStart w:id="311" w:name="_Toc75770634"/>
      <w:bookmarkStart w:id="312" w:name="_Toc79294054"/>
      <w:bookmarkStart w:id="313" w:name="_Toc79381125"/>
      <w:bookmarkStart w:id="314" w:name="_Toc79382050"/>
      <w:bookmarkStart w:id="315" w:name="_Toc79383211"/>
      <w:bookmarkStart w:id="316" w:name="_Toc79390831"/>
      <w:bookmarkStart w:id="317" w:name="_Toc70849546"/>
      <w:bookmarkStart w:id="318" w:name="_Toc70916734"/>
      <w:bookmarkStart w:id="319" w:name="_Toc70917531"/>
      <w:bookmarkStart w:id="320" w:name="_Toc70918270"/>
      <w:bookmarkStart w:id="321" w:name="_Toc70919008"/>
      <w:bookmarkStart w:id="322" w:name="_Toc70993349"/>
      <w:bookmarkStart w:id="323" w:name="_Toc71008594"/>
      <w:bookmarkStart w:id="324" w:name="_Toc71009402"/>
      <w:bookmarkStart w:id="325" w:name="_Toc72309268"/>
      <w:bookmarkStart w:id="326" w:name="_Toc73501125"/>
      <w:bookmarkStart w:id="327" w:name="_Toc73502047"/>
      <w:bookmarkStart w:id="328" w:name="_Toc75770653"/>
      <w:bookmarkStart w:id="329" w:name="_Toc79294073"/>
      <w:bookmarkStart w:id="330" w:name="_Toc79381144"/>
      <w:bookmarkStart w:id="331" w:name="_Toc79382069"/>
      <w:bookmarkStart w:id="332" w:name="_Toc79383230"/>
      <w:bookmarkStart w:id="333" w:name="_Toc79390850"/>
      <w:bookmarkStart w:id="334" w:name="_Toc70849548"/>
      <w:bookmarkStart w:id="335" w:name="_Toc70916736"/>
      <w:bookmarkStart w:id="336" w:name="_Toc70917533"/>
      <w:bookmarkStart w:id="337" w:name="_Toc70918272"/>
      <w:bookmarkStart w:id="338" w:name="_Toc70919010"/>
      <w:bookmarkStart w:id="339" w:name="_Toc70993351"/>
      <w:bookmarkStart w:id="340" w:name="_Toc71008596"/>
      <w:bookmarkStart w:id="341" w:name="_Toc71009404"/>
      <w:bookmarkStart w:id="342" w:name="_Toc72309270"/>
      <w:bookmarkStart w:id="343" w:name="_Toc73501127"/>
      <w:bookmarkStart w:id="344" w:name="_Toc73502049"/>
      <w:bookmarkStart w:id="345" w:name="_Toc75770655"/>
      <w:bookmarkStart w:id="346" w:name="_Toc79294075"/>
      <w:bookmarkStart w:id="347" w:name="_Toc79381146"/>
      <w:bookmarkStart w:id="348" w:name="_Toc79382071"/>
      <w:bookmarkStart w:id="349" w:name="_Toc79383232"/>
      <w:bookmarkStart w:id="350" w:name="_Toc79390852"/>
      <w:bookmarkStart w:id="351" w:name="_Toc70849550"/>
      <w:bookmarkStart w:id="352" w:name="_Toc70916738"/>
      <w:bookmarkStart w:id="353" w:name="_Toc70917535"/>
      <w:bookmarkStart w:id="354" w:name="_Toc70918274"/>
      <w:bookmarkStart w:id="355" w:name="_Toc70919012"/>
      <w:bookmarkStart w:id="356" w:name="_Toc70993353"/>
      <w:bookmarkStart w:id="357" w:name="_Toc71008598"/>
      <w:bookmarkStart w:id="358" w:name="_Toc71009406"/>
      <w:bookmarkStart w:id="359" w:name="_Toc72309272"/>
      <w:bookmarkStart w:id="360" w:name="_Toc73501129"/>
      <w:bookmarkStart w:id="361" w:name="_Toc73502051"/>
      <w:bookmarkStart w:id="362" w:name="_Toc75770657"/>
      <w:bookmarkStart w:id="363" w:name="_Toc79294077"/>
      <w:bookmarkStart w:id="364" w:name="_Toc79381148"/>
      <w:bookmarkStart w:id="365" w:name="_Toc79382073"/>
      <w:bookmarkStart w:id="366" w:name="_Toc79383234"/>
      <w:bookmarkStart w:id="367" w:name="_Toc79390854"/>
      <w:bookmarkStart w:id="368" w:name="_Toc46658916"/>
      <w:bookmarkStart w:id="369" w:name="_Toc47339095"/>
      <w:bookmarkStart w:id="370" w:name="_Toc47348555"/>
      <w:bookmarkEnd w:id="38"/>
      <w:bookmarkEnd w:id="39"/>
      <w:bookmarkEnd w:id="40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r w:rsidRPr="00FF6716">
        <w:br w:type="page"/>
      </w:r>
      <w:bookmarkStart w:id="371" w:name="_Toc144276106"/>
      <w:bookmarkStart w:id="372" w:name="_Toc409097952"/>
      <w:bookmarkStart w:id="373" w:name="_Toc12607469"/>
      <w:bookmarkStart w:id="374" w:name="_Toc140466767"/>
      <w:bookmarkStart w:id="375" w:name="_Toc337193467"/>
      <w:bookmarkEnd w:id="371"/>
      <w:r w:rsidR="008B079C" w:rsidRPr="008B079C">
        <w:t xml:space="preserve">Форма 0409120. </w:t>
      </w:r>
      <w:bookmarkEnd w:id="372"/>
      <w:r w:rsidR="008B079C" w:rsidRPr="008B079C">
        <w:t>Данные о риске концентрации</w:t>
      </w:r>
      <w:bookmarkEnd w:id="373"/>
    </w:p>
    <w:p w:rsidR="00E94B37" w:rsidRPr="004E4D76" w:rsidRDefault="00E94B37" w:rsidP="00B45931"/>
    <w:p w:rsidR="003F2F31" w:rsidRPr="004E4D76" w:rsidRDefault="003F2F31" w:rsidP="003F2F31">
      <w:pPr>
        <w:pStyle w:val="a6"/>
        <w:spacing w:line="276" w:lineRule="auto"/>
        <w:rPr>
          <w:u w:val="single"/>
          <w:lang w:val="ru-RU"/>
        </w:rPr>
      </w:pPr>
      <w:r w:rsidRPr="004E4D76">
        <w:rPr>
          <w:b/>
          <w:i/>
          <w:u w:val="single"/>
          <w:lang w:val="ru-RU"/>
        </w:rPr>
        <w:t>Информационный сегмент</w:t>
      </w:r>
    </w:p>
    <w:p w:rsidR="003F2F31" w:rsidRPr="004E4D76" w:rsidRDefault="003F2F31" w:rsidP="003F2F31">
      <w:pPr>
        <w:rPr>
          <w:b/>
        </w:rPr>
      </w:pPr>
    </w:p>
    <w:p w:rsidR="003F2F31" w:rsidRPr="004E4D76" w:rsidRDefault="003F2F31" w:rsidP="003F2F31">
      <w:r w:rsidRPr="004E4D76">
        <w:rPr>
          <w:b/>
        </w:rPr>
        <w:t>ARR+ Код приложения:$</w:t>
      </w:r>
      <w:r w:rsidRPr="004E4D76">
        <w:rPr>
          <w:b/>
          <w:lang w:val="en-US"/>
        </w:rPr>
        <w:t>empty</w:t>
      </w:r>
      <w:r w:rsidRPr="004E4D76">
        <w:rPr>
          <w:b/>
        </w:rPr>
        <w:t>$:</w:t>
      </w:r>
      <w:r w:rsidRPr="004E4D76">
        <w:t>код строки:~код колонки</w:t>
      </w:r>
      <w:r w:rsidRPr="004E4D76">
        <w:rPr>
          <w:vertAlign w:val="subscript"/>
        </w:rPr>
        <w:t>1</w:t>
      </w:r>
      <w:r w:rsidRPr="004E4D76">
        <w:t>=</w:t>
      </w:r>
      <w:r w:rsidRPr="004E4D76">
        <w:rPr>
          <w:i/>
        </w:rPr>
        <w:t>значение</w:t>
      </w:r>
      <w:r w:rsidRPr="004E4D76">
        <w:t>~;…;~код колонки</w:t>
      </w:r>
      <w:r w:rsidRPr="004E4D76">
        <w:rPr>
          <w:vertAlign w:val="subscript"/>
          <w:lang w:val="en-US"/>
        </w:rPr>
        <w:t>n</w:t>
      </w:r>
      <w:r w:rsidRPr="004E4D76">
        <w:t>=</w:t>
      </w:r>
      <w:r w:rsidRPr="004E4D76">
        <w:rPr>
          <w:i/>
        </w:rPr>
        <w:t>значение</w:t>
      </w:r>
      <w:r w:rsidRPr="004E4D76">
        <w:t>~;'</w:t>
      </w:r>
    </w:p>
    <w:p w:rsidR="003F2F31" w:rsidRPr="004E4D76" w:rsidRDefault="003F2F31" w:rsidP="003F2F31">
      <w:pPr>
        <w:jc w:val="center"/>
        <w:rPr>
          <w:u w:val="single"/>
        </w:rPr>
      </w:pPr>
      <w:r w:rsidRPr="004E4D7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3F2F31" w:rsidRPr="004E4D76" w:rsidTr="003F2F31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4E4D7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rPr>
                <w:b/>
              </w:rPr>
            </w:pPr>
            <w:r w:rsidRPr="004E4D76">
              <w:rPr>
                <w:b/>
              </w:rPr>
              <w:t>ARR+ Код приложения:$</w:t>
            </w:r>
            <w:r w:rsidRPr="004E4D76">
              <w:rPr>
                <w:b/>
                <w:lang w:val="en-US"/>
              </w:rPr>
              <w:t>empty</w:t>
            </w:r>
            <w:r w:rsidRPr="004E4D7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b/>
              </w:rPr>
              <w:t xml:space="preserve">Код приложения </w:t>
            </w:r>
            <w:r w:rsidRPr="004E4D76">
              <w:t>может принимать следующие значения: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120_1 – Раздел 1. Информация по подразделу 1.1;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 – Раздел 1 Подраздел 1.1. Информация по видам экономической деятельности;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 – Раздел 1 Подраздел 1.1. Информация по ПФИ;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 – Раздел 1 Подраздел 1.1. Информация по видам лимитов;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120_21 – Раздел 1. Информация по подразделу 1.2;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120_22 – Раздел 1 Подраздел 1.2. Информация по кодам стран;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120_23 – Раздел 1 Подраздел 1.2. Информация по кодам ОКАТО;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120_24 – Раздел 1 Подраздел 1.2. Информация по коду географической зоны в случае использования иной классификации;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120_25 – Раздел 1 Подраздел 1.2. Информация по ПФИ;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120_26 – Раздел 1 Подраздел 1.2. Информация по видам лимитов;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120_31 – Раздел 1. Информация по подразделу 1.3;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120_32 – Раздел 1 Подраздел 1.3. Информация по кодам инструментов;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120_33 – Раздел 1 Подраздел 1.3. Информация по ПФИ;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120_34 – Раздел 1 Подраздел 1.3. Информация по видам лимитов;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120_41 – Раздел 1. Наименование типа лимита Иной в позиции </w:t>
            </w:r>
            <w:r w:rsidRPr="004E4D76">
              <w:rPr>
                <w:lang w:val="en-US"/>
              </w:rPr>
              <w:t>B</w:t>
            </w:r>
            <w:r w:rsidRPr="004E4D76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120_42 – Раздел 1. Наименование типа лимита Иной в позиции </w:t>
            </w:r>
            <w:r w:rsidRPr="004E4D76">
              <w:rPr>
                <w:lang w:val="en-US"/>
              </w:rPr>
              <w:t>C</w:t>
            </w:r>
            <w:r w:rsidRPr="004E4D76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120_43 – Раздел 1. Наименование типа лимита Иной в позиции </w:t>
            </w:r>
            <w:r w:rsidRPr="004E4D76">
              <w:rPr>
                <w:lang w:val="en-US"/>
              </w:rPr>
              <w:t>D</w:t>
            </w:r>
            <w:r w:rsidRPr="004E4D76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120_44 – Раздел 1. Наименование типа лимита Иной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, если </w:t>
            </w:r>
            <w:r w:rsidRPr="004E4D76">
              <w:rPr>
                <w:lang w:val="en-US"/>
              </w:rPr>
              <w:t>D</w:t>
            </w:r>
            <w:r>
              <w:t xml:space="preserve"> не равно 11,12</w:t>
            </w:r>
            <w:r w:rsidRPr="004E4D76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120_45 – Раздел 1. Наименование типа лимита Иной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, если </w:t>
            </w:r>
            <w:r w:rsidRPr="004E4D76">
              <w:rPr>
                <w:lang w:val="en-US"/>
              </w:rPr>
              <w:t>D</w:t>
            </w:r>
            <w:r w:rsidRPr="004E4D76">
              <w:t>=11;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120_46 – Раздел 1. Наименование типа лимита Иной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, если </w:t>
            </w:r>
            <w:r w:rsidRPr="004E4D76">
              <w:rPr>
                <w:lang w:val="en-US"/>
              </w:rPr>
              <w:t>D</w:t>
            </w:r>
            <w:r w:rsidRPr="004E4D76">
              <w:t>=12;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120_47 – Раздел 1. Наименование типа лимита Иной в позиции </w:t>
            </w:r>
            <w:r w:rsidRPr="004E4D76">
              <w:rPr>
                <w:lang w:val="en-US"/>
              </w:rPr>
              <w:t>F</w:t>
            </w:r>
            <w:r w:rsidRPr="004E4D76">
              <w:t xml:space="preserve">, если </w:t>
            </w:r>
            <w:r w:rsidRPr="004E4D76">
              <w:rPr>
                <w:lang w:val="en-US"/>
              </w:rPr>
              <w:t>D</w:t>
            </w:r>
            <w:r w:rsidRPr="004E4D76">
              <w:t>&gt;=11;</w:t>
            </w:r>
          </w:p>
        </w:tc>
      </w:tr>
      <w:tr w:rsidR="003F2F31" w:rsidRPr="004E4D76" w:rsidTr="003F2F31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120_51 – Раздел 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120_52 – Раздел 2. Информация по видам источников ликвидности;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120_53 – Раздел 2. Информация по видам лимитов;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120_54 – Раздел 2. Расшифровка типа лимита 1 в позиции С;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120_55 – Раздел 2. Расшифровка типа лимита 2 (код страны) в позиции С;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120_56 – Раздел 2. Расшифровка типа лимита 2 (окато) в позиции С;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120_57 – Раздел 2. Наименование типа лимита Иной в позиции С;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120_58 – Раздел 2. Наименование типа лимита Иной в позиции </w:t>
            </w:r>
            <w:r w:rsidRPr="004E4D76">
              <w:rPr>
                <w:lang w:val="en-US"/>
              </w:rPr>
              <w:t>D</w:t>
            </w:r>
            <w:r w:rsidRPr="004E4D76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120_59 – Раздел 2. Наименование типа лимита Иной в позиции </w:t>
            </w:r>
            <w:r w:rsidRPr="004E4D76">
              <w:rPr>
                <w:lang w:val="en-US"/>
              </w:rPr>
              <w:t>E</w:t>
            </w:r>
            <w:r w:rsidRPr="004E4D76">
              <w:t>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right"/>
            </w:pPr>
            <w:r w:rsidRPr="004E4D7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t>- код строки может принимать значение в зависимости от приложения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120_1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в формате 00.00.00000 и принимает значения от 01.01.00001 до 01.01.99999;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вида экономической деятельности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VD</w:t>
            </w:r>
            <w:r w:rsidRPr="004E4D76">
              <w:t>) в формате 00.00.00000000 и принимает значения от 01.01.00001001 до 01.01.99999999;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ПФИ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PFI</w:t>
            </w:r>
            <w:r w:rsidRPr="004E4D76">
              <w:t>) в формате 00.00.00000000 и принимает значения от 01.01.00001001 до 01.01.99999999;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 в формате 00.00.00000000 и принимает значения от 01.01.00001001 до 01.01.99999999;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120_21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в формате 00.00.00000 и принимает значения от 01.02.00001 до 01.02.99999;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120_22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код страны (</w:t>
            </w:r>
            <w:r w:rsidRPr="004E4D76">
              <w:rPr>
                <w:lang w:val="en-US"/>
              </w:rPr>
              <w:t>NOM</w:t>
            </w:r>
            <w:r w:rsidRPr="004E4D76">
              <w:t>_С) в формате 00.00.00000000 и принимает значения от 01.02.00001001 до 01.02.99999999;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120_23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ОКАТО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>) в формате 00.00.00000000 и принимает значения от 01.02.00001001 до 01.02.99999999;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120_24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наименования географической зоны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Z</w:t>
            </w:r>
            <w:r w:rsidRPr="004E4D76">
              <w:t>) в формате 00.00.00000000 и принимает значения от 01.02.00001001 до 01.02.99999999;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120_25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ПФИ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PFI</w:t>
            </w:r>
            <w:r w:rsidRPr="004E4D76">
              <w:t>) в формате 00.00.00000000 и принимает значения от 01.02.00001001 до 01.02.99999999;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120_26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 в формате 00.00.00000000 и принимает значения от 01.02.00001001 до 01.02.99999999;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120_31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в формате 00.00.00000 и принимает значения от 01.03.00001001 до 01.03.99999;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120_32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кода инструмента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I</w:t>
            </w:r>
            <w:r w:rsidRPr="004E4D76">
              <w:t>) в формате 00.00.00000000 и принимает значения от 01.03.00001001 до 01.03.99999999;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120_33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ПФИ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PFI</w:t>
            </w:r>
            <w:r w:rsidRPr="004E4D76">
              <w:t>) в формате 00.00.00000000 и принимает значения от 01.03.00001001 до 01.03.99999999;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120_34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 в формате 00.00.00000000 и принимает значения от 01.01.00001001 до 01.01.99999999;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120_41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013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120_42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010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120_43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013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120_44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003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120_45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006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120_46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007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120_47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003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120_51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в формате 00.00000 и принимает значения от 02.00001 до 02.99999;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120_52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кода источника ликвидности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IS</w:t>
            </w:r>
            <w:r w:rsidRPr="004E4D76">
              <w:t>) в формате 00.00000000 и принимает значения от 02.00001001 до 02.99999999;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120_53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 в формате 00.00000000 и принимает значения от 02.00001001 до 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120_54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),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),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VD</w:t>
            </w:r>
            <w:r w:rsidRPr="004E4D76">
              <w:t>) в формате 00.00000000000 и принимает значения от 02.00001001001 до 02.99999999999;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120_55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),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), поля № п/п код страны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KS</w:t>
            </w:r>
            <w:r w:rsidRPr="004E4D76">
              <w:t>) в формате 00.00000000000 и принимает значения от 02.00001001001 до 02.99999999999;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120_56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),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), поля № п/п ОКАТО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>) в формате 00.00000000000 и принимает значения от 02.00001001001 до 02.99999999999;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120_57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004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120_58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005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120_59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003 до 999.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Конкретные значения кодов строк в рамках указанного формата устанавливаются актуальным контролем и правилами заполнения формы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right"/>
            </w:pPr>
            <w:r w:rsidRPr="004E4D7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t xml:space="preserve">- может принимать значения в зависимости от Кода приложения: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120_1: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в соответствии с графой 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>_</w:t>
            </w:r>
            <w:r w:rsidRPr="004E4D76">
              <w:rPr>
                <w:lang w:val="en-US"/>
              </w:rPr>
              <w:t>TR</w:t>
            </w:r>
            <w:r w:rsidRPr="004E4D76">
              <w:t xml:space="preserve"> – Всего, тыс.руб., целое число (графа 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SKO</w:t>
            </w:r>
            <w:r w:rsidRPr="004E4D76">
              <w:t xml:space="preserve"> – Средства в КО, тыс.руб.,  целое число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SZ</w:t>
            </w:r>
            <w:r w:rsidRPr="004E4D76">
              <w:t xml:space="preserve"> – Ссудная задолженность, тыс.руб., целое число (графа 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VD</w:t>
            </w:r>
            <w:r w:rsidRPr="004E4D76">
              <w:t>_</w:t>
            </w:r>
            <w:r w:rsidRPr="004E4D76">
              <w:rPr>
                <w:lang w:val="en-US"/>
              </w:rPr>
              <w:t>V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 – всего, тыс.руб., целое число (графа 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DE5C24">
              <w:t>оцениваемые по справедливой стоимости через прибыль или убыток</w:t>
            </w:r>
            <w:r w:rsidRPr="004E4D76">
              <w:t>, торговый портфель, тыс.руб., целое число (графа 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C636AC">
              <w:t>оцениваемые по справедливой стоимости через прибыль или убыток</w:t>
            </w:r>
            <w:r w:rsidRPr="004E4D76">
              <w:t>, не относящиеся к торговому портфелю, тыс.руб., целое число (графа 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NP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 торговый портфель, тыс.руб., целое число (графа 9);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NP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 не относящиеся к торговому портфелю, тыс.руб., целое число  (графа 10);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UP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амортизированной стоимости</w:t>
            </w:r>
            <w:r w:rsidRPr="004E4D76">
              <w:t>, тыс.руб., целое число (графа 11);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OKH</w:t>
            </w:r>
            <w:r w:rsidRPr="004E4D76">
              <w:t xml:space="preserve"> – Обязательства кредитного характера, тыс.руб., целое число (графа 12);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>_</w:t>
            </w:r>
            <w:r w:rsidRPr="004E4D76">
              <w:rPr>
                <w:lang w:val="en-US"/>
              </w:rPr>
              <w:t>VR</w:t>
            </w:r>
            <w:r w:rsidRPr="004E4D76">
              <w:t xml:space="preserve"> – КРЗ – всего, тыс.руб., целое число (графа 17);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</w:t>
            </w:r>
            <w:r w:rsidRPr="004E4D76">
              <w:t>_</w:t>
            </w:r>
            <w:r w:rsidRPr="004E4D76">
              <w:rPr>
                <w:lang w:val="en-US"/>
              </w:rPr>
              <w:t>KH</w:t>
            </w:r>
            <w:r w:rsidRPr="004E4D76">
              <w:t xml:space="preserve"> – ОСКр, тыс.руб.,  целое число (графа 18);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UO</w:t>
            </w:r>
            <w:r w:rsidRPr="004E4D76">
              <w:t>_</w:t>
            </w:r>
            <w:r w:rsidRPr="004E4D76">
              <w:rPr>
                <w:lang w:val="en-US"/>
              </w:rPr>
              <w:t>KH</w:t>
            </w:r>
            <w:r w:rsidRPr="004E4D76">
              <w:t xml:space="preserve"> – КРВ</w:t>
            </w:r>
            <w:r w:rsidRPr="004E4D76">
              <w:rPr>
                <w:b/>
                <w:vertAlign w:val="subscript"/>
              </w:rPr>
              <w:t xml:space="preserve">о,  </w:t>
            </w:r>
            <w:r w:rsidRPr="004E4D76">
              <w:t>тыс.руб., целое число  (графа 19);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 xml:space="preserve"> – КРС, тыс.руб., целое число (графа 20);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SRR</w:t>
            </w:r>
            <w:r w:rsidRPr="004E4D76">
              <w:t xml:space="preserve"> – Специальный рыночный риск, тыс.руб., целое число (графа 21);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TXT</w:t>
            </w:r>
            <w:r w:rsidRPr="004E4D76">
              <w:t xml:space="preserve"> – Пояснения (расшифровок) к отдельной (любой) строке под</w:t>
            </w:r>
            <w:r w:rsidRPr="004E4D76">
              <w:rPr>
                <w:bCs/>
              </w:rPr>
              <w:t xml:space="preserve">раздела 1.1 </w:t>
            </w:r>
            <w:r w:rsidRPr="004E4D76">
              <w:t xml:space="preserve"> формы 0409120.</w:t>
            </w:r>
          </w:p>
        </w:tc>
      </w:tr>
      <w:tr w:rsidR="003F2F31" w:rsidRPr="004E4D76" w:rsidTr="003F2F31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1.1;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VD</w:t>
            </w:r>
            <w:r w:rsidRPr="004E4D76">
              <w:t xml:space="preserve"> – Номер по порядку вида экономической деятельности;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VIDD</w:t>
            </w:r>
            <w:r w:rsidRPr="004E4D76">
              <w:t xml:space="preserve"> – Вид экономической деятельности в соответствии с классификатором ОКВЭД;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NAIM</w:t>
            </w:r>
            <w:r w:rsidRPr="004E4D76">
              <w:t>_</w:t>
            </w:r>
            <w:r w:rsidRPr="004E4D76">
              <w:rPr>
                <w:lang w:val="en-US"/>
              </w:rPr>
              <w:t>OT</w:t>
            </w:r>
            <w:r w:rsidRPr="004E4D76">
              <w:t xml:space="preserve"> – Наименование отрасли (вида деятельности) в случае использования кредитной организацией отличной от ОКВЭД отраслевой классификации (графа 2).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</w:t>
            </w:r>
            <w:r w:rsidRPr="004E4D76">
              <w:rPr>
                <w:b/>
              </w:rPr>
              <w:t>1.1;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PFI</w:t>
            </w:r>
            <w:r w:rsidRPr="004E4D76">
              <w:t xml:space="preserve"> – Номер по порядку ПФИ;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>_</w:t>
            </w:r>
            <w:r w:rsidRPr="004E4D76">
              <w:rPr>
                <w:lang w:val="en-US"/>
              </w:rPr>
              <w:t>PKBA</w:t>
            </w:r>
            <w:r w:rsidRPr="004E4D76">
              <w:t xml:space="preserve"> – На покупку базисного актива, тыс.руб.,  целое число (графа 13);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>_</w:t>
            </w:r>
            <w:r w:rsidRPr="004E4D76">
              <w:rPr>
                <w:lang w:val="en-US"/>
              </w:rPr>
              <w:t>PRBA</w:t>
            </w:r>
            <w:r w:rsidRPr="004E4D76">
              <w:t xml:space="preserve"> – На продажу базисного актива, тыс.руб., целое число (графа 14);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SO</w:t>
            </w:r>
            <w:r w:rsidRPr="004E4D76">
              <w:t xml:space="preserve"> – Вид стоимостной оценки, передается код 1 или 2 (графа 15);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IN</w:t>
            </w:r>
            <w:r w:rsidRPr="004E4D76">
              <w:t xml:space="preserve"> – Наименование стоимостной оценки, передается в случае использования кода 2 – «иная стоимостная оценка», текст не более 255 символов;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 w:rsidRPr="00DE78A0">
              <w:t xml:space="preserve"> </w:t>
            </w:r>
            <w:r>
              <w:t>ПФИ на покупку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DE78A0"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>
              <w:t xml:space="preserve"> ПФИ на покупку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DE78A0">
              <w:t>;</w:t>
            </w:r>
            <w:r w:rsidRPr="004E4D76">
              <w:t xml:space="preserve">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 w:rsidRPr="007D4233">
              <w:t xml:space="preserve"> </w:t>
            </w:r>
            <w:r>
              <w:t>ПФИ на продажу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6114C8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7D4233"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>
              <w:t xml:space="preserve"> ПФИ на продажу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DE78A0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 xml:space="preserve">120_4: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1.1;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Номер по порядку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A</w:t>
            </w:r>
            <w:r w:rsidRPr="004E4D76">
              <w:t xml:space="preserve"> (графа 22);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B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B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C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D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E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F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F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лимита – числовое, тыс.руб., целое число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лимита – процентное, число с тремя десятичными знаками после запятой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сигнального значения – числовое, тыс.руб., целое число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сигнального значения – процентное, число с тремя десятичными знаками после запятой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NAR</w:t>
            </w:r>
            <w:r w:rsidRPr="004E4D76">
              <w:t xml:space="preserve"> – </w:t>
            </w:r>
            <w:r w:rsidRPr="004E4D76">
              <w:rPr>
                <w:iCs/>
              </w:rPr>
              <w:t xml:space="preserve">Количество случаев нарушения лимитов, единиц, </w:t>
            </w:r>
            <w:r w:rsidRPr="004E4D76">
              <w:t>целое число</w:t>
            </w:r>
            <w:r w:rsidRPr="004E4D76">
              <w:rPr>
                <w:iCs/>
              </w:rPr>
              <w:t xml:space="preserve"> (графа 25);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DL</w:t>
            </w:r>
            <w:r w:rsidRPr="004E4D76">
              <w:t xml:space="preserve"> – Общая длительность нарушения лимита, дней, целое число (графа 26);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KSZ</w:t>
            </w:r>
            <w:r w:rsidRPr="004E4D76">
              <w:t xml:space="preserve"> – Количество случаев достижения сигнальных значений, единиц, целое число (графа 27);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DSZ</w:t>
            </w:r>
            <w:r w:rsidRPr="004E4D76">
              <w:t xml:space="preserve"> – Общая длительность достижения сигнальных значений, дней,  целое число (графа 28).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120_21: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в соответствии с графой 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>_</w:t>
            </w:r>
            <w:r w:rsidRPr="004E4D76">
              <w:rPr>
                <w:lang w:val="en-US"/>
              </w:rPr>
              <w:t>TR</w:t>
            </w:r>
            <w:r w:rsidRPr="004E4D76">
              <w:t xml:space="preserve"> – Всего, тыс.руб., целое число (графа 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SKO</w:t>
            </w:r>
            <w:r w:rsidRPr="004E4D76">
              <w:t xml:space="preserve"> – Средства в КО, тыс.руб., целое число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SZ</w:t>
            </w:r>
            <w:r w:rsidRPr="004E4D76">
              <w:t xml:space="preserve"> – Ссудная задолженность, тыс.руб., целое число (графа 5);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VD</w:t>
            </w:r>
            <w:r w:rsidRPr="004E4D76">
              <w:t>_</w:t>
            </w:r>
            <w:r w:rsidRPr="004E4D76">
              <w:rPr>
                <w:lang w:val="en-US"/>
              </w:rPr>
              <w:t>V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 – всего, тыс.руб., целое число (графа 6)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C636AC">
              <w:t>оцениваемые по справедливой стоимости через прибыль или убыток</w:t>
            </w:r>
            <w:r w:rsidRPr="004E4D76">
              <w:t>, торговый портфель, тыс.руб., целое число (графа 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C636AC">
              <w:t>оцениваемые по справедливой стоимости через прибыль или убыток</w:t>
            </w:r>
            <w:r w:rsidRPr="004E4D76">
              <w:t>, не относящиеся к торговому портфелю, тыс.руб., целое число (графа 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NP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 торговый портфель, тыс.руб., целое число (графа 9);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NP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</w:t>
            </w:r>
            <w:r w:rsidRPr="00DE5C24">
              <w:t xml:space="preserve"> </w:t>
            </w:r>
            <w:r w:rsidRPr="004E4D76">
              <w:t>не относящиеся к торговому портфелю, тыс.руб., целое число  (графа 10);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UP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амортизированной стоимости</w:t>
            </w:r>
            <w:r w:rsidRPr="004E4D76">
              <w:t xml:space="preserve"> , тыс.руб., целое число (графа 11);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OKH</w:t>
            </w:r>
            <w:r w:rsidRPr="004E4D76">
              <w:t xml:space="preserve"> – обязательства кредитного характера, тыс.руб., целое число  (графа 12);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 xml:space="preserve"> _</w:t>
            </w:r>
            <w:r w:rsidRPr="004E4D76">
              <w:rPr>
                <w:lang w:val="en-US"/>
              </w:rPr>
              <w:t>VR</w:t>
            </w:r>
            <w:r w:rsidRPr="004E4D76">
              <w:t xml:space="preserve"> – КРЗ – всего, тыс.руб., целое число (графа 17);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</w:t>
            </w:r>
            <w:r w:rsidRPr="004E4D76">
              <w:t>_</w:t>
            </w:r>
            <w:r w:rsidRPr="004E4D76">
              <w:rPr>
                <w:lang w:val="en-US"/>
              </w:rPr>
              <w:t>KH</w:t>
            </w:r>
            <w:r w:rsidRPr="004E4D76">
              <w:t xml:space="preserve"> – ОСКр, тыс.руб., целое число (графа 18);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UO</w:t>
            </w:r>
            <w:r w:rsidRPr="004E4D76">
              <w:t>_</w:t>
            </w:r>
            <w:r w:rsidRPr="004E4D76">
              <w:rPr>
                <w:lang w:val="en-US"/>
              </w:rPr>
              <w:t>KH</w:t>
            </w:r>
            <w:r w:rsidRPr="004E4D76">
              <w:t xml:space="preserve"> – КРВ</w:t>
            </w:r>
            <w:r w:rsidRPr="004E4D76">
              <w:rPr>
                <w:b/>
                <w:vertAlign w:val="subscript"/>
              </w:rPr>
              <w:t xml:space="preserve">о,  </w:t>
            </w:r>
            <w:r w:rsidRPr="004E4D76">
              <w:t>тыс.руб., целое число (графа 19);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 xml:space="preserve"> – КРС, тыс.руб., целое число (графа 20);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SRR</w:t>
            </w:r>
            <w:r w:rsidRPr="004E4D76">
              <w:t xml:space="preserve"> – Специальный рыночный риск, тыс.руб., целое число (графа 21);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TXT</w:t>
            </w:r>
            <w:r w:rsidRPr="004E4D76">
              <w:t xml:space="preserve"> - пояснения (расшифровки) к отдельной (любой) строке под</w:t>
            </w:r>
            <w:r w:rsidRPr="004E4D76">
              <w:rPr>
                <w:bCs/>
              </w:rPr>
              <w:t xml:space="preserve">раздела 1.2 </w:t>
            </w:r>
            <w:r w:rsidRPr="004E4D76">
              <w:t xml:space="preserve"> формы 0409120.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120_22: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1.2;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Номер по порядку кода страны;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KOD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Код  страны (цифровой) в соответствии с классификатором ОКСМ или условные  коды.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120_23: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1.2;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Номер по порядку кода ОКАТО;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OKATO</w:t>
            </w:r>
            <w:r w:rsidRPr="004E4D76">
              <w:t xml:space="preserve">_ – </w:t>
            </w:r>
            <w:r w:rsidRPr="004E4D76">
              <w:rPr>
                <w:iCs/>
              </w:rPr>
              <w:t>Пятизначный код ОКАТО субъекта Российской Федерации.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120_24: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</w:t>
            </w:r>
            <w:r w:rsidRPr="004E4D76">
              <w:rPr>
                <w:b/>
              </w:rPr>
              <w:t>1.2;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Z</w:t>
            </w:r>
            <w:r w:rsidRPr="004E4D76">
              <w:t xml:space="preserve"> – Номер по порядку наименования географической зоны;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Z</w:t>
            </w:r>
            <w:r w:rsidRPr="004E4D76">
              <w:t xml:space="preserve"> – Наименование географической зоны.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120_25: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</w:t>
            </w:r>
            <w:r w:rsidRPr="004E4D76">
              <w:rPr>
                <w:b/>
              </w:rPr>
              <w:t>1.2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PFI</w:t>
            </w:r>
            <w:r w:rsidRPr="004E4D76">
              <w:t xml:space="preserve"> – Номер по порядку ПФИ;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>_</w:t>
            </w:r>
            <w:r w:rsidRPr="004E4D76">
              <w:rPr>
                <w:lang w:val="en-US"/>
              </w:rPr>
              <w:t>PKBA</w:t>
            </w:r>
            <w:r w:rsidRPr="004E4D76">
              <w:t xml:space="preserve"> – На покупку базисного актива, тыс.руб., целое число (графа 13);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>_</w:t>
            </w:r>
            <w:r w:rsidRPr="004E4D76">
              <w:rPr>
                <w:lang w:val="en-US"/>
              </w:rPr>
              <w:t>PRBA</w:t>
            </w:r>
            <w:r w:rsidRPr="004E4D76">
              <w:t xml:space="preserve"> – На продажу базисного актива, тыс.руб., целое число (графа 14);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SO</w:t>
            </w:r>
            <w:r w:rsidRPr="004E4D76">
              <w:t xml:space="preserve"> – Вид стоимостной оценки, передается код 1 или 2 (графа 15);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IN</w:t>
            </w:r>
            <w:r w:rsidRPr="004E4D76">
              <w:t xml:space="preserve"> – Наименование стоимостной оценки, передается в случае использования кода 2 – «иная стоимостная оценка», текст не более 255 символов;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 w:rsidRPr="007D4233">
              <w:t xml:space="preserve"> </w:t>
            </w:r>
            <w:r>
              <w:t>ПФИ на покупку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7D4233"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>
              <w:t xml:space="preserve"> ПФИ на покупку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7D4233">
              <w:t>;</w:t>
            </w:r>
            <w:r w:rsidRPr="004E4D76">
              <w:t xml:space="preserve">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 w:rsidRPr="007D4233">
              <w:t xml:space="preserve"> </w:t>
            </w:r>
            <w:r>
              <w:t>ПФИ на продажу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6114C8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7D4233"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>
              <w:t xml:space="preserve"> ПФИ на продажу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DE78A0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120_26: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1.2;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Номер по порядку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A</w:t>
            </w:r>
            <w:r w:rsidRPr="004E4D76">
              <w:t xml:space="preserve"> (графа 22);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B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B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C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D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E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F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F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лимита – числовое, тыс.руб., целое число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лимита – процентное, число с тремя десятичными знаками после запятой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сигнального значения – числовое, тыс.руб., целое число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сигнального значения – процентное, число с тремя десятичными знаками после запятой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NAR</w:t>
            </w:r>
            <w:r w:rsidRPr="004E4D76">
              <w:t xml:space="preserve"> – </w:t>
            </w:r>
            <w:r w:rsidRPr="004E4D76">
              <w:rPr>
                <w:iCs/>
              </w:rPr>
              <w:t xml:space="preserve">Количество случаев нарушения лимитов, единиц, </w:t>
            </w:r>
            <w:r w:rsidRPr="004E4D76">
              <w:t xml:space="preserve"> целое число</w:t>
            </w:r>
            <w:r w:rsidRPr="004E4D76">
              <w:rPr>
                <w:iCs/>
              </w:rPr>
              <w:t xml:space="preserve"> (графа 25);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DL</w:t>
            </w:r>
            <w:r w:rsidRPr="004E4D76">
              <w:t xml:space="preserve"> – Общая длительность нарушения лимита, дней, целое число (графа 26);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KSZ</w:t>
            </w:r>
            <w:r w:rsidRPr="004E4D76">
              <w:t xml:space="preserve"> – Количество случаев достижения сигнальных значений, единиц, целое число (графа 27);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DSZ</w:t>
            </w:r>
            <w:r w:rsidRPr="004E4D76">
              <w:t xml:space="preserve"> – Общая длительность достижения сигнальных значений, дней, целое число (графа 28).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120_31: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в соответствии с графой 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>_</w:t>
            </w:r>
            <w:r w:rsidRPr="004E4D76">
              <w:rPr>
                <w:lang w:val="en-US"/>
              </w:rPr>
              <w:t>TR</w:t>
            </w:r>
            <w:r w:rsidRPr="004E4D76">
              <w:t xml:space="preserve"> – Всего, тыс.руб., целое число (графа 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VD</w:t>
            </w:r>
            <w:r w:rsidRPr="004E4D76">
              <w:t>_</w:t>
            </w:r>
            <w:r w:rsidRPr="004E4D76">
              <w:rPr>
                <w:lang w:val="en-US"/>
              </w:rPr>
              <w:t>V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 – всего, тыс.руб., целое число (графа 6);</w:t>
            </w:r>
          </w:p>
          <w:p w:rsidR="003F2F31" w:rsidRPr="004E4D76" w:rsidRDefault="003F2F31" w:rsidP="003F2F31">
            <w:pPr>
              <w:spacing w:line="360" w:lineRule="auto"/>
              <w:rPr>
                <w:b/>
              </w:rPr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C636AC">
              <w:t>оцениваемые по справедливой стоимости через прибыль или убыток</w:t>
            </w:r>
            <w:r w:rsidRPr="004E4D76">
              <w:t>, торговый портфель, тыс.руб., целое число (графа 7);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C636AC">
              <w:t>оцениваемые по справедливой стоимости через прибыль или убыток</w:t>
            </w:r>
            <w:r w:rsidRPr="004E4D76">
              <w:t>, не относящиеся к торговому портфелю, тыс.руб., целое число (графа 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NP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 торговый портфель, тыс.руб., целое число (графа 9);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NP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</w:t>
            </w:r>
            <w:r w:rsidRPr="00DE5C24">
              <w:t xml:space="preserve"> </w:t>
            </w:r>
            <w:r w:rsidRPr="004E4D76">
              <w:t>не относящиеся к торговому портфелю, тыс.руб., целое число (графа 10);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UP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амортизированной стоимости</w:t>
            </w:r>
            <w:r w:rsidRPr="004E4D76">
              <w:t>, тыс.руб., целое число (графа 11);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>_</w:t>
            </w:r>
            <w:r w:rsidRPr="004E4D76">
              <w:rPr>
                <w:lang w:val="en-US"/>
              </w:rPr>
              <w:t>VR</w:t>
            </w:r>
            <w:r w:rsidRPr="004E4D76">
              <w:t xml:space="preserve"> – КРЗ – всего, тыс.руб., целое число (графа 17);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</w:t>
            </w:r>
            <w:r w:rsidRPr="004E4D76">
              <w:t>_</w:t>
            </w:r>
            <w:r w:rsidRPr="004E4D76">
              <w:rPr>
                <w:lang w:val="en-US"/>
              </w:rPr>
              <w:t>KH</w:t>
            </w:r>
            <w:r w:rsidRPr="004E4D76">
              <w:t xml:space="preserve"> – ОСКр, тыс.руб., целое число (графа 18);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 xml:space="preserve"> – КРС, тыс.руб., целое число (графа 20);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SRR</w:t>
            </w:r>
            <w:r w:rsidRPr="004E4D76">
              <w:t xml:space="preserve"> – Специальный рыночный риск, тыс.руб., целое число (графа 21);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lang w:val="en-US"/>
              </w:rPr>
              <w:t>TXT</w:t>
            </w:r>
            <w:r w:rsidRPr="004E4D76">
              <w:t xml:space="preserve"> – пояснения (расшифровки) к отдельной (любой) строке под</w:t>
            </w:r>
            <w:r w:rsidRPr="004E4D76">
              <w:rPr>
                <w:bCs/>
              </w:rPr>
              <w:t>раздела 1.3.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F</w:t>
            </w:r>
            <w:r w:rsidRPr="004E4D76">
              <w:rPr>
                <w:bCs/>
              </w:rPr>
              <w:t>120_32: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NOMS</w:t>
            </w:r>
            <w:r w:rsidRPr="004E4D76">
              <w:rPr>
                <w:bCs/>
              </w:rPr>
              <w:t xml:space="preserve"> – </w:t>
            </w:r>
            <w:r w:rsidRPr="004E4D76">
              <w:t>Номер строки подраздела 1.3;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NOM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I</w:t>
            </w:r>
            <w:r w:rsidRPr="004E4D76">
              <w:rPr>
                <w:bCs/>
              </w:rPr>
              <w:t xml:space="preserve"> – </w:t>
            </w:r>
            <w:r w:rsidRPr="004E4D76">
              <w:t>Номер по порядку кода инструмента;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KOD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I</w:t>
            </w:r>
            <w:r w:rsidRPr="004E4D76">
              <w:rPr>
                <w:bCs/>
              </w:rPr>
              <w:t xml:space="preserve"> – </w:t>
            </w:r>
            <w:r w:rsidRPr="004E4D76">
              <w:t>Код инструмента (графа 2);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NAME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I</w:t>
            </w:r>
            <w:r w:rsidRPr="004E4D76">
              <w:rPr>
                <w:bCs/>
              </w:rPr>
              <w:t xml:space="preserve"> – </w:t>
            </w:r>
            <w:r w:rsidRPr="004E4D76">
              <w:t>Наименование инструмента в случае использования кода «</w:t>
            </w:r>
            <w:r w:rsidRPr="004E4D76">
              <w:rPr>
                <w:lang w:val="en-US"/>
              </w:rPr>
              <w:t>OTHER</w:t>
            </w:r>
            <w:r w:rsidRPr="004E4D76">
              <w:t>», текст не более 255 символов (графа 2);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F</w:t>
            </w:r>
            <w:r w:rsidRPr="004E4D76">
              <w:rPr>
                <w:bCs/>
              </w:rPr>
              <w:t>120_33: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NOMS</w:t>
            </w:r>
            <w:r w:rsidRPr="004E4D76">
              <w:rPr>
                <w:bCs/>
              </w:rPr>
              <w:t xml:space="preserve"> – </w:t>
            </w:r>
            <w:r w:rsidRPr="004E4D76">
              <w:t xml:space="preserve">Номер строки подраздела </w:t>
            </w:r>
            <w:r w:rsidRPr="004E4D76">
              <w:rPr>
                <w:b/>
              </w:rPr>
              <w:t>1.3;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NOM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PFI</w:t>
            </w:r>
            <w:r w:rsidRPr="004E4D76">
              <w:rPr>
                <w:bCs/>
              </w:rPr>
              <w:t xml:space="preserve"> – </w:t>
            </w:r>
            <w:r w:rsidRPr="004E4D76">
              <w:t>Номер по порядку ПФИ;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PFI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PKBA</w:t>
            </w:r>
            <w:r w:rsidRPr="004E4D76">
              <w:rPr>
                <w:bCs/>
              </w:rPr>
              <w:t xml:space="preserve"> – </w:t>
            </w:r>
            <w:r w:rsidRPr="004E4D76">
              <w:t>На покупку базисного актива, тыс.руб., целое число (графа 13);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PFI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PRBA</w:t>
            </w:r>
            <w:r w:rsidRPr="004E4D76">
              <w:rPr>
                <w:bCs/>
              </w:rPr>
              <w:t xml:space="preserve"> – </w:t>
            </w:r>
            <w:r w:rsidRPr="004E4D76">
              <w:t>На продажу базисного актива, тыс.руб., целое число (графа 14);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bCs/>
                <w:lang w:val="en-US"/>
              </w:rPr>
              <w:t>VID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SO</w:t>
            </w:r>
            <w:r w:rsidRPr="004E4D76">
              <w:rPr>
                <w:bCs/>
              </w:rPr>
              <w:t xml:space="preserve"> – </w:t>
            </w:r>
            <w:r w:rsidRPr="004E4D76">
              <w:t>Вид стоимостной оценки, передается код 1 или 2 (графа 15);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IN</w:t>
            </w:r>
            <w:r w:rsidRPr="004E4D76">
              <w:t xml:space="preserve"> – Наименование стоимостной оценки, передается в случае использования кода 2 – «иная стоимостная оценка», текст не более 255 символов;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 w:rsidRPr="007D4233">
              <w:t xml:space="preserve"> </w:t>
            </w:r>
            <w:r>
              <w:t>ПФИ на покупку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7D4233"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>
              <w:t xml:space="preserve"> ПФИ на покупку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7D4233">
              <w:t>;</w:t>
            </w:r>
            <w:r w:rsidRPr="004E4D76">
              <w:t xml:space="preserve">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 w:rsidRPr="007D4233">
              <w:t xml:space="preserve"> </w:t>
            </w:r>
            <w:r>
              <w:t>ПФИ на продажу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DE78A0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7D4233"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>
              <w:t xml:space="preserve"> ПФИ на продажу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DE78A0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120_34: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</w:t>
            </w:r>
            <w:r w:rsidRPr="004E4D76">
              <w:rPr>
                <w:b/>
              </w:rPr>
              <w:t>1.3;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Номер по порядку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A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B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B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C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D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E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F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F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лимита – числовое,  тыс.руб., целое число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лимита –процентное, число с тремя десятичными знаками после запятой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сигнального значения – числовое, тыс.руб., целое число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сигнального значения – процентное, число с тремя десятичными знаками после запятой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NAR</w:t>
            </w:r>
            <w:r w:rsidRPr="004E4D76">
              <w:t xml:space="preserve"> – </w:t>
            </w:r>
            <w:r w:rsidRPr="004E4D76">
              <w:rPr>
                <w:iCs/>
              </w:rPr>
              <w:t xml:space="preserve">Количество случаев нарушения лимитов, единиц, </w:t>
            </w:r>
            <w:r w:rsidRPr="004E4D76">
              <w:t xml:space="preserve"> целое число </w:t>
            </w:r>
            <w:r w:rsidRPr="004E4D76">
              <w:rPr>
                <w:iCs/>
              </w:rPr>
              <w:t xml:space="preserve"> (графа 25);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DL</w:t>
            </w:r>
            <w:r w:rsidRPr="004E4D76">
              <w:t xml:space="preserve"> – Общая длительность нарушения лимита, дней, целое число   (графа 26);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KSZ</w:t>
            </w:r>
            <w:r w:rsidRPr="004E4D76">
              <w:t xml:space="preserve"> – Количество случаев достижения сигнальных значений, единиц, целое число  (графа 27);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DSZ</w:t>
            </w:r>
            <w:r w:rsidRPr="004E4D76">
              <w:t xml:space="preserve"> – Общая длительность достижения сигнальных значений, дней, целое число  (графа 28).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120_41: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120_42: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120_43: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120_44: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120_45: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120_46: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120_47: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120_51: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в соответствии с графой 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OPS</w:t>
            </w:r>
            <w:r w:rsidRPr="004E4D76">
              <w:t xml:space="preserve"> – Объем привлеченных средств клиентов, тыс.руб., целое число (графа 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TEXT</w:t>
            </w:r>
            <w:r w:rsidRPr="004E4D76">
              <w:t xml:space="preserve"> – пояснения (расшифровки) к отдельной (любой) строке Р</w:t>
            </w:r>
            <w:r w:rsidRPr="004E4D76">
              <w:rPr>
                <w:bCs/>
              </w:rPr>
              <w:t xml:space="preserve">аздела 2 </w:t>
            </w:r>
            <w:r w:rsidRPr="004E4D76">
              <w:t xml:space="preserve"> формы 0409120.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120_52: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Раздела 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IS</w:t>
            </w:r>
            <w:r w:rsidRPr="004E4D76">
              <w:t xml:space="preserve"> – Номер по порядку кода источника ликвидности;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KIL</w:t>
            </w:r>
            <w:r w:rsidRPr="004E4D76">
              <w:t xml:space="preserve"> – Код источника ликвидности (графа 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I</w:t>
            </w:r>
            <w:r w:rsidRPr="004E4D76">
              <w:t xml:space="preserve"> - Наименование иного источника ликвидности при использовании кода 6, текст не более 255 символов (графа 2).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120_53: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в соответствии с графой 1;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Номер по порядку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TL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A</w:t>
            </w:r>
            <w:r w:rsidRPr="004E4D76">
              <w:t xml:space="preserve">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TL</w:t>
            </w:r>
            <w:r w:rsidRPr="004E4D76">
              <w:t>_</w:t>
            </w:r>
            <w:r w:rsidRPr="004E4D76">
              <w:rPr>
                <w:lang w:val="en-US"/>
              </w:rPr>
              <w:t>B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B</w:t>
            </w:r>
            <w:r w:rsidRPr="004E4D76">
              <w:t xml:space="preserve">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NL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C</w:t>
            </w:r>
            <w:r w:rsidRPr="004E4D76">
              <w:t xml:space="preserve">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TL</w:t>
            </w:r>
            <w:r w:rsidRPr="004E4D76">
              <w:t>_</w:t>
            </w:r>
            <w:r w:rsidRPr="004E4D76">
              <w:rPr>
                <w:lang w:val="en-US"/>
              </w:rPr>
              <w:t>D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D</w:t>
            </w:r>
            <w:r w:rsidRPr="004E4D76">
              <w:t xml:space="preserve">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TL</w:t>
            </w:r>
            <w:r w:rsidRPr="004E4D76">
              <w:t>_</w:t>
            </w:r>
            <w:r w:rsidRPr="004E4D76">
              <w:rPr>
                <w:lang w:val="en-US"/>
              </w:rPr>
              <w:t>E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S</w:t>
            </w:r>
            <w:r w:rsidRPr="004E4D76">
              <w:t xml:space="preserve"> – Значение лимита - числовое, тыс.руб., целое число (графа 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лимита - процентное, число с тремя десятичными знаками после запятой (графа 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S</w:t>
            </w:r>
            <w:r w:rsidRPr="004E4D76">
              <w:t xml:space="preserve"> – Сигнальное значение лимита - числовое, тыс.руб., целое число (графа 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Сигнальное значение лимита - процентное, число с тремя десятичными знаками после запятой (графа 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KOLSZ</w:t>
            </w:r>
            <w:r w:rsidRPr="004E4D76">
              <w:t xml:space="preserve"> – Количество случаев достижения установленных сигнальных значений, единиц, целое число  (графа 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KOLN</w:t>
            </w:r>
            <w:r w:rsidRPr="004E4D76">
              <w:t xml:space="preserve"> – Количество случаев нарушения установленных лимитов, единиц, целое число (графа 8).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120_54: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Раздела 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Порядковый номер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VD</w:t>
            </w:r>
            <w:r w:rsidRPr="004E4D76">
              <w:t xml:space="preserve"> – Номер по порядку вида экономической деятельности;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D</w:t>
            </w:r>
            <w:r w:rsidRPr="004E4D76">
              <w:t xml:space="preserve"> – Вид экономической деятельности контрагента, в отношении которого установлен лимит (приводится по классам, подклассам, группам, подгруппам, определенным  по кодам ОКВЭД);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120_55: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Раздела 2;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Порядковый номер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KS</w:t>
            </w:r>
            <w:r w:rsidRPr="004E4D76">
              <w:t xml:space="preserve"> – Номер по порядку кода страны;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KS</w:t>
            </w:r>
            <w:r w:rsidRPr="004E4D76">
              <w:t xml:space="preserve"> – Код страны, резидентами которой являются контрагенты, определенный по кодам ОКСМ;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120_56: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Раздела 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Порядковый номер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Номер по порядку кода ОКАТО;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lang w:val="en-US"/>
              </w:rPr>
              <w:t>OKATO</w:t>
            </w:r>
            <w:r w:rsidRPr="004E4D76">
              <w:t xml:space="preserve"> – </w:t>
            </w:r>
            <w:r w:rsidRPr="004E4D76">
              <w:rPr>
                <w:iCs/>
              </w:rPr>
              <w:t>Пятизначный код ОКАТО субъекта Российской Федерации.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F</w:t>
            </w:r>
            <w:r w:rsidRPr="004E4D76">
              <w:rPr>
                <w:iCs/>
              </w:rPr>
              <w:t>120_57: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TIP</w:t>
            </w:r>
            <w:r w:rsidRPr="004E4D76">
              <w:rPr>
                <w:iCs/>
              </w:rPr>
              <w:t xml:space="preserve"> – </w:t>
            </w:r>
            <w:r w:rsidRPr="004E4D76">
              <w:t>Тип значения лимита;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NAME</w:t>
            </w:r>
            <w:r w:rsidRPr="004E4D76">
              <w:rPr>
                <w:iCs/>
              </w:rPr>
              <w:t>_</w:t>
            </w:r>
            <w:r w:rsidRPr="004E4D76">
              <w:rPr>
                <w:iCs/>
                <w:lang w:val="en-US"/>
              </w:rPr>
              <w:t>L</w:t>
            </w:r>
            <w:r w:rsidRPr="004E4D76">
              <w:rPr>
                <w:iCs/>
              </w:rPr>
              <w:t xml:space="preserve"> – </w:t>
            </w:r>
            <w:r w:rsidRPr="004E4D76">
              <w:t>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F</w:t>
            </w:r>
            <w:r w:rsidRPr="004E4D76">
              <w:rPr>
                <w:iCs/>
              </w:rPr>
              <w:t>120_58: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TIP</w:t>
            </w:r>
            <w:r w:rsidRPr="004E4D76">
              <w:rPr>
                <w:iCs/>
              </w:rPr>
              <w:t xml:space="preserve"> – </w:t>
            </w:r>
            <w:r w:rsidRPr="004E4D76">
              <w:t>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iCs/>
                <w:lang w:val="en-US"/>
              </w:rPr>
              <w:t>NAME</w:t>
            </w:r>
            <w:r w:rsidRPr="004E4D76">
              <w:rPr>
                <w:iCs/>
              </w:rPr>
              <w:t>_</w:t>
            </w:r>
            <w:r w:rsidRPr="004E4D76">
              <w:rPr>
                <w:iCs/>
                <w:lang w:val="en-US"/>
              </w:rPr>
              <w:t>L</w:t>
            </w:r>
            <w:r w:rsidRPr="004E4D76">
              <w:rPr>
                <w:iCs/>
              </w:rPr>
              <w:t xml:space="preserve"> – </w:t>
            </w:r>
            <w:r w:rsidRPr="004E4D76">
              <w:t>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F</w:t>
            </w:r>
            <w:r w:rsidRPr="004E4D76">
              <w:rPr>
                <w:iCs/>
              </w:rPr>
              <w:t>120_57: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TIP</w:t>
            </w:r>
            <w:r w:rsidRPr="004E4D76">
              <w:rPr>
                <w:iCs/>
              </w:rPr>
              <w:t xml:space="preserve"> – </w:t>
            </w:r>
            <w:r w:rsidRPr="004E4D76">
              <w:t>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iCs/>
                <w:lang w:val="en-US"/>
              </w:rPr>
              <w:t>NAME</w:t>
            </w:r>
            <w:r w:rsidRPr="004E4D76">
              <w:rPr>
                <w:iCs/>
              </w:rPr>
              <w:t>_</w:t>
            </w:r>
            <w:r w:rsidRPr="004E4D76">
              <w:rPr>
                <w:iCs/>
                <w:lang w:val="en-US"/>
              </w:rPr>
              <w:t>L</w:t>
            </w:r>
            <w:r w:rsidRPr="004E4D76">
              <w:rPr>
                <w:iCs/>
              </w:rPr>
              <w:t xml:space="preserve"> – </w:t>
            </w:r>
            <w:r w:rsidRPr="004E4D76">
              <w:t>Наименование установленного лимита, текст не более 255 символов.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D7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3F2F31" w:rsidRPr="004E4D76" w:rsidRDefault="003F2F31" w:rsidP="003F2F31">
      <w:pPr>
        <w:pStyle w:val="a6"/>
        <w:spacing w:line="276" w:lineRule="auto"/>
        <w:rPr>
          <w:u w:val="single"/>
          <w:lang w:val="ru-RU"/>
        </w:rPr>
      </w:pPr>
      <w:r w:rsidRPr="004E4D76">
        <w:rPr>
          <w:b/>
          <w:i/>
          <w:u w:val="single"/>
          <w:lang w:val="ru-RU"/>
        </w:rPr>
        <w:t>Cегмент со служебной информацией</w:t>
      </w:r>
    </w:p>
    <w:p w:rsidR="003F2F31" w:rsidRPr="004E4D76" w:rsidRDefault="003F2F31" w:rsidP="003F2F31"/>
    <w:p w:rsidR="003F2F31" w:rsidRPr="004E4D76" w:rsidRDefault="003F2F31" w:rsidP="003F2F31">
      <w:r w:rsidRPr="004E4D76">
        <w:rPr>
          <w:b/>
          <w:lang w:val="en-US"/>
        </w:rPr>
        <w:t>ARR</w:t>
      </w:r>
      <w:r w:rsidRPr="004E4D76">
        <w:rPr>
          <w:b/>
        </w:rPr>
        <w:t>+$</w:t>
      </w:r>
      <w:r w:rsidRPr="004E4D76">
        <w:rPr>
          <w:b/>
          <w:lang w:val="en-US"/>
        </w:rPr>
        <w:t>attrib</w:t>
      </w:r>
      <w:r w:rsidRPr="004E4D76">
        <w:rPr>
          <w:b/>
        </w:rPr>
        <w:t>$2:</w:t>
      </w:r>
      <w:r w:rsidRPr="004E4D76">
        <w:rPr>
          <w:b/>
          <w:lang w:val="en-US"/>
        </w:rPr>
        <w:t>F</w:t>
      </w:r>
      <w:r w:rsidRPr="004E4D76">
        <w:rPr>
          <w:b/>
        </w:rPr>
        <w:t>120_1:$</w:t>
      </w:r>
      <w:r w:rsidRPr="004E4D76">
        <w:rPr>
          <w:b/>
          <w:lang w:val="en-US"/>
        </w:rPr>
        <w:t>attrib</w:t>
      </w:r>
      <w:r w:rsidRPr="004E4D76">
        <w:rPr>
          <w:b/>
        </w:rPr>
        <w:t>$:</w:t>
      </w:r>
      <w:r w:rsidRPr="004E4D76">
        <w:t>~</w:t>
      </w:r>
      <w:r w:rsidRPr="004E4D76">
        <w:rPr>
          <w:lang w:val="en-US"/>
        </w:rPr>
        <w:t>exectlf</w:t>
      </w:r>
      <w:r w:rsidRPr="004E4D76">
        <w:t>=</w:t>
      </w:r>
      <w:r w:rsidRPr="004E4D76">
        <w:rPr>
          <w:i/>
        </w:rPr>
        <w:t>значение</w:t>
      </w:r>
      <w:r w:rsidRPr="004E4D76">
        <w:t>~;~…;~</w:t>
      </w:r>
      <w:r w:rsidRPr="004E4D76">
        <w:rPr>
          <w:lang w:val="en-US"/>
        </w:rPr>
        <w:t>accname</w:t>
      </w:r>
      <w:r w:rsidRPr="004E4D76">
        <w:t>=</w:t>
      </w:r>
      <w:r w:rsidRPr="004E4D76">
        <w:rPr>
          <w:i/>
        </w:rPr>
        <w:t>значени</w:t>
      </w:r>
      <w:r w:rsidRPr="004E4D76">
        <w:t>е~;'</w:t>
      </w:r>
    </w:p>
    <w:p w:rsidR="003F2F31" w:rsidRPr="004E4D76" w:rsidRDefault="003F2F31" w:rsidP="003F2F31">
      <w:pPr>
        <w:jc w:val="center"/>
        <w:rPr>
          <w:u w:val="single"/>
        </w:rPr>
      </w:pPr>
      <w:r w:rsidRPr="004E4D7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3F2F31" w:rsidRPr="004E4D76" w:rsidTr="003F2F31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4E4D7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3F2F31" w:rsidRPr="004E4D76" w:rsidTr="003F2F31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after="120" w:line="360" w:lineRule="auto"/>
              <w:rPr>
                <w:b/>
                <w:lang w:val="en-US"/>
              </w:rPr>
            </w:pPr>
            <w:r w:rsidRPr="004E4D76">
              <w:rPr>
                <w:b/>
                <w:lang w:val="en-US"/>
              </w:rPr>
              <w:t>ARR+$attrib$2:F</w:t>
            </w:r>
            <w:r w:rsidRPr="004E4D76">
              <w:rPr>
                <w:b/>
              </w:rPr>
              <w:t>120_1</w:t>
            </w:r>
            <w:r w:rsidRPr="004E4D7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rPr>
                <w:b/>
              </w:rPr>
            </w:pPr>
            <w:r w:rsidRPr="004E4D76">
              <w:rPr>
                <w:b/>
              </w:rPr>
              <w:t>$</w:t>
            </w:r>
            <w:r w:rsidRPr="004E4D76">
              <w:rPr>
                <w:b/>
                <w:lang w:val="en-US"/>
              </w:rPr>
              <w:t>attrib</w:t>
            </w:r>
            <w:r w:rsidRPr="004E4D76">
              <w:rPr>
                <w:b/>
              </w:rPr>
              <w:t xml:space="preserve">$2 </w:t>
            </w:r>
            <w:r w:rsidRPr="004E4D76">
              <w:t>– Код приложения,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b/>
                <w:lang w:val="en-US"/>
              </w:rPr>
              <w:t>F</w:t>
            </w:r>
            <w:r w:rsidRPr="004E4D76">
              <w:rPr>
                <w:b/>
              </w:rPr>
              <w:t>120_1</w:t>
            </w:r>
            <w:r w:rsidRPr="004E4D76">
              <w:t xml:space="preserve"> –Условный (уточняющий) код строки,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b/>
              </w:rPr>
              <w:t>$</w:t>
            </w:r>
            <w:r w:rsidRPr="004E4D76">
              <w:rPr>
                <w:b/>
                <w:lang w:val="en-US"/>
              </w:rPr>
              <w:t>attrib</w:t>
            </w:r>
            <w:r w:rsidRPr="004E4D76">
              <w:rPr>
                <w:b/>
              </w:rPr>
              <w:t xml:space="preserve">$ </w:t>
            </w:r>
            <w:r w:rsidRPr="004E4D76">
              <w:t>– Код строки</w:t>
            </w:r>
          </w:p>
          <w:p w:rsidR="003F2F31" w:rsidRPr="004E4D76" w:rsidRDefault="003F2F31" w:rsidP="003F2F31">
            <w:pPr>
              <w:pStyle w:val="a6"/>
              <w:spacing w:line="360" w:lineRule="auto"/>
              <w:rPr>
                <w:lang w:val="ru-RU"/>
              </w:rPr>
            </w:pPr>
            <w:r w:rsidRPr="004E4D7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3F2F31" w:rsidRPr="004E4D76" w:rsidTr="003F2F31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D7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D76">
              <w:t xml:space="preserve">код параметра может принимать значения: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chiefpost – Должность руководителя;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chiefname – Ф.И.О. руководителя;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accpost – Должность главного бухгалтера;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accname – Ф.И.О. главного бухгалтера;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execpost – Должность исполнителя;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exec – Ф.И.О. исполнителя;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exectlf – Телефон исполнителя;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chiefdate – Дата подписания отчета;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ftx – Сообщение к отчету;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exemail</w:t>
            </w:r>
            <w:r w:rsidRPr="004E4D76">
              <w:t xml:space="preserve"> – Электронная почта;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execfax</w:t>
            </w:r>
            <w:r w:rsidRPr="004E4D76">
              <w:t xml:space="preserve"> – Факс;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prot</w:t>
            </w:r>
            <w:r w:rsidRPr="004E4D76">
              <w:t xml:space="preserve"> – Признак представления отчета.</w:t>
            </w:r>
          </w:p>
        </w:tc>
      </w:tr>
      <w:tr w:rsidR="003F2F31" w:rsidRPr="004E4D76" w:rsidTr="003F2F31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D7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t>- значение параметра.</w:t>
            </w:r>
          </w:p>
        </w:tc>
      </w:tr>
    </w:tbl>
    <w:p w:rsidR="003F2F31" w:rsidRPr="004E4D76" w:rsidRDefault="003F2F31" w:rsidP="003F2F31">
      <w:pPr>
        <w:ind w:right="470"/>
      </w:pPr>
    </w:p>
    <w:p w:rsidR="003F2F31" w:rsidRPr="004F3CA6" w:rsidRDefault="003F2F31" w:rsidP="003F2F31">
      <w:r w:rsidRPr="004F3CA6">
        <w:t>Формат действует с отчетности на 01.04.201</w:t>
      </w:r>
      <w:r>
        <w:t>9</w:t>
      </w:r>
      <w:r w:rsidRPr="004F3CA6">
        <w:t xml:space="preserve"> согласно </w:t>
      </w:r>
      <w:r w:rsidRPr="004F3CA6">
        <w:rPr>
          <w:color w:val="000000"/>
        </w:rPr>
        <w:t xml:space="preserve">Заданию </w:t>
      </w:r>
      <w:r>
        <w:rPr>
          <w:color w:val="000000"/>
          <w:lang w:val="en-US"/>
        </w:rPr>
        <w:t>XML123</w:t>
      </w:r>
      <w:r w:rsidRPr="004F3CA6">
        <w:rPr>
          <w:color w:val="000000"/>
        </w:rPr>
        <w:t>/0</w:t>
      </w:r>
      <w:r>
        <w:rPr>
          <w:color w:val="000000"/>
          <w:lang w:val="en-US"/>
        </w:rPr>
        <w:t>4</w:t>
      </w:r>
      <w:r w:rsidRPr="004F3CA6">
        <w:rPr>
          <w:color w:val="000000"/>
        </w:rPr>
        <w:t>/</w:t>
      </w:r>
      <w:r>
        <w:rPr>
          <w:color w:val="000000"/>
          <w:lang w:val="en-US"/>
        </w:rPr>
        <w:t>0409</w:t>
      </w:r>
      <w:r w:rsidRPr="004F3CA6">
        <w:rPr>
          <w:color w:val="000000"/>
        </w:rPr>
        <w:t>120</w:t>
      </w:r>
      <w:r w:rsidRPr="004F3CA6">
        <w:t>.</w:t>
      </w:r>
    </w:p>
    <w:p w:rsidR="003F2F31" w:rsidRPr="004F3CA6" w:rsidRDefault="003F2F31" w:rsidP="003F2F31"/>
    <w:p w:rsidR="003F2F31" w:rsidRPr="004F3CA6" w:rsidRDefault="003F2F31" w:rsidP="003F2F31">
      <w:pPr>
        <w:ind w:right="470"/>
      </w:pPr>
      <w:r w:rsidRPr="004F3CA6">
        <w:t>Содержание изменений:</w:t>
      </w:r>
    </w:p>
    <w:p w:rsidR="003F2F31" w:rsidRPr="004F3CA6" w:rsidRDefault="003F2F31" w:rsidP="00B329B3">
      <w:pPr>
        <w:numPr>
          <w:ilvl w:val="0"/>
          <w:numId w:val="19"/>
        </w:numPr>
        <w:autoSpaceDE/>
        <w:autoSpaceDN/>
        <w:spacing w:line="276" w:lineRule="auto"/>
        <w:ind w:left="284" w:right="470" w:hanging="284"/>
      </w:pPr>
      <w:r w:rsidRPr="004F3CA6">
        <w:t>Внесены изменения в описание приложений.</w:t>
      </w:r>
    </w:p>
    <w:p w:rsidR="003F2F31" w:rsidRPr="003F2F31" w:rsidRDefault="003F2F31" w:rsidP="003F2F31"/>
    <w:p w:rsidR="00E94B37" w:rsidRPr="00E94B37" w:rsidRDefault="00E94B37" w:rsidP="003F2F31"/>
    <w:p w:rsidR="00B9219A" w:rsidRPr="00B9219A" w:rsidRDefault="005E1CF9" w:rsidP="000A4783">
      <w:pPr>
        <w:pStyle w:val="2"/>
      </w:pPr>
      <w:r>
        <w:br w:type="page"/>
      </w:r>
    </w:p>
    <w:p w:rsidR="00B9219A" w:rsidRPr="00B9219A" w:rsidRDefault="00B9219A" w:rsidP="00B329B3">
      <w:pPr>
        <w:pStyle w:val="2"/>
        <w:numPr>
          <w:ilvl w:val="1"/>
          <w:numId w:val="21"/>
        </w:numPr>
      </w:pPr>
      <w:bookmarkStart w:id="376" w:name="_Toc409097882"/>
      <w:bookmarkStart w:id="377" w:name="_Toc12607470"/>
      <w:r w:rsidRPr="00B9219A">
        <w:t xml:space="preserve">Форма 0409121. </w:t>
      </w:r>
      <w:bookmarkEnd w:id="376"/>
      <w:r w:rsidRPr="00B9219A">
        <w:t>Расчет системно значимыми кредитными организациями норматива структурной ликвидности (норматива чистого стабильного фондирования) («Базель III»)</w:t>
      </w:r>
      <w:bookmarkEnd w:id="377"/>
    </w:p>
    <w:p w:rsidR="00B9219A" w:rsidRPr="004F7A9F" w:rsidRDefault="00B9219A" w:rsidP="00B9219A"/>
    <w:p w:rsidR="00B9219A" w:rsidRDefault="00B9219A" w:rsidP="00B9219A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A230F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9219A" w:rsidRPr="00A230F6" w:rsidRDefault="00B9219A" w:rsidP="00B9219A">
      <w:pPr>
        <w:pStyle w:val="a6"/>
        <w:spacing w:line="276" w:lineRule="auto"/>
        <w:rPr>
          <w:u w:val="single"/>
          <w:lang w:val="ru-RU"/>
        </w:rPr>
      </w:pPr>
    </w:p>
    <w:p w:rsidR="00B9219A" w:rsidRPr="00A230F6" w:rsidRDefault="00B9219A" w:rsidP="00B9219A">
      <w:pPr>
        <w:ind w:firstLine="0"/>
        <w:rPr>
          <w:b/>
          <w:bCs/>
        </w:rPr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</w:rPr>
        <w:t>1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</w:rPr>
        <w:t>1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B9219A" w:rsidRPr="00A230F6" w:rsidRDefault="00B9219A" w:rsidP="00B9219A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B9219A" w:rsidRPr="00A230F6" w:rsidRDefault="00B9219A" w:rsidP="00B9219A">
      <w:pPr>
        <w:ind w:firstLine="0"/>
        <w:rPr>
          <w:b/>
          <w:bCs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b/>
          <w:bCs/>
          <w:vertAlign w:val="subscript"/>
        </w:rPr>
        <w:t>1</w:t>
      </w:r>
    </w:p>
    <w:p w:rsidR="00B9219A" w:rsidRPr="00A230F6" w:rsidRDefault="00B9219A" w:rsidP="00B9219A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B9219A" w:rsidRPr="00A230F6" w:rsidRDefault="00B9219A" w:rsidP="00B9219A">
      <w:pPr>
        <w:ind w:firstLine="0"/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  <w:lang w:val="en-US"/>
        </w:rPr>
        <w:t>n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  <w:lang w:val="en-US"/>
        </w:rPr>
        <w:t>n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B9219A" w:rsidRPr="00A230F6" w:rsidRDefault="00B9219A" w:rsidP="00B9219A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B9219A" w:rsidRDefault="00B9219A" w:rsidP="00B9219A">
      <w:pPr>
        <w:ind w:firstLine="0"/>
        <w:rPr>
          <w:vertAlign w:val="subscript"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vertAlign w:val="subscript"/>
          <w:lang w:val="en-US"/>
        </w:rPr>
        <w:t>n</w:t>
      </w:r>
    </w:p>
    <w:p w:rsidR="00B9219A" w:rsidRDefault="00B9219A" w:rsidP="00B9219A">
      <w:pPr>
        <w:ind w:firstLine="0"/>
        <w:rPr>
          <w:vertAlign w:val="subscript"/>
        </w:rPr>
      </w:pPr>
    </w:p>
    <w:p w:rsidR="00B9219A" w:rsidRPr="00B9219A" w:rsidRDefault="00B9219A" w:rsidP="00B9219A">
      <w:pPr>
        <w:ind w:firstLine="0"/>
        <w:rPr>
          <w:vertAlign w:val="subscript"/>
        </w:rPr>
      </w:pPr>
    </w:p>
    <w:p w:rsidR="00B9219A" w:rsidRDefault="00B9219A" w:rsidP="00B9219A">
      <w:pPr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B9219A" w:rsidRPr="00A230F6" w:rsidRDefault="00B9219A" w:rsidP="00B9219A">
      <w:pPr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9219A" w:rsidRPr="00A230F6" w:rsidTr="00B9219A">
        <w:trPr>
          <w:tblHeader/>
        </w:trPr>
        <w:tc>
          <w:tcPr>
            <w:tcW w:w="9993" w:type="dxa"/>
            <w:gridSpan w:val="2"/>
          </w:tcPr>
          <w:p w:rsidR="00B9219A" w:rsidRPr="00A230F6" w:rsidRDefault="00B9219A" w:rsidP="00B9219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230F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</w:t>
            </w:r>
            <w:r>
              <w:rPr>
                <w:b/>
                <w:bCs/>
                <w:lang w:val="en-US"/>
              </w:rPr>
              <w:t>2</w:t>
            </w:r>
            <w:r w:rsidRPr="00A230F6">
              <w:rPr>
                <w:b/>
                <w:bCs/>
                <w:lang w:val="en-US"/>
              </w:rPr>
              <w:t>1:$empty$: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>Данные о крупных ссудах</w:t>
            </w:r>
          </w:p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 xml:space="preserve">- код строки, принимает значение в </w:t>
            </w:r>
            <w:r>
              <w:t>соответствии с номерами строк Раздела 1</w:t>
            </w:r>
            <w:r w:rsidRPr="00A230F6">
              <w:t>.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>
              <w:t xml:space="preserve">- </w:t>
            </w:r>
            <w:r w:rsidRPr="00A230F6">
              <w:t xml:space="preserve">код колонки; может принимать значения: </w:t>
            </w:r>
          </w:p>
          <w:p w:rsidR="00B9219A" w:rsidRPr="00A230F6" w:rsidRDefault="00B9219A" w:rsidP="00B9219A">
            <w:pPr>
              <w:spacing w:line="360" w:lineRule="auto"/>
              <w:ind w:firstLine="214"/>
            </w:pPr>
            <w:r>
              <w:t>3</w:t>
            </w:r>
            <w:r w:rsidRPr="0067545D">
              <w:t xml:space="preserve">,4,5,9,10,11,12 </w:t>
            </w:r>
            <w:r>
              <w:t>в</w:t>
            </w:r>
            <w:r w:rsidRPr="0067545D">
              <w:t xml:space="preserve"> </w:t>
            </w:r>
            <w:r>
              <w:t>соответствии с графами отчета Раздела 1</w:t>
            </w:r>
            <w:r w:rsidRPr="00A230F6">
              <w:t>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</w:t>
            </w:r>
            <w:r w:rsidRPr="00A230F6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</w:rPr>
              <w:t>1</w:t>
            </w:r>
            <w:r>
              <w:rPr>
                <w:b/>
                <w:bCs/>
              </w:rPr>
              <w:t>_2</w:t>
            </w:r>
            <w:r w:rsidRPr="00A230F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left="214" w:firstLine="0"/>
            </w:pPr>
            <w:r>
              <w:t>Раздел 2.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</w:t>
            </w:r>
            <w:r>
              <w:t xml:space="preserve"> </w:t>
            </w:r>
            <w:r w:rsidRPr="00A230F6">
              <w:t>(данные значения постоянны для данной формы отчетности).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 xml:space="preserve">- код строки, принимает значение </w:t>
            </w:r>
            <w:r>
              <w:t xml:space="preserve">графы 1 </w:t>
            </w:r>
            <w:r w:rsidRPr="00A230F6">
              <w:t xml:space="preserve">в формате: </w:t>
            </w:r>
            <w:r>
              <w:t>000</w:t>
            </w:r>
            <w:r w:rsidRPr="00A230F6">
              <w:t>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firstLine="214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B9219A">
              <w:rPr>
                <w:iCs/>
              </w:rPr>
              <w:t xml:space="preserve">код колонки; может принимать значения: </w:t>
            </w:r>
          </w:p>
          <w:p w:rsidR="00B9219A" w:rsidRPr="00B9219A" w:rsidRDefault="00B9219A" w:rsidP="00B9219A">
            <w:pPr>
              <w:spacing w:line="360" w:lineRule="auto"/>
              <w:ind w:firstLine="214"/>
              <w:rPr>
                <w:iCs/>
              </w:rPr>
            </w:pPr>
            <w:r w:rsidRPr="00B9219A">
              <w:rPr>
                <w:iCs/>
              </w:rPr>
              <w:t>1,2,3,4 - в соответствии с графами отчета Раздела 2.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firstLine="214"/>
              <w:rPr>
                <w:iCs/>
              </w:rPr>
            </w:pPr>
            <w:r w:rsidRPr="00B9219A">
              <w:rPr>
                <w:iCs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  <w:lang w:val="en-US"/>
              </w:rPr>
              <w:t>_S</w:t>
            </w:r>
            <w:r w:rsidRPr="00A230F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  <w:rPr>
                <w:iCs/>
              </w:rPr>
            </w:pPr>
            <w:r>
              <w:rPr>
                <w:iCs/>
              </w:rPr>
              <w:t>Раздел Справочно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</w:t>
            </w:r>
            <w:r>
              <w:t xml:space="preserve">словный (уточняющий) код строки </w:t>
            </w:r>
            <w:r w:rsidRPr="00A230F6">
              <w:t>(данные значения постоянны для данной формы отчетности).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left="214" w:firstLine="0"/>
              <w:rPr>
                <w:iCs/>
              </w:rPr>
            </w:pPr>
            <w:r w:rsidRPr="00B9219A">
              <w:rPr>
                <w:iCs/>
              </w:rPr>
              <w:t>- код строки, принимает значение 1.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left="214" w:firstLine="0"/>
              <w:rPr>
                <w:iCs/>
              </w:rPr>
            </w:pPr>
            <w:r w:rsidRPr="00B9219A">
              <w:rPr>
                <w:iCs/>
              </w:rPr>
              <w:t>код колонки; может принимать значение 1.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left="214" w:firstLine="0"/>
              <w:rPr>
                <w:iCs/>
              </w:rPr>
            </w:pPr>
            <w:r w:rsidRPr="00B9219A">
              <w:rPr>
                <w:iCs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9219A" w:rsidRPr="00A230F6" w:rsidRDefault="00B9219A" w:rsidP="00B9219A">
      <w:pPr>
        <w:pStyle w:val="a6"/>
        <w:rPr>
          <w:b/>
          <w:bCs/>
          <w:i/>
          <w:iCs/>
          <w:u w:val="single"/>
          <w:lang w:val="ru-RU"/>
        </w:rPr>
      </w:pPr>
    </w:p>
    <w:p w:rsidR="00B9219A" w:rsidRPr="00A230F6" w:rsidRDefault="00B9219A" w:rsidP="00B9219A">
      <w:pPr>
        <w:ind w:firstLine="0"/>
        <w:rPr>
          <w:u w:val="single"/>
        </w:rPr>
      </w:pPr>
      <w:r w:rsidRPr="00A230F6">
        <w:rPr>
          <w:b/>
          <w:bCs/>
          <w:i/>
          <w:iCs/>
          <w:u w:val="single"/>
        </w:rPr>
        <w:br w:type="page"/>
        <w:t>Cегмент со служебной информацией</w:t>
      </w:r>
    </w:p>
    <w:p w:rsidR="00B9219A" w:rsidRPr="00A230F6" w:rsidRDefault="00B9219A" w:rsidP="00B9219A">
      <w:pPr>
        <w:rPr>
          <w:b/>
          <w:bCs/>
        </w:rPr>
      </w:pPr>
    </w:p>
    <w:p w:rsidR="00B9219A" w:rsidRDefault="00B9219A" w:rsidP="00B9219A">
      <w:pPr>
        <w:ind w:firstLine="0"/>
      </w:pPr>
      <w:r w:rsidRPr="00A230F6">
        <w:rPr>
          <w:b/>
          <w:bCs/>
          <w:lang w:val="en-US"/>
        </w:rPr>
        <w:t>ARR</w:t>
      </w:r>
      <w:r w:rsidRPr="00A230F6">
        <w:rPr>
          <w:b/>
          <w:bCs/>
        </w:rPr>
        <w:t>+$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$2:</w:t>
      </w:r>
      <w:r w:rsidRPr="00A230F6">
        <w:rPr>
          <w:b/>
          <w:bCs/>
          <w:lang w:val="en-US"/>
        </w:rPr>
        <w:t>F</w:t>
      </w:r>
      <w:r w:rsidRPr="00A230F6">
        <w:rPr>
          <w:b/>
          <w:bCs/>
        </w:rPr>
        <w:t>1</w:t>
      </w:r>
      <w:r>
        <w:rPr>
          <w:b/>
          <w:bCs/>
        </w:rPr>
        <w:t>2</w:t>
      </w:r>
      <w:r w:rsidRPr="00A230F6">
        <w:rPr>
          <w:b/>
          <w:bCs/>
        </w:rPr>
        <w:t>1:$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$:</w:t>
      </w:r>
      <w:r w:rsidRPr="00A230F6">
        <w:t>~</w:t>
      </w:r>
      <w:r w:rsidRPr="00A230F6">
        <w:rPr>
          <w:lang w:val="en-US"/>
        </w:rPr>
        <w:t>exectlf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~;~…;~</w:t>
      </w:r>
      <w:r w:rsidRPr="00A230F6">
        <w:rPr>
          <w:lang w:val="en-US"/>
        </w:rPr>
        <w:t>accname</w:t>
      </w:r>
      <w:r w:rsidRPr="00A230F6">
        <w:t>=</w:t>
      </w:r>
      <w:r w:rsidRPr="00A230F6">
        <w:rPr>
          <w:i/>
          <w:iCs/>
        </w:rPr>
        <w:t>значени</w:t>
      </w:r>
      <w:r w:rsidRPr="00A230F6">
        <w:t>е~;'</w:t>
      </w:r>
    </w:p>
    <w:p w:rsidR="00B9219A" w:rsidRPr="00A230F6" w:rsidRDefault="00B9219A" w:rsidP="00B9219A"/>
    <w:p w:rsidR="00B9219A" w:rsidRDefault="00B9219A" w:rsidP="00B9219A">
      <w:pPr>
        <w:spacing w:line="360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B9219A" w:rsidRPr="00A230F6" w:rsidRDefault="00B9219A" w:rsidP="00B9219A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9219A" w:rsidRPr="00A230F6" w:rsidTr="00B9219A">
        <w:trPr>
          <w:cantSplit/>
          <w:tblHeader/>
        </w:trPr>
        <w:tc>
          <w:tcPr>
            <w:tcW w:w="9993" w:type="dxa"/>
            <w:gridSpan w:val="2"/>
          </w:tcPr>
          <w:p w:rsidR="00B9219A" w:rsidRPr="00A230F6" w:rsidRDefault="00B9219A" w:rsidP="00B9219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230F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ARR+$attrib$2:F1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</w:rPr>
              <w:t>1</w:t>
            </w:r>
            <w:r w:rsidRPr="00A230F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t>Служебная информация по форме, где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  <w:rPr>
                <w:b/>
                <w:bCs/>
              </w:rPr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$2 </w:t>
            </w:r>
            <w:r w:rsidRPr="00A230F6">
              <w:t>– Условный (уточняющий) код строки.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  <w:lang w:val="en-US"/>
              </w:rPr>
              <w:t>F</w:t>
            </w:r>
            <w:r w:rsidRPr="00A230F6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</w:rPr>
              <w:t>1</w:t>
            </w:r>
            <w:r w:rsidRPr="00A230F6">
              <w:t xml:space="preserve"> – Код приложения. 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 </w:t>
            </w:r>
            <w:r w:rsidRPr="00A230F6">
              <w:t>– Код строки.</w:t>
            </w:r>
          </w:p>
          <w:p w:rsidR="00B9219A" w:rsidRPr="00A230F6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numPr>
                <w:ilvl w:val="0"/>
                <w:numId w:val="3"/>
              </w:numPr>
              <w:spacing w:line="360" w:lineRule="auto"/>
              <w:ind w:hanging="4"/>
              <w:jc w:val="left"/>
            </w:pPr>
            <w:r w:rsidRPr="00A230F6">
              <w:t xml:space="preserve">код параметра может принимать значения: 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t>chiefpost</w:t>
            </w:r>
            <w:r w:rsidRPr="00B9219A">
              <w:rPr>
                <w:lang w:val="ru-RU"/>
              </w:rPr>
              <w:t xml:space="preserve"> – Должность Должностное лицо,  уполномоченное подписывать Отчет;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chiefname – Ф.И.О. Должностное лицо, уполномоченное подписывать Отчет;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execpost – Должность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 - Ф.И.О.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exectlf – Телефон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execfax - Факс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execemail - Адрес электронной почты;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chiefdate – Дата подписания отчета;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ftx – Сообщение к отчету;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prnpr – Признак непредставления отчета.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pStyle w:val="a6"/>
              <w:spacing w:line="360" w:lineRule="auto"/>
              <w:ind w:left="214"/>
            </w:pPr>
            <w:r w:rsidRPr="00B9219A">
              <w:rPr>
                <w:lang w:val="ru-RU"/>
              </w:rPr>
              <w:t>- значение параметра.</w:t>
            </w:r>
          </w:p>
        </w:tc>
      </w:tr>
    </w:tbl>
    <w:p w:rsidR="00B9219A" w:rsidRDefault="00B9219A" w:rsidP="00B9219A"/>
    <w:p w:rsidR="00B9219A" w:rsidRDefault="00B9219A" w:rsidP="00B9219A">
      <w:pPr>
        <w:spacing w:line="276" w:lineRule="auto"/>
        <w:ind w:firstLine="0"/>
      </w:pPr>
      <w:r w:rsidRPr="00355EE7">
        <w:t>Формат действует с 01.04.201</w:t>
      </w:r>
      <w:r>
        <w:t xml:space="preserve">8 </w:t>
      </w:r>
      <w:r w:rsidRPr="00355EE7">
        <w:t>на основании Задани</w:t>
      </w:r>
      <w:r>
        <w:t>я №</w:t>
      </w:r>
      <w:r w:rsidRPr="00355EE7">
        <w:t xml:space="preserve"> XML124/00/0409121 (АС ПУРР (JIRA) CK5DITR129-1723).</w:t>
      </w:r>
    </w:p>
    <w:p w:rsidR="00B9219A" w:rsidRPr="00355EE7" w:rsidRDefault="00B9219A" w:rsidP="00B9219A">
      <w:pPr>
        <w:spacing w:line="276" w:lineRule="auto"/>
      </w:pPr>
    </w:p>
    <w:p w:rsidR="00B9219A" w:rsidRPr="00355EE7" w:rsidRDefault="00B9219A" w:rsidP="00B9219A">
      <w:pPr>
        <w:spacing w:line="276" w:lineRule="auto"/>
        <w:ind w:firstLine="0"/>
      </w:pPr>
      <w:r w:rsidRPr="00355EE7">
        <w:t>Содержание изменений:</w:t>
      </w:r>
    </w:p>
    <w:p w:rsidR="00B9219A" w:rsidRDefault="00B9219A" w:rsidP="00B9219A">
      <w:pPr>
        <w:spacing w:line="276" w:lineRule="auto"/>
        <w:ind w:firstLine="0"/>
      </w:pPr>
      <w:r>
        <w:t>Новая форма</w:t>
      </w:r>
      <w:r w:rsidRPr="00355EE7">
        <w:t>.</w:t>
      </w:r>
    </w:p>
    <w:p w:rsidR="00B9219A" w:rsidRDefault="00B9219A">
      <w:pPr>
        <w:autoSpaceDE/>
        <w:autoSpaceDN/>
        <w:ind w:firstLine="0"/>
        <w:jc w:val="left"/>
      </w:pPr>
      <w:r>
        <w:br w:type="page"/>
      </w:r>
    </w:p>
    <w:p w:rsidR="00A01AEA" w:rsidRPr="00FF6716" w:rsidRDefault="00A01AEA" w:rsidP="000A4783">
      <w:pPr>
        <w:pStyle w:val="2"/>
      </w:pPr>
      <w:bookmarkStart w:id="378" w:name="_Toc12607471"/>
      <w:r w:rsidRPr="00FF6716">
        <w:t>Форма 0409122. Расчет показателя краткосрочной ликвидности (“Базель III”)</w:t>
      </w:r>
      <w:bookmarkEnd w:id="378"/>
      <w:r w:rsidRPr="00FF6716">
        <w:t xml:space="preserve"> </w:t>
      </w:r>
    </w:p>
    <w:p w:rsidR="00A01AEA" w:rsidRPr="00FF6716" w:rsidRDefault="00A01AEA" w:rsidP="006834E3">
      <w:pPr>
        <w:adjustRightInd w:val="0"/>
        <w:rPr>
          <w:b/>
          <w:bCs/>
          <w:i/>
          <w:iCs/>
          <w:u w:val="single"/>
        </w:rPr>
      </w:pPr>
    </w:p>
    <w:p w:rsidR="00932315" w:rsidRDefault="00932315" w:rsidP="00AE4F71">
      <w:pPr>
        <w:adjustRightInd w:val="0"/>
        <w:ind w:firstLine="0"/>
        <w:rPr>
          <w:b/>
          <w:bCs/>
          <w:i/>
          <w:iCs/>
          <w:u w:val="single"/>
        </w:rPr>
      </w:pPr>
      <w:r w:rsidRPr="00AA2373">
        <w:rPr>
          <w:b/>
          <w:bCs/>
          <w:i/>
          <w:iCs/>
          <w:u w:val="single"/>
        </w:rPr>
        <w:t>Информационный сегмент</w:t>
      </w:r>
    </w:p>
    <w:p w:rsidR="00932315" w:rsidRPr="00AA2373" w:rsidRDefault="00932315" w:rsidP="00B45931">
      <w:pPr>
        <w:adjustRightInd w:val="0"/>
        <w:rPr>
          <w:u w:val="single"/>
        </w:rPr>
      </w:pPr>
    </w:p>
    <w:p w:rsidR="00932315" w:rsidRPr="00AA2373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122:Код валюты:</w:t>
      </w:r>
      <w:r w:rsidRPr="00AA2373">
        <w:t>код строки</w:t>
      </w:r>
      <w:r w:rsidRPr="00AA2373">
        <w:rPr>
          <w:vertAlign w:val="subscript"/>
        </w:rPr>
        <w:t>1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~;…;~код колонки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~;'</w:t>
      </w:r>
    </w:p>
    <w:p w:rsidR="00932315" w:rsidRPr="00AA2373" w:rsidRDefault="00932315" w:rsidP="00932315">
      <w:pPr>
        <w:adjustRightInd w:val="0"/>
        <w:spacing w:line="360" w:lineRule="auto"/>
      </w:pPr>
      <w:r w:rsidRPr="00AA2373">
        <w:t>………………………………………….</w:t>
      </w:r>
    </w:p>
    <w:p w:rsidR="00932315" w:rsidRPr="00AA2373" w:rsidRDefault="00932315" w:rsidP="00AE4F71">
      <w:pPr>
        <w:adjustRightInd w:val="0"/>
        <w:spacing w:line="360" w:lineRule="auto"/>
        <w:ind w:firstLine="0"/>
        <w:rPr>
          <w:b/>
          <w:bCs/>
        </w:rPr>
      </w:pPr>
      <w:r w:rsidRPr="00AA2373">
        <w:rPr>
          <w:b/>
          <w:bCs/>
        </w:rPr>
        <w:t xml:space="preserve"> и т.д. по всем кодам строк</w:t>
      </w:r>
    </w:p>
    <w:p w:rsidR="00932315" w:rsidRPr="00AA2373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122_2:Код валюты:</w:t>
      </w:r>
      <w:r w:rsidRPr="00AA2373">
        <w:t>код строки</w:t>
      </w:r>
      <w:r w:rsidRPr="00AA2373">
        <w:rPr>
          <w:vertAlign w:val="subscript"/>
        </w:rPr>
        <w:t>1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~;…;~код колонки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~;'</w:t>
      </w:r>
    </w:p>
    <w:p w:rsidR="00932315" w:rsidRPr="00AA2373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122_3:Код валюты:</w:t>
      </w:r>
      <w:r w:rsidRPr="00AA2373">
        <w:t>код строки</w:t>
      </w:r>
      <w:r w:rsidRPr="00AA2373">
        <w:rPr>
          <w:vertAlign w:val="subscript"/>
        </w:rPr>
        <w:t>1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~;…;~код колонки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~;'</w:t>
      </w:r>
    </w:p>
    <w:p w:rsidR="00932315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122_</w:t>
      </w:r>
      <w:r w:rsidRPr="00AA2373">
        <w:rPr>
          <w:b/>
          <w:bCs/>
          <w:lang w:val="en-US"/>
        </w:rPr>
        <w:t>k</w:t>
      </w:r>
      <w:r w:rsidRPr="00AA2373">
        <w:rPr>
          <w:b/>
          <w:bCs/>
        </w:rPr>
        <w:t>:$</w:t>
      </w:r>
      <w:r w:rsidRPr="00AA2373">
        <w:rPr>
          <w:b/>
          <w:bCs/>
          <w:lang w:val="en"/>
        </w:rPr>
        <w:t>empty</w:t>
      </w:r>
      <w:r w:rsidRPr="00AA2373">
        <w:rPr>
          <w:b/>
          <w:bCs/>
        </w:rPr>
        <w:t>$:</w:t>
      </w:r>
      <w:r w:rsidRPr="00AA2373">
        <w:t>код строки</w:t>
      </w:r>
      <w:r w:rsidRPr="00AA2373">
        <w:rPr>
          <w:vertAlign w:val="subscript"/>
        </w:rPr>
        <w:t>n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'</w:t>
      </w:r>
    </w:p>
    <w:p w:rsidR="00932315" w:rsidRPr="00AA2373" w:rsidRDefault="00932315" w:rsidP="00932315">
      <w:pPr>
        <w:adjustRightInd w:val="0"/>
        <w:spacing w:line="360" w:lineRule="auto"/>
      </w:pPr>
    </w:p>
    <w:p w:rsidR="00932315" w:rsidRPr="00AA2373" w:rsidRDefault="00932315" w:rsidP="00932315">
      <w:pPr>
        <w:adjustRightInd w:val="0"/>
        <w:spacing w:line="360" w:lineRule="auto"/>
        <w:jc w:val="center"/>
        <w:rPr>
          <w:u w:val="single"/>
        </w:rPr>
      </w:pPr>
      <w:r w:rsidRPr="00AA2373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6662"/>
      </w:tblGrid>
      <w:tr w:rsidR="00932315" w:rsidRPr="004671E8" w:rsidTr="00932315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ind w:firstLine="72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ARR+F122:&lt;</w:t>
            </w:r>
            <w:r w:rsidRPr="004671E8">
              <w:rPr>
                <w:b/>
                <w:bCs/>
              </w:rPr>
              <w:t>Код валюты</w:t>
            </w:r>
            <w:r w:rsidRPr="004671E8">
              <w:rPr>
                <w:b/>
                <w:bCs/>
                <w:lang w:val="en"/>
              </w:rPr>
              <w:t>&gt;: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</w:t>
            </w:r>
            <w:r w:rsidRPr="004671E8">
              <w:t xml:space="preserve"> – Код приложения (Раздел 1), </w:t>
            </w:r>
          </w:p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</w:rPr>
              <w:t>&lt;Код валюты&gt;</w:t>
            </w:r>
            <w:r w:rsidRPr="004671E8">
              <w:t xml:space="preserve">– Условный (уточняющий) код строки 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t xml:space="preserve">может принимать значения: 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rPr>
                <w:lang w:val="en"/>
              </w:rPr>
              <w:t>1, 1.1, 1.1.1, 1.1.2, 1.1.3,  1.1.4, 1.1.5,  1.1.6, 1.1.7, 1.1.8, 1.1.9,  1.2, 1.2.1, 1.2.2, 1.2.3, 1.2.4, 1.3,  1.3.1, 1.3.2, 1.3.3, 1.4, 1.5, 1.6, 1.7, 2, 2.1, 2.1.1, 2.1.1.1, 2.1.1.1.1, 2.1.1.1.1.1, 2.1.1.1.1.2,  2.1.1.1.2, 2.1.1.1.2.1, 2.1.1.1.2.2, 2.1.1.2</w:t>
            </w:r>
            <w:r w:rsidRPr="004671E8">
              <w:rPr>
                <w:lang w:val="en-US"/>
              </w:rPr>
              <w:t xml:space="preserve">, </w:t>
            </w:r>
            <w:r w:rsidRPr="004671E8">
              <w:rPr>
                <w:lang w:val="en"/>
              </w:rPr>
              <w:t>2.1.1.2.1, 2.1.1.2.1.1, 2.1.1.2.1.2, 2.1.1.2.2, 2.1.1.2.2.1, 2.1.1.2.2.2, 2.1.2, 2.1.2.1, 2.1.2.1.1, 2.1.2.1.2, 2.1.2.2, 2.1.2.2.1, 2.1.2.2.2, 2.1.2.3,  2.2, 2.2.1, 2.2.1.1, 2.2.1.2, 2.2.2, 2.2.2.1, 2.2.2.2, 2.2.2.3, 2.2.2.4, 2.2.2.5, 2.2.2.6, 2.2.3, 2.2.3.1, 2.2.3.2, 2.2.3.3, 2.2.3.4, 2.2.3.5, 2.2.4, 2.2.5, 2.2.5.1, 2.2.5.2, 2.2.5.3, 2.2.5.4, 2.2.5.5, 2.2.5.6, 2.2.6, 2.3, 2.3.1, 2.3.2, 2.3.2.1, 2.3.2.2, 2.3.2.3, 2.3.3, 2.3.4, 2.3.5, 2.3.6, 2.3.7, 2.3.8, 2.4, 2.4.1, 2.4.2, 2.4.3, 2.4.4, 2.4.5, 2.4.6, 2.4.7, 2.4.8, 2.4.9 , 2.4.10, 2.4.10.1, 2.4.10.2, 2.4.10.3, 2.4.10.4, 2.4.10.5, 2.4.10.6, 2.4.10.7, 2.4.11, 2.4.12, 2.4.13, 2.4.14, 2.4.14.1, 2.4.14.2, 2.4.14.2.1, 2.4.14.2.2, 2.4.14.2.3, 2.4.14.2.4, 2.4.14.3, 2.4.14.4, 2.4.15, 2.4.16, 2.4.17, 2.4.17.1, 2.4.17.2, 2.4.17.3, 2.4.17.4, 2.4.17.5, 2.4.18, 3, 3.1, 3.1.1, 3.1.1.1, 3.1.1.2, 3.1.1.3, 3.1.1.4, 3.1.1.5, 3.1.1.6, 3.1.2, 3.1.2.1, 3.1.2.2, 3.1.2.3, 3.1.2.4, 3.1.2.5, 3.1.2.6, 3.3, 3.3.1, 3.3.1.1, 3.3.1.2, 3.3.1.3, 3.3.2, 3.3.2.1, 3.3.2.2, 3.3.2.3, 3.3.2.4, 3.3.2.5, 3.3.2.6, 3.4, 3.5, 3.6, 4, 5, 6</w:t>
            </w:r>
            <w:r w:rsidRPr="004671E8">
              <w:t>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4671E8">
              <w:t>может принимать значения: 3,5.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ARR+F122_</w:t>
            </w:r>
            <w:r w:rsidRPr="004671E8">
              <w:rPr>
                <w:b/>
                <w:bCs/>
              </w:rPr>
              <w:t>2</w:t>
            </w:r>
            <w:r w:rsidRPr="004671E8">
              <w:rPr>
                <w:b/>
                <w:bCs/>
                <w:lang w:val="en"/>
              </w:rPr>
              <w:t>:&lt;</w:t>
            </w:r>
            <w:r w:rsidRPr="004671E8">
              <w:rPr>
                <w:b/>
                <w:bCs/>
              </w:rPr>
              <w:t>Код валюты</w:t>
            </w:r>
            <w:r w:rsidRPr="004671E8">
              <w:rPr>
                <w:b/>
                <w:bCs/>
                <w:lang w:val="en"/>
              </w:rPr>
              <w:t>&gt;: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122_2</w:t>
            </w:r>
            <w:r w:rsidRPr="004671E8">
              <w:t xml:space="preserve"> – Код приложения (Раздел 2), </w:t>
            </w:r>
          </w:p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</w:rPr>
              <w:t>&lt;Код валюты&gt;</w:t>
            </w:r>
            <w:r w:rsidRPr="004671E8">
              <w:t xml:space="preserve">– Условный (уточняющий) код строки 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 xml:space="preserve">может принимать значения: </w:t>
            </w:r>
          </w:p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rPr>
                <w:lang w:val="en"/>
              </w:rPr>
              <w:t>1, 2, 3, 4.4.1.4.2.4.3, 4.4, 5, 5.1, 5.2, 5.3, 6, 6.1, 6.2, 6.3, 7</w:t>
            </w:r>
            <w:r w:rsidRPr="004671E8">
              <w:t>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>может принимать значения: 3.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left="71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ARR+F122_3:&lt;Код валюты&gt;: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122_3</w:t>
            </w:r>
            <w:r w:rsidRPr="004671E8">
              <w:t xml:space="preserve"> – Код приложения (Раздел 3), </w:t>
            </w:r>
          </w:p>
          <w:p w:rsidR="00932315" w:rsidRPr="004671E8" w:rsidRDefault="00932315" w:rsidP="006B13F7">
            <w:pPr>
              <w:adjustRightInd w:val="0"/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&lt;Код валюты&gt;</w:t>
            </w:r>
            <w:r w:rsidRPr="004671E8">
              <w:t>– Условный (уточняющий) код строки.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 xml:space="preserve">может принимать значения: 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1, 1.1, 1.1.1, 1.1.2, 1.1.3, 1.1.4, 1.1.5, 1.1.6, 1.2, 1.2.1, 1.2.2, 1.2.3, 1.2.4, 1.2.5, 1.2.6, 2, 3, 3.1, 3.1.1, 3.1.2, 3.1.3, 3.2, 3.2.1, 3.2.2, 3.2.3, 3.2.4, 3.2.5, 3.2.6, 4, 5, 6, 7.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>может принимать значения: 3,5.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ARR+F122_</w:t>
            </w:r>
            <w:r w:rsidRPr="004671E8">
              <w:rPr>
                <w:b/>
                <w:bCs/>
                <w:lang w:val="en-US"/>
              </w:rPr>
              <w:t>k:$empty$</w:t>
            </w:r>
            <w:r w:rsidRPr="004671E8">
              <w:rPr>
                <w:b/>
                <w:bCs/>
                <w:lang w:val="en"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122_3</w:t>
            </w:r>
            <w:r w:rsidRPr="004671E8">
              <w:t xml:space="preserve"> – Код приложения (Раздел 3), </w:t>
            </w:r>
          </w:p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 -</w:t>
            </w:r>
            <w:r w:rsidRPr="004671E8">
              <w:t xml:space="preserve">Условный (уточняющий) код строки. 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left="71" w:firstLine="71"/>
            </w:pPr>
            <w:r w:rsidRPr="004671E8">
              <w:t xml:space="preserve">- код строки может принимать значение в соответствии с  показателем </w:t>
            </w:r>
            <w:r w:rsidRPr="004671E8">
              <w:rPr>
                <w:b/>
                <w:bCs/>
              </w:rPr>
              <w:t xml:space="preserve">&lt;Код валюты&gt; </w:t>
            </w:r>
            <w:r w:rsidRPr="004671E8">
              <w:t xml:space="preserve">в сегментах </w:t>
            </w:r>
            <w:r w:rsidRPr="004671E8">
              <w:rPr>
                <w:b/>
                <w:bCs/>
                <w:lang w:val="en"/>
              </w:rPr>
              <w:t>ARR</w:t>
            </w:r>
            <w:r w:rsidRPr="004671E8">
              <w:rPr>
                <w:b/>
                <w:bCs/>
              </w:rPr>
              <w:t>+</w:t>
            </w: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 xml:space="preserve">122, </w:t>
            </w:r>
            <w:r w:rsidRPr="004671E8">
              <w:rPr>
                <w:b/>
                <w:bCs/>
                <w:lang w:val="en"/>
              </w:rPr>
              <w:t>ARR</w:t>
            </w:r>
            <w:r w:rsidRPr="004671E8">
              <w:rPr>
                <w:b/>
                <w:bCs/>
              </w:rPr>
              <w:t>+</w:t>
            </w: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 xml:space="preserve">122_2, </w:t>
            </w:r>
            <w:r w:rsidRPr="004671E8">
              <w:rPr>
                <w:b/>
                <w:bCs/>
                <w:lang w:val="en"/>
              </w:rPr>
              <w:t>ARR</w:t>
            </w:r>
            <w:r w:rsidRPr="004671E8">
              <w:rPr>
                <w:b/>
                <w:bCs/>
              </w:rPr>
              <w:t>+</w:t>
            </w: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122_3.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>- код колонки может принимать значения: kodv.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32315" w:rsidRDefault="00932315" w:rsidP="00B45931">
      <w:pPr>
        <w:adjustRightInd w:val="0"/>
        <w:rPr>
          <w:b/>
          <w:bCs/>
          <w:i/>
          <w:iCs/>
          <w:u w:val="single"/>
        </w:rPr>
      </w:pPr>
    </w:p>
    <w:p w:rsidR="00932315" w:rsidRDefault="00932315" w:rsidP="004671E8">
      <w:pPr>
        <w:adjustRightInd w:val="0"/>
        <w:spacing w:line="360" w:lineRule="auto"/>
        <w:ind w:firstLine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  <w:r w:rsidRPr="00AA2373">
        <w:rPr>
          <w:b/>
          <w:bCs/>
          <w:i/>
          <w:iCs/>
          <w:u w:val="single"/>
          <w:lang w:val="en"/>
        </w:rPr>
        <w:t>C</w:t>
      </w:r>
      <w:r w:rsidRPr="00AA2373">
        <w:rPr>
          <w:b/>
          <w:bCs/>
          <w:i/>
          <w:iCs/>
          <w:u w:val="single"/>
        </w:rPr>
        <w:t>егмент со служебной информацией</w:t>
      </w:r>
    </w:p>
    <w:p w:rsidR="00932315" w:rsidRPr="00AA2373" w:rsidRDefault="00932315" w:rsidP="00932315">
      <w:pPr>
        <w:adjustRightInd w:val="0"/>
        <w:spacing w:line="360" w:lineRule="auto"/>
        <w:rPr>
          <w:u w:val="single"/>
        </w:rPr>
      </w:pPr>
    </w:p>
    <w:p w:rsidR="00932315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+$</w:t>
      </w:r>
      <w:r w:rsidRPr="00AA2373">
        <w:rPr>
          <w:b/>
          <w:bCs/>
          <w:lang w:val="en"/>
        </w:rPr>
        <w:t>attrib</w:t>
      </w:r>
      <w:r w:rsidRPr="00AA2373">
        <w:rPr>
          <w:b/>
          <w:bCs/>
        </w:rPr>
        <w:t>$2: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122:$</w:t>
      </w:r>
      <w:r w:rsidRPr="00AA2373">
        <w:rPr>
          <w:b/>
          <w:bCs/>
          <w:lang w:val="en"/>
        </w:rPr>
        <w:t>attrib</w:t>
      </w:r>
      <w:r w:rsidRPr="00AA2373">
        <w:rPr>
          <w:b/>
          <w:bCs/>
        </w:rPr>
        <w:t>$:</w:t>
      </w:r>
      <w:r w:rsidRPr="00AA2373">
        <w:t>~</w:t>
      </w:r>
      <w:r w:rsidRPr="00AA2373">
        <w:rPr>
          <w:b/>
          <w:bCs/>
        </w:rPr>
        <w:t>Код параметра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~;~…;~</w:t>
      </w:r>
      <w:r w:rsidRPr="00AA2373">
        <w:rPr>
          <w:b/>
          <w:bCs/>
        </w:rPr>
        <w:t>Код параметра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</w:t>
      </w:r>
      <w:r w:rsidRPr="00AA2373">
        <w:t>е~;'</w:t>
      </w:r>
    </w:p>
    <w:p w:rsidR="00932315" w:rsidRPr="00AA2373" w:rsidRDefault="00932315" w:rsidP="00932315">
      <w:pPr>
        <w:adjustRightInd w:val="0"/>
        <w:spacing w:line="360" w:lineRule="auto"/>
      </w:pPr>
    </w:p>
    <w:p w:rsidR="00932315" w:rsidRPr="00AA2373" w:rsidRDefault="00932315" w:rsidP="00B45931">
      <w:pPr>
        <w:adjustRightInd w:val="0"/>
        <w:spacing w:line="360" w:lineRule="auto"/>
        <w:jc w:val="center"/>
        <w:rPr>
          <w:u w:val="single"/>
        </w:rPr>
      </w:pPr>
      <w:r w:rsidRPr="00AA2373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451"/>
      </w:tblGrid>
      <w:tr w:rsidR="00932315" w:rsidRPr="00AA2373" w:rsidTr="00932315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Default="00932315" w:rsidP="004671E8">
            <w:pPr>
              <w:adjustRightInd w:val="0"/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A2373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  <w:p w:rsidR="00A21C6E" w:rsidRPr="00AA2373" w:rsidRDefault="00A21C6E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</w:p>
        </w:tc>
      </w:tr>
      <w:tr w:rsidR="00932315" w:rsidRPr="00AA2373" w:rsidTr="00932315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AA2373">
              <w:rPr>
                <w:b/>
                <w:bCs/>
                <w:lang w:val="en"/>
              </w:rPr>
              <w:t>ARR+$attrib$2:F122:$attrib$: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line="360" w:lineRule="auto"/>
              <w:ind w:firstLine="144"/>
              <w:rPr>
                <w:b/>
                <w:bCs/>
              </w:rPr>
            </w:pPr>
            <w:r w:rsidRPr="00AA2373">
              <w:rPr>
                <w:b/>
                <w:bCs/>
              </w:rPr>
              <w:t>$</w:t>
            </w:r>
            <w:r w:rsidRPr="00AA2373">
              <w:rPr>
                <w:b/>
                <w:bCs/>
                <w:lang w:val="en"/>
              </w:rPr>
              <w:t>attrib</w:t>
            </w:r>
            <w:r w:rsidRPr="00AA2373">
              <w:rPr>
                <w:b/>
                <w:bCs/>
              </w:rPr>
              <w:t xml:space="preserve">$2 </w:t>
            </w:r>
            <w:r w:rsidRPr="00AA2373">
              <w:t>– Условный (уточняющий) код строки.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F</w:t>
            </w:r>
            <w:r w:rsidRPr="00AA2373">
              <w:rPr>
                <w:b/>
                <w:bCs/>
              </w:rPr>
              <w:t>122</w:t>
            </w:r>
            <w:r w:rsidRPr="00AA2373">
              <w:t xml:space="preserve"> – Код приложения. 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</w:rPr>
              <w:t>$</w:t>
            </w:r>
            <w:r w:rsidRPr="00AA2373">
              <w:rPr>
                <w:b/>
                <w:bCs/>
                <w:lang w:val="en"/>
              </w:rPr>
              <w:t>attrib</w:t>
            </w:r>
            <w:r w:rsidRPr="00AA2373">
              <w:rPr>
                <w:b/>
                <w:bCs/>
              </w:rPr>
              <w:t xml:space="preserve">$ </w:t>
            </w:r>
            <w:r w:rsidRPr="00AA2373">
              <w:t>– Код строки.</w:t>
            </w:r>
          </w:p>
          <w:p w:rsidR="00932315" w:rsidRPr="00AA2373" w:rsidRDefault="00932315" w:rsidP="004671E8">
            <w:pPr>
              <w:adjustRightInd w:val="0"/>
              <w:spacing w:after="120" w:line="360" w:lineRule="auto"/>
              <w:ind w:firstLine="144"/>
            </w:pPr>
            <w:r w:rsidRPr="00AA2373">
              <w:t>(данные значения постоянны для данной строки).</w:t>
            </w:r>
          </w:p>
        </w:tc>
      </w:tr>
      <w:tr w:rsidR="00932315" w:rsidRPr="00AA2373" w:rsidTr="00932315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A2373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B329B3">
            <w:pPr>
              <w:numPr>
                <w:ilvl w:val="0"/>
                <w:numId w:val="16"/>
              </w:numPr>
              <w:tabs>
                <w:tab w:val="left" w:pos="144"/>
              </w:tabs>
              <w:adjustRightInd w:val="0"/>
              <w:spacing w:line="360" w:lineRule="auto"/>
              <w:ind w:hanging="216"/>
              <w:jc w:val="left"/>
            </w:pPr>
            <w:r w:rsidRPr="00AA2373">
              <w:t xml:space="preserve">код параметра может принимать значения: 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exedate</w:t>
            </w:r>
            <w:r w:rsidRPr="00AA2373">
              <w:t xml:space="preserve"> – Дата составления;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</w:rPr>
              <w:t>сhiefname</w:t>
            </w:r>
            <w:r w:rsidRPr="00AA2373">
              <w:t xml:space="preserve"> – Ф.И.О. руководителя;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left="144" w:firstLine="0"/>
            </w:pPr>
            <w:r w:rsidRPr="00AA2373">
              <w:rPr>
                <w:b/>
                <w:bCs/>
                <w:lang w:val="en"/>
              </w:rPr>
              <w:t>chiefpost</w:t>
            </w:r>
            <w:r w:rsidRPr="00AA2373">
              <w:t xml:space="preserve"> – Должность руководителя, подписавшего отчет;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left="144" w:firstLine="0"/>
            </w:pPr>
            <w:r w:rsidRPr="00AA2373">
              <w:rPr>
                <w:b/>
                <w:bCs/>
                <w:lang w:val="en"/>
              </w:rPr>
              <w:t>accpost</w:t>
            </w:r>
            <w:r w:rsidRPr="00AA2373">
              <w:rPr>
                <w:b/>
                <w:bCs/>
              </w:rPr>
              <w:t xml:space="preserve"> </w:t>
            </w:r>
            <w:r w:rsidRPr="00AA2373">
              <w:t>– Должность главного бухгалтера, подписавшего отчет;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accname</w:t>
            </w:r>
            <w:r w:rsidRPr="00AA2373">
              <w:t xml:space="preserve"> – Ф.И.О. главного бухгалтера;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chiefdate</w:t>
            </w:r>
            <w:r w:rsidRPr="00AA2373">
              <w:t xml:space="preserve"> – Дата подписания отчета;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ftx</w:t>
            </w:r>
            <w:r w:rsidRPr="00AA2373">
              <w:t xml:space="preserve"> – Сообщение к отчету;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execpost</w:t>
            </w:r>
            <w:r w:rsidRPr="00AA2373">
              <w:t xml:space="preserve"> – Должность исполнителя;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exec</w:t>
            </w:r>
            <w:r w:rsidRPr="00AA2373">
              <w:t xml:space="preserve"> – Ф.И.О. исполнителя;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  <w:rPr>
                <w:lang w:val="en"/>
              </w:rPr>
            </w:pPr>
            <w:r w:rsidRPr="00AA2373">
              <w:rPr>
                <w:b/>
                <w:bCs/>
                <w:lang w:val="en"/>
              </w:rPr>
              <w:t>exectlf</w:t>
            </w:r>
            <w:r w:rsidRPr="00AA2373">
              <w:rPr>
                <w:lang w:val="en"/>
              </w:rPr>
              <w:t xml:space="preserve"> – </w:t>
            </w:r>
            <w:r w:rsidRPr="00AA2373">
              <w:t>Телефон исполнителя.</w:t>
            </w:r>
          </w:p>
        </w:tc>
      </w:tr>
      <w:tr w:rsidR="00932315" w:rsidRPr="00AA2373" w:rsidTr="00932315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A2373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B329B3">
            <w:pPr>
              <w:numPr>
                <w:ilvl w:val="0"/>
                <w:numId w:val="16"/>
              </w:numPr>
              <w:tabs>
                <w:tab w:val="left" w:pos="144"/>
              </w:tabs>
              <w:adjustRightInd w:val="0"/>
              <w:spacing w:line="360" w:lineRule="auto"/>
              <w:ind w:hanging="216"/>
              <w:jc w:val="left"/>
              <w:rPr>
                <w:lang w:val="en"/>
              </w:rPr>
            </w:pPr>
            <w:r w:rsidRPr="00AA2373">
              <w:t>значение параметра.</w:t>
            </w:r>
          </w:p>
        </w:tc>
      </w:tr>
    </w:tbl>
    <w:p w:rsidR="00932315" w:rsidRDefault="00932315" w:rsidP="00B45931">
      <w:pPr>
        <w:adjustRightInd w:val="0"/>
        <w:ind w:firstLine="851"/>
      </w:pPr>
    </w:p>
    <w:p w:rsidR="00932315" w:rsidRPr="003409AA" w:rsidRDefault="00932315" w:rsidP="004671E8">
      <w:pPr>
        <w:adjustRightInd w:val="0"/>
        <w:spacing w:line="276" w:lineRule="auto"/>
        <w:ind w:firstLine="0"/>
      </w:pPr>
      <w:r w:rsidRPr="003409AA">
        <w:t xml:space="preserve">Формат действует с 01 августа 2016 согласно </w:t>
      </w:r>
      <w:r w:rsidRPr="00433158">
        <w:rPr>
          <w:bCs/>
        </w:rPr>
        <w:t>Дополнению №</w:t>
      </w:r>
      <w:r w:rsidRPr="00433158">
        <w:rPr>
          <w:bCs/>
          <w:lang w:val="en-US"/>
        </w:rPr>
        <w:t>L</w:t>
      </w:r>
      <w:r w:rsidRPr="00433158">
        <w:rPr>
          <w:bCs/>
        </w:rPr>
        <w:t>7/04/122 к Заданию №</w:t>
      </w:r>
      <w:r w:rsidRPr="00433158">
        <w:rPr>
          <w:bCs/>
          <w:lang w:val="en-US"/>
        </w:rPr>
        <w:t>L</w:t>
      </w:r>
      <w:r w:rsidRPr="00433158">
        <w:rPr>
          <w:bCs/>
        </w:rPr>
        <w:t>7/00/122</w:t>
      </w:r>
      <w:r w:rsidRPr="003409AA">
        <w:t xml:space="preserve"> от </w:t>
      </w:r>
      <w:r w:rsidRPr="00645053">
        <w:t>18</w:t>
      </w:r>
      <w:r w:rsidRPr="003409AA">
        <w:t>.0</w:t>
      </w:r>
      <w:r w:rsidRPr="00645053">
        <w:t>7</w:t>
      </w:r>
      <w:r w:rsidRPr="003409AA">
        <w:t>.201</w:t>
      </w:r>
      <w:r w:rsidRPr="00645053">
        <w:t>6</w:t>
      </w:r>
      <w:r w:rsidRPr="003409AA">
        <w:t xml:space="preserve"> №</w:t>
      </w:r>
      <w:r w:rsidRPr="00645053">
        <w:t>16-3-1-2</w:t>
      </w:r>
      <w:r w:rsidRPr="003409AA">
        <w:t>/83</w:t>
      </w:r>
      <w:r w:rsidRPr="00645053">
        <w:t>18</w:t>
      </w:r>
      <w:r w:rsidRPr="003409AA">
        <w:t>.</w:t>
      </w:r>
    </w:p>
    <w:p w:rsidR="00932315" w:rsidRPr="003409AA" w:rsidRDefault="00932315" w:rsidP="00A21C6E">
      <w:pPr>
        <w:adjustRightInd w:val="0"/>
        <w:spacing w:line="276" w:lineRule="auto"/>
        <w:ind w:firstLine="709"/>
      </w:pPr>
    </w:p>
    <w:p w:rsidR="00932315" w:rsidRPr="003409AA" w:rsidRDefault="00932315" w:rsidP="004671E8">
      <w:pPr>
        <w:spacing w:line="276" w:lineRule="auto"/>
        <w:ind w:firstLine="0"/>
      </w:pPr>
      <w:r w:rsidRPr="003409AA">
        <w:t>Содержание изменений:</w:t>
      </w:r>
    </w:p>
    <w:p w:rsidR="00932315" w:rsidRPr="003409AA" w:rsidRDefault="00932315" w:rsidP="004671E8">
      <w:pPr>
        <w:adjustRightInd w:val="0"/>
        <w:spacing w:line="276" w:lineRule="auto"/>
        <w:ind w:firstLine="0"/>
      </w:pPr>
      <w:r w:rsidRPr="003409AA">
        <w:t xml:space="preserve">Доработана структура в соответствии с </w:t>
      </w:r>
      <w:r w:rsidRPr="00433158">
        <w:rPr>
          <w:bCs/>
        </w:rPr>
        <w:t>Дополнением №L7/04/122 к Заданию №L7/00/122</w:t>
      </w:r>
      <w:r>
        <w:t xml:space="preserve">. </w:t>
      </w:r>
      <w:r w:rsidRPr="003409AA">
        <w:t xml:space="preserve"> </w:t>
      </w:r>
      <w:r>
        <w:t>Из</w:t>
      </w:r>
      <w:r w:rsidRPr="003409AA">
        <w:t xml:space="preserve"> раздел</w:t>
      </w:r>
      <w:r>
        <w:t>а</w:t>
      </w:r>
      <w:r w:rsidRPr="003409AA">
        <w:t xml:space="preserve"> </w:t>
      </w:r>
      <w:r>
        <w:rPr>
          <w:lang w:val="en-US"/>
        </w:rPr>
        <w:t>I</w:t>
      </w:r>
      <w:r w:rsidRPr="003409AA">
        <w:t xml:space="preserve"> исключен код строки 3.2.</w:t>
      </w:r>
    </w:p>
    <w:p w:rsidR="00932315" w:rsidRPr="00AA2373" w:rsidRDefault="00932315" w:rsidP="00A21C6E">
      <w:pPr>
        <w:spacing w:line="276" w:lineRule="auto"/>
      </w:pPr>
    </w:p>
    <w:p w:rsidR="00A01AEA" w:rsidRPr="00FF6716" w:rsidRDefault="00A01AEA" w:rsidP="006834E3">
      <w:pPr>
        <w:adjustRightInd w:val="0"/>
        <w:ind w:firstLine="709"/>
      </w:pPr>
    </w:p>
    <w:p w:rsidR="00A01AEA" w:rsidRPr="00FF6716" w:rsidRDefault="00A01AEA" w:rsidP="00A13E26">
      <w:pPr>
        <w:tabs>
          <w:tab w:val="left" w:pos="9923"/>
        </w:tabs>
        <w:adjustRightInd w:val="0"/>
        <w:ind w:firstLine="709"/>
      </w:pPr>
    </w:p>
    <w:p w:rsidR="002D38BA" w:rsidRPr="00FF6716" w:rsidRDefault="00A01AEA" w:rsidP="000A4783">
      <w:pPr>
        <w:pStyle w:val="2"/>
      </w:pPr>
      <w:r w:rsidRPr="00FF6716">
        <w:br w:type="page"/>
      </w:r>
      <w:bookmarkStart w:id="379" w:name="_Toc12607472"/>
      <w:r w:rsidR="002D38BA" w:rsidRPr="00FF6716">
        <w:t xml:space="preserve">Форма 0409123. </w:t>
      </w:r>
      <w:bookmarkEnd w:id="374"/>
      <w:bookmarkEnd w:id="375"/>
      <w:r w:rsidR="002D38BA" w:rsidRPr="00FF6716">
        <w:t xml:space="preserve">Расчет собственных средств (капитала) (“Базель </w:t>
      </w:r>
      <w:r w:rsidR="002D38BA" w:rsidRPr="00FF6716">
        <w:rPr>
          <w:lang w:val="en-US"/>
        </w:rPr>
        <w:t>III</w:t>
      </w:r>
      <w:r w:rsidR="002D38BA" w:rsidRPr="00FF6716">
        <w:t>”)</w:t>
      </w:r>
      <w:bookmarkEnd w:id="379"/>
    </w:p>
    <w:p w:rsidR="00B631B1" w:rsidRPr="00910865" w:rsidRDefault="00B631B1" w:rsidP="00B45931"/>
    <w:p w:rsidR="00B631B1" w:rsidRPr="005A6886" w:rsidRDefault="00B631B1" w:rsidP="00AE4F71">
      <w:pPr>
        <w:adjustRightInd w:val="0"/>
        <w:ind w:firstLine="0"/>
        <w:rPr>
          <w:u w:val="single"/>
        </w:rPr>
      </w:pPr>
      <w:r w:rsidRPr="005A6886">
        <w:rPr>
          <w:b/>
          <w:bCs/>
          <w:i/>
          <w:iCs/>
          <w:u w:val="single"/>
        </w:rPr>
        <w:t>Информационный сегмент</w:t>
      </w:r>
    </w:p>
    <w:p w:rsidR="00B631B1" w:rsidRPr="005A6886" w:rsidRDefault="00B631B1" w:rsidP="00B45931">
      <w:pPr>
        <w:adjustRightInd w:val="0"/>
        <w:rPr>
          <w:b/>
          <w:bCs/>
        </w:rPr>
      </w:pPr>
    </w:p>
    <w:p w:rsidR="00B631B1" w:rsidRPr="005A6886" w:rsidRDefault="00B631B1" w:rsidP="00AE4F71">
      <w:pPr>
        <w:adjustRightInd w:val="0"/>
        <w:ind w:firstLine="0"/>
      </w:pPr>
      <w:r w:rsidRPr="005A6886">
        <w:rPr>
          <w:b/>
          <w:bCs/>
          <w:lang w:val="en"/>
        </w:rPr>
        <w:t>ARR</w:t>
      </w:r>
      <w:r w:rsidRPr="005A6886">
        <w:rPr>
          <w:b/>
          <w:bCs/>
        </w:rPr>
        <w:t>+</w:t>
      </w:r>
      <w:r w:rsidRPr="005A6886">
        <w:rPr>
          <w:b/>
          <w:bCs/>
          <w:lang w:val="en"/>
        </w:rPr>
        <w:t>F</w:t>
      </w:r>
      <w:r w:rsidRPr="005A6886">
        <w:rPr>
          <w:b/>
          <w:bCs/>
        </w:rPr>
        <w:t>123</w:t>
      </w:r>
      <w:r w:rsidRPr="005A6886">
        <w:rPr>
          <w:b/>
          <w:bCs/>
          <w:lang w:val="en"/>
        </w:rPr>
        <w:t>B</w:t>
      </w:r>
      <w:r w:rsidRPr="005A6886">
        <w:rPr>
          <w:b/>
          <w:bCs/>
        </w:rPr>
        <w:t>:$</w:t>
      </w:r>
      <w:r w:rsidRPr="005A6886">
        <w:rPr>
          <w:b/>
          <w:bCs/>
          <w:lang w:val="en"/>
        </w:rPr>
        <w:t>empty</w:t>
      </w:r>
      <w:r w:rsidRPr="005A6886">
        <w:rPr>
          <w:b/>
          <w:bCs/>
        </w:rPr>
        <w:t>$:</w:t>
      </w:r>
      <w:r w:rsidRPr="005A6886">
        <w:t>код строки</w:t>
      </w:r>
      <w:r w:rsidRPr="005A6886">
        <w:rPr>
          <w:vertAlign w:val="subscript"/>
        </w:rPr>
        <w:t>1</w:t>
      </w:r>
      <w:r w:rsidRPr="005A6886">
        <w:t>:~код колонки</w:t>
      </w:r>
      <w:r w:rsidRPr="005A6886">
        <w:rPr>
          <w:vertAlign w:val="subscript"/>
        </w:rPr>
        <w:t>1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~;…;~код колонки</w:t>
      </w:r>
      <w:r w:rsidRPr="005A6886">
        <w:rPr>
          <w:vertAlign w:val="subscript"/>
        </w:rPr>
        <w:t>n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~;'</w:t>
      </w:r>
    </w:p>
    <w:p w:rsidR="00B631B1" w:rsidRPr="005A6886" w:rsidRDefault="00B631B1" w:rsidP="00B45931">
      <w:pPr>
        <w:adjustRightInd w:val="0"/>
        <w:spacing w:line="360" w:lineRule="auto"/>
      </w:pPr>
      <w:r w:rsidRPr="005A6886">
        <w:t>………………………………………….</w:t>
      </w:r>
    </w:p>
    <w:p w:rsidR="00B631B1" w:rsidRPr="005A6886" w:rsidRDefault="00B631B1" w:rsidP="00AE4F71">
      <w:pPr>
        <w:adjustRightInd w:val="0"/>
        <w:spacing w:line="360" w:lineRule="auto"/>
        <w:ind w:firstLine="0"/>
        <w:rPr>
          <w:b/>
          <w:bCs/>
        </w:rPr>
      </w:pPr>
      <w:r w:rsidRPr="005A6886">
        <w:rPr>
          <w:b/>
          <w:bCs/>
        </w:rPr>
        <w:t xml:space="preserve"> и т.д. по всем кодам строк</w:t>
      </w:r>
    </w:p>
    <w:p w:rsidR="00B631B1" w:rsidRPr="005A6886" w:rsidRDefault="00B631B1" w:rsidP="00AE4F71">
      <w:pPr>
        <w:adjustRightInd w:val="0"/>
        <w:ind w:firstLine="0"/>
      </w:pPr>
      <w:r w:rsidRPr="005A6886">
        <w:rPr>
          <w:b/>
          <w:bCs/>
          <w:lang w:val="en"/>
        </w:rPr>
        <w:t>ARR</w:t>
      </w:r>
      <w:r w:rsidRPr="005A6886">
        <w:rPr>
          <w:b/>
          <w:bCs/>
        </w:rPr>
        <w:t>+</w:t>
      </w:r>
      <w:r w:rsidRPr="005A6886">
        <w:rPr>
          <w:b/>
          <w:bCs/>
          <w:lang w:val="en"/>
        </w:rPr>
        <w:t>F</w:t>
      </w:r>
      <w:r w:rsidRPr="005A6886">
        <w:rPr>
          <w:b/>
          <w:bCs/>
        </w:rPr>
        <w:t>123</w:t>
      </w:r>
      <w:r w:rsidRPr="005A6886">
        <w:rPr>
          <w:b/>
          <w:bCs/>
          <w:lang w:val="en"/>
        </w:rPr>
        <w:t>B</w:t>
      </w:r>
      <w:r w:rsidRPr="005A6886">
        <w:rPr>
          <w:b/>
          <w:bCs/>
        </w:rPr>
        <w:t>:$</w:t>
      </w:r>
      <w:r w:rsidRPr="005A6886">
        <w:rPr>
          <w:b/>
          <w:bCs/>
          <w:lang w:val="en"/>
        </w:rPr>
        <w:t>empty</w:t>
      </w:r>
      <w:r w:rsidRPr="005A6886">
        <w:rPr>
          <w:b/>
          <w:bCs/>
        </w:rPr>
        <w:t>$:</w:t>
      </w:r>
      <w:r w:rsidRPr="005A6886">
        <w:t>код строки</w:t>
      </w:r>
      <w:r w:rsidRPr="005A6886">
        <w:rPr>
          <w:vertAlign w:val="subscript"/>
        </w:rPr>
        <w:t>n</w:t>
      </w:r>
      <w:r w:rsidRPr="005A6886">
        <w:t>:~код колонки</w:t>
      </w:r>
      <w:r w:rsidRPr="005A6886">
        <w:rPr>
          <w:vertAlign w:val="subscript"/>
        </w:rPr>
        <w:t>1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~;…;~код колонки</w:t>
      </w:r>
      <w:r w:rsidRPr="005A6886">
        <w:rPr>
          <w:vertAlign w:val="subscript"/>
        </w:rPr>
        <w:t>n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~;'</w:t>
      </w:r>
    </w:p>
    <w:p w:rsidR="00B631B1" w:rsidRPr="005A6886" w:rsidRDefault="00B631B1" w:rsidP="00B45931">
      <w:pPr>
        <w:adjustRightInd w:val="0"/>
      </w:pPr>
    </w:p>
    <w:p w:rsidR="00B631B1" w:rsidRPr="005A6886" w:rsidRDefault="00B631B1" w:rsidP="00B45931">
      <w:pPr>
        <w:adjustRightInd w:val="0"/>
        <w:spacing w:line="360" w:lineRule="auto"/>
        <w:jc w:val="center"/>
        <w:rPr>
          <w:u w:val="single"/>
        </w:rPr>
      </w:pPr>
      <w:r w:rsidRPr="005A6886">
        <w:rPr>
          <w:u w:val="single"/>
        </w:rPr>
        <w:t>Пояснения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B631B1" w:rsidRPr="00910865" w:rsidTr="00B631B1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91086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910865">
              <w:rPr>
                <w:b/>
                <w:bCs/>
                <w:lang w:val="en"/>
              </w:rPr>
              <w:t>ARR+F123B:$empty$: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after="120"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F</w:t>
            </w:r>
            <w:r w:rsidRPr="00910865">
              <w:rPr>
                <w:b/>
                <w:bCs/>
              </w:rPr>
              <w:t>123</w:t>
            </w:r>
            <w:r w:rsidRPr="00910865">
              <w:rPr>
                <w:b/>
                <w:bCs/>
                <w:lang w:val="en"/>
              </w:rPr>
              <w:t>B</w:t>
            </w:r>
            <w:r w:rsidRPr="00910865">
              <w:t xml:space="preserve"> – Код приложения, </w:t>
            </w:r>
          </w:p>
          <w:p w:rsidR="00B631B1" w:rsidRPr="00910865" w:rsidRDefault="00B631B1" w:rsidP="006B13F7">
            <w:pPr>
              <w:adjustRightInd w:val="0"/>
              <w:spacing w:after="120" w:line="360" w:lineRule="auto"/>
              <w:ind w:firstLine="0"/>
              <w:jc w:val="left"/>
            </w:pPr>
            <w:r w:rsidRPr="00910865">
              <w:rPr>
                <w:b/>
                <w:bCs/>
              </w:rPr>
              <w:t>$</w:t>
            </w:r>
            <w:r w:rsidRPr="00910865">
              <w:rPr>
                <w:b/>
                <w:bCs/>
                <w:lang w:val="en"/>
              </w:rPr>
              <w:t>empty</w:t>
            </w:r>
            <w:r w:rsidRPr="00910865">
              <w:rPr>
                <w:b/>
                <w:bCs/>
              </w:rPr>
              <w:t>$</w:t>
            </w:r>
            <w:r w:rsidRPr="00910865">
              <w:t xml:space="preserve"> – Условный (уточняющий) код строки (всегда заполнен по умолчанию).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Код строки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- код строки в соответствии с нумерацией строк в печатной форме;</w:t>
            </w:r>
          </w:p>
          <w:p w:rsidR="00B631B1" w:rsidRPr="005A6886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может принимать значения в соответс</w:t>
            </w:r>
            <w:r>
              <w:t>т</w:t>
            </w:r>
            <w:r w:rsidRPr="00910865">
              <w:t>вии с номен</w:t>
            </w:r>
            <w:r>
              <w:t>кл</w:t>
            </w:r>
            <w:r w:rsidRPr="00910865">
              <w:t xml:space="preserve">атурой строк отчета (000, 100 </w:t>
            </w:r>
            <w:r w:rsidRPr="00221FF1">
              <w:t xml:space="preserve">… </w:t>
            </w:r>
            <w:r w:rsidRPr="00910865">
              <w:rPr>
                <w:lang w:val="en-US"/>
              </w:rPr>
              <w:t>203)</w:t>
            </w:r>
            <w:r>
              <w:t>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Код колонки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- код колонки в соответствии с нумерацией колонок в печатной форме;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  <w:rPr>
                <w:lang w:val="en"/>
              </w:rPr>
            </w:pPr>
            <w:r w:rsidRPr="00910865">
              <w:t>может принимать значения: 3</w:t>
            </w:r>
            <w:r w:rsidRPr="00910865">
              <w:rPr>
                <w:color w:val="000000"/>
              </w:rPr>
              <w:t>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21C6E" w:rsidRDefault="00A21C6E" w:rsidP="00B45931">
      <w:pPr>
        <w:adjustRightInd w:val="0"/>
        <w:rPr>
          <w:b/>
          <w:bCs/>
          <w:i/>
          <w:iCs/>
          <w:u w:val="single"/>
        </w:rPr>
      </w:pPr>
    </w:p>
    <w:p w:rsidR="00B631B1" w:rsidRPr="005A6886" w:rsidRDefault="00A21C6E" w:rsidP="00AE4F71">
      <w:pPr>
        <w:adjustRightInd w:val="0"/>
        <w:ind w:firstLine="0"/>
        <w:rPr>
          <w:u w:val="single"/>
        </w:rPr>
      </w:pPr>
      <w:r>
        <w:rPr>
          <w:b/>
          <w:bCs/>
          <w:i/>
          <w:iCs/>
          <w:u w:val="single"/>
        </w:rPr>
        <w:br w:type="page"/>
      </w:r>
      <w:r w:rsidR="00B631B1" w:rsidRPr="005A6886">
        <w:rPr>
          <w:b/>
          <w:bCs/>
          <w:i/>
          <w:iCs/>
          <w:u w:val="single"/>
          <w:lang w:val="en"/>
        </w:rPr>
        <w:t>C</w:t>
      </w:r>
      <w:r w:rsidR="00B631B1" w:rsidRPr="005A6886">
        <w:rPr>
          <w:b/>
          <w:bCs/>
          <w:i/>
          <w:iCs/>
          <w:u w:val="single"/>
        </w:rPr>
        <w:t>егмент со служебной информацией</w:t>
      </w:r>
    </w:p>
    <w:p w:rsidR="00B631B1" w:rsidRPr="005A6886" w:rsidRDefault="00B631B1" w:rsidP="004671E8">
      <w:pPr>
        <w:adjustRightInd w:val="0"/>
        <w:spacing w:line="276" w:lineRule="auto"/>
      </w:pPr>
    </w:p>
    <w:p w:rsidR="00B631B1" w:rsidRDefault="00B631B1" w:rsidP="00AE4F71">
      <w:pPr>
        <w:adjustRightInd w:val="0"/>
        <w:spacing w:line="276" w:lineRule="auto"/>
        <w:ind w:firstLine="0"/>
      </w:pPr>
      <w:r w:rsidRPr="005A6886">
        <w:rPr>
          <w:b/>
          <w:bCs/>
          <w:lang w:val="en"/>
        </w:rPr>
        <w:t>ARR</w:t>
      </w:r>
      <w:r w:rsidRPr="005A6886">
        <w:rPr>
          <w:b/>
          <w:bCs/>
        </w:rPr>
        <w:t>+$</w:t>
      </w:r>
      <w:r w:rsidRPr="005A6886">
        <w:rPr>
          <w:b/>
          <w:bCs/>
          <w:lang w:val="en"/>
        </w:rPr>
        <w:t>attrib</w:t>
      </w:r>
      <w:r w:rsidRPr="005A6886">
        <w:rPr>
          <w:b/>
          <w:bCs/>
        </w:rPr>
        <w:t>$2:</w:t>
      </w:r>
      <w:r w:rsidRPr="005A6886">
        <w:rPr>
          <w:b/>
          <w:bCs/>
          <w:lang w:val="en"/>
        </w:rPr>
        <w:t>F</w:t>
      </w:r>
      <w:r w:rsidRPr="005A6886">
        <w:rPr>
          <w:b/>
          <w:bCs/>
        </w:rPr>
        <w:t>123</w:t>
      </w:r>
      <w:r w:rsidRPr="005A6886">
        <w:rPr>
          <w:b/>
          <w:bCs/>
          <w:lang w:val="en"/>
        </w:rPr>
        <w:t>B</w:t>
      </w:r>
      <w:r w:rsidRPr="005A6886">
        <w:rPr>
          <w:b/>
          <w:bCs/>
        </w:rPr>
        <w:t>:$</w:t>
      </w:r>
      <w:r w:rsidRPr="005A6886">
        <w:rPr>
          <w:b/>
          <w:bCs/>
          <w:lang w:val="en"/>
        </w:rPr>
        <w:t>attrib</w:t>
      </w:r>
      <w:r w:rsidRPr="005A6886">
        <w:rPr>
          <w:b/>
          <w:bCs/>
        </w:rPr>
        <w:t>$:</w:t>
      </w:r>
      <w:r w:rsidRPr="005A6886">
        <w:t>~</w:t>
      </w:r>
      <w:r w:rsidRPr="005A6886">
        <w:rPr>
          <w:b/>
          <w:bCs/>
        </w:rPr>
        <w:t>Код параметра</w:t>
      </w:r>
      <w:r w:rsidRPr="005A6886">
        <w:rPr>
          <w:vertAlign w:val="subscript"/>
        </w:rPr>
        <w:t>1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~;~…;~</w:t>
      </w:r>
      <w:r w:rsidRPr="005A6886">
        <w:rPr>
          <w:b/>
          <w:bCs/>
        </w:rPr>
        <w:t>Код параметра</w:t>
      </w:r>
      <w:r w:rsidRPr="005A6886">
        <w:rPr>
          <w:vertAlign w:val="subscript"/>
        </w:rPr>
        <w:t>n</w:t>
      </w:r>
      <w:r w:rsidRPr="005A6886">
        <w:t>=</w:t>
      </w:r>
      <w:r w:rsidRPr="005A6886">
        <w:rPr>
          <w:i/>
          <w:iCs/>
        </w:rPr>
        <w:t>значени</w:t>
      </w:r>
      <w:r w:rsidRPr="005A6886">
        <w:t>е~;'</w:t>
      </w:r>
    </w:p>
    <w:p w:rsidR="00B631B1" w:rsidRPr="005A6886" w:rsidRDefault="00B631B1" w:rsidP="004671E8">
      <w:pPr>
        <w:adjustRightInd w:val="0"/>
        <w:spacing w:line="276" w:lineRule="auto"/>
      </w:pPr>
    </w:p>
    <w:p w:rsidR="00B631B1" w:rsidRDefault="00B631B1" w:rsidP="004671E8">
      <w:pPr>
        <w:adjustRightInd w:val="0"/>
        <w:spacing w:line="276" w:lineRule="auto"/>
        <w:jc w:val="center"/>
        <w:rPr>
          <w:u w:val="single"/>
        </w:rPr>
      </w:pPr>
      <w:r w:rsidRPr="005A6886">
        <w:rPr>
          <w:u w:val="single"/>
        </w:rPr>
        <w:t>Пояснения</w:t>
      </w:r>
    </w:p>
    <w:p w:rsidR="004671E8" w:rsidRPr="005A6886" w:rsidRDefault="004671E8" w:rsidP="004671E8">
      <w:pPr>
        <w:adjustRightInd w:val="0"/>
        <w:spacing w:line="276" w:lineRule="auto"/>
        <w:jc w:val="center"/>
        <w:rPr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B631B1" w:rsidRPr="00910865" w:rsidTr="00B631B1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Default="00B631B1" w:rsidP="004671E8">
            <w:pPr>
              <w:adjustRightInd w:val="0"/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910865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  <w:p w:rsidR="00A21C6E" w:rsidRPr="00910865" w:rsidRDefault="00A21C6E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rPr>
                <w:lang w:val="en"/>
              </w:rPr>
            </w:pPr>
            <w:r w:rsidRPr="00910865">
              <w:rPr>
                <w:b/>
                <w:bCs/>
                <w:lang w:val="en"/>
              </w:rPr>
              <w:t>ARR+$attrib$2:F123B:$attrib$: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  <w:rPr>
                <w:b/>
                <w:bCs/>
              </w:rPr>
            </w:pPr>
            <w:r w:rsidRPr="00910865">
              <w:rPr>
                <w:b/>
                <w:bCs/>
              </w:rPr>
              <w:t>$</w:t>
            </w:r>
            <w:r w:rsidRPr="00910865">
              <w:rPr>
                <w:b/>
                <w:bCs/>
                <w:lang w:val="en"/>
              </w:rPr>
              <w:t>attrib</w:t>
            </w:r>
            <w:r w:rsidRPr="00910865">
              <w:rPr>
                <w:b/>
                <w:bCs/>
              </w:rPr>
              <w:t xml:space="preserve">$2 </w:t>
            </w:r>
            <w:r w:rsidRPr="00910865">
              <w:t>– Условный (уточняющий) код строки.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F</w:t>
            </w:r>
            <w:r w:rsidRPr="00910865">
              <w:rPr>
                <w:b/>
                <w:bCs/>
              </w:rPr>
              <w:t>123</w:t>
            </w:r>
            <w:r w:rsidRPr="00910865">
              <w:rPr>
                <w:b/>
                <w:bCs/>
                <w:lang w:val="en"/>
              </w:rPr>
              <w:t>B</w:t>
            </w:r>
            <w:r w:rsidRPr="00910865">
              <w:t xml:space="preserve"> – Код приложения. 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</w:rPr>
              <w:t>$</w:t>
            </w:r>
            <w:r w:rsidRPr="00910865">
              <w:rPr>
                <w:b/>
                <w:bCs/>
                <w:lang w:val="en"/>
              </w:rPr>
              <w:t>attrib</w:t>
            </w:r>
            <w:r w:rsidRPr="00910865">
              <w:rPr>
                <w:b/>
                <w:bCs/>
              </w:rPr>
              <w:t xml:space="preserve">$ </w:t>
            </w:r>
            <w:r w:rsidRPr="00910865">
              <w:t>– Код строки.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(данные значения постоянны для данной строки).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tabs>
                <w:tab w:val="left" w:pos="360"/>
              </w:tabs>
              <w:adjustRightInd w:val="0"/>
              <w:spacing w:line="360" w:lineRule="auto"/>
              <w:ind w:firstLine="0"/>
              <w:jc w:val="left"/>
            </w:pPr>
            <w:r w:rsidRPr="00910865">
              <w:t xml:space="preserve">код параметра может принимать значения: 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exedate</w:t>
            </w:r>
            <w:r w:rsidRPr="00910865">
              <w:t xml:space="preserve"> – Дата составления;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</w:rPr>
              <w:t>сhiefname</w:t>
            </w:r>
            <w:r w:rsidRPr="00910865">
              <w:t xml:space="preserve"> – Ф.И.О. руководителя;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chiefpost</w:t>
            </w:r>
            <w:r w:rsidRPr="00910865">
              <w:t xml:space="preserve"> – Должность руководителя, подписавшего отчет;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accpost</w:t>
            </w:r>
            <w:r w:rsidRPr="00910865">
              <w:rPr>
                <w:b/>
                <w:bCs/>
              </w:rPr>
              <w:t xml:space="preserve"> </w:t>
            </w:r>
            <w:r w:rsidRPr="00910865">
              <w:t>– Должность главного бухгалтера, подписавшего отчет;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accname</w:t>
            </w:r>
            <w:r w:rsidRPr="00910865">
              <w:t xml:space="preserve"> – Ф.И.О. главного бухгалтера;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chiefdate</w:t>
            </w:r>
            <w:r w:rsidRPr="00910865">
              <w:t xml:space="preserve"> – Дата подписания отчета;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ftx</w:t>
            </w:r>
            <w:r w:rsidRPr="00910865">
              <w:t xml:space="preserve"> – Сообщение к отчету;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execpost</w:t>
            </w:r>
            <w:r w:rsidRPr="00910865">
              <w:t xml:space="preserve"> – Должность исполнителя;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exec</w:t>
            </w:r>
            <w:r w:rsidRPr="00910865">
              <w:t xml:space="preserve"> – Ф.И.О. исполнителя;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exectlf</w:t>
            </w:r>
            <w:r w:rsidRPr="00910865">
              <w:t xml:space="preserve"> – Телефон исполнителя;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lang w:val="en-US"/>
              </w:rPr>
              <w:t>prnpr</w:t>
            </w:r>
            <w:r w:rsidRPr="00910865">
              <w:t xml:space="preserve"> – Признак периода (1 – месячная, 2- квартальная, 3-полугодовая).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  <w:rPr>
                <w:lang w:val="en"/>
              </w:rPr>
            </w:pPr>
            <w:r w:rsidRPr="00910865">
              <w:rPr>
                <w:lang w:val="en"/>
              </w:rPr>
              <w:t xml:space="preserve">- </w:t>
            </w:r>
            <w:r w:rsidRPr="00910865">
              <w:t>значение параметра.</w:t>
            </w:r>
          </w:p>
        </w:tc>
      </w:tr>
    </w:tbl>
    <w:p w:rsidR="00B631B1" w:rsidRDefault="00B631B1" w:rsidP="004671E8">
      <w:pPr>
        <w:adjustRightInd w:val="0"/>
        <w:spacing w:before="240" w:line="276" w:lineRule="auto"/>
        <w:ind w:firstLine="0"/>
      </w:pPr>
      <w:r w:rsidRPr="00910865">
        <w:t>Формат действует с 05.07.2016 согласно Дополнению №K6/21/123 к Заданию №K6/00/123 от 01.07.2016</w:t>
      </w:r>
      <w:r>
        <w:t>.</w:t>
      </w:r>
    </w:p>
    <w:p w:rsidR="004671E8" w:rsidRDefault="004671E8" w:rsidP="004671E8">
      <w:pPr>
        <w:adjustRightInd w:val="0"/>
        <w:spacing w:line="276" w:lineRule="auto"/>
        <w:ind w:firstLine="0"/>
      </w:pPr>
    </w:p>
    <w:p w:rsidR="004671E8" w:rsidRDefault="00B631B1" w:rsidP="004671E8">
      <w:pPr>
        <w:adjustRightInd w:val="0"/>
        <w:spacing w:line="276" w:lineRule="auto"/>
        <w:ind w:firstLine="0"/>
      </w:pPr>
      <w:r w:rsidRPr="00910865">
        <w:t>Содержание изменений:</w:t>
      </w:r>
    </w:p>
    <w:p w:rsidR="00B631B1" w:rsidRPr="00910865" w:rsidRDefault="00B631B1" w:rsidP="004671E8">
      <w:pPr>
        <w:adjustRightInd w:val="0"/>
        <w:spacing w:line="276" w:lineRule="auto"/>
        <w:ind w:firstLine="0"/>
      </w:pPr>
      <w:r w:rsidRPr="00910865">
        <w:t>Изменение описания кодов строк. Уточнение состава реквизитов служебной информации.</w:t>
      </w:r>
    </w:p>
    <w:p w:rsidR="002D38BA" w:rsidRPr="00FF6716" w:rsidRDefault="002D38BA" w:rsidP="004671E8">
      <w:pPr>
        <w:spacing w:line="276" w:lineRule="auto"/>
        <w:rPr>
          <w:lang w:eastAsia="x-none"/>
        </w:rPr>
      </w:pPr>
    </w:p>
    <w:p w:rsidR="002D38BA" w:rsidRPr="00FF6716" w:rsidRDefault="002D38BA" w:rsidP="002D38BA">
      <w:pPr>
        <w:rPr>
          <w:lang w:eastAsia="x-none"/>
        </w:rPr>
      </w:pPr>
    </w:p>
    <w:p w:rsidR="002D38BA" w:rsidRPr="00FF6716" w:rsidRDefault="002D38BA" w:rsidP="000A4783">
      <w:pPr>
        <w:pStyle w:val="2"/>
      </w:pPr>
      <w:r w:rsidRPr="00FF6716">
        <w:br w:type="page"/>
      </w:r>
      <w:bookmarkStart w:id="380" w:name="_Toc12607473"/>
      <w:r w:rsidRPr="00FF6716">
        <w:t xml:space="preserve">Форма 0409124. Расчет показателей достаточности собственных средств (капитала) кредитной организации в соответствии с Базелем </w:t>
      </w:r>
      <w:r w:rsidRPr="00174BCD">
        <w:rPr>
          <w:lang w:val="en-US"/>
        </w:rPr>
        <w:t>III</w:t>
      </w:r>
      <w:bookmarkEnd w:id="380"/>
    </w:p>
    <w:p w:rsidR="002D38BA" w:rsidRPr="00FF6716" w:rsidRDefault="002D38BA" w:rsidP="003D7541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D38BA" w:rsidRPr="00FF6716" w:rsidRDefault="002D38BA" w:rsidP="003D7541">
      <w:pPr>
        <w:rPr>
          <w:b/>
          <w:bCs/>
        </w:rPr>
      </w:pPr>
    </w:p>
    <w:p w:rsidR="002D38BA" w:rsidRPr="00FF6716" w:rsidRDefault="002D38BA" w:rsidP="00AE4F71">
      <w:pPr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124:$empty$: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D38BA" w:rsidRPr="00FF6716" w:rsidRDefault="002D38BA" w:rsidP="003D754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2D38BA" w:rsidRPr="00FF6716" w:rsidRDefault="002D38BA" w:rsidP="00AE4F7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2D38BA" w:rsidRPr="00FF6716" w:rsidRDefault="002D38BA" w:rsidP="00AE4F71">
      <w:pPr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124:$empty$: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D38BA" w:rsidRPr="00FF6716" w:rsidRDefault="002D38BA" w:rsidP="003D7541"/>
    <w:p w:rsidR="002D38BA" w:rsidRPr="00FF6716" w:rsidRDefault="002D38BA" w:rsidP="003D7541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D38BA" w:rsidRPr="004671E8" w:rsidTr="003D7541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ARR+F124:$empty$: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124</w:t>
            </w:r>
            <w:r w:rsidRPr="004671E8">
              <w:t xml:space="preserve"> – Код приложения, </w:t>
            </w:r>
          </w:p>
          <w:p w:rsidR="002D38BA" w:rsidRPr="004671E8" w:rsidRDefault="002D38BA" w:rsidP="006B13F7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 xml:space="preserve">может принимать значения: 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100  , 100.0  , 100.1  , 100.1.1  , 100.2  , 100.2.1  , 1000  , 1100  , 1200  , 1300  , 1400  , 1500  , 1600  , 1700  , 1800  , 200.1  , 200.1.1  , 200.1.2  , 200.1.3  , 200.1.4  , 200.1.5  , 200.2  , 200.2.1  , 200.2.2  , 200.2.3  , 200.2.4  , 200.2.5  , 200.3  , 200.3.1  , 200.3.2  , 200.3.3  , 200.3.4  , 200.3.5  , 200.4  , 300  , 400  , 500  , 600  , 700  , 800  , 900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может принимать значения: 3</w:t>
            </w:r>
            <w:r w:rsidRPr="004671E8">
              <w:rPr>
                <w:color w:val="000000"/>
              </w:rPr>
              <w:t>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D38BA" w:rsidRPr="00FF6716" w:rsidRDefault="002D38BA" w:rsidP="003D7541">
      <w:pPr>
        <w:pStyle w:val="a6"/>
        <w:rPr>
          <w:b/>
          <w:bCs/>
          <w:i/>
          <w:iCs/>
          <w:u w:val="single"/>
          <w:lang w:val="ru-RU"/>
        </w:rPr>
      </w:pPr>
    </w:p>
    <w:p w:rsidR="002D38BA" w:rsidRPr="004671E8" w:rsidRDefault="002D38BA" w:rsidP="003D7541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Pr="004671E8">
        <w:rPr>
          <w:b/>
          <w:bCs/>
          <w:i/>
          <w:iCs/>
          <w:u w:val="single"/>
          <w:lang w:val="ru-RU"/>
        </w:rPr>
        <w:t>Информационный сегмент “</w:t>
      </w:r>
      <w:r w:rsidRPr="004671E8">
        <w:rPr>
          <w:b/>
          <w:bCs/>
          <w:i/>
          <w:iCs/>
          <w:u w:val="single"/>
        </w:rPr>
        <w:t>C</w:t>
      </w:r>
      <w:r w:rsidRPr="004671E8">
        <w:rPr>
          <w:b/>
          <w:bCs/>
          <w:i/>
          <w:iCs/>
          <w:u w:val="single"/>
          <w:lang w:val="ru-RU"/>
        </w:rPr>
        <w:t xml:space="preserve">правочно” </w:t>
      </w:r>
    </w:p>
    <w:p w:rsidR="002D38BA" w:rsidRPr="004671E8" w:rsidRDefault="002D38BA" w:rsidP="003D7541">
      <w:pPr>
        <w:rPr>
          <w:b/>
          <w:bCs/>
        </w:rPr>
      </w:pPr>
    </w:p>
    <w:p w:rsidR="002D38BA" w:rsidRPr="004671E8" w:rsidRDefault="002D38BA" w:rsidP="00AE4F71">
      <w:pPr>
        <w:ind w:firstLine="0"/>
      </w:pPr>
      <w:r w:rsidRPr="004671E8">
        <w:rPr>
          <w:b/>
          <w:bCs/>
        </w:rPr>
        <w:t>ARR+</w:t>
      </w:r>
      <w:r w:rsidRPr="004671E8">
        <w:rPr>
          <w:b/>
          <w:bCs/>
          <w:lang w:val="en-US"/>
        </w:rPr>
        <w:t>F</w:t>
      </w:r>
      <w:r w:rsidRPr="004671E8">
        <w:rPr>
          <w:b/>
          <w:bCs/>
        </w:rPr>
        <w:t>124</w:t>
      </w:r>
      <w:r w:rsidRPr="004671E8">
        <w:rPr>
          <w:b/>
          <w:bCs/>
          <w:lang w:val="en-US"/>
        </w:rPr>
        <w:t>SPR</w:t>
      </w:r>
      <w:r w:rsidRPr="004671E8">
        <w:rPr>
          <w:b/>
          <w:bCs/>
        </w:rPr>
        <w:t>:$empty$:</w:t>
      </w:r>
      <w:r w:rsidRPr="004671E8">
        <w:t>код строки</w:t>
      </w:r>
      <w:r w:rsidRPr="004671E8">
        <w:rPr>
          <w:vertAlign w:val="subscript"/>
        </w:rPr>
        <w:t>1</w:t>
      </w:r>
      <w:r w:rsidRPr="004671E8">
        <w:t>:~код колонки</w:t>
      </w:r>
      <w:r w:rsidRPr="004671E8">
        <w:rPr>
          <w:vertAlign w:val="subscript"/>
        </w:rPr>
        <w:t>1</w:t>
      </w:r>
      <w:r w:rsidRPr="004671E8">
        <w:t>=</w:t>
      </w:r>
      <w:r w:rsidRPr="004671E8">
        <w:rPr>
          <w:i/>
          <w:iCs/>
        </w:rPr>
        <w:t>значение</w:t>
      </w:r>
      <w:r w:rsidRPr="004671E8">
        <w:t>~;'</w:t>
      </w:r>
    </w:p>
    <w:p w:rsidR="002D38BA" w:rsidRPr="004671E8" w:rsidRDefault="002D38BA" w:rsidP="003D7541">
      <w:pPr>
        <w:pStyle w:val="a6"/>
        <w:rPr>
          <w:b/>
          <w:bCs/>
          <w:i/>
          <w:iCs/>
          <w:u w:val="single"/>
          <w:lang w:val="ru-RU"/>
        </w:rPr>
      </w:pPr>
    </w:p>
    <w:p w:rsidR="002D38BA" w:rsidRPr="00FF6716" w:rsidRDefault="002D38BA" w:rsidP="003D7541">
      <w:pPr>
        <w:pStyle w:val="a6"/>
        <w:rPr>
          <w:b/>
          <w:bCs/>
          <w:i/>
          <w:iCs/>
          <w:sz w:val="22"/>
          <w:szCs w:val="22"/>
          <w:u w:val="single"/>
          <w:lang w:val="ru-RU"/>
        </w:rPr>
      </w:pPr>
    </w:p>
    <w:tbl>
      <w:tblPr>
        <w:tblW w:w="9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6519"/>
      </w:tblGrid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t>ARR+</w:t>
            </w:r>
            <w:r w:rsidRPr="004671E8">
              <w:rPr>
                <w:lang w:val="ru-RU"/>
              </w:rPr>
              <w:t>F124SPR:$empty$: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F124SPR – Код приложения (Справочно)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строки может принимать значения: 8800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может принимать значения: 3</w:t>
            </w:r>
            <w:r w:rsidRPr="004671E8">
              <w:rPr>
                <w:color w:val="000000"/>
              </w:rPr>
              <w:t>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3D7541">
      <w:pPr>
        <w:pStyle w:val="a6"/>
        <w:rPr>
          <w:b/>
          <w:bCs/>
          <w:i/>
          <w:iCs/>
          <w:u w:val="single"/>
          <w:lang w:val="ru-RU"/>
        </w:rPr>
      </w:pPr>
    </w:p>
    <w:p w:rsidR="002D38BA" w:rsidRPr="00FF6716" w:rsidRDefault="004671E8" w:rsidP="003D7541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2D38BA"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2D38BA" w:rsidRPr="00FF6716" w:rsidRDefault="002D38BA" w:rsidP="003D7541"/>
    <w:p w:rsidR="002D38BA" w:rsidRPr="00FF6716" w:rsidRDefault="002D38BA" w:rsidP="00AE4F71">
      <w:pPr>
        <w:spacing w:line="276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124:$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2D38BA" w:rsidRDefault="002D38BA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D38BA" w:rsidRPr="004671E8" w:rsidTr="003D7541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ARR+$attrib$2:F1</w:t>
            </w:r>
            <w:r w:rsidRPr="004671E8">
              <w:rPr>
                <w:b/>
                <w:bCs/>
              </w:rPr>
              <w:t>24</w:t>
            </w:r>
            <w:r w:rsidRPr="004671E8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124</w:t>
            </w:r>
            <w:r w:rsidRPr="004671E8">
              <w:t xml:space="preserve"> – Код приложения. 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2D38BA" w:rsidRPr="004671E8" w:rsidRDefault="002D38BA" w:rsidP="004671E8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exedate</w:t>
            </w:r>
            <w:r w:rsidRPr="004671E8">
              <w:t xml:space="preserve"> – Дата составления;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сhiefname</w:t>
            </w:r>
            <w:r w:rsidRPr="004671E8">
              <w:t xml:space="preserve"> – Ф.И.О. руководителя;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chiefpost</w:t>
            </w:r>
            <w:r w:rsidRPr="004671E8">
              <w:t xml:space="preserve"> – Должность руководителя, подписавшего отчет;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 xml:space="preserve">accpost </w:t>
            </w:r>
            <w:r w:rsidRPr="004671E8">
              <w:t>– Должность главного бухгалтера, подписавшего отчет;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accname</w:t>
            </w:r>
            <w:r w:rsidRPr="004671E8">
              <w:t xml:space="preserve"> – Ф.И.О. главного бухгалтера;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chiefdate</w:t>
            </w:r>
            <w:r w:rsidRPr="004671E8">
              <w:t xml:space="preserve"> – Дата подписания отчета;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ftx</w:t>
            </w:r>
            <w:r w:rsidRPr="004671E8">
              <w:t xml:space="preserve"> – Сообщение к отчету;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execpost</w:t>
            </w:r>
            <w:r w:rsidRPr="004671E8">
              <w:t xml:space="preserve"> – Должность исполнителя;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exec</w:t>
            </w:r>
            <w:r w:rsidRPr="004671E8">
              <w:t xml:space="preserve"> – Ф.И.О. исполнителя;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exectlf</w:t>
            </w:r>
            <w:r w:rsidRPr="004671E8">
              <w:t xml:space="preserve"> – Телефон исполнителя.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значение параметра.</w:t>
            </w:r>
          </w:p>
        </w:tc>
      </w:tr>
    </w:tbl>
    <w:p w:rsidR="009C06FF" w:rsidRPr="00FF6716" w:rsidRDefault="009C06FF" w:rsidP="003D7541">
      <w:pPr>
        <w:ind w:left="567"/>
      </w:pPr>
    </w:p>
    <w:p w:rsidR="002D38BA" w:rsidRPr="00FF6716" w:rsidRDefault="002D38BA" w:rsidP="004671E8">
      <w:pPr>
        <w:spacing w:line="276" w:lineRule="auto"/>
        <w:ind w:firstLine="0"/>
      </w:pPr>
      <w:r w:rsidRPr="00FF6716">
        <w:t xml:space="preserve">Формат действует с 1 августа 2013г. согласно Дополнению № </w:t>
      </w:r>
      <w:r w:rsidRPr="00FF6716">
        <w:rPr>
          <w:lang w:val="en-US"/>
        </w:rPr>
        <w:t>K</w:t>
      </w:r>
      <w:r w:rsidRPr="00FF6716">
        <w:t>5/02/124 к Заданию №</w:t>
      </w:r>
      <w:r w:rsidRPr="00FF6716">
        <w:rPr>
          <w:lang w:val="en-US"/>
        </w:rPr>
        <w:t>K</w:t>
      </w:r>
      <w:r w:rsidRPr="00FF6716">
        <w:t>5/00/124 от 16.07.2013 №ЦИТ-12-1/7059.</w:t>
      </w:r>
    </w:p>
    <w:p w:rsidR="002D38BA" w:rsidRPr="00FF6716" w:rsidRDefault="002D38BA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2D38BA" w:rsidRPr="00FF6716" w:rsidRDefault="002D38BA" w:rsidP="004671E8">
      <w:pPr>
        <w:spacing w:line="276" w:lineRule="auto"/>
        <w:ind w:firstLine="0"/>
      </w:pPr>
      <w:r w:rsidRPr="00FF6716">
        <w:t>Добавлена посылка nb - Форма 0409124. Расчет показателей достаточности собственных средств (капитала) кредитной организации в соответствии с Базелем III.</w:t>
      </w:r>
    </w:p>
    <w:p w:rsidR="002D38BA" w:rsidRPr="00FF6716" w:rsidRDefault="002D38BA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2D38BA" w:rsidRPr="00FF6716" w:rsidRDefault="002D38BA" w:rsidP="004671E8">
      <w:pPr>
        <w:spacing w:line="276" w:lineRule="auto"/>
        <w:ind w:firstLine="0"/>
      </w:pPr>
      <w:r w:rsidRPr="00FF6716">
        <w:t>Описание изменений:</w:t>
      </w:r>
    </w:p>
    <w:p w:rsidR="002D38BA" w:rsidRDefault="002D38BA" w:rsidP="004671E8">
      <w:pPr>
        <w:spacing w:line="276" w:lineRule="auto"/>
        <w:ind w:firstLine="0"/>
      </w:pPr>
      <w:r w:rsidRPr="00FF6716">
        <w:t>Перенос формы 0409124 из документа «Описание унифицированных форматов электронного обмена данными отчетности. Часть 3. Структура электронных сообщений унифицированного формата для представления отчетности структурных подразделений Банка России в Центральный банк Российской Федерации» редакции 2 от 01.10.2013  в документ «Описание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 Банк России» редакции 2 от 01.10.2013</w:t>
      </w:r>
      <w:r w:rsidR="004671E8">
        <w:t>.</w:t>
      </w:r>
    </w:p>
    <w:p w:rsidR="006B13F7" w:rsidRPr="00FF6716" w:rsidRDefault="006B13F7" w:rsidP="004671E8">
      <w:pPr>
        <w:spacing w:line="276" w:lineRule="auto"/>
        <w:ind w:firstLine="0"/>
      </w:pPr>
    </w:p>
    <w:p w:rsidR="008E6C8B" w:rsidRPr="00FF6716" w:rsidRDefault="008E6C8B" w:rsidP="000A4783">
      <w:pPr>
        <w:pStyle w:val="2"/>
      </w:pPr>
      <w:bookmarkStart w:id="381" w:name="_Toc12607474"/>
      <w:r w:rsidRPr="00FF6716">
        <w:t>Форма 0409125. Сведения об активах и пассивах по срокам востребования и погашения</w:t>
      </w:r>
      <w:bookmarkEnd w:id="381"/>
    </w:p>
    <w:p w:rsidR="00CB5B4A" w:rsidRPr="00FF6716" w:rsidRDefault="00CB5B4A" w:rsidP="00EE3A9A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CB5B4A" w:rsidRPr="00FF6716" w:rsidRDefault="00CB5B4A" w:rsidP="00EE3A9A">
      <w:pPr>
        <w:spacing w:line="360" w:lineRule="auto"/>
        <w:rPr>
          <w:b/>
          <w:bCs/>
        </w:rPr>
      </w:pPr>
    </w:p>
    <w:p w:rsidR="00CB5B4A" w:rsidRPr="00FF6716" w:rsidRDefault="00CB5B4A" w:rsidP="00AE4F7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B5B4A" w:rsidRPr="00FF6716" w:rsidRDefault="00CB5B4A" w:rsidP="00EE3A9A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CB5B4A" w:rsidRPr="00FF6716" w:rsidRDefault="00CB5B4A" w:rsidP="00AE4F7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CB5B4A" w:rsidRPr="00FF6716" w:rsidRDefault="00CB5B4A" w:rsidP="00EE3A9A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CB5B4A" w:rsidRPr="00FF6716" w:rsidRDefault="00CB5B4A" w:rsidP="00AE4F71">
      <w:pPr>
        <w:spacing w:line="360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B5B4A" w:rsidRPr="00FF6716" w:rsidRDefault="00CB5B4A" w:rsidP="00EE3A9A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CB5B4A" w:rsidRPr="00FF6716" w:rsidRDefault="00CB5B4A" w:rsidP="00AE4F7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CB5B4A" w:rsidRPr="00FF6716" w:rsidRDefault="00CB5B4A" w:rsidP="00EE3A9A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B5B4A" w:rsidRPr="00FF6716" w:rsidTr="00EE3A9A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ARR+17:$empty$: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Форма 125. Сведения об активах  и  пассивах  по срокам востребования и погашения.</w:t>
            </w:r>
          </w:p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$empty$ – Условный (уточняющий) код строки.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- код строки принимает значение в соответствии с номенклатурой формы: 1, 1.1, 2, 3, 3.1, 4, 4.1, 5, 5.1, 6, 6.1, 7, 8, 9, 9.1, 10, 11, 12, 13, 14, 15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$name$ - Сроки погашения, DV1 - До востребования и на 1 день, 2D5 - до 5 дней, 5D10 -  10 дней, 10D20 - до 20   дней , 20D30 - до 30   дней , 1M3 - до 90 дней, 3M6 - до 180 дней, 6M9 - до 270 дней, 9M12 - до 1 года, 1Y - свыше года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CB5B4A" w:rsidRPr="00FF6716" w:rsidRDefault="00CB5B4A" w:rsidP="00EE3A9A">
      <w:pPr>
        <w:pStyle w:val="a6"/>
        <w:rPr>
          <w:b/>
          <w:bCs/>
          <w:i/>
          <w:iCs/>
          <w:u w:val="single"/>
          <w:lang w:val="ru-RU"/>
        </w:rPr>
      </w:pPr>
    </w:p>
    <w:p w:rsidR="00CB5B4A" w:rsidRPr="00FF6716" w:rsidRDefault="00CB5B4A" w:rsidP="00EE3A9A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Pr="00FF6716">
        <w:rPr>
          <w:b/>
          <w:bCs/>
          <w:i/>
          <w:iCs/>
          <w:u w:val="single"/>
        </w:rPr>
        <w:t>C</w:t>
      </w:r>
      <w:r w:rsidRPr="00FF6716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CB5B4A" w:rsidRPr="00FF6716" w:rsidRDefault="00CB5B4A" w:rsidP="00EE3A9A">
      <w:pPr>
        <w:spacing w:line="360" w:lineRule="auto"/>
      </w:pPr>
    </w:p>
    <w:p w:rsidR="00CB5B4A" w:rsidRDefault="00CB5B4A" w:rsidP="00AE4F71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C30C9" w:rsidRPr="00FF6716" w:rsidRDefault="00BC30C9" w:rsidP="00AE4F71">
      <w:pPr>
        <w:spacing w:line="360" w:lineRule="auto"/>
        <w:ind w:firstLine="0"/>
      </w:pPr>
    </w:p>
    <w:p w:rsidR="00CB5B4A" w:rsidRPr="00FF6716" w:rsidRDefault="00CB5B4A" w:rsidP="00EE3A9A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B5B4A" w:rsidRPr="00FF6716" w:rsidTr="00EE3A9A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Служебная информация, где</w:t>
            </w:r>
          </w:p>
          <w:p w:rsidR="00CB5B4A" w:rsidRPr="00FF6716" w:rsidRDefault="00CB5B4A" w:rsidP="00BC30C9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17. </w:t>
            </w:r>
          </w:p>
          <w:p w:rsidR="00CB5B4A" w:rsidRPr="00FF6716" w:rsidRDefault="00CB5B4A" w:rsidP="00BC30C9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 xml:space="preserve">- код параметра может принимать значения: 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chiefname – Руководитель КО;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КОж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exec – Исполнитель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exectlf – телефон: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 xml:space="preserve">exedate – Дата </w:t>
            </w:r>
          </w:p>
          <w:p w:rsidR="00CB5B4A" w:rsidRPr="00FF6716" w:rsidDel="00C273C2" w:rsidRDefault="00CB5B4A" w:rsidP="00BC30C9">
            <w:pPr>
              <w:spacing w:line="360" w:lineRule="auto"/>
              <w:ind w:firstLine="0"/>
            </w:pPr>
            <w:r w:rsidRPr="00FF6716" w:rsidDel="00C273C2">
              <w:t>prnpr – Признак непредставления отчета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ftx – Сообщение к отчету</w:t>
            </w:r>
          </w:p>
        </w:tc>
      </w:tr>
      <w:tr w:rsidR="00CB5B4A" w:rsidRPr="00FF6716" w:rsidTr="00EE3A9A">
        <w:trPr>
          <w:trHeight w:val="426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9C06FF" w:rsidRPr="00FF6716" w:rsidRDefault="009C06FF" w:rsidP="00EE3A9A"/>
    <w:p w:rsidR="00CB5B4A" w:rsidRPr="00FF6716" w:rsidRDefault="00CB5B4A" w:rsidP="004671E8">
      <w:pPr>
        <w:spacing w:line="276" w:lineRule="auto"/>
        <w:ind w:firstLine="0"/>
      </w:pPr>
      <w:r w:rsidRPr="00FF6716">
        <w:t xml:space="preserve">Формат действует с отчетности, представляемой по состоянию на 02.07.2013г. согласно Дополнению № </w:t>
      </w:r>
      <w:r w:rsidRPr="00FF6716">
        <w:rPr>
          <w:lang w:val="en-US"/>
        </w:rPr>
        <w:t>C</w:t>
      </w:r>
      <w:r w:rsidRPr="00FF6716">
        <w:t xml:space="preserve">2/05/125 к Заданию № </w:t>
      </w:r>
      <w:r w:rsidRPr="00FF6716">
        <w:rPr>
          <w:lang w:val="en-US"/>
        </w:rPr>
        <w:t>C</w:t>
      </w:r>
      <w:r w:rsidRPr="00FF6716">
        <w:t>2/00/125 от 05.07.2013 №ЦИТ -12-1/6700.</w:t>
      </w:r>
    </w:p>
    <w:p w:rsidR="00CB5B4A" w:rsidRPr="00FF6716" w:rsidRDefault="00CB5B4A" w:rsidP="004671E8">
      <w:pPr>
        <w:spacing w:line="276" w:lineRule="auto"/>
      </w:pPr>
    </w:p>
    <w:p w:rsidR="00CB5B4A" w:rsidRPr="00FF6716" w:rsidRDefault="00CB5B4A" w:rsidP="004671E8">
      <w:pPr>
        <w:spacing w:line="276" w:lineRule="auto"/>
        <w:ind w:firstLine="0"/>
      </w:pPr>
      <w:r w:rsidRPr="00FF6716">
        <w:t>Содержание изменений:</w:t>
      </w:r>
    </w:p>
    <w:p w:rsidR="00CB5B4A" w:rsidRPr="00FF6716" w:rsidRDefault="00CB5B4A" w:rsidP="004671E8">
      <w:pPr>
        <w:spacing w:line="276" w:lineRule="auto"/>
        <w:ind w:firstLine="0"/>
        <w:rPr>
          <w:bCs/>
        </w:rPr>
      </w:pPr>
      <w:r w:rsidRPr="00FF6716">
        <w:t xml:space="preserve">Уточнено содержание строк в сегменте </w:t>
      </w:r>
      <w:r w:rsidRPr="00FF6716">
        <w:rPr>
          <w:bCs/>
        </w:rPr>
        <w:t>ARR+17.</w:t>
      </w:r>
    </w:p>
    <w:p w:rsidR="00CB5B4A" w:rsidRPr="00FF6716" w:rsidRDefault="00CB5B4A" w:rsidP="004671E8">
      <w:pPr>
        <w:spacing w:line="276" w:lineRule="auto"/>
        <w:ind w:firstLine="0"/>
      </w:pPr>
      <w:r w:rsidRPr="00FF6716">
        <w:rPr>
          <w:bCs/>
        </w:rPr>
        <w:t>Уточнен состав реквизитов подписей к форме.</w:t>
      </w:r>
    </w:p>
    <w:p w:rsidR="00CB5B4A" w:rsidRPr="00FF6716" w:rsidRDefault="00CB5B4A" w:rsidP="004671E8">
      <w:pPr>
        <w:spacing w:line="276" w:lineRule="auto"/>
      </w:pPr>
    </w:p>
    <w:p w:rsidR="00CB5B4A" w:rsidRPr="00FF6716" w:rsidRDefault="00CB5B4A" w:rsidP="004671E8">
      <w:pPr>
        <w:spacing w:line="276" w:lineRule="auto"/>
      </w:pPr>
    </w:p>
    <w:p w:rsidR="000438A8" w:rsidRPr="00FF6716" w:rsidRDefault="000438A8" w:rsidP="000A4783">
      <w:pPr>
        <w:pStyle w:val="2"/>
        <w:numPr>
          <w:ilvl w:val="0"/>
          <w:numId w:val="0"/>
        </w:numPr>
        <w:ind w:left="779"/>
      </w:pPr>
    </w:p>
    <w:p w:rsidR="00A13E26" w:rsidRPr="00FF6716" w:rsidRDefault="000438A8" w:rsidP="000A4783">
      <w:pPr>
        <w:pStyle w:val="2"/>
      </w:pPr>
      <w:r w:rsidRPr="00FF6716">
        <w:br w:type="page"/>
      </w:r>
      <w:bookmarkStart w:id="382" w:name="_Toc12607475"/>
      <w:r w:rsidR="00A13E26" w:rsidRPr="00FF6716">
        <w:t>Форма 0409126.  Данные о средневзвешенных значениях полной стоимости потребительских кредитов (займов)</w:t>
      </w:r>
      <w:bookmarkEnd w:id="382"/>
    </w:p>
    <w:p w:rsidR="00A13E26" w:rsidRPr="00FF6716" w:rsidRDefault="00A13E26" w:rsidP="004671E8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A13E26" w:rsidRPr="00FF6716" w:rsidRDefault="00A13E26" w:rsidP="00A97B78">
      <w:pPr>
        <w:adjustRightInd w:val="0"/>
        <w:rPr>
          <w:b/>
          <w:bCs/>
        </w:rPr>
      </w:pPr>
    </w:p>
    <w:p w:rsidR="00A13E26" w:rsidRPr="00FF6716" w:rsidRDefault="00A13E26" w:rsidP="00AE4F71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126:$</w:t>
      </w:r>
      <w:r w:rsidRPr="00FF6716">
        <w:rPr>
          <w:b/>
          <w:bCs/>
          <w:lang w:val="en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13E26" w:rsidRPr="00FF6716" w:rsidRDefault="00A13E26" w:rsidP="00A97B78">
      <w:pPr>
        <w:adjustRightInd w:val="0"/>
        <w:spacing w:line="360" w:lineRule="auto"/>
      </w:pPr>
      <w:r w:rsidRPr="00FF6716">
        <w:t>………………………………………….</w:t>
      </w:r>
    </w:p>
    <w:p w:rsidR="00A13E26" w:rsidRPr="00FF6716" w:rsidRDefault="00A13E26" w:rsidP="00AE4F71">
      <w:pPr>
        <w:adjustRightInd w:val="0"/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A13E26" w:rsidRDefault="00A13E26" w:rsidP="00AE4F71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126:$</w:t>
      </w:r>
      <w:r w:rsidRPr="00FF6716">
        <w:rPr>
          <w:b/>
          <w:bCs/>
          <w:lang w:val="en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671E8" w:rsidRPr="00FF6716" w:rsidRDefault="004671E8" w:rsidP="00A97B78">
      <w:pPr>
        <w:adjustRightInd w:val="0"/>
      </w:pPr>
    </w:p>
    <w:p w:rsidR="00A13E26" w:rsidRPr="00FF6716" w:rsidRDefault="00A13E26" w:rsidP="00A97B78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13E26" w:rsidRPr="00FF6716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ARR+F</w:t>
            </w:r>
            <w:r w:rsidRPr="00FF6716">
              <w:rPr>
                <w:b/>
                <w:bCs/>
              </w:rPr>
              <w:t>126</w:t>
            </w:r>
            <w:r w:rsidRPr="00FF6716">
              <w:rPr>
                <w:b/>
                <w:bCs/>
                <w:lang w:val="en"/>
              </w:rPr>
              <w:t>:$empty$: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126</w:t>
            </w:r>
            <w:r w:rsidRPr="00FF6716">
              <w:t xml:space="preserve"> – Код приложения, 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t xml:space="preserve">- код строки в соответствии с печатной формой  может принимать значения: 1.1,  1.2,  2.1,  2.2,  2.3,  2.4,  3.1.1,  3.1.2,  3.1,3,   3.2.1,  3.2.2,  3.2.3,   4.1.1,  4.1.2,  4.1.3,  4.1.4,  4.2.1,  4.2.2,  4.2.3,  4.2.4. 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t>- код колонки в соответствии с печатной формой  может принимать значения:  3, 4.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right"/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A97B78">
      <w:pPr>
        <w:adjustRightInd w:val="0"/>
        <w:rPr>
          <w:b/>
          <w:bCs/>
          <w:i/>
          <w:iCs/>
          <w:u w:val="single"/>
        </w:rPr>
      </w:pPr>
    </w:p>
    <w:p w:rsidR="00A13E26" w:rsidRPr="00FF6716" w:rsidRDefault="004671E8" w:rsidP="004671E8">
      <w:pPr>
        <w:adjustRightInd w:val="0"/>
        <w:ind w:firstLine="0"/>
        <w:rPr>
          <w:u w:val="single"/>
        </w:rPr>
      </w:pPr>
      <w:r>
        <w:rPr>
          <w:b/>
          <w:bCs/>
          <w:i/>
          <w:iCs/>
          <w:u w:val="single"/>
        </w:rPr>
        <w:br w:type="page"/>
      </w:r>
      <w:r w:rsidR="00A13E26" w:rsidRPr="00FF6716">
        <w:rPr>
          <w:b/>
          <w:bCs/>
          <w:i/>
          <w:iCs/>
          <w:u w:val="single"/>
          <w:lang w:val="en"/>
        </w:rPr>
        <w:t>C</w:t>
      </w:r>
      <w:r w:rsidR="00A13E26"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A13E26" w:rsidRPr="00FF6716" w:rsidRDefault="00A13E26" w:rsidP="004671E8">
      <w:pPr>
        <w:adjustRightInd w:val="0"/>
        <w:spacing w:line="276" w:lineRule="auto"/>
      </w:pPr>
    </w:p>
    <w:p w:rsidR="00A13E26" w:rsidRDefault="00A13E26" w:rsidP="00AE4F71">
      <w:pPr>
        <w:adjustRightInd w:val="0"/>
        <w:spacing w:line="276" w:lineRule="auto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126:$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E4F71" w:rsidRPr="00FF6716" w:rsidRDefault="00AE4F71" w:rsidP="00AE4F71">
      <w:pPr>
        <w:adjustRightInd w:val="0"/>
        <w:spacing w:line="276" w:lineRule="auto"/>
        <w:ind w:firstLine="0"/>
      </w:pPr>
    </w:p>
    <w:p w:rsidR="00A13E26" w:rsidRDefault="00A13E26" w:rsidP="004671E8">
      <w:pPr>
        <w:adjustRightInd w:val="0"/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adjustRightInd w:val="0"/>
        <w:spacing w:line="276" w:lineRule="auto"/>
        <w:jc w:val="center"/>
        <w:rPr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13E26" w:rsidRPr="00FF6716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ARR+$attrib$2:F</w:t>
            </w:r>
            <w:r w:rsidRPr="00FF6716">
              <w:rPr>
                <w:b/>
                <w:bCs/>
              </w:rPr>
              <w:t>126</w:t>
            </w:r>
            <w:r w:rsidRPr="00FF6716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126</w:t>
            </w:r>
            <w:r w:rsidRPr="00FF6716">
              <w:t xml:space="preserve"> – Код приложения. 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t>(данные значения постоянны для данной строки).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tabs>
                <w:tab w:val="left" w:pos="360"/>
              </w:tabs>
              <w:adjustRightInd w:val="0"/>
              <w:spacing w:line="360" w:lineRule="auto"/>
              <w:ind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 составления;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accpost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>– Должность главного бухгалтера, подписавшего отчет;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accname</w:t>
            </w:r>
            <w:r w:rsidRPr="00FF6716">
              <w:t xml:space="preserve"> – Ф.И.О. главного бухгалтера;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chiefdate</w:t>
            </w:r>
            <w:r w:rsidRPr="00FF6716">
              <w:t xml:space="preserve"> – Дата подписания отчета;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t xml:space="preserve"> – Телефон исполнителя;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prnpr</w:t>
            </w:r>
            <w:r w:rsidRPr="00FF6716">
              <w:t xml:space="preserve"> – признак периода .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lang w:val="en"/>
              </w:rPr>
              <w:t xml:space="preserve">- </w:t>
            </w:r>
            <w:r w:rsidRPr="00FF6716">
              <w:t>значение параметра.</w:t>
            </w:r>
          </w:p>
        </w:tc>
      </w:tr>
    </w:tbl>
    <w:p w:rsidR="00A13E26" w:rsidRPr="00FF6716" w:rsidRDefault="00A13E26" w:rsidP="00A97B78">
      <w:pPr>
        <w:adjustRightInd w:val="0"/>
        <w:ind w:left="567"/>
        <w:rPr>
          <w:lang w:val="en"/>
        </w:rPr>
      </w:pPr>
    </w:p>
    <w:p w:rsidR="00A13E26" w:rsidRPr="00FF6716" w:rsidRDefault="00A13E26" w:rsidP="004671E8">
      <w:pPr>
        <w:adjustRightInd w:val="0"/>
        <w:spacing w:line="276" w:lineRule="auto"/>
        <w:ind w:firstLine="0"/>
      </w:pPr>
      <w:r w:rsidRPr="00FF6716">
        <w:t xml:space="preserve">Формат действует с 01.10.2014 согласно Заданию № </w:t>
      </w:r>
      <w:r w:rsidRPr="00FF6716">
        <w:rPr>
          <w:lang w:val="en-US"/>
        </w:rPr>
        <w:t>L</w:t>
      </w:r>
      <w:r w:rsidRPr="00FF6716">
        <w:t>9/00/126 от 09.09.2014 № ЦИТ-12-5/11004.</w:t>
      </w:r>
    </w:p>
    <w:p w:rsidR="00A13E26" w:rsidRPr="00FF6716" w:rsidRDefault="00A13E26" w:rsidP="004671E8">
      <w:pPr>
        <w:adjustRightInd w:val="0"/>
        <w:spacing w:line="276" w:lineRule="auto"/>
        <w:ind w:firstLine="709"/>
      </w:pPr>
    </w:p>
    <w:p w:rsidR="003F1ECD" w:rsidRPr="00FF6716" w:rsidRDefault="003F1ECD" w:rsidP="004671E8">
      <w:pPr>
        <w:adjustRightInd w:val="0"/>
        <w:spacing w:line="276" w:lineRule="auto"/>
        <w:ind w:firstLine="0"/>
      </w:pPr>
      <w:r w:rsidRPr="00FF6716">
        <w:t>Содержание изменений:</w:t>
      </w:r>
    </w:p>
    <w:p w:rsidR="00A13E26" w:rsidRPr="00FF6716" w:rsidRDefault="00A13E26" w:rsidP="004671E8">
      <w:pPr>
        <w:spacing w:line="276" w:lineRule="auto"/>
        <w:ind w:firstLine="0"/>
      </w:pPr>
      <w:r w:rsidRPr="00FF6716">
        <w:t xml:space="preserve">Добавлена посылка </w:t>
      </w:r>
      <w:r w:rsidRPr="00FF6716">
        <w:rPr>
          <w:lang w:val="en-US"/>
        </w:rPr>
        <w:t>o</w:t>
      </w:r>
      <w:r w:rsidRPr="00FF6716">
        <w:t xml:space="preserve">3 – Форма 0409126. </w:t>
      </w:r>
      <w:r w:rsidRPr="00FF6716">
        <w:rPr>
          <w:bCs/>
          <w:color w:val="000000"/>
        </w:rPr>
        <w:t>Данные о средневзвешенных значениях полной стоимости потребительских кредитов (займов).</w:t>
      </w:r>
    </w:p>
    <w:p w:rsidR="00A13E26" w:rsidRPr="00FF6716" w:rsidRDefault="00A13E26">
      <w:pPr>
        <w:rPr>
          <w:rFonts w:eastAsia="Calibri"/>
        </w:rPr>
      </w:pPr>
    </w:p>
    <w:p w:rsidR="006E55D8" w:rsidRPr="00FF6716" w:rsidRDefault="00A13E26" w:rsidP="000A4783">
      <w:pPr>
        <w:pStyle w:val="2"/>
      </w:pPr>
      <w:r w:rsidRPr="00FF6716">
        <w:br w:type="page"/>
      </w:r>
      <w:bookmarkStart w:id="383" w:name="_Toc12607476"/>
      <w:r w:rsidR="006E55D8" w:rsidRPr="00FF6716">
        <w:t>Форма 0409127. Сведения о риске процентной ставки</w:t>
      </w:r>
      <w:bookmarkEnd w:id="383"/>
    </w:p>
    <w:p w:rsidR="006E55D8" w:rsidRPr="00FF6716" w:rsidRDefault="006E55D8" w:rsidP="00A97B78">
      <w:pPr>
        <w:adjustRightInd w:val="0"/>
        <w:rPr>
          <w:b/>
          <w:bCs/>
          <w:i/>
          <w:iCs/>
          <w:u w:val="single"/>
        </w:rPr>
      </w:pPr>
    </w:p>
    <w:p w:rsidR="006E55D8" w:rsidRPr="00FF6716" w:rsidRDefault="006E55D8" w:rsidP="004671E8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6E55D8" w:rsidRPr="00FF6716" w:rsidRDefault="006E55D8" w:rsidP="00A97B78">
      <w:pPr>
        <w:adjustRightInd w:val="0"/>
        <w:rPr>
          <w:b/>
          <w:bCs/>
        </w:rPr>
      </w:pPr>
    </w:p>
    <w:p w:rsidR="006E55D8" w:rsidRPr="00FF6716" w:rsidRDefault="006E55D8" w:rsidP="00566FF1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127:Код валюты: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6E55D8" w:rsidRPr="00FF6716" w:rsidRDefault="006E55D8" w:rsidP="00566FF1">
      <w:pPr>
        <w:adjustRightInd w:val="0"/>
        <w:jc w:val="left"/>
      </w:pPr>
      <w:r w:rsidRPr="00FF6716">
        <w:t>………………………………………….</w:t>
      </w:r>
    </w:p>
    <w:p w:rsidR="006E55D8" w:rsidRPr="00FF6716" w:rsidRDefault="006E55D8" w:rsidP="00AE4F71">
      <w:pPr>
        <w:adjustRightInd w:val="0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566FF1" w:rsidRPr="00FF6716" w:rsidRDefault="00566FF1" w:rsidP="00566FF1">
      <w:pPr>
        <w:adjustRightInd w:val="0"/>
        <w:jc w:val="left"/>
        <w:rPr>
          <w:b/>
          <w:bCs/>
        </w:rPr>
      </w:pPr>
    </w:p>
    <w:p w:rsidR="006E55D8" w:rsidRPr="00FF6716" w:rsidRDefault="006E55D8" w:rsidP="00AE4F71">
      <w:pPr>
        <w:adjustRightInd w:val="0"/>
        <w:ind w:firstLine="0"/>
        <w:jc w:val="left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127_</w:t>
      </w:r>
      <w:r w:rsidRPr="00FF6716">
        <w:rPr>
          <w:b/>
          <w:bCs/>
          <w:lang w:val="en-US"/>
        </w:rPr>
        <w:t>k</w:t>
      </w:r>
      <w:r w:rsidRPr="00FF6716">
        <w:rPr>
          <w:b/>
          <w:bCs/>
        </w:rPr>
        <w:t>:$</w:t>
      </w:r>
      <w:r w:rsidRPr="00FF6716">
        <w:rPr>
          <w:b/>
          <w:bCs/>
          <w:lang w:val="en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'</w:t>
      </w:r>
    </w:p>
    <w:p w:rsidR="006E55D8" w:rsidRPr="00FF6716" w:rsidRDefault="006E55D8" w:rsidP="00A97B78">
      <w:pPr>
        <w:adjustRightInd w:val="0"/>
      </w:pPr>
    </w:p>
    <w:p w:rsidR="006E55D8" w:rsidRDefault="006E55D8" w:rsidP="00A97B78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E4F71" w:rsidRPr="00FF6716" w:rsidRDefault="00AE4F71" w:rsidP="00A97B78">
      <w:pPr>
        <w:adjustRightInd w:val="0"/>
        <w:spacing w:line="360" w:lineRule="auto"/>
        <w:jc w:val="center"/>
        <w:rPr>
          <w:u w:val="single"/>
        </w:rPr>
      </w:pPr>
    </w:p>
    <w:tbl>
      <w:tblPr>
        <w:tblW w:w="99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E55D8" w:rsidRPr="00FF6716" w:rsidTr="00A97B78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ARR+F127:&lt;</w:t>
            </w:r>
            <w:r w:rsidRPr="00FF6716">
              <w:rPr>
                <w:b/>
                <w:bCs/>
              </w:rPr>
              <w:t>Код валюты</w:t>
            </w:r>
            <w:r w:rsidRPr="00FF6716">
              <w:rPr>
                <w:b/>
                <w:bCs/>
                <w:lang w:val="en"/>
              </w:rPr>
              <w:t>&gt;: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</w:t>
            </w:r>
            <w:r w:rsidRPr="00FF6716">
              <w:t xml:space="preserve"> – Код приложения ,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&lt;Код валюты&gt;</w:t>
            </w:r>
            <w:r w:rsidRPr="00FF6716">
              <w:t xml:space="preserve">– Условный (уточняющий) код строки 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lang w:val="en-US"/>
              </w:rPr>
            </w:pPr>
            <w:r w:rsidRPr="00FF6716">
              <w:t>1.1 ,  1.2 ,   1.3 ,  1.3.1 ,  1.3.2 ,  1.3.2.1 ,   1.3.3 ,  1.3.3.1 , 1.3.3.2 ,    1.4,  1.5,  1.6,  1.7,    2.1 ,   2.2 ,  2.3 ,  2.4 ,   2.5 ,  2.6 ,  2.7 ,  3 ,    4.1 , 4.1.1 ,  4.1.2 ,   4.2 ,  4.2.1 ,  4.2.2 ,   4.2.</w:t>
            </w:r>
            <w:r w:rsidRPr="00FF6716">
              <w:rPr>
                <w:lang w:val="en-US"/>
              </w:rPr>
              <w:t>3</w:t>
            </w:r>
            <w:r w:rsidRPr="00FF6716">
              <w:t xml:space="preserve"> ,    4.3 ,   4.4 , </w:t>
            </w:r>
            <w:r w:rsidRPr="00FF6716">
              <w:rPr>
                <w:lang w:val="en-US"/>
              </w:rPr>
              <w:t xml:space="preserve">  </w:t>
            </w:r>
            <w:r w:rsidRPr="00FF6716">
              <w:t xml:space="preserve">4.5 , </w:t>
            </w:r>
            <w:r w:rsidRPr="00FF6716">
              <w:rPr>
                <w:lang w:val="en-US"/>
              </w:rPr>
              <w:t xml:space="preserve"> 5</w:t>
            </w:r>
            <w:r w:rsidRPr="00FF6716">
              <w:t xml:space="preserve">.1 , </w:t>
            </w:r>
            <w:r w:rsidRPr="00FF6716">
              <w:rPr>
                <w:lang w:val="en-US"/>
              </w:rPr>
              <w:t>5</w:t>
            </w:r>
            <w:r w:rsidRPr="00FF6716">
              <w:t xml:space="preserve">.2 , </w:t>
            </w:r>
            <w:r w:rsidRPr="00FF6716">
              <w:rPr>
                <w:lang w:val="en-US"/>
              </w:rPr>
              <w:t>5</w:t>
            </w:r>
            <w:r w:rsidRPr="00FF6716">
              <w:t xml:space="preserve">.3 , </w:t>
            </w:r>
            <w:r w:rsidRPr="00FF6716">
              <w:rPr>
                <w:lang w:val="en-US"/>
              </w:rPr>
              <w:t>5</w:t>
            </w:r>
            <w:r w:rsidRPr="00FF6716">
              <w:t xml:space="preserve">.4 , </w:t>
            </w:r>
            <w:r w:rsidRPr="00FF6716">
              <w:rPr>
                <w:lang w:val="en-US"/>
              </w:rPr>
              <w:t xml:space="preserve">  5</w:t>
            </w:r>
            <w:r w:rsidRPr="00FF6716">
              <w:t xml:space="preserve">.5 , </w:t>
            </w:r>
            <w:r w:rsidRPr="00FF6716">
              <w:rPr>
                <w:lang w:val="en-US"/>
              </w:rPr>
              <w:t xml:space="preserve">  5</w:t>
            </w:r>
            <w:r w:rsidRPr="00FF6716">
              <w:t xml:space="preserve">.6 , </w:t>
            </w:r>
            <w:r w:rsidRPr="00FF6716">
              <w:rPr>
                <w:lang w:val="en-US"/>
              </w:rPr>
              <w:t xml:space="preserve">  5</w:t>
            </w:r>
            <w:r w:rsidRPr="00FF6716">
              <w:t>.</w:t>
            </w:r>
            <w:r w:rsidRPr="00FF6716">
              <w:rPr>
                <w:lang w:val="en-US"/>
              </w:rPr>
              <w:t>7</w:t>
            </w:r>
            <w:r w:rsidRPr="00FF6716">
              <w:t xml:space="preserve"> ,  </w:t>
            </w:r>
            <w:r w:rsidRPr="00FF6716">
              <w:rPr>
                <w:lang w:val="en-US"/>
              </w:rPr>
              <w:t>6</w:t>
            </w:r>
            <w:r w:rsidRPr="00FF6716">
              <w:t xml:space="preserve"> , </w:t>
            </w:r>
            <w:r w:rsidRPr="00FF6716">
              <w:rPr>
                <w:lang w:val="en-US"/>
              </w:rPr>
              <w:t xml:space="preserve"> 7,    8.1,   8.2,   8.3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  <w:r w:rsidRPr="00FF6716">
              <w:rPr>
                <w:lang w:val="en-US"/>
              </w:rPr>
              <w:t>3</w:t>
            </w:r>
            <w:r w:rsidRPr="00FF6716">
              <w:t>,</w:t>
            </w:r>
            <w:r w:rsidRPr="00FF6716">
              <w:rPr>
                <w:lang w:val="en-US"/>
              </w:rPr>
              <w:t xml:space="preserve"> 4, 5, 6, 7, 8, 9, 10, 11, 12, 13, 14, 15, 16</w:t>
            </w:r>
            <w:r w:rsidRPr="00FF6716">
              <w:rPr>
                <w:color w:val="000000"/>
              </w:rPr>
              <w:t>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ARR+F127_k:$empty$: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127_</w:t>
            </w:r>
            <w:r w:rsidRPr="00FF6716">
              <w:rPr>
                <w:b/>
                <w:bCs/>
                <w:lang w:val="en-US"/>
              </w:rPr>
              <w:t>k</w:t>
            </w:r>
            <w:r w:rsidRPr="00FF6716">
              <w:t xml:space="preserve"> – Код приложения (Справочник кодов валют отчета),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 -</w:t>
            </w:r>
            <w:r w:rsidRPr="00FF6716">
              <w:t xml:space="preserve">Условный (уточняющий) код строки 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- код строки может принимать значение в соответствии с  показателем </w:t>
            </w:r>
            <w:r w:rsidRPr="00FF6716">
              <w:rPr>
                <w:b/>
                <w:bCs/>
              </w:rPr>
              <w:t xml:space="preserve">&lt;Код валюты&gt;  </w:t>
            </w:r>
            <w:r w:rsidRPr="00FF6716">
              <w:t xml:space="preserve">в сегментах </w:t>
            </w: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- код колонки может принимать значения: </w:t>
            </w:r>
            <w:r w:rsidRPr="00FF6716">
              <w:rPr>
                <w:lang w:val="en-US"/>
              </w:rPr>
              <w:t>kodv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127_</w:t>
            </w:r>
            <w:r w:rsidRPr="00FF6716">
              <w:rPr>
                <w:b/>
                <w:bCs/>
                <w:lang w:val="en"/>
              </w:rPr>
              <w:t>FTX</w:t>
            </w:r>
            <w:r w:rsidRPr="00FF6716">
              <w:rPr>
                <w:b/>
                <w:bCs/>
              </w:rPr>
              <w:t>:&lt;Код валюты&gt;: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127_</w:t>
            </w:r>
            <w:r w:rsidRPr="00FF6716">
              <w:rPr>
                <w:b/>
                <w:bCs/>
                <w:lang w:val="en-US"/>
              </w:rPr>
              <w:t>FTX</w:t>
            </w:r>
            <w:r w:rsidRPr="00FF6716">
              <w:t xml:space="preserve"> – Код приложения  (Примечание),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&lt;Код валюты&gt;</w:t>
            </w:r>
            <w:r w:rsidRPr="00FF6716">
              <w:t xml:space="preserve">– Условный (уточняющий) код строки 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строки;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может принимать значения: 1.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колонки ;</w:t>
            </w:r>
          </w:p>
          <w:p w:rsidR="006E55D8" w:rsidRPr="00FF6716" w:rsidRDefault="006E55D8" w:rsidP="004671E8">
            <w:pPr>
              <w:adjustRightInd w:val="0"/>
              <w:spacing w:line="360" w:lineRule="auto"/>
            </w:pPr>
            <w:r w:rsidRPr="00FF6716">
              <w:t>может принимать значения: 1</w:t>
            </w:r>
            <w:r w:rsidRPr="00FF6716">
              <w:rPr>
                <w:color w:val="000000"/>
              </w:rPr>
              <w:t>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17AF" w:rsidRPr="00C41651" w:rsidRDefault="004617AF" w:rsidP="00AE4F71">
      <w:pPr>
        <w:adjustRightInd w:val="0"/>
        <w:ind w:firstLine="0"/>
        <w:rPr>
          <w:b/>
          <w:bCs/>
          <w:i/>
          <w:iCs/>
          <w:u w:val="single"/>
        </w:rPr>
        <w:sectPr w:rsidR="004617AF" w:rsidRPr="00C41651" w:rsidSect="00467D88">
          <w:headerReference w:type="first" r:id="rId11"/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6E55D8" w:rsidRPr="00FF6716" w:rsidRDefault="006E55D8" w:rsidP="00AE4F71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  <w:lang w:val="en"/>
        </w:rPr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6E55D8" w:rsidRPr="00FF6716" w:rsidRDefault="006E55D8" w:rsidP="00A97B78">
      <w:pPr>
        <w:adjustRightInd w:val="0"/>
      </w:pPr>
    </w:p>
    <w:p w:rsidR="006E55D8" w:rsidRPr="00FF6716" w:rsidRDefault="006E55D8" w:rsidP="00566FF1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127:$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66FF1" w:rsidRPr="00FF6716" w:rsidRDefault="00566FF1" w:rsidP="00A97B78">
      <w:pPr>
        <w:adjustRightInd w:val="0"/>
        <w:spacing w:line="360" w:lineRule="auto"/>
        <w:jc w:val="center"/>
        <w:rPr>
          <w:u w:val="single"/>
        </w:rPr>
      </w:pPr>
    </w:p>
    <w:p w:rsidR="006E55D8" w:rsidRDefault="006E55D8" w:rsidP="00A97B78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2D3EF9" w:rsidRPr="00FF6716" w:rsidRDefault="002D3EF9" w:rsidP="00A97B78">
      <w:pPr>
        <w:adjustRightInd w:val="0"/>
        <w:spacing w:line="360" w:lineRule="auto"/>
        <w:jc w:val="center"/>
        <w:rPr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E55D8" w:rsidRPr="00FF6716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6E55D8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ARR+$attrib$2:F127:$attrib$: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</w:t>
            </w:r>
            <w:r w:rsidRPr="00FF6716">
              <w:t xml:space="preserve"> – Код приложения.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(данные значения постоянны для данной строки).</w:t>
            </w:r>
          </w:p>
        </w:tc>
      </w:tr>
      <w:tr w:rsidR="006E55D8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B329B3">
            <w:pPr>
              <w:numPr>
                <w:ilvl w:val="0"/>
                <w:numId w:val="8"/>
              </w:numPr>
              <w:tabs>
                <w:tab w:val="left" w:pos="360"/>
              </w:tabs>
              <w:adjustRightInd w:val="0"/>
              <w:spacing w:line="360" w:lineRule="auto"/>
              <w:ind w:left="360" w:hanging="36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 составления;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accpost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>– Должность главного бухгалтера, подписавшего отчет;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accname</w:t>
            </w:r>
            <w:r w:rsidRPr="00FF6716">
              <w:t xml:space="preserve"> – Ф.И.О. главного бухгалтера;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chiefdate</w:t>
            </w:r>
            <w:r w:rsidRPr="00FF6716">
              <w:t xml:space="preserve"> – Дата подписания отчета;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rPr>
                <w:lang w:val="en"/>
              </w:rPr>
              <w:t xml:space="preserve"> – </w:t>
            </w:r>
            <w:r w:rsidRPr="00FF6716">
              <w:t>Телефон исполнителя.</w:t>
            </w:r>
          </w:p>
        </w:tc>
      </w:tr>
      <w:tr w:rsidR="006E55D8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lang w:val="en"/>
              </w:rPr>
              <w:t xml:space="preserve">- </w:t>
            </w:r>
            <w:r w:rsidRPr="00FF6716">
              <w:t>значение параметра.</w:t>
            </w:r>
          </w:p>
        </w:tc>
      </w:tr>
    </w:tbl>
    <w:p w:rsidR="006E55D8" w:rsidRPr="00FF6716" w:rsidRDefault="006E55D8" w:rsidP="00A97B78">
      <w:pPr>
        <w:adjustRightInd w:val="0"/>
        <w:ind w:left="567"/>
        <w:rPr>
          <w:lang w:val="en"/>
        </w:rPr>
      </w:pPr>
    </w:p>
    <w:p w:rsidR="006E55D8" w:rsidRPr="00FF6716" w:rsidRDefault="006E55D8" w:rsidP="004671E8">
      <w:pPr>
        <w:adjustRightInd w:val="0"/>
        <w:spacing w:line="276" w:lineRule="auto"/>
        <w:ind w:firstLine="0"/>
      </w:pPr>
      <w:r w:rsidRPr="00FF6716">
        <w:t xml:space="preserve">Формат действует с 1 октября 2014г.  согласно  Заданию № </w:t>
      </w:r>
      <w:r w:rsidRPr="00FF6716">
        <w:rPr>
          <w:lang w:val="en-US"/>
        </w:rPr>
        <w:t>L</w:t>
      </w:r>
      <w:r w:rsidRPr="00FF6716">
        <w:t>3/00/127 от 04.09.2014 №ЦИТ-12-5/10847.</w:t>
      </w:r>
    </w:p>
    <w:p w:rsidR="006E55D8" w:rsidRPr="00FF6716" w:rsidRDefault="006E55D8" w:rsidP="004671E8">
      <w:pPr>
        <w:adjustRightInd w:val="0"/>
        <w:spacing w:line="276" w:lineRule="auto"/>
        <w:ind w:firstLine="709"/>
      </w:pPr>
    </w:p>
    <w:p w:rsidR="006E55D8" w:rsidRPr="00FF6716" w:rsidRDefault="006E55D8" w:rsidP="004671E8">
      <w:pPr>
        <w:spacing w:line="276" w:lineRule="auto"/>
        <w:ind w:firstLine="0"/>
      </w:pPr>
      <w:r w:rsidRPr="00FF6716">
        <w:t>Содержание изменений:</w:t>
      </w:r>
    </w:p>
    <w:p w:rsidR="006E55D8" w:rsidRPr="00FF6716" w:rsidRDefault="006E55D8" w:rsidP="004671E8">
      <w:pPr>
        <w:spacing w:line="276" w:lineRule="auto"/>
        <w:ind w:firstLine="0"/>
      </w:pPr>
      <w:r w:rsidRPr="00FF6716">
        <w:t xml:space="preserve">Добавлена посылка </w:t>
      </w:r>
      <w:r w:rsidRPr="00FF6716">
        <w:rPr>
          <w:lang w:val="en-US"/>
        </w:rPr>
        <w:t>nt</w:t>
      </w:r>
      <w:r w:rsidRPr="00FF6716">
        <w:t xml:space="preserve"> – Форма 0409127. Сведения о риске процентной ставки.</w:t>
      </w:r>
    </w:p>
    <w:p w:rsidR="002D3EF9" w:rsidRPr="002D3EF9" w:rsidRDefault="006E55D8" w:rsidP="000A4783">
      <w:pPr>
        <w:pStyle w:val="2"/>
      </w:pPr>
      <w:r w:rsidRPr="00FF6716">
        <w:br w:type="page"/>
      </w:r>
      <w:bookmarkStart w:id="384" w:name="_Toc471806292"/>
      <w:bookmarkStart w:id="385" w:name="_Toc12607477"/>
      <w:r w:rsidR="002D3EF9" w:rsidRPr="002D3EF9">
        <w:t>Форма 0409127</w:t>
      </w:r>
      <w:r w:rsidR="002D3EF9" w:rsidRPr="002D3EF9">
        <w:rPr>
          <w:lang w:val="en-US"/>
        </w:rPr>
        <w:t>BG</w:t>
      </w:r>
      <w:r w:rsidR="002D3EF9" w:rsidRPr="002D3EF9">
        <w:t>. Сведения о риске процентной ставки</w:t>
      </w:r>
      <w:bookmarkEnd w:id="384"/>
      <w:r w:rsidR="002D3EF9" w:rsidRPr="002D3EF9">
        <w:t xml:space="preserve"> (по банковской группе)</w:t>
      </w:r>
      <w:bookmarkEnd w:id="385"/>
    </w:p>
    <w:p w:rsidR="002D3EF9" w:rsidRPr="009B087C" w:rsidRDefault="002D3EF9" w:rsidP="00B45931">
      <w:pPr>
        <w:adjustRightInd w:val="0"/>
        <w:rPr>
          <w:b/>
          <w:bCs/>
          <w:i/>
          <w:iCs/>
          <w:u w:val="single"/>
        </w:rPr>
      </w:pPr>
    </w:p>
    <w:p w:rsidR="002D3EF9" w:rsidRPr="009B087C" w:rsidRDefault="002D3EF9" w:rsidP="00FD6882">
      <w:pPr>
        <w:adjustRightInd w:val="0"/>
        <w:spacing w:line="276" w:lineRule="auto"/>
        <w:ind w:firstLine="0"/>
        <w:rPr>
          <w:u w:val="single"/>
        </w:rPr>
      </w:pPr>
      <w:r w:rsidRPr="009B087C">
        <w:rPr>
          <w:b/>
          <w:bCs/>
          <w:i/>
          <w:iCs/>
          <w:u w:val="single"/>
        </w:rPr>
        <w:t>Информационный сегмент</w:t>
      </w:r>
    </w:p>
    <w:p w:rsidR="002D3EF9" w:rsidRPr="009B087C" w:rsidRDefault="002D3EF9" w:rsidP="002D3EF9">
      <w:pPr>
        <w:adjustRightInd w:val="0"/>
        <w:spacing w:line="276" w:lineRule="auto"/>
        <w:rPr>
          <w:b/>
          <w:bCs/>
        </w:rPr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127:Код валюты:</w:t>
      </w:r>
      <w:r w:rsidRPr="009B087C">
        <w:t>код строки</w:t>
      </w:r>
      <w:r w:rsidRPr="009B087C">
        <w:rPr>
          <w:vertAlign w:val="subscript"/>
        </w:rPr>
        <w:t>1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~;…;~код колонки</w:t>
      </w:r>
      <w:r w:rsidRPr="009B087C">
        <w:rPr>
          <w:vertAlign w:val="subscript"/>
        </w:rPr>
        <w:t>n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~;'</w:t>
      </w:r>
    </w:p>
    <w:p w:rsidR="002D3EF9" w:rsidRPr="009B087C" w:rsidRDefault="002D3EF9" w:rsidP="002D3EF9">
      <w:pPr>
        <w:adjustRightInd w:val="0"/>
        <w:spacing w:line="276" w:lineRule="auto"/>
      </w:pPr>
      <w:r w:rsidRPr="009B087C">
        <w:t>………………………………………….</w:t>
      </w:r>
    </w:p>
    <w:p w:rsidR="002D3EF9" w:rsidRPr="009B087C" w:rsidRDefault="002D3EF9" w:rsidP="00AE4F71">
      <w:pPr>
        <w:adjustRightInd w:val="0"/>
        <w:spacing w:line="276" w:lineRule="auto"/>
        <w:ind w:firstLine="0"/>
        <w:rPr>
          <w:b/>
          <w:bCs/>
        </w:rPr>
      </w:pPr>
      <w:r w:rsidRPr="009B087C">
        <w:rPr>
          <w:b/>
          <w:bCs/>
        </w:rPr>
        <w:t xml:space="preserve"> и т.д. по всем кодам строк</w:t>
      </w:r>
    </w:p>
    <w:p w:rsidR="002D3EF9" w:rsidRPr="009B087C" w:rsidRDefault="002D3EF9" w:rsidP="002D3EF9">
      <w:pPr>
        <w:adjustRightInd w:val="0"/>
        <w:spacing w:line="276" w:lineRule="auto"/>
        <w:rPr>
          <w:b/>
          <w:bCs/>
        </w:rPr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127_</w:t>
      </w:r>
      <w:r w:rsidRPr="009B087C">
        <w:rPr>
          <w:b/>
          <w:bCs/>
          <w:lang w:val="en"/>
        </w:rPr>
        <w:t>FTX</w:t>
      </w:r>
      <w:r w:rsidRPr="009B087C">
        <w:rPr>
          <w:b/>
          <w:bCs/>
        </w:rPr>
        <w:t>:&lt;Код валюты&gt;:</w:t>
      </w:r>
      <w:r w:rsidRPr="009B087C">
        <w:t xml:space="preserve"> код строки</w:t>
      </w:r>
      <w:r w:rsidRPr="009B087C">
        <w:rPr>
          <w:vertAlign w:val="subscript"/>
        </w:rPr>
        <w:t>n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'</w:t>
      </w:r>
    </w:p>
    <w:p w:rsidR="002D3EF9" w:rsidRPr="009B087C" w:rsidRDefault="002D3EF9" w:rsidP="002D3EF9">
      <w:pPr>
        <w:adjustRightInd w:val="0"/>
        <w:spacing w:line="276" w:lineRule="auto"/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127_</w:t>
      </w:r>
      <w:r w:rsidRPr="009B087C">
        <w:rPr>
          <w:b/>
          <w:bCs/>
          <w:lang w:val="en-US"/>
        </w:rPr>
        <w:t>BG</w:t>
      </w:r>
      <w:r w:rsidRPr="009B087C">
        <w:rPr>
          <w:b/>
          <w:bCs/>
        </w:rPr>
        <w:t>:$</w:t>
      </w:r>
      <w:r w:rsidRPr="009B087C">
        <w:rPr>
          <w:b/>
          <w:bCs/>
          <w:lang w:val="en"/>
        </w:rPr>
        <w:t>empty</w:t>
      </w:r>
      <w:r w:rsidRPr="009B087C">
        <w:rPr>
          <w:b/>
          <w:bCs/>
        </w:rPr>
        <w:t>$:</w:t>
      </w:r>
      <w:r w:rsidRPr="009B087C">
        <w:t>код строки</w:t>
      </w:r>
      <w:r w:rsidRPr="009B087C">
        <w:rPr>
          <w:vertAlign w:val="subscript"/>
        </w:rPr>
        <w:t>n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'</w:t>
      </w:r>
    </w:p>
    <w:p w:rsidR="002D3EF9" w:rsidRPr="009B087C" w:rsidRDefault="002D3EF9" w:rsidP="002D3EF9">
      <w:pPr>
        <w:adjustRightInd w:val="0"/>
        <w:spacing w:line="276" w:lineRule="auto"/>
        <w:rPr>
          <w:b/>
          <w:bCs/>
        </w:rPr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127_</w:t>
      </w:r>
      <w:r w:rsidRPr="009B087C">
        <w:rPr>
          <w:b/>
          <w:bCs/>
          <w:lang w:val="en-US"/>
        </w:rPr>
        <w:t>k</w:t>
      </w:r>
      <w:r w:rsidRPr="009B087C">
        <w:rPr>
          <w:b/>
          <w:bCs/>
        </w:rPr>
        <w:t>:$</w:t>
      </w:r>
      <w:r w:rsidRPr="009B087C">
        <w:rPr>
          <w:b/>
          <w:bCs/>
          <w:lang w:val="en"/>
        </w:rPr>
        <w:t>empty</w:t>
      </w:r>
      <w:r w:rsidRPr="009B087C">
        <w:rPr>
          <w:b/>
          <w:bCs/>
        </w:rPr>
        <w:t>$:</w:t>
      </w:r>
      <w:r w:rsidRPr="009B087C">
        <w:t>код строки</w:t>
      </w:r>
      <w:r w:rsidRPr="009B087C">
        <w:rPr>
          <w:vertAlign w:val="subscript"/>
        </w:rPr>
        <w:t>n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'</w:t>
      </w:r>
    </w:p>
    <w:p w:rsidR="002D3EF9" w:rsidRPr="009B087C" w:rsidRDefault="002D3EF9" w:rsidP="002D3EF9">
      <w:pPr>
        <w:adjustRightInd w:val="0"/>
        <w:spacing w:line="276" w:lineRule="auto"/>
      </w:pPr>
    </w:p>
    <w:p w:rsidR="002D3EF9" w:rsidRDefault="002D3EF9" w:rsidP="002D3EF9">
      <w:pPr>
        <w:adjustRightInd w:val="0"/>
        <w:spacing w:line="276" w:lineRule="auto"/>
        <w:jc w:val="center"/>
        <w:rPr>
          <w:u w:val="single"/>
        </w:rPr>
      </w:pPr>
      <w:r w:rsidRPr="009B087C">
        <w:rPr>
          <w:u w:val="single"/>
        </w:rPr>
        <w:t>Пояснения</w:t>
      </w:r>
    </w:p>
    <w:p w:rsidR="002D3EF9" w:rsidRPr="009B087C" w:rsidRDefault="002D3EF9" w:rsidP="002D3EF9">
      <w:pPr>
        <w:adjustRightInd w:val="0"/>
        <w:spacing w:line="276" w:lineRule="auto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6310"/>
      </w:tblGrid>
      <w:tr w:rsidR="002D3EF9" w:rsidRPr="009B087C" w:rsidTr="002D3EF9">
        <w:trPr>
          <w:trHeight w:val="1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9B087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ARR+F127:&lt;</w:t>
            </w:r>
            <w:r w:rsidRPr="009B087C">
              <w:rPr>
                <w:b/>
                <w:bCs/>
              </w:rPr>
              <w:t>Код валюты</w:t>
            </w:r>
            <w:r w:rsidRPr="009B087C">
              <w:rPr>
                <w:b/>
                <w:bCs/>
                <w:lang w:val="en"/>
              </w:rPr>
              <w:t>&gt;: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</w:t>
            </w:r>
            <w:r w:rsidRPr="009B087C">
              <w:t xml:space="preserve"> – Код приложения 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&lt;Код валюты&gt;</w:t>
            </w:r>
            <w:r w:rsidRPr="009B087C">
              <w:t xml:space="preserve">– Условный (уточняющий) код строки 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строки в соответствии с нумерацией строк в печатной форме;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может принимать значения: </w:t>
            </w:r>
          </w:p>
          <w:p w:rsidR="002D3EF9" w:rsidRPr="00FD6882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1.1 ,  1.2 ,   1.3 ,  1.3.1 ,  1.3.2 ,  1.3.2.1 ,   1.3.3 ,  1.3.3.1 , 1.3.3.2 ,    1.4,  1.5,  1.6,  1.7,    2.1 ,   2.2 ,  2.3 ,  2.4 ,   2.5 ,  2.6 ,  2.7 ,  3 ,    4.1 , 4.1.1 ,  4.1.2 ,   4.2 ,  4.2.1 ,  4.2.2 ,   4.2.</w:t>
            </w:r>
            <w:r w:rsidRPr="009B087C">
              <w:rPr>
                <w:lang w:val="en-US"/>
              </w:rPr>
              <w:t>3</w:t>
            </w:r>
            <w:r w:rsidRPr="009B087C">
              <w:t xml:space="preserve"> ,    4.3 ,   4.4 , </w:t>
            </w:r>
            <w:r w:rsidRPr="009B087C">
              <w:rPr>
                <w:lang w:val="en-US"/>
              </w:rPr>
              <w:t xml:space="preserve">  </w:t>
            </w:r>
            <w:r w:rsidRPr="009B087C">
              <w:t xml:space="preserve">4.5 , </w:t>
            </w:r>
            <w:r w:rsidRPr="009B087C">
              <w:rPr>
                <w:lang w:val="en-US"/>
              </w:rPr>
              <w:t xml:space="preserve"> 5</w:t>
            </w:r>
            <w:r w:rsidRPr="009B087C">
              <w:t xml:space="preserve">.1 , </w:t>
            </w:r>
            <w:r w:rsidRPr="009B087C">
              <w:rPr>
                <w:lang w:val="en-US"/>
              </w:rPr>
              <w:t>5</w:t>
            </w:r>
            <w:r w:rsidRPr="009B087C">
              <w:t xml:space="preserve">.2 , </w:t>
            </w:r>
            <w:r w:rsidRPr="009B087C">
              <w:rPr>
                <w:lang w:val="en-US"/>
              </w:rPr>
              <w:t>5</w:t>
            </w:r>
            <w:r w:rsidRPr="009B087C">
              <w:t xml:space="preserve">.3 , </w:t>
            </w:r>
            <w:r w:rsidRPr="009B087C">
              <w:rPr>
                <w:lang w:val="en-US"/>
              </w:rPr>
              <w:t>5</w:t>
            </w:r>
            <w:r w:rsidRPr="009B087C">
              <w:t xml:space="preserve">.4 , </w:t>
            </w:r>
            <w:r w:rsidRPr="009B087C">
              <w:rPr>
                <w:lang w:val="en-US"/>
              </w:rPr>
              <w:t xml:space="preserve">  5</w:t>
            </w:r>
            <w:r w:rsidRPr="009B087C">
              <w:t xml:space="preserve">.5 , </w:t>
            </w:r>
            <w:r w:rsidRPr="009B087C">
              <w:rPr>
                <w:lang w:val="en-US"/>
              </w:rPr>
              <w:t xml:space="preserve">  5</w:t>
            </w:r>
            <w:r w:rsidRPr="009B087C">
              <w:t xml:space="preserve">.6 , </w:t>
            </w:r>
            <w:r w:rsidRPr="009B087C">
              <w:rPr>
                <w:lang w:val="en-US"/>
              </w:rPr>
              <w:t xml:space="preserve">  5</w:t>
            </w:r>
            <w:r w:rsidRPr="009B087C">
              <w:t>.</w:t>
            </w:r>
            <w:r w:rsidRPr="009B087C">
              <w:rPr>
                <w:lang w:val="en-US"/>
              </w:rPr>
              <w:t>7</w:t>
            </w:r>
            <w:r w:rsidRPr="009B087C">
              <w:t xml:space="preserve"> ,  </w:t>
            </w:r>
            <w:r w:rsidRPr="009B087C">
              <w:rPr>
                <w:lang w:val="en-US"/>
              </w:rPr>
              <w:t>6</w:t>
            </w:r>
            <w:r w:rsidRPr="009B087C">
              <w:t xml:space="preserve"> , </w:t>
            </w:r>
            <w:r w:rsidRPr="009B087C">
              <w:rPr>
                <w:lang w:val="en-US"/>
              </w:rPr>
              <w:t xml:space="preserve"> 7,    8.1,   8.2,   8.3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колонки в соответствии с нумерацией колонок в печатной форме;</w:t>
            </w:r>
          </w:p>
          <w:p w:rsidR="002D3EF9" w:rsidRPr="00FD6882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может принимать значения: </w:t>
            </w:r>
            <w:r w:rsidRPr="009B087C">
              <w:rPr>
                <w:lang w:val="en-US"/>
              </w:rPr>
              <w:t>3</w:t>
            </w:r>
            <w:r w:rsidRPr="009B087C">
              <w:t>,</w:t>
            </w:r>
            <w:r w:rsidRPr="009B087C">
              <w:rPr>
                <w:lang w:val="en-US"/>
              </w:rPr>
              <w:t xml:space="preserve"> 4, 5, 6, 7, 8, 9, 10, 11, 12, 13, 14, 15, 16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значение в соответствующей ячейке отчета, определяемое кодом строки и кодом колонки.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ARR+F127_k:$empty$: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k</w:t>
            </w:r>
            <w:r w:rsidRPr="009B087C">
              <w:t xml:space="preserve"> – Код приложения (Справочник кодов валют отчета),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-US"/>
              </w:rPr>
              <w:t>empty</w:t>
            </w:r>
            <w:r w:rsidRPr="009B087C">
              <w:rPr>
                <w:b/>
                <w:bCs/>
              </w:rPr>
              <w:t>$ -</w:t>
            </w:r>
            <w:r w:rsidRPr="009B087C">
              <w:t>Условный (уточняющий) код строки (всегда заполнен по умолчанию)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- код строки может принимать значение в соответствии с  показателем </w:t>
            </w:r>
            <w:r w:rsidRPr="009B087C">
              <w:rPr>
                <w:b/>
                <w:bCs/>
              </w:rPr>
              <w:t xml:space="preserve">&lt;Код валюты&gt;  </w:t>
            </w:r>
            <w:r w:rsidRPr="009B087C">
              <w:t xml:space="preserve">в сегментах </w:t>
            </w:r>
            <w:r w:rsidRPr="009B087C">
              <w:rPr>
                <w:b/>
                <w:bCs/>
                <w:lang w:val="en"/>
              </w:rPr>
              <w:t>ARR</w:t>
            </w:r>
            <w:r w:rsidRPr="009B087C">
              <w:rPr>
                <w:b/>
                <w:bCs/>
              </w:rPr>
              <w:t>+</w:t>
            </w: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</w:t>
            </w:r>
            <w:r w:rsidR="00FD6882">
              <w:rPr>
                <w:b/>
                <w:bCs/>
              </w:rPr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FD6882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- код колонки может принимать значения: </w:t>
            </w:r>
            <w:r w:rsidRPr="009B087C">
              <w:rPr>
                <w:lang w:val="en-US"/>
              </w:rPr>
              <w:t>kodv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значение в соответствующей ячейке отчета, определяемое кодом строки и кодом колонки.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B45931">
            <w:pPr>
              <w:adjustRightInd w:val="0"/>
              <w:spacing w:line="360" w:lineRule="auto"/>
            </w:pPr>
            <w:r w:rsidRPr="009B087C">
              <w:rPr>
                <w:b/>
                <w:bCs/>
                <w:lang w:val="en"/>
              </w:rPr>
              <w:t>ARR</w:t>
            </w:r>
            <w:r w:rsidRPr="009B087C">
              <w:rPr>
                <w:b/>
                <w:bCs/>
              </w:rPr>
              <w:t>+</w:t>
            </w: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"/>
              </w:rPr>
              <w:t>FTX</w:t>
            </w:r>
            <w:r w:rsidRPr="009B087C">
              <w:rPr>
                <w:b/>
                <w:bCs/>
              </w:rPr>
              <w:t>:&lt;Код валюты&gt;: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FTX</w:t>
            </w:r>
            <w:r w:rsidRPr="009B087C">
              <w:t xml:space="preserve"> – Код приложения  (Примечание),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&lt;Код валюты&gt;</w:t>
            </w:r>
            <w:r w:rsidRPr="009B087C">
              <w:t>– Условный (уточняющий) код строки</w:t>
            </w:r>
            <w:r w:rsidR="00FD6882">
              <w:t>.</w:t>
            </w:r>
            <w:r w:rsidRPr="009B087C">
              <w:t xml:space="preserve"> 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строки;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колонки;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</w:t>
            </w:r>
            <w:r w:rsidRPr="009B087C">
              <w:rPr>
                <w:color w:val="000000"/>
              </w:rPr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значение в соответствующей ячейке отчета, определяемое кодом строки и кодом колонки.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</w:pPr>
            <w:r w:rsidRPr="009B087C">
              <w:rPr>
                <w:b/>
                <w:bCs/>
                <w:lang w:val="en"/>
              </w:rPr>
              <w:t>ARR</w:t>
            </w:r>
            <w:r w:rsidRPr="009B087C">
              <w:rPr>
                <w:b/>
                <w:bCs/>
              </w:rPr>
              <w:t>+</w:t>
            </w: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BG</w:t>
            </w:r>
            <w:r w:rsidRPr="009B087C">
              <w:rPr>
                <w:b/>
                <w:bCs/>
              </w:rPr>
              <w:t>:</w:t>
            </w:r>
            <w:r w:rsidRPr="009B087C">
              <w:rPr>
                <w:b/>
                <w:bCs/>
                <w:lang w:val="en-US"/>
              </w:rPr>
              <w:t>$empty$</w:t>
            </w:r>
            <w:r w:rsidRPr="009B087C">
              <w:rPr>
                <w:b/>
                <w:bCs/>
              </w:rPr>
              <w:t>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BG</w:t>
            </w:r>
            <w:r w:rsidRPr="009B087C">
              <w:t xml:space="preserve"> – Код приложения  (Примечание),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-US"/>
              </w:rPr>
              <w:t>empty</w:t>
            </w:r>
            <w:r w:rsidRPr="009B087C">
              <w:rPr>
                <w:b/>
                <w:bCs/>
              </w:rPr>
              <w:t>$ -</w:t>
            </w:r>
            <w:r w:rsidRPr="009B087C">
              <w:t>Условный (уточняющий) код строки (всегда заполнен по умолчанию).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строки;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колонки;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(1 или 2) - значение в соответствующей ячейке отчета, определяемое кодом строки и кодом колонки</w:t>
            </w:r>
            <w:r w:rsidR="00FD6882">
              <w:t>.</w:t>
            </w:r>
          </w:p>
        </w:tc>
      </w:tr>
    </w:tbl>
    <w:p w:rsidR="002D3EF9" w:rsidRDefault="002D3EF9" w:rsidP="00B45931">
      <w:pPr>
        <w:adjustRightInd w:val="0"/>
        <w:rPr>
          <w:b/>
          <w:bCs/>
          <w:i/>
          <w:iCs/>
          <w:u w:val="single"/>
        </w:rPr>
      </w:pPr>
    </w:p>
    <w:p w:rsidR="002D3EF9" w:rsidRPr="009B087C" w:rsidRDefault="002D3EF9" w:rsidP="00FD6882">
      <w:pPr>
        <w:ind w:firstLine="0"/>
        <w:rPr>
          <w:u w:val="single"/>
        </w:rPr>
      </w:pPr>
      <w:r>
        <w:br w:type="page"/>
      </w:r>
      <w:r w:rsidRPr="009B087C">
        <w:rPr>
          <w:b/>
          <w:bCs/>
          <w:i/>
          <w:iCs/>
          <w:u w:val="single"/>
          <w:lang w:val="en"/>
        </w:rPr>
        <w:t>C</w:t>
      </w:r>
      <w:r w:rsidRPr="009B087C">
        <w:rPr>
          <w:b/>
          <w:bCs/>
          <w:i/>
          <w:iCs/>
          <w:u w:val="single"/>
        </w:rPr>
        <w:t>егмент со служебной информацией</w:t>
      </w:r>
    </w:p>
    <w:p w:rsidR="002D3EF9" w:rsidRPr="009B087C" w:rsidRDefault="002D3EF9" w:rsidP="002D3EF9">
      <w:pPr>
        <w:adjustRightInd w:val="0"/>
        <w:spacing w:line="276" w:lineRule="auto"/>
      </w:pPr>
    </w:p>
    <w:p w:rsidR="002D3EF9" w:rsidRPr="009B087C" w:rsidRDefault="002D3EF9" w:rsidP="00AE4F71">
      <w:pPr>
        <w:adjustRightInd w:val="0"/>
        <w:spacing w:line="276" w:lineRule="auto"/>
        <w:ind w:firstLine="0"/>
        <w:jc w:val="left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+$</w:t>
      </w:r>
      <w:r w:rsidRPr="009B087C">
        <w:rPr>
          <w:b/>
          <w:bCs/>
          <w:lang w:val="en"/>
        </w:rPr>
        <w:t>attrib</w:t>
      </w:r>
      <w:r w:rsidRPr="009B087C">
        <w:rPr>
          <w:b/>
          <w:bCs/>
        </w:rPr>
        <w:t>$2: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127:$</w:t>
      </w:r>
      <w:r w:rsidRPr="009B087C">
        <w:rPr>
          <w:b/>
          <w:bCs/>
          <w:lang w:val="en"/>
        </w:rPr>
        <w:t>attrib</w:t>
      </w:r>
      <w:r w:rsidRPr="009B087C">
        <w:rPr>
          <w:b/>
          <w:bCs/>
        </w:rPr>
        <w:t>$:</w:t>
      </w:r>
      <w:r w:rsidRPr="009B087C">
        <w:t>~</w:t>
      </w:r>
      <w:r w:rsidRPr="009B087C">
        <w:rPr>
          <w:b/>
          <w:bCs/>
        </w:rPr>
        <w:t>Код параметра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~;~…;~</w:t>
      </w:r>
      <w:r w:rsidRPr="009B087C">
        <w:rPr>
          <w:b/>
          <w:bCs/>
        </w:rPr>
        <w:t>Код параметра</w:t>
      </w:r>
      <w:r w:rsidRPr="009B087C">
        <w:rPr>
          <w:vertAlign w:val="subscript"/>
        </w:rPr>
        <w:t>n</w:t>
      </w:r>
      <w:r w:rsidRPr="009B087C">
        <w:t>=</w:t>
      </w:r>
      <w:r w:rsidRPr="009B087C">
        <w:rPr>
          <w:i/>
          <w:iCs/>
        </w:rPr>
        <w:t>значени</w:t>
      </w:r>
      <w:r w:rsidRPr="009B087C">
        <w:t>е~;'</w:t>
      </w:r>
    </w:p>
    <w:p w:rsidR="002D3EF9" w:rsidRPr="009B087C" w:rsidRDefault="002D3EF9" w:rsidP="002D3EF9">
      <w:pPr>
        <w:adjustRightInd w:val="0"/>
        <w:spacing w:line="276" w:lineRule="auto"/>
        <w:jc w:val="center"/>
        <w:rPr>
          <w:u w:val="single"/>
        </w:rPr>
      </w:pPr>
    </w:p>
    <w:p w:rsidR="002D3EF9" w:rsidRDefault="002D3EF9" w:rsidP="002D3EF9">
      <w:pPr>
        <w:adjustRightInd w:val="0"/>
        <w:spacing w:line="276" w:lineRule="auto"/>
        <w:jc w:val="center"/>
        <w:rPr>
          <w:u w:val="single"/>
        </w:rPr>
      </w:pPr>
      <w:r w:rsidRPr="009B087C">
        <w:rPr>
          <w:u w:val="single"/>
        </w:rPr>
        <w:t>Пояснения</w:t>
      </w:r>
    </w:p>
    <w:p w:rsidR="002D3EF9" w:rsidRPr="009B087C" w:rsidRDefault="002D3EF9" w:rsidP="00B45931">
      <w:pPr>
        <w:adjustRightInd w:val="0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451"/>
      </w:tblGrid>
      <w:tr w:rsidR="002D3EF9" w:rsidRPr="009B087C" w:rsidTr="002D3EF9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9B087C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2D3EF9" w:rsidRPr="009B087C" w:rsidTr="002D3EF9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ARR+$attrib$2:F127:$attrib$: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"/>
              </w:rPr>
              <w:t>attrib</w:t>
            </w:r>
            <w:r w:rsidRPr="009B087C">
              <w:rPr>
                <w:b/>
                <w:bCs/>
              </w:rPr>
              <w:t xml:space="preserve">$2 </w:t>
            </w:r>
            <w:r w:rsidRPr="009B087C">
              <w:t>– Условный (уточняющий) код строки.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</w:t>
            </w:r>
            <w:r w:rsidRPr="009B087C">
              <w:t xml:space="preserve"> – Код приложения.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"/>
              </w:rPr>
              <w:t>attrib</w:t>
            </w:r>
            <w:r w:rsidRPr="009B087C">
              <w:rPr>
                <w:b/>
                <w:bCs/>
              </w:rPr>
              <w:t xml:space="preserve">$ </w:t>
            </w:r>
            <w:r w:rsidRPr="009B087C">
              <w:t>– Код строки.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(данные значения постоянны для данной строки)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329B3">
            <w:pPr>
              <w:numPr>
                <w:ilvl w:val="0"/>
                <w:numId w:val="8"/>
              </w:numPr>
              <w:tabs>
                <w:tab w:val="left" w:pos="360"/>
              </w:tabs>
              <w:adjustRightInd w:val="0"/>
              <w:spacing w:line="360" w:lineRule="auto"/>
              <w:ind w:left="360" w:hanging="360"/>
              <w:jc w:val="left"/>
            </w:pPr>
            <w:r w:rsidRPr="009B087C">
              <w:t xml:space="preserve">код параметра может принимать значения: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сhiefname</w:t>
            </w:r>
            <w:r w:rsidRPr="009B087C">
              <w:t xml:space="preserve"> – Ф.И.О. руководителя;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chiefpost</w:t>
            </w:r>
            <w:r w:rsidRPr="009B087C">
              <w:t xml:space="preserve"> – Должность руководителя, подписавшего отчет;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accpost</w:t>
            </w:r>
            <w:r w:rsidRPr="009B087C">
              <w:rPr>
                <w:b/>
                <w:bCs/>
              </w:rPr>
              <w:t xml:space="preserve"> </w:t>
            </w:r>
            <w:r w:rsidRPr="009B087C">
              <w:t>– Должность главного бухгалтера, подписавшего отчет;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accname</w:t>
            </w:r>
            <w:r w:rsidRPr="009B087C">
              <w:t xml:space="preserve"> – Ф.И.О. главного бухгалтера;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chiefdate</w:t>
            </w:r>
            <w:r w:rsidRPr="009B087C">
              <w:t xml:space="preserve"> – Дата подписания отчета;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ftx</w:t>
            </w:r>
            <w:r w:rsidRPr="009B087C">
              <w:t xml:space="preserve"> – Сообщение к отчету;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execpost</w:t>
            </w:r>
            <w:r w:rsidRPr="009B087C">
              <w:t xml:space="preserve"> – Должность исполнителя;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exec</w:t>
            </w:r>
            <w:r w:rsidRPr="009B087C">
              <w:t xml:space="preserve"> – Ф.И.О. исполнителя;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exectlf</w:t>
            </w:r>
            <w:r w:rsidRPr="009B087C">
              <w:rPr>
                <w:lang w:val="en"/>
              </w:rPr>
              <w:t xml:space="preserve"> – </w:t>
            </w:r>
            <w:r w:rsidRPr="009B087C">
              <w:t>Телефон исполнителя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9B087C">
              <w:rPr>
                <w:lang w:val="en"/>
              </w:rPr>
              <w:t xml:space="preserve">- </w:t>
            </w:r>
            <w:r w:rsidRPr="009B087C">
              <w:t>значение параметра</w:t>
            </w:r>
            <w:r w:rsidR="00FD6882">
              <w:t>.</w:t>
            </w:r>
          </w:p>
        </w:tc>
      </w:tr>
    </w:tbl>
    <w:p w:rsidR="002D3EF9" w:rsidRPr="009B087C" w:rsidRDefault="002D3EF9" w:rsidP="00B45931">
      <w:pPr>
        <w:adjustRightInd w:val="0"/>
        <w:ind w:left="567"/>
        <w:rPr>
          <w:lang w:val="en"/>
        </w:rPr>
      </w:pPr>
    </w:p>
    <w:p w:rsidR="002D3EF9" w:rsidRPr="009B087C" w:rsidRDefault="002D3EF9" w:rsidP="002D3EF9">
      <w:pPr>
        <w:adjustRightInd w:val="0"/>
        <w:spacing w:line="276" w:lineRule="auto"/>
        <w:ind w:firstLine="0"/>
      </w:pPr>
      <w:r w:rsidRPr="009B087C">
        <w:t>Формат действует с 1 апреля 2017 согласно Задани</w:t>
      </w:r>
      <w:r>
        <w:t>ю</w:t>
      </w:r>
      <w:r w:rsidRPr="009B087C">
        <w:t xml:space="preserve"> № </w:t>
      </w:r>
      <w:r w:rsidRPr="009B087C">
        <w:rPr>
          <w:lang w:val="en-US"/>
        </w:rPr>
        <w:t>R</w:t>
      </w:r>
      <w:r w:rsidRPr="009B087C">
        <w:t>3/00/127</w:t>
      </w:r>
      <w:r w:rsidRPr="009B087C">
        <w:rPr>
          <w:lang w:val="en-US"/>
        </w:rPr>
        <w:t>BG</w:t>
      </w:r>
      <w:r w:rsidRPr="009B087C">
        <w:t xml:space="preserve"> (АС ПУРР (</w:t>
      </w:r>
      <w:r w:rsidRPr="009B087C">
        <w:rPr>
          <w:lang w:val="en-US"/>
        </w:rPr>
        <w:t>JIRA</w:t>
      </w:r>
      <w:r w:rsidRPr="009B087C">
        <w:t>) ВО-4081).</w:t>
      </w:r>
    </w:p>
    <w:p w:rsidR="002D3EF9" w:rsidRPr="009B087C" w:rsidRDefault="002D3EF9" w:rsidP="002D3EF9">
      <w:pPr>
        <w:adjustRightInd w:val="0"/>
        <w:spacing w:line="276" w:lineRule="auto"/>
        <w:ind w:firstLine="709"/>
      </w:pPr>
    </w:p>
    <w:p w:rsidR="002D3EF9" w:rsidRDefault="002D3EF9" w:rsidP="002D3EF9">
      <w:pPr>
        <w:spacing w:line="276" w:lineRule="auto"/>
        <w:ind w:firstLine="0"/>
      </w:pPr>
      <w:r w:rsidRPr="009B087C">
        <w:t xml:space="preserve">Наименование посылки  </w:t>
      </w:r>
      <w:r w:rsidRPr="009B087C">
        <w:rPr>
          <w:lang w:val="en-US"/>
        </w:rPr>
        <w:t>nt</w:t>
      </w:r>
      <w:r w:rsidRPr="009B087C">
        <w:t xml:space="preserve"> – Форма 0409127. Сведения о риске процентной ставки.</w:t>
      </w:r>
    </w:p>
    <w:p w:rsidR="002D3EF9" w:rsidRPr="009B087C" w:rsidRDefault="002D3EF9" w:rsidP="00B4593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8681"/>
      </w:tblGrid>
      <w:tr w:rsidR="002D3EF9" w:rsidRPr="004967F7" w:rsidTr="002D3EF9">
        <w:tc>
          <w:tcPr>
            <w:tcW w:w="1134" w:type="dxa"/>
            <w:shd w:val="clear" w:color="auto" w:fill="auto"/>
          </w:tcPr>
          <w:p w:rsidR="002D3EF9" w:rsidRPr="002D3EF9" w:rsidRDefault="002D3EF9" w:rsidP="002D3EF9">
            <w:pPr>
              <w:ind w:firstLine="0"/>
              <w:rPr>
                <w:b/>
              </w:rPr>
            </w:pPr>
            <w:r w:rsidRPr="002D3EF9">
              <w:rPr>
                <w:b/>
                <w:lang w:val="en-US"/>
              </w:rPr>
              <w:t>nt</w:t>
            </w:r>
          </w:p>
        </w:tc>
        <w:tc>
          <w:tcPr>
            <w:tcW w:w="8789" w:type="dxa"/>
            <w:shd w:val="clear" w:color="auto" w:fill="auto"/>
          </w:tcPr>
          <w:p w:rsidR="002D3EF9" w:rsidRPr="004967F7" w:rsidRDefault="002D3EF9" w:rsidP="002D3EF9">
            <w:pPr>
              <w:rPr>
                <w:b/>
              </w:rPr>
            </w:pPr>
            <w:r w:rsidRPr="004967F7">
              <w:t>Форма 0409127. Сведения о риске процентной ставки</w:t>
            </w:r>
          </w:p>
        </w:tc>
      </w:tr>
    </w:tbl>
    <w:p w:rsidR="002D3EF9" w:rsidRPr="009B087C" w:rsidRDefault="002D3EF9" w:rsidP="00B45931"/>
    <w:p w:rsidR="002D3EF9" w:rsidRPr="008458FB" w:rsidRDefault="002D3EF9" w:rsidP="000A4783">
      <w:pPr>
        <w:pStyle w:val="2"/>
        <w:numPr>
          <w:ilvl w:val="0"/>
          <w:numId w:val="0"/>
        </w:numPr>
        <w:ind w:left="779"/>
      </w:pPr>
    </w:p>
    <w:p w:rsidR="002D3EF9" w:rsidRDefault="002D3EF9" w:rsidP="002D3EF9">
      <w:pPr>
        <w:rPr>
          <w:lang w:eastAsia="x-none"/>
        </w:rPr>
      </w:pPr>
    </w:p>
    <w:p w:rsidR="00B5272A" w:rsidRPr="002D3EF9" w:rsidRDefault="002D3EF9" w:rsidP="000A4783">
      <w:pPr>
        <w:pStyle w:val="2"/>
      </w:pPr>
      <w:r>
        <w:br w:type="page"/>
      </w:r>
      <w:bookmarkStart w:id="386" w:name="_Toc12607478"/>
      <w:r w:rsidR="00B5272A" w:rsidRPr="002D3EF9">
        <w:t xml:space="preserve">Форма 0409128. </w:t>
      </w:r>
      <w:r w:rsidR="007E0F6F" w:rsidRPr="00A51631">
        <w:t>Данные о средневзвешенных процентных ставках по кредитам, предоставленным кредитной организацией физическим лицам</w:t>
      </w:r>
      <w:bookmarkEnd w:id="386"/>
    </w:p>
    <w:p w:rsidR="007E0F6F" w:rsidRPr="00034B64" w:rsidRDefault="007E0F6F" w:rsidP="007E0F6F"/>
    <w:p w:rsidR="007E0F6F" w:rsidRDefault="007E0F6F" w:rsidP="007E0F6F">
      <w:pPr>
        <w:pStyle w:val="a6"/>
        <w:spacing w:line="276" w:lineRule="auto"/>
        <w:jc w:val="left"/>
        <w:rPr>
          <w:b/>
          <w:bCs/>
          <w:i/>
          <w:iCs/>
          <w:u w:val="single"/>
          <w:lang w:val="ru-RU"/>
        </w:rPr>
      </w:pPr>
      <w:r w:rsidRPr="00034B64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7E0F6F" w:rsidRDefault="007E0F6F" w:rsidP="007E0F6F">
      <w:pPr>
        <w:pStyle w:val="a6"/>
        <w:spacing w:line="276" w:lineRule="auto"/>
        <w:jc w:val="left"/>
        <w:rPr>
          <w:b/>
          <w:bCs/>
          <w:i/>
          <w:iCs/>
          <w:u w:val="single"/>
          <w:lang w:val="ru-RU"/>
        </w:rPr>
      </w:pPr>
    </w:p>
    <w:p w:rsidR="007E0F6F" w:rsidRDefault="007E0F6F" w:rsidP="007E0F6F">
      <w:pPr>
        <w:rPr>
          <w:b/>
          <w:bCs/>
        </w:rPr>
      </w:pPr>
      <w:r>
        <w:rPr>
          <w:b/>
          <w:bCs/>
        </w:rPr>
        <w:t>ARR+код приложения</w:t>
      </w:r>
      <w:r>
        <w:rPr>
          <w:vertAlign w:val="subscript"/>
        </w:rPr>
        <w:t>1</w:t>
      </w:r>
      <w:r>
        <w:rPr>
          <w:b/>
          <w:bCs/>
        </w:rPr>
        <w:t>:Код ОКАТО: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7E0F6F" w:rsidRDefault="007E0F6F" w:rsidP="007E0F6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7E0F6F" w:rsidRDefault="007E0F6F" w:rsidP="007E0F6F">
      <w:pPr>
        <w:rPr>
          <w:b/>
          <w:bCs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b/>
          <w:bCs/>
          <w:vertAlign w:val="subscript"/>
        </w:rPr>
        <w:t>1</w:t>
      </w:r>
    </w:p>
    <w:p w:rsidR="007E0F6F" w:rsidRDefault="007E0F6F" w:rsidP="007E0F6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7E0F6F" w:rsidRDefault="007E0F6F" w:rsidP="007E0F6F">
      <w:r>
        <w:rPr>
          <w:b/>
          <w:bCs/>
        </w:rPr>
        <w:t>ARR+код приложения</w:t>
      </w:r>
      <w:r>
        <w:rPr>
          <w:vertAlign w:val="subscript"/>
          <w:lang w:val="en-US"/>
        </w:rPr>
        <w:t>n</w:t>
      </w:r>
      <w:r>
        <w:rPr>
          <w:b/>
          <w:bCs/>
        </w:rPr>
        <w:t>:</w:t>
      </w:r>
      <w:r w:rsidRPr="00303A41">
        <w:rPr>
          <w:b/>
          <w:bCs/>
        </w:rPr>
        <w:t xml:space="preserve"> </w:t>
      </w:r>
      <w:r>
        <w:rPr>
          <w:b/>
          <w:bCs/>
        </w:rPr>
        <w:t>Код ОКАТО: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7E0F6F" w:rsidRDefault="007E0F6F" w:rsidP="007E0F6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7E0F6F" w:rsidRPr="00034B64" w:rsidRDefault="007E0F6F" w:rsidP="007E0F6F">
      <w:pPr>
        <w:pStyle w:val="a6"/>
        <w:spacing w:line="276" w:lineRule="auto"/>
        <w:jc w:val="left"/>
        <w:rPr>
          <w:b/>
          <w:bCs/>
          <w:i/>
          <w:iCs/>
          <w:u w:val="single"/>
          <w:lang w:val="ru-RU"/>
        </w:rPr>
      </w:pPr>
      <w:r w:rsidRPr="004225B2">
        <w:rPr>
          <w:b/>
          <w:bCs/>
          <w:lang w:val="ru-RU"/>
        </w:rPr>
        <w:t xml:space="preserve"> и т.д. по всем кодам строк для кода приложения</w:t>
      </w:r>
      <w:r>
        <w:rPr>
          <w:vertAlign w:val="subscript"/>
        </w:rPr>
        <w:t>n</w:t>
      </w:r>
    </w:p>
    <w:p w:rsidR="007E0F6F" w:rsidRPr="00034B64" w:rsidRDefault="007E0F6F" w:rsidP="007E0F6F">
      <w:pPr>
        <w:pStyle w:val="a6"/>
        <w:spacing w:line="276" w:lineRule="auto"/>
        <w:jc w:val="left"/>
        <w:rPr>
          <w:u w:val="single"/>
          <w:lang w:val="ru-RU"/>
        </w:rPr>
      </w:pPr>
    </w:p>
    <w:p w:rsidR="007E0F6F" w:rsidRPr="00034B64" w:rsidRDefault="007E0F6F" w:rsidP="007E0F6F">
      <w:pPr>
        <w:rPr>
          <w:b/>
          <w:bCs/>
        </w:rPr>
      </w:pPr>
      <w:r w:rsidRPr="00034B64">
        <w:rPr>
          <w:b/>
          <w:bCs/>
        </w:rPr>
        <w:t>ARR+код приложения</w:t>
      </w:r>
      <w:r w:rsidRPr="00034B64">
        <w:rPr>
          <w:vertAlign w:val="subscript"/>
        </w:rPr>
        <w:t>1</w:t>
      </w:r>
      <w:r w:rsidRPr="00034B64">
        <w:rPr>
          <w:b/>
          <w:bCs/>
        </w:rPr>
        <w:t>:$empty$:</w:t>
      </w:r>
      <w:r w:rsidRPr="00034B64">
        <w:t>код строки</w:t>
      </w:r>
      <w:r w:rsidRPr="00034B64">
        <w:rPr>
          <w:vertAlign w:val="subscript"/>
        </w:rPr>
        <w:t>1</w:t>
      </w:r>
      <w:r w:rsidRPr="00034B64">
        <w:t>:~код колонки</w:t>
      </w:r>
      <w:r w:rsidRPr="00034B64">
        <w:rPr>
          <w:vertAlign w:val="subscript"/>
        </w:rPr>
        <w:t>1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~;…;~код колонки</w:t>
      </w:r>
      <w:r w:rsidRPr="00034B64">
        <w:rPr>
          <w:vertAlign w:val="subscript"/>
          <w:lang w:val="en-US"/>
        </w:rPr>
        <w:t>n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~;'</w:t>
      </w:r>
    </w:p>
    <w:p w:rsidR="007E0F6F" w:rsidRPr="00034B64" w:rsidRDefault="007E0F6F" w:rsidP="007E0F6F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7E0F6F" w:rsidRPr="00034B64" w:rsidRDefault="007E0F6F" w:rsidP="007E0F6F">
      <w:pPr>
        <w:rPr>
          <w:b/>
          <w:bCs/>
        </w:rPr>
      </w:pPr>
      <w:r w:rsidRPr="00034B64">
        <w:rPr>
          <w:b/>
          <w:bCs/>
        </w:rPr>
        <w:t xml:space="preserve"> и т.д. по всем кодам строк для кода приложения</w:t>
      </w:r>
      <w:r w:rsidRPr="00034B64">
        <w:rPr>
          <w:b/>
          <w:bCs/>
          <w:vertAlign w:val="subscript"/>
        </w:rPr>
        <w:t>1</w:t>
      </w:r>
    </w:p>
    <w:p w:rsidR="007E0F6F" w:rsidRPr="00034B64" w:rsidRDefault="007E0F6F" w:rsidP="007E0F6F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7E0F6F" w:rsidRPr="00034B64" w:rsidRDefault="007E0F6F" w:rsidP="007E0F6F">
      <w:r w:rsidRPr="00034B64">
        <w:rPr>
          <w:b/>
          <w:bCs/>
        </w:rPr>
        <w:t>ARR+код приложения</w:t>
      </w:r>
      <w:r w:rsidRPr="00034B64">
        <w:rPr>
          <w:vertAlign w:val="subscript"/>
          <w:lang w:val="en-US"/>
        </w:rPr>
        <w:t>n</w:t>
      </w:r>
      <w:r w:rsidRPr="00034B64">
        <w:rPr>
          <w:b/>
          <w:bCs/>
        </w:rPr>
        <w:t>:$empty$:</w:t>
      </w:r>
      <w:r w:rsidRPr="00034B64">
        <w:t>код строки</w:t>
      </w:r>
      <w:r w:rsidRPr="00034B64">
        <w:rPr>
          <w:vertAlign w:val="subscript"/>
          <w:lang w:val="en-US"/>
        </w:rPr>
        <w:t>n</w:t>
      </w:r>
      <w:r w:rsidRPr="00034B64">
        <w:t>:~код колонки</w:t>
      </w:r>
      <w:r w:rsidRPr="00034B64">
        <w:rPr>
          <w:vertAlign w:val="subscript"/>
        </w:rPr>
        <w:t>1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~;…;~код колонки</w:t>
      </w:r>
      <w:r w:rsidRPr="00034B64">
        <w:rPr>
          <w:vertAlign w:val="subscript"/>
          <w:lang w:val="en-US"/>
        </w:rPr>
        <w:t>n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~;'</w:t>
      </w:r>
    </w:p>
    <w:p w:rsidR="007E0F6F" w:rsidRPr="00034B64" w:rsidRDefault="007E0F6F" w:rsidP="007E0F6F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7E0F6F" w:rsidRPr="00034B64" w:rsidRDefault="007E0F6F" w:rsidP="007E0F6F">
      <w:pPr>
        <w:rPr>
          <w:vertAlign w:val="subscript"/>
        </w:rPr>
      </w:pPr>
      <w:r w:rsidRPr="00034B64">
        <w:rPr>
          <w:b/>
          <w:bCs/>
        </w:rPr>
        <w:t xml:space="preserve"> и т.д. по всем кодам строк для кода приложения</w:t>
      </w:r>
      <w:r w:rsidRPr="00034B64">
        <w:rPr>
          <w:vertAlign w:val="subscript"/>
          <w:lang w:val="en-US"/>
        </w:rPr>
        <w:t>n</w:t>
      </w:r>
    </w:p>
    <w:p w:rsidR="007E0F6F" w:rsidRPr="00034B64" w:rsidRDefault="007E0F6F" w:rsidP="007E0F6F">
      <w:pPr>
        <w:jc w:val="center"/>
        <w:rPr>
          <w:u w:val="single"/>
        </w:rPr>
      </w:pPr>
      <w:r w:rsidRPr="00034B64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6235"/>
      </w:tblGrid>
      <w:tr w:rsidR="007E0F6F" w:rsidRPr="00034B64" w:rsidTr="00C637EA">
        <w:trPr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034B64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34B64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F</w:t>
            </w:r>
            <w:r w:rsidRPr="00034B64">
              <w:rPr>
                <w:b/>
                <w:bCs/>
                <w:lang w:val="en-US"/>
              </w:rPr>
              <w:t>128</w:t>
            </w:r>
            <w:r w:rsidRPr="00061359">
              <w:rPr>
                <w:b/>
                <w:bCs/>
                <w:lang w:val="en-US"/>
              </w:rPr>
              <w:t>:&lt;</w:t>
            </w:r>
            <w:r w:rsidRPr="00061359">
              <w:rPr>
                <w:b/>
                <w:bCs/>
              </w:rPr>
              <w:t>Код ОКАТО</w:t>
            </w:r>
            <w:r w:rsidRPr="00061359">
              <w:rPr>
                <w:b/>
                <w:bCs/>
                <w:lang w:val="en-US"/>
              </w:rPr>
              <w:t>&gt;: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after="120"/>
              <w:ind w:firstLine="214"/>
            </w:pPr>
            <w:r w:rsidRPr="00034B64">
              <w:t>Форма 128. Раздел 1.</w:t>
            </w:r>
          </w:p>
          <w:p w:rsidR="007E0F6F" w:rsidRPr="00034B64" w:rsidRDefault="007E0F6F" w:rsidP="00C637EA">
            <w:pPr>
              <w:spacing w:after="120"/>
            </w:pPr>
            <w:r w:rsidRPr="00034B64">
              <w:rPr>
                <w:lang w:val="en-US"/>
              </w:rPr>
              <w:t>F</w:t>
            </w:r>
            <w:r w:rsidRPr="00034B64">
              <w:t xml:space="preserve">128 – код приложения, </w:t>
            </w:r>
          </w:p>
          <w:p w:rsidR="007E0F6F" w:rsidRPr="00034B64" w:rsidRDefault="007E0F6F" w:rsidP="00C637EA">
            <w:pPr>
              <w:spacing w:after="120"/>
              <w:ind w:firstLine="214"/>
            </w:pP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</w:rPr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4225B2" w:rsidRDefault="007E0F6F" w:rsidP="00C637EA">
            <w:pPr>
              <w:ind w:firstLine="214"/>
            </w:pPr>
            <w:r w:rsidRPr="00034B64">
              <w:t xml:space="preserve">- код строки принимает значение в соответствии с номенклатурой формы: </w:t>
            </w:r>
          </w:p>
          <w:p w:rsidR="007E0F6F" w:rsidRPr="004225B2" w:rsidRDefault="007E0F6F" w:rsidP="00C637EA">
            <w:pPr>
              <w:ind w:firstLine="214"/>
            </w:pPr>
            <w:r w:rsidRPr="00061359">
              <w:t>DV - 2. До востребования,</w:t>
            </w:r>
          </w:p>
          <w:p w:rsidR="007E0F6F" w:rsidRPr="004225B2" w:rsidRDefault="007E0F6F" w:rsidP="00C637EA">
            <w:pPr>
              <w:ind w:firstLine="214"/>
            </w:pPr>
            <w:r w:rsidRPr="00061359">
              <w:t xml:space="preserve">M1 - </w:t>
            </w:r>
            <w:r w:rsidRPr="004225B2">
              <w:t>3</w:t>
            </w:r>
            <w:r w:rsidRPr="00061359">
              <w:t>. До 30 дней,</w:t>
            </w:r>
          </w:p>
          <w:p w:rsidR="007E0F6F" w:rsidRPr="004225B2" w:rsidRDefault="007E0F6F" w:rsidP="00C637EA">
            <w:pPr>
              <w:spacing w:line="360" w:lineRule="auto"/>
              <w:ind w:firstLine="214"/>
            </w:pPr>
            <w:r w:rsidRPr="00061359">
              <w:t xml:space="preserve">1M3 - </w:t>
            </w:r>
            <w:r w:rsidRPr="004225B2">
              <w:t>4</w:t>
            </w:r>
            <w:r w:rsidRPr="00061359">
              <w:t xml:space="preserve">. От 31 до 90 дней, </w:t>
            </w:r>
          </w:p>
          <w:p w:rsidR="007E0F6F" w:rsidRPr="004225B2" w:rsidRDefault="007E0F6F" w:rsidP="00C637EA">
            <w:pPr>
              <w:spacing w:line="360" w:lineRule="auto"/>
              <w:ind w:firstLine="214"/>
            </w:pPr>
            <w:r w:rsidRPr="00061359">
              <w:t xml:space="preserve">3M6 - </w:t>
            </w:r>
            <w:r w:rsidRPr="004225B2">
              <w:t>5</w:t>
            </w:r>
            <w:r w:rsidRPr="00061359">
              <w:t xml:space="preserve">. От 91 до 180 дней, </w:t>
            </w:r>
          </w:p>
          <w:p w:rsidR="007E0F6F" w:rsidRPr="004225B2" w:rsidRDefault="007E0F6F" w:rsidP="00C637EA">
            <w:pPr>
              <w:spacing w:line="360" w:lineRule="auto"/>
              <w:ind w:firstLine="214"/>
            </w:pPr>
            <w:r w:rsidRPr="00061359">
              <w:t xml:space="preserve">6M12 - </w:t>
            </w:r>
            <w:r w:rsidRPr="004225B2">
              <w:t>6</w:t>
            </w:r>
            <w:r w:rsidRPr="00061359">
              <w:t xml:space="preserve">. От 181 дня до 1 года, </w:t>
            </w:r>
          </w:p>
          <w:p w:rsidR="007E0F6F" w:rsidRPr="004225B2" w:rsidRDefault="007E0F6F" w:rsidP="00C637EA">
            <w:pPr>
              <w:spacing w:line="360" w:lineRule="auto"/>
              <w:ind w:firstLine="214"/>
            </w:pPr>
            <w:r w:rsidRPr="00061359">
              <w:t xml:space="preserve">1Y3 - </w:t>
            </w:r>
            <w:r w:rsidRPr="004225B2">
              <w:t>7</w:t>
            </w:r>
            <w:r w:rsidRPr="00061359">
              <w:t xml:space="preserve">. От 1 года до 3 лет, </w:t>
            </w:r>
          </w:p>
          <w:p w:rsidR="007E0F6F" w:rsidRPr="004225B2" w:rsidRDefault="007E0F6F" w:rsidP="00C637EA">
            <w:pPr>
              <w:spacing w:line="360" w:lineRule="auto"/>
              <w:ind w:firstLine="214"/>
            </w:pPr>
            <w:r w:rsidRPr="00061359">
              <w:t xml:space="preserve">3Y - </w:t>
            </w:r>
            <w:r w:rsidRPr="004225B2">
              <w:t>8</w:t>
            </w:r>
            <w:r w:rsidRPr="00061359">
              <w:t xml:space="preserve">. Свыше 3 лет, </w:t>
            </w:r>
          </w:p>
          <w:p w:rsidR="007E0F6F" w:rsidRPr="004225B2" w:rsidRDefault="007E0F6F" w:rsidP="00C637EA">
            <w:pPr>
              <w:ind w:firstLine="214"/>
            </w:pPr>
            <w:r w:rsidRPr="00061359">
              <w:t>summ - Итого (сумма строк  2, 3, 4, 5, 6</w:t>
            </w:r>
            <w:r w:rsidRPr="004225B2">
              <w:t>, 7, 8</w:t>
            </w:r>
            <w:r>
              <w:t>)</w:t>
            </w:r>
            <w:r w:rsidRPr="004225B2">
              <w:t>,</w:t>
            </w:r>
          </w:p>
          <w:p w:rsidR="007E0F6F" w:rsidRDefault="007E0F6F" w:rsidP="00C637EA">
            <w:pPr>
              <w:ind w:firstLine="214"/>
            </w:pPr>
            <w:r w:rsidRPr="004225B2">
              <w:t xml:space="preserve">9.1 – </w:t>
            </w:r>
            <w:r>
              <w:t>Пролонгированные кредиты,</w:t>
            </w:r>
          </w:p>
          <w:p w:rsidR="007E0F6F" w:rsidRDefault="007E0F6F" w:rsidP="00C637EA">
            <w:pPr>
              <w:ind w:firstLine="214"/>
            </w:pPr>
            <w:r>
              <w:t>9.2 – Кредиты по плавающей процентной ставке,</w:t>
            </w:r>
          </w:p>
          <w:p w:rsidR="007E0F6F" w:rsidRPr="00034B64" w:rsidRDefault="007E0F6F" w:rsidP="00C637EA">
            <w:pPr>
              <w:ind w:firstLine="214"/>
            </w:pPr>
            <w:r>
              <w:t>9.3 – Операции с использованием банковских карт.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Default="007E0F6F" w:rsidP="00C637EA">
            <w:pPr>
              <w:ind w:firstLine="214"/>
            </w:pPr>
            <w:r w:rsidRPr="00034B64">
              <w:t xml:space="preserve">код колонки принимает значение в соответствии с номенклатурой формы: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2</w:t>
            </w:r>
            <w:r>
              <w:t xml:space="preserve">  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4225B2">
              <w:t>, 9.1, 9.2</w:t>
            </w:r>
            <w:r>
              <w:t>;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  <w:r>
              <w:t xml:space="preserve">  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  <w:r>
              <w:t xml:space="preserve">  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7F1F80">
              <w:t>, 9.1, 9.2</w:t>
            </w:r>
            <w:r>
              <w:t>, 9,3;</w:t>
            </w:r>
            <w:r w:rsidRPr="00034B64">
              <w:t xml:space="preserve"> </w:t>
            </w:r>
          </w:p>
          <w:p w:rsidR="007E0F6F" w:rsidRPr="007E0F6F" w:rsidRDefault="007E0F6F" w:rsidP="00C637EA">
            <w:pPr>
              <w:ind w:firstLine="214"/>
            </w:pPr>
            <w:r w:rsidRPr="00034B64">
              <w:t>5</w:t>
            </w:r>
            <w:r>
              <w:t xml:space="preserve">  </w:t>
            </w:r>
          </w:p>
          <w:p w:rsidR="007E0F6F" w:rsidRPr="00034B64" w:rsidRDefault="007E0F6F" w:rsidP="00C637EA">
            <w:pPr>
              <w:ind w:firstLine="214"/>
            </w:pPr>
            <w:r>
              <w:t>число, 12 знаков целой части, 5 знаков после точки Не заполняется для кодов строк 9,3;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rPr>
                <w:b/>
                <w:bCs/>
                <w:lang w:val="en-US"/>
              </w:rPr>
            </w:pPr>
            <w:r w:rsidRPr="00034B64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F</w:t>
            </w:r>
            <w:r w:rsidRPr="00034B64">
              <w:rPr>
                <w:b/>
                <w:bCs/>
                <w:lang w:val="en-US"/>
              </w:rPr>
              <w:t>128_2:$empty$: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Форма 128. Раздел 2.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rPr>
                <w:lang w:val="en-US"/>
              </w:rPr>
              <w:t>F</w:t>
            </w:r>
            <w:r w:rsidRPr="00034B64">
              <w:t>128_2 – код приложения,</w:t>
            </w:r>
          </w:p>
          <w:p w:rsidR="007E0F6F" w:rsidRPr="00034B64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</w:rPr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4225B2" w:rsidRDefault="007E0F6F" w:rsidP="00C637EA">
            <w:pPr>
              <w:ind w:firstLine="214"/>
            </w:pPr>
            <w:r w:rsidRPr="00034B64">
              <w:t xml:space="preserve">- код строки принимает значение в соответствии с номенклатурой формы: </w:t>
            </w:r>
          </w:p>
          <w:p w:rsidR="007E0F6F" w:rsidRPr="004225B2" w:rsidRDefault="007E0F6F" w:rsidP="00C637EA">
            <w:pPr>
              <w:ind w:firstLine="214"/>
            </w:pPr>
            <w:r w:rsidRPr="00061359">
              <w:t>DV - 2. До востребования,</w:t>
            </w:r>
          </w:p>
          <w:p w:rsidR="007E0F6F" w:rsidRPr="004225B2" w:rsidRDefault="007E0F6F" w:rsidP="00C637EA">
            <w:pPr>
              <w:ind w:firstLine="214"/>
            </w:pPr>
            <w:r w:rsidRPr="00061359">
              <w:t xml:space="preserve">M1 - </w:t>
            </w:r>
            <w:r w:rsidRPr="004225B2">
              <w:t>3</w:t>
            </w:r>
            <w:r w:rsidRPr="00061359">
              <w:t>. До 30 дней,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1M3 - </w:t>
            </w:r>
            <w:r w:rsidRPr="004225B2">
              <w:t>4</w:t>
            </w:r>
            <w:r w:rsidRPr="00061359">
              <w:t xml:space="preserve">. От 31 до 90 дней,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3M6 - </w:t>
            </w:r>
            <w:r w:rsidRPr="004225B2">
              <w:t>5</w:t>
            </w:r>
            <w:r w:rsidRPr="00061359">
              <w:t xml:space="preserve">. От 91 до 180 дней,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6M12 - </w:t>
            </w:r>
            <w:r w:rsidRPr="004225B2">
              <w:t>6</w:t>
            </w:r>
            <w:r w:rsidRPr="00061359">
              <w:t xml:space="preserve">. От 181 дня до 1 года,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1Y3 - </w:t>
            </w:r>
            <w:r w:rsidRPr="004225B2">
              <w:t>7</w:t>
            </w:r>
            <w:r w:rsidRPr="00061359">
              <w:t xml:space="preserve">. От 1 года до 3 лет,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3Y - </w:t>
            </w:r>
            <w:r w:rsidRPr="007F1F80">
              <w:t>8</w:t>
            </w:r>
            <w:r w:rsidRPr="00061359">
              <w:t xml:space="preserve">. Свыше 3 лет, </w:t>
            </w:r>
          </w:p>
          <w:p w:rsidR="007E0F6F" w:rsidRPr="007F1F80" w:rsidRDefault="007E0F6F" w:rsidP="00C637EA">
            <w:pPr>
              <w:ind w:firstLine="214"/>
            </w:pPr>
            <w:r w:rsidRPr="00061359">
              <w:t>summ - Итого (сумма строк  2, 3, 4, 5, 6</w:t>
            </w:r>
            <w:r w:rsidRPr="007F1F80">
              <w:t>, 7, 8</w:t>
            </w:r>
            <w:r>
              <w:t>)</w:t>
            </w:r>
            <w:r w:rsidRPr="007F1F80">
              <w:t>,</w:t>
            </w:r>
          </w:p>
          <w:p w:rsidR="007E0F6F" w:rsidRDefault="007E0F6F" w:rsidP="00C637EA">
            <w:pPr>
              <w:ind w:firstLine="214"/>
            </w:pPr>
            <w:r w:rsidRPr="007F1F80">
              <w:t xml:space="preserve">9.1 – </w:t>
            </w:r>
            <w:r>
              <w:t>Пролонгированные кредиты,</w:t>
            </w:r>
          </w:p>
          <w:p w:rsidR="007E0F6F" w:rsidRPr="00034B64" w:rsidRDefault="007E0F6F" w:rsidP="00C637EA">
            <w:pPr>
              <w:ind w:firstLine="214"/>
            </w:pPr>
            <w:r>
              <w:t>9.2 – Кредиты по плавающей процентной ставке</w:t>
            </w:r>
            <w:r w:rsidRPr="004225B2">
              <w:t>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4225B2" w:rsidRDefault="007E0F6F" w:rsidP="00C637EA">
            <w:pPr>
              <w:ind w:firstLine="214"/>
            </w:pPr>
            <w:r w:rsidRPr="00034B64">
              <w:t xml:space="preserve">код колонки принимает значение в соответствии с номенклатурой формы: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2</w:t>
            </w:r>
            <w:r>
              <w:t xml:space="preserve">  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7F1F80">
              <w:t>, 9.1, 9.2</w:t>
            </w:r>
            <w:r>
              <w:t>;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  <w:r>
              <w:t xml:space="preserve">  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  <w:r>
              <w:t xml:space="preserve"> 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7F1F80">
              <w:t>, 9.1, 9.2</w:t>
            </w:r>
            <w:r>
              <w:t>;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5</w:t>
            </w:r>
            <w:r>
              <w:t xml:space="preserve"> </w:t>
            </w:r>
          </w:p>
          <w:p w:rsidR="007E0F6F" w:rsidRPr="00AA6EC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4225B2">
              <w:t>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rPr>
                <w:b/>
                <w:bCs/>
              </w:rPr>
            </w:pPr>
            <w:r w:rsidRPr="00034B64">
              <w:rPr>
                <w:b/>
                <w:bCs/>
                <w:lang w:val="en-US"/>
              </w:rPr>
              <w:t>ARR</w:t>
            </w:r>
            <w:r w:rsidRPr="00034B64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F</w:t>
            </w:r>
            <w:r w:rsidRPr="00034B64">
              <w:rPr>
                <w:b/>
                <w:bCs/>
              </w:rPr>
              <w:t>128_3:$</w:t>
            </w:r>
            <w:r w:rsidRPr="00034B64">
              <w:rPr>
                <w:b/>
                <w:bCs/>
                <w:lang w:val="en-US"/>
              </w:rPr>
              <w:t>empty</w:t>
            </w:r>
            <w:r w:rsidRPr="00034B64">
              <w:rPr>
                <w:b/>
                <w:bCs/>
              </w:rPr>
              <w:t>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Форма 128. Раздел 3.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rPr>
                <w:lang w:val="en-US"/>
              </w:rPr>
              <w:t>F</w:t>
            </w:r>
            <w:r w:rsidRPr="00034B64">
              <w:t>128_3 – код приложения,</w:t>
            </w:r>
          </w:p>
          <w:p w:rsidR="007E0F6F" w:rsidRPr="00034B64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</w:rPr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4225B2" w:rsidRDefault="007E0F6F" w:rsidP="00C637EA">
            <w:pPr>
              <w:ind w:firstLine="214"/>
            </w:pPr>
            <w:r w:rsidRPr="00034B64">
              <w:t xml:space="preserve">- код строки принимает значение в соответствии с номенклатурой формы: </w:t>
            </w:r>
          </w:p>
          <w:p w:rsidR="007E0F6F" w:rsidRPr="007F1F80" w:rsidRDefault="007E0F6F" w:rsidP="00C637EA">
            <w:pPr>
              <w:ind w:firstLine="214"/>
            </w:pPr>
            <w:r w:rsidRPr="00061359">
              <w:t>DV - 2. До востребования,</w:t>
            </w:r>
          </w:p>
          <w:p w:rsidR="007E0F6F" w:rsidRPr="007F1F80" w:rsidRDefault="007E0F6F" w:rsidP="00C637EA">
            <w:pPr>
              <w:ind w:firstLine="214"/>
            </w:pPr>
            <w:r w:rsidRPr="00061359">
              <w:t xml:space="preserve">M1 - </w:t>
            </w:r>
            <w:r w:rsidRPr="007F1F80">
              <w:t>3</w:t>
            </w:r>
            <w:r w:rsidRPr="00061359">
              <w:t>. До 30 дней,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1M3 - </w:t>
            </w:r>
            <w:r w:rsidRPr="007F1F80">
              <w:t>4</w:t>
            </w:r>
            <w:r w:rsidRPr="00061359">
              <w:t xml:space="preserve">. От 31 до 90 дней,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3M6 - </w:t>
            </w:r>
            <w:r w:rsidRPr="007F1F80">
              <w:t>5</w:t>
            </w:r>
            <w:r w:rsidRPr="00061359">
              <w:t xml:space="preserve">. От 91 до 180 дней,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6M12 - </w:t>
            </w:r>
            <w:r w:rsidRPr="007F1F80">
              <w:t>6</w:t>
            </w:r>
            <w:r w:rsidRPr="00061359">
              <w:t xml:space="preserve">. От 181 дня до 1 года,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1Y3 - </w:t>
            </w:r>
            <w:r w:rsidRPr="007F1F80">
              <w:t>7</w:t>
            </w:r>
            <w:r w:rsidRPr="00061359">
              <w:t xml:space="preserve">. От 1 года до 3 лет,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3Y - </w:t>
            </w:r>
            <w:r w:rsidRPr="007F1F80">
              <w:t>8</w:t>
            </w:r>
            <w:r w:rsidRPr="00061359">
              <w:t xml:space="preserve">. Свыше 3 лет, </w:t>
            </w:r>
          </w:p>
          <w:p w:rsidR="007E0F6F" w:rsidRPr="007F1F80" w:rsidRDefault="007E0F6F" w:rsidP="00C637EA">
            <w:pPr>
              <w:ind w:firstLine="214"/>
            </w:pPr>
            <w:r w:rsidRPr="00061359">
              <w:t>summ - Итого (сумма строк  2, 3, 4, 5, 6</w:t>
            </w:r>
            <w:r w:rsidRPr="007F1F80">
              <w:t>, 7, 8</w:t>
            </w:r>
            <w:r>
              <w:t>)</w:t>
            </w:r>
            <w:r w:rsidRPr="007F1F80">
              <w:t>,</w:t>
            </w:r>
          </w:p>
          <w:p w:rsidR="007E0F6F" w:rsidRDefault="007E0F6F" w:rsidP="00C637EA">
            <w:pPr>
              <w:ind w:firstLine="214"/>
            </w:pPr>
            <w:r w:rsidRPr="007F1F80">
              <w:t xml:space="preserve">9.1 – </w:t>
            </w:r>
            <w:r>
              <w:t>Пролонгированные кредиты,</w:t>
            </w:r>
          </w:p>
          <w:p w:rsidR="007E0F6F" w:rsidRPr="00034B64" w:rsidRDefault="007E0F6F" w:rsidP="00C637EA">
            <w:pPr>
              <w:ind w:firstLine="214"/>
            </w:pPr>
            <w:r>
              <w:t>9.2 – Кредиты по плавающей процентной ставке</w:t>
            </w:r>
            <w:r w:rsidRPr="007F1F80">
              <w:t>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4225B2" w:rsidRDefault="007E0F6F" w:rsidP="00C637EA">
            <w:pPr>
              <w:ind w:firstLine="214"/>
            </w:pPr>
            <w:r w:rsidRPr="00034B64">
              <w:t xml:space="preserve">код колонки принимает значение в соответствии с номенклатурой формы: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2</w:t>
            </w:r>
            <w:r>
              <w:t xml:space="preserve"> 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7F1F80">
              <w:t>, 9.1, 9.2</w:t>
            </w:r>
            <w:r>
              <w:t>;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7F1F80">
              <w:t>, 9.1, 9.2</w:t>
            </w:r>
            <w:r>
              <w:t>;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5</w:t>
            </w:r>
          </w:p>
          <w:p w:rsidR="007E0F6F" w:rsidRPr="00034B64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7F1F80">
              <w:t>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tabs>
                <w:tab w:val="left" w:pos="567"/>
              </w:tabs>
              <w:spacing w:line="360" w:lineRule="auto"/>
              <w:ind w:firstLine="142"/>
              <w:jc w:val="center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</w:rPr>
              <w:t>8</w:t>
            </w:r>
            <w:r w:rsidRPr="00061359">
              <w:rPr>
                <w:b/>
                <w:bCs/>
              </w:rPr>
              <w:t>_O:$empty$: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61359" w:rsidRDefault="007E0F6F" w:rsidP="00C637EA">
            <w:pPr>
              <w:spacing w:line="360" w:lineRule="auto"/>
              <w:ind w:left="213"/>
            </w:pPr>
            <w:r w:rsidRPr="00061359">
              <w:t>Форма 12</w:t>
            </w:r>
            <w:r w:rsidRPr="004225B2">
              <w:t>8</w:t>
            </w:r>
            <w:r w:rsidRPr="00061359">
              <w:t>. Справочник ОКАТО.</w:t>
            </w:r>
          </w:p>
          <w:p w:rsidR="007E0F6F" w:rsidRPr="00061359" w:rsidRDefault="007E0F6F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O</w:t>
            </w:r>
            <w:r w:rsidRPr="00061359">
              <w:t xml:space="preserve"> – код приложения,</w:t>
            </w:r>
          </w:p>
          <w:p w:rsidR="007E0F6F" w:rsidRPr="00034B64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61359">
              <w:t>- значение кода ОКАТО, 5 цифр.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61359">
              <w:rPr>
                <w:lang w:val="en-US"/>
              </w:rPr>
              <w:t>okato</w:t>
            </w:r>
            <w:r w:rsidRPr="00061359">
              <w:t xml:space="preserve"> - код ОКАТО</w:t>
            </w:r>
            <w:r>
              <w:t>.</w:t>
            </w:r>
            <w:r w:rsidRPr="004225B2">
              <w:t xml:space="preserve"> </w:t>
            </w:r>
            <w:r>
              <w:t>Целое число 5 знаков.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_I:$empty$: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spacing w:line="360" w:lineRule="auto"/>
              <w:ind w:left="213"/>
            </w:pPr>
            <w:r>
              <w:t>Форма 128</w:t>
            </w:r>
            <w:r w:rsidRPr="00061359">
              <w:t>. Раздел 1.</w:t>
            </w:r>
          </w:p>
          <w:p w:rsidR="007E0F6F" w:rsidRPr="00061359" w:rsidRDefault="007E0F6F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 w:rsidRPr="00061359">
              <w:t xml:space="preserve"> – код приложения,</w:t>
            </w:r>
          </w:p>
          <w:p w:rsidR="007E0F6F" w:rsidRPr="00034B64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ind w:firstLine="214"/>
            </w:pPr>
            <w:r w:rsidRPr="00061359">
              <w:t>1 – 1. Всего по кредитной организации (сумма строк 2,3,4,5,6,7</w:t>
            </w:r>
            <w:r>
              <w:t>,8</w:t>
            </w:r>
            <w:r w:rsidRPr="00061359">
              <w:t>)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  <w:r>
              <w:t xml:space="preserve"> 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  <w:r>
              <w:t xml:space="preserve"> </w:t>
            </w:r>
          </w:p>
          <w:p w:rsidR="007E0F6F" w:rsidRPr="00034B64" w:rsidRDefault="007E0F6F" w:rsidP="00C637EA">
            <w:pPr>
              <w:ind w:firstLine="214"/>
            </w:pPr>
            <w:r>
              <w:t>число, 12 знаков целой части, 3 знака после точки.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ind w:firstLine="214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_I</w:t>
            </w:r>
            <w:r>
              <w:rPr>
                <w:b/>
                <w:bCs/>
                <w:lang w:val="ru-RU"/>
              </w:rPr>
              <w:t>2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spacing w:line="360" w:lineRule="auto"/>
              <w:ind w:left="213"/>
            </w:pPr>
            <w:r>
              <w:t>Форма 128</w:t>
            </w:r>
            <w:r w:rsidRPr="00061359">
              <w:t xml:space="preserve">. Раздел </w:t>
            </w:r>
            <w:r>
              <w:t>2</w:t>
            </w:r>
            <w:r w:rsidRPr="00061359">
              <w:t>.</w:t>
            </w:r>
          </w:p>
          <w:p w:rsidR="007E0F6F" w:rsidRPr="00061359" w:rsidRDefault="007E0F6F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>
              <w:t>2</w:t>
            </w:r>
            <w:r w:rsidRPr="00061359">
              <w:t xml:space="preserve"> – код приложения,</w:t>
            </w:r>
          </w:p>
          <w:p w:rsidR="007E0F6F" w:rsidRPr="00061359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t>1 – 1. Всего по кредитной организации (сумма строк 2,3,4,5,6,7</w:t>
            </w:r>
            <w:r>
              <w:t>,8</w:t>
            </w:r>
            <w:r w:rsidRPr="00061359">
              <w:t>)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  <w:r>
              <w:t xml:space="preserve"> </w:t>
            </w:r>
          </w:p>
          <w:p w:rsidR="007E0F6F" w:rsidRPr="00061359" w:rsidRDefault="007E0F6F" w:rsidP="00C637EA">
            <w:pPr>
              <w:ind w:firstLine="214"/>
            </w:pPr>
            <w:r>
              <w:t>число, 12 знаков целой части, 3 знака после точки.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_I</w:t>
            </w:r>
            <w:r>
              <w:rPr>
                <w:b/>
                <w:bCs/>
                <w:lang w:val="ru-RU"/>
              </w:rPr>
              <w:t>3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spacing w:line="360" w:lineRule="auto"/>
              <w:ind w:left="213"/>
            </w:pPr>
            <w:r>
              <w:t>Форма 128</w:t>
            </w:r>
            <w:r w:rsidRPr="00061359">
              <w:t xml:space="preserve">. Раздел </w:t>
            </w:r>
            <w:r>
              <w:t>3</w:t>
            </w:r>
            <w:r w:rsidRPr="00061359">
              <w:t>.</w:t>
            </w:r>
          </w:p>
          <w:p w:rsidR="007E0F6F" w:rsidRPr="00061359" w:rsidRDefault="007E0F6F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>
              <w:t>3</w:t>
            </w:r>
            <w:r w:rsidRPr="00061359">
              <w:t xml:space="preserve"> – код приложения,</w:t>
            </w:r>
          </w:p>
          <w:p w:rsidR="007E0F6F" w:rsidRPr="00061359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t>1 – 1. Всего по кредитной организации (сумма строк 2,3,4,5,6,7</w:t>
            </w:r>
            <w:r>
              <w:t>,8</w:t>
            </w:r>
            <w:r w:rsidRPr="00061359">
              <w:t>)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  <w:r>
              <w:t xml:space="preserve"> 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  <w:r>
              <w:t xml:space="preserve"> </w:t>
            </w:r>
          </w:p>
          <w:p w:rsidR="007E0F6F" w:rsidRPr="00061359" w:rsidRDefault="007E0F6F" w:rsidP="00C637EA">
            <w:pPr>
              <w:ind w:firstLine="214"/>
            </w:pPr>
            <w:r>
              <w:t>число, 12 знаков целой части, 3 знака после точки.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_od:$empty$: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spacing w:line="360" w:lineRule="auto"/>
              <w:ind w:left="213" w:firstLine="1"/>
            </w:pPr>
            <w:r w:rsidRPr="00061359">
              <w:t>Форма 12</w:t>
            </w:r>
            <w:r>
              <w:t>8</w:t>
            </w:r>
            <w:r w:rsidRPr="00061359">
              <w:t>. Дата последнего опердня.</w:t>
            </w:r>
          </w:p>
          <w:p w:rsidR="007E0F6F" w:rsidRPr="00061359" w:rsidRDefault="007E0F6F" w:rsidP="00C637EA">
            <w:pPr>
              <w:spacing w:line="360" w:lineRule="auto"/>
              <w:ind w:left="213" w:firstLine="1"/>
            </w:pPr>
            <w:r w:rsidRPr="00061359">
              <w:t>F12</w:t>
            </w:r>
            <w:r>
              <w:t>8</w:t>
            </w:r>
            <w:r w:rsidRPr="00061359">
              <w:t>_</w:t>
            </w:r>
            <w:r w:rsidRPr="00061359">
              <w:rPr>
                <w:lang w:val="en-US"/>
              </w:rPr>
              <w:t>od</w:t>
            </w:r>
            <w:r w:rsidRPr="00061359">
              <w:t xml:space="preserve"> – код приложения,</w:t>
            </w:r>
          </w:p>
          <w:p w:rsidR="007E0F6F" w:rsidRPr="00061359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rPr>
                <w:lang w:val="en-US"/>
              </w:rPr>
              <w:t>1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Default="007E0F6F" w:rsidP="00C637EA">
            <w:pPr>
              <w:ind w:firstLine="214"/>
            </w:pPr>
            <w:r w:rsidRPr="004225B2">
              <w:t>1</w:t>
            </w:r>
            <w:r>
              <w:t xml:space="preserve"> </w:t>
            </w:r>
          </w:p>
          <w:p w:rsidR="007E0F6F" w:rsidRPr="006768EB" w:rsidRDefault="007E0F6F" w:rsidP="00C637EA">
            <w:pPr>
              <w:ind w:firstLine="214"/>
            </w:pPr>
            <w:r>
              <w:t>Дата в формате дд.мм.гггг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tabs>
                <w:tab w:val="left" w:pos="426"/>
                <w:tab w:val="left" w:pos="992"/>
              </w:tabs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b/>
                <w:bCs/>
              </w:rPr>
              <w:t>ARR</w:t>
            </w:r>
            <w:r w:rsidRPr="004225B2">
              <w:rPr>
                <w:b/>
                <w:bCs/>
                <w:lang w:val="ru-RU"/>
              </w:rPr>
              <w:t>+128_</w:t>
            </w:r>
            <w:r w:rsidRPr="00034B64">
              <w:rPr>
                <w:b/>
                <w:bCs/>
              </w:rPr>
              <w:t>FTX</w:t>
            </w:r>
            <w:r>
              <w:rPr>
                <w:b/>
                <w:bCs/>
              </w:rPr>
              <w:t>P12</w:t>
            </w:r>
            <w:r w:rsidRPr="004225B2">
              <w:rPr>
                <w:b/>
                <w:bCs/>
                <w:lang w:val="ru-RU"/>
              </w:rPr>
              <w:t>:$</w:t>
            </w:r>
            <w:r w:rsidRPr="00034B64">
              <w:rPr>
                <w:b/>
                <w:bCs/>
              </w:rPr>
              <w:t>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after="120"/>
              <w:ind w:firstLine="214"/>
            </w:pPr>
            <w:r w:rsidRPr="00034B64">
              <w:t xml:space="preserve"> Раздел пояснительных сообщений по каждому невыполненному правилу контроля.</w:t>
            </w:r>
          </w:p>
          <w:p w:rsidR="007E0F6F" w:rsidRPr="00034B64" w:rsidRDefault="007E0F6F" w:rsidP="00C637EA">
            <w:pPr>
              <w:spacing w:after="120"/>
              <w:ind w:firstLine="214"/>
            </w:pPr>
            <w:r w:rsidRPr="00034B64">
              <w:rPr>
                <w:lang w:val="en-US"/>
              </w:rPr>
              <w:t>F</w:t>
            </w:r>
            <w:r w:rsidRPr="00034B64">
              <w:t>128_</w:t>
            </w:r>
            <w:r w:rsidRPr="00034B64">
              <w:rPr>
                <w:lang w:val="en-US"/>
              </w:rPr>
              <w:t>FTX</w:t>
            </w:r>
            <w:r>
              <w:rPr>
                <w:lang w:val="en-US"/>
              </w:rPr>
              <w:t>P</w:t>
            </w:r>
            <w:r w:rsidRPr="004225B2">
              <w:t>12</w:t>
            </w:r>
            <w:r w:rsidRPr="00034B64">
              <w:t xml:space="preserve"> – код приложения,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rPr>
                <w:b/>
                <w:bCs/>
              </w:rPr>
              <w:t>$</w:t>
            </w:r>
            <w:r w:rsidRPr="00034B64">
              <w:rPr>
                <w:b/>
                <w:bCs/>
                <w:lang w:val="en-US"/>
              </w:rPr>
              <w:t>empty</w:t>
            </w:r>
            <w:r w:rsidRPr="00034B64">
              <w:rPr>
                <w:b/>
                <w:bCs/>
              </w:rPr>
              <w:t>$</w:t>
            </w:r>
            <w:r w:rsidRPr="00034B64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 xml:space="preserve">- код ошибки в соответствии со справочником, может принимать значения: </w:t>
            </w:r>
            <w:r w:rsidRPr="004225B2">
              <w:t>2101</w:t>
            </w:r>
            <w:r w:rsidRPr="00034B64">
              <w:t>-</w:t>
            </w:r>
            <w:r w:rsidRPr="004225B2">
              <w:t>2114</w:t>
            </w:r>
            <w:r w:rsidRPr="00034B64">
              <w:t xml:space="preserve"> 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1 – код ошибки;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2 – текст расхождения;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4 – код пояснения</w:t>
            </w:r>
            <w:r>
              <w:t>, число</w:t>
            </w:r>
            <w:r w:rsidRPr="00034B64">
              <w:t>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5 – текст стандартного пояснительного сообщения к невыполненному правилу контроля;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 xml:space="preserve">6 – текст пояснения </w:t>
            </w:r>
            <w:r w:rsidRPr="00034B64">
              <w:rPr>
                <w:lang w:val="en-US"/>
              </w:rPr>
              <w:t>“</w:t>
            </w:r>
            <w:r w:rsidRPr="00034B64">
              <w:t>иное</w:t>
            </w:r>
            <w:r w:rsidRPr="00034B64">
              <w:rPr>
                <w:lang w:val="en-US"/>
              </w:rPr>
              <w:t>”</w:t>
            </w:r>
            <w:r w:rsidRPr="00034B64">
              <w:t>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7E0F6F" w:rsidRPr="00C637EA" w:rsidRDefault="007E0F6F" w:rsidP="007E0F6F">
      <w:pPr>
        <w:pStyle w:val="a6"/>
        <w:rPr>
          <w:b/>
          <w:bCs/>
          <w:i/>
          <w:iCs/>
          <w:u w:val="single"/>
          <w:lang w:val="ru-RU"/>
        </w:rPr>
      </w:pPr>
    </w:p>
    <w:p w:rsidR="007E0F6F" w:rsidRPr="00823BD6" w:rsidRDefault="007E0F6F" w:rsidP="007E0F6F">
      <w:pPr>
        <w:pStyle w:val="a6"/>
        <w:rPr>
          <w:b/>
          <w:bCs/>
          <w:i/>
          <w:iCs/>
          <w:u w:val="single"/>
          <w:lang w:val="ru-RU"/>
        </w:rPr>
      </w:pPr>
      <w:r w:rsidRPr="00034B64">
        <w:rPr>
          <w:b/>
          <w:bCs/>
          <w:i/>
          <w:iCs/>
          <w:u w:val="single"/>
        </w:rPr>
        <w:t>C</w:t>
      </w:r>
      <w:r w:rsidRPr="00823BD6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7E0F6F" w:rsidRPr="00034B64" w:rsidRDefault="007E0F6F" w:rsidP="007E0F6F">
      <w:pPr>
        <w:pStyle w:val="a6"/>
        <w:rPr>
          <w:u w:val="single"/>
          <w:lang w:val="ru-RU"/>
        </w:rPr>
      </w:pPr>
    </w:p>
    <w:p w:rsidR="007E0F6F" w:rsidRPr="00034B64" w:rsidRDefault="007E0F6F" w:rsidP="007E0F6F">
      <w:pPr>
        <w:spacing w:line="360" w:lineRule="auto"/>
      </w:pPr>
      <w:r w:rsidRPr="00034B64">
        <w:rPr>
          <w:b/>
          <w:bCs/>
          <w:lang w:val="en-US"/>
        </w:rPr>
        <w:t>ARR</w:t>
      </w:r>
      <w:r w:rsidRPr="00034B64">
        <w:rPr>
          <w:b/>
          <w:bCs/>
        </w:rPr>
        <w:t>+$</w:t>
      </w:r>
      <w:r w:rsidRPr="00034B64">
        <w:rPr>
          <w:b/>
          <w:bCs/>
          <w:lang w:val="en-US"/>
        </w:rPr>
        <w:t>attrib</w:t>
      </w:r>
      <w:r w:rsidRPr="00034B64">
        <w:rPr>
          <w:b/>
          <w:bCs/>
        </w:rPr>
        <w:t>$2:</w:t>
      </w:r>
      <w:r w:rsidRPr="00034B64">
        <w:rPr>
          <w:b/>
          <w:bCs/>
          <w:lang w:val="en-US"/>
        </w:rPr>
        <w:t>code</w:t>
      </w:r>
      <w:r w:rsidRPr="00034B64">
        <w:rPr>
          <w:b/>
          <w:bCs/>
        </w:rPr>
        <w:t>:$</w:t>
      </w:r>
      <w:r w:rsidRPr="00034B64">
        <w:rPr>
          <w:b/>
          <w:bCs/>
          <w:lang w:val="en-US"/>
        </w:rPr>
        <w:t>attrib</w:t>
      </w:r>
      <w:r w:rsidRPr="00034B64">
        <w:rPr>
          <w:b/>
          <w:bCs/>
        </w:rPr>
        <w:t>$:</w:t>
      </w:r>
      <w:r w:rsidRPr="00034B64">
        <w:t>~</w:t>
      </w:r>
      <w:r w:rsidRPr="00034B64">
        <w:rPr>
          <w:lang w:val="en-US"/>
        </w:rPr>
        <w:t>exectlf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~;~…;~</w:t>
      </w:r>
      <w:r w:rsidRPr="00034B64">
        <w:rPr>
          <w:lang w:val="en-US"/>
        </w:rPr>
        <w:t>accname</w:t>
      </w:r>
      <w:r w:rsidRPr="00034B64">
        <w:t>=</w:t>
      </w:r>
      <w:r w:rsidRPr="00034B64">
        <w:rPr>
          <w:i/>
          <w:iCs/>
        </w:rPr>
        <w:t>значени</w:t>
      </w:r>
      <w:r w:rsidRPr="00034B64">
        <w:t>е~;'</w:t>
      </w:r>
    </w:p>
    <w:p w:rsidR="007E0F6F" w:rsidRPr="00034B64" w:rsidRDefault="007E0F6F" w:rsidP="007E0F6F">
      <w:pPr>
        <w:spacing w:line="360" w:lineRule="auto"/>
        <w:jc w:val="center"/>
        <w:rPr>
          <w:u w:val="single"/>
        </w:rPr>
      </w:pPr>
      <w:r w:rsidRPr="00034B64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237"/>
      </w:tblGrid>
      <w:tr w:rsidR="007E0F6F" w:rsidRPr="00034B64" w:rsidTr="00C637EA">
        <w:trPr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034B64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E0F6F" w:rsidRPr="00034B64" w:rsidTr="00C637E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after="120" w:line="360" w:lineRule="auto"/>
              <w:ind w:firstLine="426"/>
              <w:rPr>
                <w:b/>
                <w:bCs/>
                <w:lang w:val="en-US"/>
              </w:rPr>
            </w:pPr>
            <w:r w:rsidRPr="00034B64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Служебная информация, где</w:t>
            </w:r>
          </w:p>
          <w:p w:rsidR="007E0F6F" w:rsidRPr="00034B64" w:rsidRDefault="007E0F6F" w:rsidP="00C637EA">
            <w:pPr>
              <w:ind w:firstLine="214"/>
              <w:rPr>
                <w:b/>
                <w:bCs/>
              </w:rPr>
            </w:pPr>
            <w:r w:rsidRPr="00034B64">
              <w:rPr>
                <w:b/>
                <w:bCs/>
              </w:rPr>
              <w:t>$</w:t>
            </w:r>
            <w:r w:rsidRPr="00034B64">
              <w:rPr>
                <w:b/>
                <w:bCs/>
                <w:lang w:val="en-US"/>
              </w:rPr>
              <w:t>attrib</w:t>
            </w:r>
            <w:r w:rsidRPr="00034B64">
              <w:rPr>
                <w:b/>
                <w:bCs/>
              </w:rPr>
              <w:t xml:space="preserve">$2 </w:t>
            </w:r>
            <w:r w:rsidRPr="00034B64">
              <w:t>– Условный (уточняющий) код строки.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rPr>
                <w:b/>
                <w:bCs/>
                <w:i/>
                <w:iCs/>
                <w:lang w:val="en-US"/>
              </w:rPr>
              <w:t>Code</w:t>
            </w:r>
            <w:r w:rsidRPr="00034B64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034B64">
              <w:rPr>
                <w:lang w:val="en-US"/>
              </w:rPr>
              <w:t>F</w:t>
            </w:r>
            <w:r w:rsidRPr="00034B64">
              <w:t xml:space="preserve">128. </w:t>
            </w:r>
          </w:p>
          <w:p w:rsidR="007E0F6F" w:rsidRPr="00034B64" w:rsidRDefault="007E0F6F" w:rsidP="00C637EA">
            <w:pPr>
              <w:pStyle w:val="a6"/>
              <w:spacing w:line="276" w:lineRule="auto"/>
              <w:ind w:firstLine="214"/>
              <w:rPr>
                <w:lang w:val="ru-RU"/>
              </w:rPr>
            </w:pPr>
            <w:r w:rsidRPr="00034B64">
              <w:rPr>
                <w:b/>
                <w:bCs/>
                <w:lang w:val="ru-RU"/>
              </w:rPr>
              <w:t>$</w:t>
            </w:r>
            <w:r w:rsidRPr="00034B64">
              <w:rPr>
                <w:b/>
                <w:bCs/>
              </w:rPr>
              <w:t>attrib</w:t>
            </w:r>
            <w:r w:rsidRPr="00034B64">
              <w:rPr>
                <w:b/>
                <w:bCs/>
                <w:lang w:val="ru-RU"/>
              </w:rPr>
              <w:t xml:space="preserve">$ </w:t>
            </w:r>
            <w:r w:rsidRPr="00034B64">
              <w:rPr>
                <w:lang w:val="ru-RU"/>
              </w:rPr>
              <w:t>– Код строки.</w:t>
            </w:r>
          </w:p>
        </w:tc>
      </w:tr>
      <w:tr w:rsidR="007E0F6F" w:rsidRPr="00034B64" w:rsidTr="00C637E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7E0F6F">
            <w:pPr>
              <w:numPr>
                <w:ilvl w:val="0"/>
                <w:numId w:val="3"/>
              </w:numPr>
              <w:tabs>
                <w:tab w:val="num" w:pos="214"/>
              </w:tabs>
              <w:spacing w:line="276" w:lineRule="auto"/>
            </w:pPr>
            <w:r w:rsidRPr="00034B64">
              <w:t xml:space="preserve">код параметра может принимать значения: 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chiefname – Руководитель КО;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chief</w:t>
            </w:r>
            <w:r w:rsidRPr="00034B64">
              <w:rPr>
                <w:lang w:val="en-US"/>
              </w:rPr>
              <w:t>post</w:t>
            </w:r>
            <w:r w:rsidRPr="00034B64">
              <w:t xml:space="preserve"> – Должность руководителя КО;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rPr>
                <w:lang w:val="en-US"/>
              </w:rPr>
              <w:t>execpost</w:t>
            </w:r>
            <w:r w:rsidRPr="00034B64">
              <w:t xml:space="preserve"> – Должность исполнителя;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exec – Исполнитель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exectlf – телефон: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 xml:space="preserve">exedate – Дата 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prnpr – Признак непредставления отчета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ftx – Сообщение к отчету</w:t>
            </w:r>
          </w:p>
        </w:tc>
      </w:tr>
      <w:tr w:rsidR="007E0F6F" w:rsidRPr="00034B64" w:rsidTr="00C637E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параметра.</w:t>
            </w:r>
          </w:p>
        </w:tc>
      </w:tr>
    </w:tbl>
    <w:p w:rsidR="007E0F6F" w:rsidRPr="00034B64" w:rsidRDefault="007E0F6F" w:rsidP="007E0F6F">
      <w:r w:rsidRPr="00034B64">
        <w:t>Формат действует с 01</w:t>
      </w:r>
      <w:r>
        <w:t>.02.</w:t>
      </w:r>
      <w:r w:rsidRPr="00034B64">
        <w:t>201</w:t>
      </w:r>
      <w:r>
        <w:t>9</w:t>
      </w:r>
      <w:r w:rsidRPr="00034B64">
        <w:t xml:space="preserve"> </w:t>
      </w:r>
      <w:r w:rsidRPr="00705A9D">
        <w:t xml:space="preserve">согласно </w:t>
      </w:r>
      <w:r w:rsidRPr="004225B2">
        <w:t xml:space="preserve">Задание XML118/14/0409128 </w:t>
      </w:r>
      <w:r>
        <w:t>АС ПУРР (</w:t>
      </w:r>
      <w:r>
        <w:rPr>
          <w:lang w:val="en-US"/>
        </w:rPr>
        <w:t>Jira</w:t>
      </w:r>
      <w:r>
        <w:t>)</w:t>
      </w:r>
      <w:r w:rsidRPr="004225B2">
        <w:t xml:space="preserve"> </w:t>
      </w:r>
      <w:r>
        <w:rPr>
          <w:lang w:val="en-US"/>
        </w:rPr>
        <w:t>CK</w:t>
      </w:r>
      <w:r w:rsidRPr="004225B2">
        <w:t>5</w:t>
      </w:r>
      <w:r>
        <w:rPr>
          <w:lang w:val="en-US"/>
        </w:rPr>
        <w:t>DITR</w:t>
      </w:r>
      <w:r w:rsidRPr="004225B2">
        <w:t>129-8644</w:t>
      </w:r>
      <w:r w:rsidRPr="00034B64">
        <w:t>.</w:t>
      </w:r>
    </w:p>
    <w:p w:rsidR="007E0F6F" w:rsidRPr="00034B64" w:rsidRDefault="007E0F6F" w:rsidP="007E0F6F"/>
    <w:p w:rsidR="007E0F6F" w:rsidRDefault="007E0F6F" w:rsidP="007E0F6F">
      <w:r>
        <w:t xml:space="preserve">Содержание изменений: </w:t>
      </w:r>
    </w:p>
    <w:p w:rsidR="007E0F6F" w:rsidRDefault="007E0F6F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добавлен уточняющий код строки (код ОКАТО);</w:t>
      </w:r>
    </w:p>
    <w:p w:rsidR="007E0F6F" w:rsidRPr="00DA4513" w:rsidRDefault="007E0F6F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добавлены новые коды форм (</w:t>
      </w:r>
      <w:r w:rsidRPr="00061359">
        <w:t>F</w:t>
      </w:r>
      <w:r>
        <w:t>12</w:t>
      </w:r>
      <w:r w:rsidRPr="004225B2">
        <w:t>8</w:t>
      </w:r>
      <w:r>
        <w:t>_</w:t>
      </w:r>
      <w:r w:rsidRPr="00061359">
        <w:t>O</w:t>
      </w:r>
      <w:r w:rsidRPr="00DA4513">
        <w:t xml:space="preserve">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I</w:t>
      </w:r>
      <w:r w:rsidRPr="00DA4513">
        <w:t xml:space="preserve">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I</w:t>
      </w:r>
      <w:r w:rsidRPr="00DA4513">
        <w:t xml:space="preserve">2,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I</w:t>
      </w:r>
      <w:r w:rsidRPr="00DA4513">
        <w:t xml:space="preserve">3,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FTXP</w:t>
      </w:r>
      <w:r w:rsidRPr="00DA4513">
        <w:t xml:space="preserve">12,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od</w:t>
      </w:r>
      <w:r>
        <w:t>)</w:t>
      </w:r>
      <w:r w:rsidRPr="00DA4513">
        <w:t>;</w:t>
      </w:r>
    </w:p>
    <w:p w:rsidR="007E0F6F" w:rsidRPr="002841BB" w:rsidRDefault="007E0F6F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удалены устаревшие коды форм (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S</w:t>
      </w:r>
      <w:r w:rsidRPr="00DA4513">
        <w:t xml:space="preserve">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FTX</w:t>
      </w:r>
      <w:r>
        <w:t>);</w:t>
      </w:r>
    </w:p>
    <w:p w:rsidR="007E0F6F" w:rsidRDefault="007E0F6F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изменен состав кодов строк;</w:t>
      </w:r>
    </w:p>
    <w:p w:rsidR="007E0F6F" w:rsidRDefault="007E0F6F" w:rsidP="00B45931">
      <w:pPr>
        <w:rPr>
          <w:lang w:val="en-US"/>
        </w:rPr>
      </w:pPr>
    </w:p>
    <w:p w:rsidR="007E0F6F" w:rsidRDefault="007E0F6F" w:rsidP="00B45931">
      <w:pPr>
        <w:rPr>
          <w:lang w:val="en-US"/>
        </w:rPr>
      </w:pPr>
    </w:p>
    <w:p w:rsidR="008E6C8B" w:rsidRPr="00FF6716" w:rsidRDefault="00F6489D" w:rsidP="000A4783">
      <w:pPr>
        <w:pStyle w:val="2"/>
        <w:numPr>
          <w:ilvl w:val="0"/>
          <w:numId w:val="0"/>
        </w:numPr>
        <w:ind w:left="779"/>
      </w:pPr>
      <w:r w:rsidRPr="00FF6716">
        <w:br w:type="page"/>
      </w:r>
      <w:bookmarkStart w:id="387" w:name="_Toc98662625"/>
      <w:bookmarkStart w:id="388" w:name="_Toc98664802"/>
      <w:bookmarkStart w:id="389" w:name="_Toc99266568"/>
      <w:bookmarkStart w:id="390" w:name="_Toc99968839"/>
      <w:bookmarkStart w:id="391" w:name="_Toc99969634"/>
      <w:bookmarkStart w:id="392" w:name="_Toc100024267"/>
      <w:bookmarkStart w:id="393" w:name="_Toc100024480"/>
      <w:bookmarkStart w:id="394" w:name="_Toc100024693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CB7392" w:rsidRDefault="00CB7392" w:rsidP="000A4783">
      <w:pPr>
        <w:pStyle w:val="2"/>
      </w:pPr>
      <w:bookmarkStart w:id="395" w:name="_Toc471806294"/>
      <w:bookmarkStart w:id="396" w:name="_Toc12607479"/>
      <w:r>
        <w:t xml:space="preserve">Форма 0409129. </w:t>
      </w:r>
      <w:bookmarkEnd w:id="395"/>
      <w:r w:rsidR="00E1325B" w:rsidRPr="00B7163F">
        <w:t>Данные о средневзвешенных процентных ставках по привлеченным кредитной организацией вкладам, депозитам</w:t>
      </w:r>
      <w:bookmarkEnd w:id="396"/>
    </w:p>
    <w:p w:rsidR="00E1325B" w:rsidRDefault="00E1325B" w:rsidP="00E1325B">
      <w:pPr>
        <w:tabs>
          <w:tab w:val="left" w:pos="495"/>
        </w:tabs>
        <w:adjustRightInd w:val="0"/>
        <w:rPr>
          <w:b/>
          <w:bCs/>
          <w:color w:val="000000"/>
        </w:rPr>
      </w:pPr>
    </w:p>
    <w:p w:rsidR="00E1325B" w:rsidRDefault="00E1325B" w:rsidP="00E1325B">
      <w:pPr>
        <w:pStyle w:val="a6"/>
        <w:spacing w:line="276" w:lineRule="auto"/>
        <w:jc w:val="left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1325B" w:rsidRDefault="00E1325B" w:rsidP="00E1325B">
      <w:pPr>
        <w:rPr>
          <w:b/>
          <w:bCs/>
        </w:rPr>
      </w:pPr>
    </w:p>
    <w:p w:rsidR="00E1325B" w:rsidRDefault="00E1325B" w:rsidP="00E1325B">
      <w:pPr>
        <w:rPr>
          <w:b/>
          <w:bCs/>
        </w:rPr>
      </w:pPr>
      <w:r>
        <w:rPr>
          <w:b/>
          <w:bCs/>
        </w:rPr>
        <w:t>ARR+код приложения</w:t>
      </w:r>
      <w:r>
        <w:rPr>
          <w:vertAlign w:val="subscript"/>
        </w:rPr>
        <w:t>1</w:t>
      </w:r>
      <w:r>
        <w:rPr>
          <w:b/>
          <w:bCs/>
        </w:rPr>
        <w:t>:Код ОКАТО: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pPr>
        <w:rPr>
          <w:b/>
          <w:bCs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b/>
          <w:bCs/>
          <w:vertAlign w:val="subscript"/>
        </w:rPr>
        <w:t>1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r>
        <w:rPr>
          <w:b/>
          <w:bCs/>
        </w:rPr>
        <w:t>ARR+код приложения</w:t>
      </w:r>
      <w:r>
        <w:rPr>
          <w:vertAlign w:val="subscript"/>
          <w:lang w:val="en-US"/>
        </w:rPr>
        <w:t>n</w:t>
      </w:r>
      <w:r>
        <w:rPr>
          <w:b/>
          <w:bCs/>
        </w:rPr>
        <w:t>:</w:t>
      </w:r>
      <w:r w:rsidRPr="00303A41">
        <w:rPr>
          <w:b/>
          <w:bCs/>
        </w:rPr>
        <w:t xml:space="preserve"> </w:t>
      </w:r>
      <w:r>
        <w:rPr>
          <w:b/>
          <w:bCs/>
        </w:rPr>
        <w:t>Код ОКАТО: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pPr>
        <w:rPr>
          <w:vertAlign w:val="subscript"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vertAlign w:val="subscript"/>
          <w:lang w:val="en-US"/>
        </w:rPr>
        <w:t>n</w:t>
      </w:r>
    </w:p>
    <w:p w:rsidR="00E1325B" w:rsidRDefault="00E1325B" w:rsidP="00E1325B">
      <w:pPr>
        <w:rPr>
          <w:vertAlign w:val="subscript"/>
        </w:rPr>
      </w:pPr>
    </w:p>
    <w:p w:rsidR="00E1325B" w:rsidRDefault="00E1325B" w:rsidP="00E1325B">
      <w:pPr>
        <w:rPr>
          <w:b/>
          <w:bCs/>
        </w:rPr>
      </w:pPr>
      <w:r>
        <w:rPr>
          <w:b/>
          <w:bCs/>
        </w:rPr>
        <w:t>ARR+код приложения</w:t>
      </w:r>
      <w:r>
        <w:rPr>
          <w:vertAlign w:val="subscript"/>
        </w:rPr>
        <w:t>1</w:t>
      </w:r>
      <w:r>
        <w:rPr>
          <w:b/>
          <w:bCs/>
        </w:rPr>
        <w:t>:</w:t>
      </w:r>
      <w:r w:rsidRPr="00DA4513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DA4513">
        <w:rPr>
          <w:b/>
          <w:bCs/>
        </w:rPr>
        <w:t>$</w:t>
      </w:r>
      <w:r>
        <w:rPr>
          <w:b/>
          <w:bCs/>
        </w:rPr>
        <w:t>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pPr>
        <w:rPr>
          <w:b/>
          <w:bCs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b/>
          <w:bCs/>
          <w:vertAlign w:val="subscript"/>
        </w:rPr>
        <w:t>1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r>
        <w:rPr>
          <w:b/>
          <w:bCs/>
        </w:rPr>
        <w:t>ARR+код приложения</w:t>
      </w:r>
      <w:r>
        <w:rPr>
          <w:vertAlign w:val="subscript"/>
          <w:lang w:val="en-US"/>
        </w:rPr>
        <w:t>n</w:t>
      </w:r>
      <w:r>
        <w:rPr>
          <w:b/>
          <w:bCs/>
        </w:rPr>
        <w:t>:</w:t>
      </w:r>
      <w:r w:rsidRPr="009A5910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9A5910">
        <w:rPr>
          <w:b/>
          <w:bCs/>
        </w:rPr>
        <w:t>$</w:t>
      </w:r>
      <w:r>
        <w:rPr>
          <w:b/>
          <w:bCs/>
        </w:rPr>
        <w:t>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pPr>
        <w:rPr>
          <w:vertAlign w:val="subscript"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vertAlign w:val="subscript"/>
          <w:lang w:val="en-US"/>
        </w:rPr>
        <w:t>n</w:t>
      </w:r>
    </w:p>
    <w:p w:rsidR="00E1325B" w:rsidRDefault="00E1325B" w:rsidP="00E1325B">
      <w:pPr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3"/>
        <w:gridCol w:w="6097"/>
      </w:tblGrid>
      <w:tr w:rsidR="00E1325B" w:rsidRPr="00061359" w:rsidTr="00C637EA">
        <w:trPr>
          <w:tblHeader/>
        </w:trPr>
        <w:tc>
          <w:tcPr>
            <w:tcW w:w="9570" w:type="dxa"/>
            <w:gridSpan w:val="2"/>
            <w:hideMark/>
          </w:tcPr>
          <w:p w:rsidR="00E1325B" w:rsidRPr="00061359" w:rsidRDefault="00E1325B" w:rsidP="00C637E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061359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rPr>
                <w:b/>
                <w:bCs/>
                <w:lang w:val="en-US"/>
              </w:rPr>
            </w:pPr>
            <w:r w:rsidRPr="00061359">
              <w:rPr>
                <w:b/>
                <w:bCs/>
                <w:lang w:val="en-US"/>
              </w:rPr>
              <w:t>ARR+F129:&lt;</w:t>
            </w:r>
            <w:r w:rsidRPr="00061359">
              <w:rPr>
                <w:b/>
                <w:bCs/>
              </w:rPr>
              <w:t>Код ОКАТО</w:t>
            </w:r>
            <w:r w:rsidRPr="00061359">
              <w:rPr>
                <w:b/>
                <w:bCs/>
                <w:lang w:val="en-US"/>
              </w:rPr>
              <w:t>&gt;: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1.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F129 – код приложения, </w:t>
            </w:r>
          </w:p>
          <w:p w:rsidR="00E1325B" w:rsidRPr="00061359" w:rsidRDefault="00E1325B" w:rsidP="00C637EA">
            <w:pPr>
              <w:spacing w:line="360" w:lineRule="auto"/>
              <w:ind w:left="213"/>
              <w:rPr>
                <w:b/>
              </w:rPr>
            </w:pPr>
            <w:r w:rsidRPr="00061359">
              <w:rPr>
                <w:b/>
                <w:bCs/>
              </w:rPr>
              <w:t xml:space="preserve"> &lt;Код ОКАТО&gt;</w:t>
            </w:r>
            <w:r w:rsidRPr="00061359">
              <w:rPr>
                <w:b/>
              </w:rPr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A747AF" w:rsidRDefault="00E1325B" w:rsidP="00C637EA">
            <w:pPr>
              <w:spacing w:line="360" w:lineRule="auto"/>
              <w:ind w:left="213"/>
            </w:pPr>
            <w:r w:rsidRPr="00061359">
              <w:t xml:space="preserve">- код строки принимает значение в соответствии с номенклатурой формы: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DV - 2. До востребования, </w:t>
            </w:r>
          </w:p>
          <w:p w:rsidR="00E1325B" w:rsidRPr="00B7163F" w:rsidRDefault="00E1325B" w:rsidP="00C637EA">
            <w:pPr>
              <w:spacing w:line="360" w:lineRule="auto"/>
              <w:ind w:firstLine="214"/>
            </w:pPr>
          </w:p>
          <w:p w:rsidR="00E1325B" w:rsidRPr="00533497" w:rsidRDefault="00E1325B" w:rsidP="00C637EA">
            <w:pPr>
              <w:spacing w:line="360" w:lineRule="auto"/>
              <w:ind w:firstLine="214"/>
            </w:pPr>
            <w:r w:rsidRPr="00061359">
              <w:t xml:space="preserve">M1 - </w:t>
            </w:r>
            <w:r w:rsidRPr="00B7163F">
              <w:t>3</w:t>
            </w:r>
            <w:r w:rsidRPr="00061359">
              <w:t xml:space="preserve">. До 30 дней, 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1M3 - </w:t>
            </w:r>
            <w:r w:rsidRPr="00B7163F">
              <w:t>4</w:t>
            </w:r>
            <w:r w:rsidRPr="00061359">
              <w:t xml:space="preserve">. От 31 до 90 дней,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3M6 - </w:t>
            </w:r>
            <w:r w:rsidRPr="00B7163F">
              <w:t>5</w:t>
            </w:r>
            <w:r w:rsidRPr="00061359">
              <w:t xml:space="preserve">. От 91 до 180 дней,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6M12 - </w:t>
            </w:r>
            <w:r w:rsidRPr="00B7163F">
              <w:t>6</w:t>
            </w:r>
            <w:r w:rsidRPr="00061359">
              <w:t xml:space="preserve">. От 181 дня до 1 года,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1Y3 - </w:t>
            </w:r>
            <w:r w:rsidRPr="00B7163F">
              <w:t>7</w:t>
            </w:r>
            <w:r w:rsidRPr="00061359">
              <w:t xml:space="preserve">. От 1 года до 3 лет,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3Y - </w:t>
            </w:r>
            <w:r w:rsidRPr="00B7163F">
              <w:t>8</w:t>
            </w:r>
            <w:r w:rsidRPr="00061359">
              <w:t xml:space="preserve">. Свыше 3 лет,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>summ - Итого (сумма строк  2, 3, 4, 5, 6</w:t>
            </w:r>
            <w:r w:rsidRPr="00A747AF">
              <w:t>,7</w:t>
            </w:r>
            <w:r w:rsidRPr="00B7163F">
              <w:t>, 8</w:t>
            </w:r>
            <w:r w:rsidRPr="00061359">
              <w:t>).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 xml:space="preserve">код колонки принимает значение в соответствии с номенклатурой формы: 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 w:rsidRPr="00061359">
              <w:t xml:space="preserve">2 </w:t>
            </w:r>
            <w:r w:rsidRPr="009971E1">
              <w:t xml:space="preserve"> - </w:t>
            </w:r>
            <w:r w:rsidRPr="00061359">
              <w:t>(графа 3)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F17A1E">
              <w:t>,</w:t>
            </w:r>
            <w:r w:rsidRPr="00061359">
              <w:t xml:space="preserve">, 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 xml:space="preserve">3 </w:t>
            </w:r>
            <w:r w:rsidRPr="00B7163F">
              <w:t xml:space="preserve"> - </w:t>
            </w:r>
            <w:r w:rsidRPr="00061359">
              <w:t>(графа 4)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>
              <w:t>число, 12 знаков целой части, 5 знаков после точки</w:t>
            </w:r>
            <w:r w:rsidRPr="00061359">
              <w:t xml:space="preserve">, 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061359">
              <w:t xml:space="preserve">, 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5 (графа 6)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>число, 12 знаков целой части, 5 знаков после точки</w:t>
            </w:r>
            <w:r w:rsidRPr="00061359">
              <w:t>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rPr>
                <w:b/>
                <w:bCs/>
                <w:lang w:val="en-US"/>
              </w:rPr>
            </w:pPr>
            <w:r w:rsidRPr="00061359">
              <w:rPr>
                <w:b/>
                <w:bCs/>
                <w:lang w:val="en-US"/>
              </w:rPr>
              <w:t>ARR+F129_2:</w:t>
            </w: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  <w:bCs/>
                <w:lang w:val="en-US"/>
              </w:rPr>
              <w:t>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2.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lang w:val="en-US"/>
              </w:rPr>
              <w:t>F</w:t>
            </w:r>
            <w:r w:rsidRPr="00061359">
              <w:t>129_2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b/>
                <w:bCs/>
              </w:rPr>
              <w:t>&lt;Код ОКАТО&gt;</w:t>
            </w:r>
            <w:r w:rsidRPr="00061359">
              <w:t xml:space="preserve"> </w:t>
            </w:r>
            <w:r w:rsidRPr="00061359">
              <w:rPr>
                <w:b/>
              </w:rPr>
              <w:t>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DV - 2. До востребования,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M1 - </w:t>
            </w:r>
            <w:r w:rsidRPr="00B7163F">
              <w:t>3</w:t>
            </w:r>
            <w:r w:rsidRPr="00061359">
              <w:t xml:space="preserve">. До 30 дней,  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1M3 - </w:t>
            </w:r>
            <w:r w:rsidRPr="00B7163F">
              <w:t>4</w:t>
            </w:r>
            <w:r w:rsidRPr="00061359">
              <w:t xml:space="preserve">. От 31 до 90 дней, 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3M6 - </w:t>
            </w:r>
            <w:r w:rsidRPr="00B7163F">
              <w:t>5</w:t>
            </w:r>
            <w:r w:rsidRPr="00061359">
              <w:t xml:space="preserve">. От 91 до 180 дней, 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6M12 - </w:t>
            </w:r>
            <w:r w:rsidRPr="00B7163F">
              <w:t>6</w:t>
            </w:r>
            <w:r w:rsidRPr="00061359">
              <w:t xml:space="preserve">. От 181 дня до 1 года, 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1Y3 - </w:t>
            </w:r>
            <w:r w:rsidRPr="00B7163F">
              <w:t>7</w:t>
            </w:r>
            <w:r w:rsidRPr="00061359">
              <w:t xml:space="preserve">. От 1 года до 3 лет, </w:t>
            </w:r>
          </w:p>
          <w:p w:rsidR="00E1325B" w:rsidRPr="00A747AF" w:rsidRDefault="00E1325B" w:rsidP="00C637EA">
            <w:pPr>
              <w:spacing w:line="360" w:lineRule="auto"/>
              <w:ind w:left="213"/>
            </w:pPr>
            <w:r w:rsidRPr="00061359">
              <w:t xml:space="preserve">3Y - </w:t>
            </w:r>
            <w:r w:rsidRPr="00B7163F">
              <w:t>8</w:t>
            </w:r>
            <w:r w:rsidRPr="00061359">
              <w:t xml:space="preserve">. Свыше 3 лет, 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summ - Итого (сумма строк  2, 3, 4, 5, 6</w:t>
            </w:r>
            <w:r w:rsidRPr="00A747AF">
              <w:t>,</w:t>
            </w:r>
            <w:r w:rsidRPr="00B7163F">
              <w:t xml:space="preserve"> </w:t>
            </w:r>
            <w:r w:rsidRPr="00A747AF">
              <w:t>7</w:t>
            </w:r>
            <w:r w:rsidRPr="00B7163F">
              <w:t>, 8</w:t>
            </w:r>
            <w:r w:rsidRPr="00061359">
              <w:t>).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 xml:space="preserve">код колонки принимает значение в соответствии с номенклатурой формы: 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 w:rsidRPr="00061359">
              <w:t xml:space="preserve">2 </w:t>
            </w:r>
            <w:r w:rsidRPr="00F17A1E">
              <w:t xml:space="preserve"> - </w:t>
            </w:r>
            <w:r w:rsidRPr="00061359">
              <w:t>(графа 3)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F17A1E">
              <w:t>,</w:t>
            </w:r>
            <w:r w:rsidRPr="00061359">
              <w:t xml:space="preserve">, 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 w:rsidRPr="00061359">
              <w:t xml:space="preserve">3 </w:t>
            </w:r>
            <w:r w:rsidRPr="009971E1">
              <w:t xml:space="preserve"> - </w:t>
            </w:r>
            <w:r w:rsidRPr="00061359">
              <w:t>(графа 4)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>
              <w:t>число, 12 знаков целой части, 5 знаков после точки</w:t>
            </w:r>
            <w:r w:rsidRPr="00061359">
              <w:t xml:space="preserve">, 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061359">
              <w:t xml:space="preserve">, 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5 (графа 6)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>
              <w:t>число, 12 знаков целой части, 5 знаков после точки</w:t>
            </w:r>
            <w:r w:rsidRPr="00061359">
              <w:t>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rPr>
                <w:b/>
                <w:bCs/>
                <w:lang w:val="en-US"/>
              </w:rPr>
            </w:pPr>
            <w:r w:rsidRPr="00061359">
              <w:rPr>
                <w:b/>
                <w:bCs/>
                <w:lang w:val="en-US"/>
              </w:rPr>
              <w:t>ARR+F129_3:</w:t>
            </w: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  <w:bCs/>
                <w:lang w:val="en-US"/>
              </w:rPr>
              <w:t>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3.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F129_3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  <w:rPr>
                <w:b/>
              </w:rPr>
            </w:pP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</w:rPr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firstLine="214"/>
            </w:pPr>
            <w:r w:rsidRPr="00061359">
              <w:t>DV - 2. До востребования,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M1 - </w:t>
            </w:r>
            <w:r w:rsidRPr="00B7163F">
              <w:t>3</w:t>
            </w:r>
            <w:r w:rsidRPr="00061359">
              <w:t xml:space="preserve">. До 30 дней,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1M3 - </w:t>
            </w:r>
            <w:r w:rsidRPr="00B7163F">
              <w:t>4</w:t>
            </w:r>
            <w:r w:rsidRPr="00061359">
              <w:t xml:space="preserve">. От 31 до 90 дней,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3M6 - </w:t>
            </w:r>
            <w:r w:rsidRPr="00B7163F">
              <w:t>5</w:t>
            </w:r>
            <w:r w:rsidRPr="00061359">
              <w:t xml:space="preserve">. От 91 до 180 дней,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6M12 - </w:t>
            </w:r>
            <w:r w:rsidRPr="00B7163F">
              <w:t>6</w:t>
            </w:r>
            <w:r w:rsidRPr="00061359">
              <w:t xml:space="preserve">. От 181 дня до 1 года,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1Y3 - </w:t>
            </w:r>
            <w:r w:rsidRPr="00B7163F">
              <w:t>7</w:t>
            </w:r>
            <w:r w:rsidRPr="00061359">
              <w:t xml:space="preserve">. От 1 года до 3 лет,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3Y - </w:t>
            </w:r>
            <w:r w:rsidRPr="00B7163F">
              <w:t>8</w:t>
            </w:r>
            <w:r w:rsidRPr="00061359">
              <w:t xml:space="preserve">. Свыше 3 лет, </w:t>
            </w:r>
          </w:p>
          <w:p w:rsidR="00E1325B" w:rsidRPr="00061359" w:rsidRDefault="00E1325B" w:rsidP="00C637EA">
            <w:pPr>
              <w:spacing w:line="360" w:lineRule="auto"/>
              <w:ind w:firstLine="213"/>
            </w:pPr>
            <w:r w:rsidRPr="00061359">
              <w:t>summ - Итого (сумма строк  2, 3, 4, 5, 6,</w:t>
            </w:r>
            <w:r w:rsidRPr="00B7163F">
              <w:t xml:space="preserve"> </w:t>
            </w:r>
            <w:r w:rsidRPr="00061359">
              <w:t>7</w:t>
            </w:r>
            <w:r w:rsidRPr="00B7163F">
              <w:t>, 8</w:t>
            </w:r>
            <w:r w:rsidRPr="00061359">
              <w:t>).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 xml:space="preserve">код колонки принимает значение в соответствии с номенклатурой формы: 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 w:rsidRPr="00061359">
              <w:t xml:space="preserve">2 </w:t>
            </w:r>
            <w:r w:rsidRPr="00F17A1E">
              <w:t xml:space="preserve"> - </w:t>
            </w:r>
            <w:r w:rsidRPr="00061359">
              <w:t>(графа 3)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F17A1E">
              <w:t>,</w:t>
            </w:r>
            <w:r w:rsidRPr="00061359">
              <w:t xml:space="preserve">, 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 w:rsidRPr="00061359">
              <w:t xml:space="preserve">3 </w:t>
            </w:r>
            <w:r w:rsidRPr="00F17A1E">
              <w:t xml:space="preserve"> - </w:t>
            </w:r>
            <w:r w:rsidRPr="00061359">
              <w:t>(графа 4)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>
              <w:t>число, 12 знаков целой части, 5 знаков после точки</w:t>
            </w:r>
            <w:r w:rsidRPr="00061359">
              <w:t xml:space="preserve">, 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061359">
              <w:t xml:space="preserve">, 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 w:rsidRPr="00061359">
              <w:t>5 (графа 6)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>
              <w:t>число, 12 знаков целой части, 5 знаков после точки</w:t>
            </w:r>
            <w:r w:rsidRPr="00061359">
              <w:t>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_O:$empty$: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Справочник ОКАТО.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O</w:t>
            </w:r>
            <w:r w:rsidRPr="00061359">
              <w:t xml:space="preserve">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кода ОКАТО, 5 цифр.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lang w:val="en-US"/>
              </w:rPr>
              <w:t>okato</w:t>
            </w:r>
            <w:r w:rsidRPr="00061359">
              <w:t xml:space="preserve"> - код ОКАТО</w:t>
            </w:r>
            <w:r>
              <w:t>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</w:pPr>
            <w:r w:rsidRPr="00061359">
              <w:rPr>
                <w:b/>
                <w:bCs/>
              </w:rPr>
              <w:t>ARR+F129s:$empty$: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Форма 129. Раздел 1. Справочные сроки</w:t>
            </w:r>
          </w:p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 xml:space="preserve">F129s – код приложения, </w:t>
            </w:r>
          </w:p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строки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 w:firstLine="1"/>
            </w:pPr>
            <w:r w:rsidRPr="00061359">
              <w:t xml:space="preserve">- код строки принимает значение в соответствии с номенклатурой формы: </w:t>
            </w:r>
          </w:p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 xml:space="preserve">7_1 - Справочно: </w:t>
            </w:r>
            <w:r w:rsidRPr="009971E1">
              <w:t>9</w:t>
            </w:r>
            <w:r w:rsidRPr="00061359">
              <w:t xml:space="preserve">.1. средняя ставка по остаткам средств на счетах нефинансовых организаций. 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 w:firstLine="1"/>
            </w:pPr>
            <w:r w:rsidRPr="00061359">
              <w:t xml:space="preserve">код колонки принимает значение </w:t>
            </w:r>
            <w:r w:rsidRPr="00061359">
              <w:rPr>
                <w:lang w:val="en-US"/>
              </w:rPr>
              <w:t>stav</w:t>
            </w:r>
            <w:r w:rsidRPr="00061359">
              <w:t>.</w:t>
            </w:r>
          </w:p>
          <w:p w:rsidR="00E1325B" w:rsidRPr="00F04758" w:rsidRDefault="00E1325B" w:rsidP="00C637EA">
            <w:pPr>
              <w:spacing w:line="360" w:lineRule="auto"/>
              <w:ind w:left="213" w:firstLine="1"/>
            </w:pPr>
            <w:r>
              <w:t>число, 12 знаков целой части, 3 знака после точки.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_I:$empty$: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1.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 w:rsidRPr="00061359">
              <w:t xml:space="preserve">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1 – 1. Всего по кредитной организации (сумма строк 2,3,4,5,6,7), в том числе: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3 (графа 4)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</w:t>
            </w:r>
            <w:r w:rsidRPr="009971E1">
              <w:t>5</w:t>
            </w:r>
            <w:r>
              <w:t xml:space="preserve"> знаков после точки.</w:t>
            </w:r>
            <w:r w:rsidRPr="00061359">
              <w:t>;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F04758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</w:t>
            </w:r>
            <w:r w:rsidRPr="009971E1">
              <w:t>5</w:t>
            </w:r>
            <w:r>
              <w:t xml:space="preserve"> знаковпосле точки.</w:t>
            </w:r>
            <w:r w:rsidRPr="00061359">
              <w:t>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_I</w:t>
            </w:r>
            <w:r w:rsidRPr="00061359">
              <w:rPr>
                <w:b/>
                <w:bCs/>
                <w:lang w:val="ru-RU"/>
              </w:rPr>
              <w:t>2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2.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 w:rsidRPr="00061359">
              <w:t>2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1 – 1. Всего по кредитной организации (сумма строк 2,3,4,5,6,7), в том числе:.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3 (графа 4)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</w:t>
            </w:r>
            <w:r w:rsidRPr="00F17A1E">
              <w:t>5</w:t>
            </w:r>
            <w:r>
              <w:t xml:space="preserve"> знаков после точки</w:t>
            </w:r>
            <w:r w:rsidRPr="00061359">
              <w:t>;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</w:t>
            </w:r>
            <w:r w:rsidRPr="00F17A1E">
              <w:t>5</w:t>
            </w:r>
            <w:r>
              <w:t xml:space="preserve"> знакову после точки.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_I</w:t>
            </w:r>
            <w:r w:rsidRPr="00061359">
              <w:rPr>
                <w:b/>
                <w:bCs/>
                <w:lang w:val="ru-RU"/>
              </w:rPr>
              <w:t>3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3.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 w:rsidRPr="00061359">
              <w:t>3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1 – 1. Всего по кредитной организации (сумма строк 2,3,4,5,6,7), в том числе: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Default="00E1325B" w:rsidP="00C637EA">
            <w:pPr>
              <w:spacing w:line="360" w:lineRule="auto"/>
              <w:ind w:left="213"/>
            </w:pPr>
            <w:r w:rsidRPr="00061359">
              <w:t>3 (графа 4)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</w:t>
            </w:r>
            <w:r w:rsidRPr="00F17A1E">
              <w:t>5</w:t>
            </w:r>
            <w:r>
              <w:t xml:space="preserve"> знаков после точки</w:t>
            </w:r>
            <w:r w:rsidRPr="00061359">
              <w:t>;</w:t>
            </w:r>
          </w:p>
          <w:p w:rsidR="00E1325B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</w:t>
            </w:r>
            <w:r w:rsidRPr="00F17A1E">
              <w:t>5</w:t>
            </w:r>
            <w:r>
              <w:t xml:space="preserve"> знаков после точки.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_od:$empty$: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Форма 129. Дата последнего опердня.</w:t>
            </w:r>
          </w:p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F129_</w:t>
            </w:r>
            <w:r w:rsidRPr="00061359">
              <w:rPr>
                <w:lang w:val="en-US"/>
              </w:rPr>
              <w:t>od</w:t>
            </w:r>
            <w:r w:rsidRPr="00061359">
              <w:t xml:space="preserve">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  <w:rPr>
                <w:lang w:val="en-US"/>
              </w:rPr>
            </w:pPr>
            <w:r w:rsidRPr="00061359">
              <w:rPr>
                <w:lang w:val="en-US"/>
              </w:rPr>
              <w:t>1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Default="00E1325B" w:rsidP="00C637EA">
            <w:pPr>
              <w:spacing w:line="360" w:lineRule="auto"/>
              <w:ind w:left="213" w:firstLine="1"/>
            </w:pPr>
            <w:r w:rsidRPr="00B7163F">
              <w:t>1</w:t>
            </w:r>
          </w:p>
          <w:p w:rsidR="00E1325B" w:rsidRPr="009971E1" w:rsidRDefault="00E1325B" w:rsidP="00C637EA">
            <w:pPr>
              <w:spacing w:line="360" w:lineRule="auto"/>
              <w:ind w:left="213" w:firstLine="1"/>
            </w:pPr>
            <w:r>
              <w:t>Дата в формате дд.мм.гггг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b/>
                <w:lang w:val="ru-RU"/>
              </w:rPr>
            </w:pPr>
            <w:r w:rsidRPr="00061359">
              <w:rPr>
                <w:b/>
                <w:lang w:val="ru-RU"/>
              </w:rPr>
              <w:t>ARR+129_FTX</w:t>
            </w:r>
            <w:r w:rsidRPr="00061359">
              <w:rPr>
                <w:b/>
              </w:rPr>
              <w:t>P</w:t>
            </w:r>
            <w:r w:rsidRPr="00061359">
              <w:rPr>
                <w:b/>
                <w:lang w:val="ru-RU"/>
              </w:rPr>
              <w:t>12:$empty$: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Раздел пояснительных сообщений по каждому невыполненному правилу контроля.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F129_FTX</w:t>
            </w:r>
            <w:r w:rsidRPr="00061359">
              <w:rPr>
                <w:lang w:val="en-US"/>
              </w:rPr>
              <w:t>P</w:t>
            </w:r>
            <w:r w:rsidRPr="00A747AF">
              <w:t>12</w:t>
            </w:r>
            <w:r w:rsidRPr="00061359">
              <w:t xml:space="preserve">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$empty$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код ошибки (в соответствии со справочником, может принимать значения: 1</w:t>
            </w:r>
            <w:r>
              <w:t>3</w:t>
            </w:r>
            <w:r w:rsidRPr="00061359">
              <w:t>01-1</w:t>
            </w:r>
            <w:r>
              <w:t>3</w:t>
            </w:r>
            <w:r w:rsidRPr="00061359">
              <w:t>08, 1</w:t>
            </w:r>
            <w:r>
              <w:t>2</w:t>
            </w:r>
            <w:r w:rsidRPr="00061359">
              <w:t>09-1</w:t>
            </w:r>
            <w:r>
              <w:t>2</w:t>
            </w:r>
            <w:r w:rsidRPr="00061359">
              <w:t>16, 1</w:t>
            </w:r>
            <w:r>
              <w:t>3</w:t>
            </w:r>
            <w:r w:rsidRPr="00061359">
              <w:t>17-1</w:t>
            </w:r>
            <w:r>
              <w:t>3</w:t>
            </w:r>
            <w:r w:rsidRPr="00061359">
              <w:t>28) + код пояснения (принимает значения 1-7). Пример: 12011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колонки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1 – код ошибки;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2 – текст контроля;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4 – код пояснения;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5 – текст стандартного пояснительного сообщения к невыполненному правилу контроля;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lang w:val="en-US"/>
              </w:rPr>
              <w:t xml:space="preserve">6 – </w:t>
            </w:r>
            <w:r w:rsidRPr="00061359">
              <w:t xml:space="preserve">текст пояснения </w:t>
            </w:r>
            <w:r w:rsidRPr="00061359">
              <w:rPr>
                <w:lang w:val="en-US"/>
              </w:rPr>
              <w:t>“</w:t>
            </w:r>
            <w:r w:rsidRPr="00061359">
              <w:t>иное</w:t>
            </w:r>
            <w:r w:rsidRPr="00061359">
              <w:rPr>
                <w:lang w:val="en-US"/>
              </w:rPr>
              <w:t>”</w:t>
            </w:r>
            <w:r w:rsidRPr="00061359">
              <w:t>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1325B" w:rsidRDefault="00E1325B" w:rsidP="00E1325B"/>
    <w:p w:rsidR="00E1325B" w:rsidRDefault="00E1325B" w:rsidP="00E1325B">
      <w:pPr>
        <w:rPr>
          <w:u w:val="single"/>
        </w:rPr>
      </w:pPr>
      <w:r>
        <w:br w:type="page"/>
      </w:r>
      <w:r>
        <w:rPr>
          <w:b/>
          <w:bCs/>
          <w:i/>
          <w:iCs/>
          <w:u w:val="single"/>
        </w:rPr>
        <w:t>Cегмент со служебной информацией</w:t>
      </w:r>
    </w:p>
    <w:p w:rsidR="00E1325B" w:rsidRDefault="00E1325B" w:rsidP="00E1325B"/>
    <w:p w:rsidR="00E1325B" w:rsidRDefault="00E1325B" w:rsidP="00E1325B">
      <w:r>
        <w:rPr>
          <w:b/>
          <w:bCs/>
          <w:lang w:val="en-US"/>
        </w:rPr>
        <w:t>ARR</w:t>
      </w:r>
      <w:r>
        <w:rPr>
          <w:b/>
          <w:bCs/>
        </w:rPr>
        <w:t>+$</w:t>
      </w:r>
      <w:r>
        <w:rPr>
          <w:b/>
          <w:bCs/>
          <w:lang w:val="en-US"/>
        </w:rPr>
        <w:t>attrib</w:t>
      </w:r>
      <w:r>
        <w:rPr>
          <w:b/>
          <w:bCs/>
        </w:rPr>
        <w:t>$2:</w:t>
      </w:r>
      <w:r>
        <w:rPr>
          <w:b/>
          <w:bCs/>
          <w:lang w:val="en-US"/>
        </w:rPr>
        <w:t>code</w:t>
      </w:r>
      <w:r>
        <w:rPr>
          <w:b/>
          <w:bCs/>
        </w:rPr>
        <w:t>:$</w:t>
      </w:r>
      <w:r>
        <w:rPr>
          <w:b/>
          <w:bCs/>
          <w:lang w:val="en-US"/>
        </w:rPr>
        <w:t>attrib</w:t>
      </w:r>
      <w:r>
        <w:rPr>
          <w:b/>
          <w:bCs/>
        </w:rPr>
        <w:t>$:</w:t>
      </w:r>
      <w:r>
        <w:t>~</w:t>
      </w:r>
      <w:r>
        <w:rPr>
          <w:lang w:val="en-US"/>
        </w:rPr>
        <w:t>exectlf</w:t>
      </w:r>
      <w:r>
        <w:t>=</w:t>
      </w:r>
      <w:r>
        <w:rPr>
          <w:i/>
          <w:iCs/>
        </w:rPr>
        <w:t>значение</w:t>
      </w:r>
      <w:r>
        <w:t>~;~…;~</w:t>
      </w:r>
      <w:r>
        <w:rPr>
          <w:lang w:val="en-US"/>
        </w:rPr>
        <w:t>accname</w:t>
      </w:r>
      <w:r>
        <w:t>=</w:t>
      </w:r>
      <w:r>
        <w:rPr>
          <w:i/>
          <w:iCs/>
        </w:rPr>
        <w:t>значени</w:t>
      </w:r>
      <w:r>
        <w:t>е~;'</w:t>
      </w:r>
    </w:p>
    <w:p w:rsidR="00E1325B" w:rsidRDefault="00E1325B" w:rsidP="00E1325B">
      <w:pPr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6096"/>
      </w:tblGrid>
      <w:tr w:rsidR="00E1325B" w:rsidTr="00C637EA">
        <w:trPr>
          <w:tblHeader/>
        </w:trPr>
        <w:tc>
          <w:tcPr>
            <w:tcW w:w="9568" w:type="dxa"/>
            <w:gridSpan w:val="2"/>
            <w:hideMark/>
          </w:tcPr>
          <w:p w:rsidR="00E1325B" w:rsidRDefault="00E1325B" w:rsidP="00C637E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1325B" w:rsidTr="00C637EA">
        <w:tc>
          <w:tcPr>
            <w:tcW w:w="3473" w:type="dxa"/>
            <w:hideMark/>
          </w:tcPr>
          <w:p w:rsidR="00E1325B" w:rsidRDefault="00E1325B" w:rsidP="00C637EA">
            <w:pPr>
              <w:spacing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095" w:type="dxa"/>
            <w:hideMark/>
          </w:tcPr>
          <w:p w:rsidR="00E1325B" w:rsidRDefault="00E1325B" w:rsidP="00C637EA">
            <w:pPr>
              <w:spacing w:line="360" w:lineRule="auto"/>
              <w:ind w:left="212"/>
            </w:pPr>
            <w:r>
              <w:t>Служебная информация, где</w:t>
            </w:r>
          </w:p>
          <w:p w:rsidR="00E1325B" w:rsidRDefault="00E1325B" w:rsidP="00C637EA">
            <w:pPr>
              <w:spacing w:line="360" w:lineRule="auto"/>
              <w:ind w:left="212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attrib</w:t>
            </w:r>
            <w:r>
              <w:rPr>
                <w:b/>
                <w:bCs/>
              </w:rPr>
              <w:t xml:space="preserve">$2 </w:t>
            </w:r>
            <w:r>
              <w:rPr>
                <w:b/>
              </w:rPr>
              <w:t>– Условный (уточняющий) код строки.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rPr>
                <w:b/>
                <w:bCs/>
                <w:i/>
                <w:iCs/>
                <w:lang w:val="en-US"/>
              </w:rPr>
              <w:t>Code</w:t>
            </w:r>
            <w:r>
              <w:t xml:space="preserve"> – Код приложения в соответствии с кодированием приложений финансовой отчетности – принимает значение: </w:t>
            </w:r>
            <w:r>
              <w:rPr>
                <w:lang w:val="en-US"/>
              </w:rPr>
              <w:t>F</w:t>
            </w:r>
            <w:r>
              <w:t xml:space="preserve">129. </w:t>
            </w:r>
          </w:p>
          <w:p w:rsidR="00E1325B" w:rsidRDefault="00E1325B" w:rsidP="00C637EA">
            <w:pPr>
              <w:pStyle w:val="a6"/>
              <w:spacing w:line="360" w:lineRule="auto"/>
              <w:ind w:left="212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$</w:t>
            </w:r>
            <w:r>
              <w:rPr>
                <w:b/>
                <w:bCs/>
              </w:rPr>
              <w:t>attrib</w:t>
            </w:r>
            <w:r>
              <w:rPr>
                <w:b/>
                <w:bCs/>
                <w:lang w:val="ru-RU"/>
              </w:rPr>
              <w:t xml:space="preserve">$ </w:t>
            </w:r>
            <w:r>
              <w:rPr>
                <w:b/>
                <w:lang w:val="ru-RU"/>
              </w:rPr>
              <w:t>– Код строки.</w:t>
            </w:r>
          </w:p>
        </w:tc>
      </w:tr>
      <w:tr w:rsidR="00E1325B" w:rsidTr="00C637EA">
        <w:tc>
          <w:tcPr>
            <w:tcW w:w="3473" w:type="dxa"/>
            <w:hideMark/>
          </w:tcPr>
          <w:p w:rsidR="00E1325B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>Код параметра</w:t>
            </w:r>
          </w:p>
        </w:tc>
        <w:tc>
          <w:tcPr>
            <w:tcW w:w="6095" w:type="dxa"/>
            <w:hideMark/>
          </w:tcPr>
          <w:p w:rsidR="00E1325B" w:rsidRDefault="00E1325B" w:rsidP="00E1325B">
            <w:pPr>
              <w:numPr>
                <w:ilvl w:val="0"/>
                <w:numId w:val="3"/>
              </w:numPr>
              <w:spacing w:line="360" w:lineRule="auto"/>
              <w:ind w:left="212" w:firstLine="0"/>
            </w:pPr>
            <w:r>
              <w:t xml:space="preserve">код параметра может принимать значения: 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chiefname – Руководитель КО;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chief</w:t>
            </w:r>
            <w:r>
              <w:rPr>
                <w:lang w:val="en-US"/>
              </w:rPr>
              <w:t>post</w:t>
            </w:r>
            <w:r>
              <w:t xml:space="preserve"> – Должность руководителя КО;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rPr>
                <w:lang w:val="en-US"/>
              </w:rPr>
              <w:t>execpost</w:t>
            </w:r>
            <w:r>
              <w:t xml:space="preserve"> – Должность исполнителя;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exec – Исполнитель;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exectlf – телефон: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exedate – Дата;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prnpr – Признак непредставления отчета, принимает значения 0 – нулевые данные, 1 – операции не проводились, 2 – другие причины, с текстовым пояснением;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ftx – Сообщение к отчету.</w:t>
            </w:r>
          </w:p>
        </w:tc>
      </w:tr>
      <w:tr w:rsidR="00E1325B" w:rsidTr="00C637EA">
        <w:tc>
          <w:tcPr>
            <w:tcW w:w="3473" w:type="dxa"/>
            <w:hideMark/>
          </w:tcPr>
          <w:p w:rsidR="00E1325B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095" w:type="dxa"/>
            <w:hideMark/>
          </w:tcPr>
          <w:p w:rsidR="00E1325B" w:rsidRDefault="00E1325B" w:rsidP="00C637EA">
            <w:pPr>
              <w:spacing w:line="360" w:lineRule="auto"/>
              <w:ind w:firstLine="214"/>
            </w:pPr>
            <w:r>
              <w:t>- значение параметра.</w:t>
            </w:r>
          </w:p>
        </w:tc>
      </w:tr>
    </w:tbl>
    <w:p w:rsidR="00E1325B" w:rsidRDefault="00E1325B" w:rsidP="00E1325B"/>
    <w:p w:rsidR="00E1325B" w:rsidRPr="006B5A21" w:rsidRDefault="00E1325B" w:rsidP="00E1325B">
      <w:r>
        <w:t xml:space="preserve">Формат действует с 01.02.2019 согласно </w:t>
      </w:r>
      <w:r w:rsidRPr="00DA4513">
        <w:t>Задани</w:t>
      </w:r>
      <w:r>
        <w:t>ю №</w:t>
      </w:r>
      <w:r w:rsidRPr="00DA4513">
        <w:t xml:space="preserve"> </w:t>
      </w:r>
      <w:r w:rsidRPr="00DA4513">
        <w:rPr>
          <w:lang w:val="en-US"/>
        </w:rPr>
        <w:t>XML</w:t>
      </w:r>
      <w:r w:rsidRPr="00DA4513">
        <w:t>013/</w:t>
      </w:r>
      <w:r>
        <w:t>2</w:t>
      </w:r>
      <w:r w:rsidRPr="00DA4513">
        <w:t>7/0409129</w:t>
      </w:r>
      <w:r w:rsidRPr="006B5A21">
        <w:t xml:space="preserve"> </w:t>
      </w:r>
      <w:r>
        <w:t>(АС ПУРР (</w:t>
      </w:r>
      <w:r>
        <w:rPr>
          <w:lang w:val="en-US"/>
        </w:rPr>
        <w:t>JIRA</w:t>
      </w:r>
      <w:r>
        <w:t xml:space="preserve">) </w:t>
      </w:r>
      <w:r w:rsidRPr="00DA4513">
        <w:rPr>
          <w:lang w:val="en-US"/>
        </w:rPr>
        <w:t>CK</w:t>
      </w:r>
      <w:r w:rsidRPr="00DA4513">
        <w:t>5</w:t>
      </w:r>
      <w:r w:rsidRPr="00DA4513">
        <w:rPr>
          <w:lang w:val="en-US"/>
        </w:rPr>
        <w:t>DITR</w:t>
      </w:r>
      <w:r w:rsidRPr="00DA4513">
        <w:t>129-</w:t>
      </w:r>
      <w:r>
        <w:t>8829)</w:t>
      </w:r>
      <w:r w:rsidRPr="006B5A21">
        <w:t>.</w:t>
      </w:r>
    </w:p>
    <w:p w:rsidR="00E1325B" w:rsidRDefault="00E1325B" w:rsidP="00E1325B"/>
    <w:p w:rsidR="00E1325B" w:rsidRDefault="00E1325B" w:rsidP="00E1325B">
      <w:r>
        <w:t xml:space="preserve">Содержание изменений: </w:t>
      </w:r>
    </w:p>
    <w:p w:rsidR="00E1325B" w:rsidRDefault="00E1325B" w:rsidP="00E1325B">
      <w:r>
        <w:t>- изменена размерность показателей;</w:t>
      </w:r>
    </w:p>
    <w:p w:rsidR="00E1325B" w:rsidRDefault="00E1325B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изменен состав кодов строк;</w:t>
      </w:r>
    </w:p>
    <w:p w:rsidR="00E1325B" w:rsidRDefault="00E1325B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изменено наименование посылки 7</w:t>
      </w:r>
      <w:r>
        <w:rPr>
          <w:lang w:val="en-US"/>
        </w:rPr>
        <w:t>n</w:t>
      </w:r>
      <w:r>
        <w:t xml:space="preserve"> - форма 0409129. Данные о средневзвешенных процентных ставках по привлеченным кредитной организацией вкладам , депозитам.</w:t>
      </w:r>
    </w:p>
    <w:p w:rsidR="00E1325B" w:rsidRPr="00E1325B" w:rsidRDefault="00E1325B" w:rsidP="000A3A8D">
      <w:pPr>
        <w:tabs>
          <w:tab w:val="left" w:pos="495"/>
        </w:tabs>
        <w:adjustRightInd w:val="0"/>
        <w:rPr>
          <w:b/>
          <w:bCs/>
          <w:color w:val="000000"/>
        </w:rPr>
      </w:pPr>
    </w:p>
    <w:p w:rsidR="00E1325B" w:rsidRPr="00E1325B" w:rsidRDefault="00E1325B" w:rsidP="000A3A8D">
      <w:pPr>
        <w:tabs>
          <w:tab w:val="left" w:pos="495"/>
        </w:tabs>
        <w:adjustRightInd w:val="0"/>
        <w:rPr>
          <w:b/>
          <w:bCs/>
          <w:color w:val="000000"/>
        </w:rPr>
      </w:pPr>
    </w:p>
    <w:p w:rsidR="008E6C8B" w:rsidRPr="00FF6716" w:rsidRDefault="000438A8" w:rsidP="000A4783">
      <w:pPr>
        <w:pStyle w:val="2"/>
      </w:pPr>
      <w:bookmarkStart w:id="397" w:name="_Toc98662627"/>
      <w:bookmarkStart w:id="398" w:name="_Toc98664804"/>
      <w:bookmarkStart w:id="399" w:name="_Toc99266570"/>
      <w:bookmarkStart w:id="400" w:name="_Toc99968841"/>
      <w:bookmarkStart w:id="401" w:name="_Toc99969636"/>
      <w:bookmarkStart w:id="402" w:name="_Toc100024269"/>
      <w:bookmarkStart w:id="403" w:name="_Toc100024482"/>
      <w:bookmarkStart w:id="404" w:name="_Toc100024695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r w:rsidRPr="00FF6716">
        <w:br w:type="page"/>
      </w:r>
      <w:bookmarkStart w:id="405" w:name="_Toc12607480"/>
      <w:r w:rsidR="008E6C8B" w:rsidRPr="00FF6716">
        <w:t>Форма 0409130. Данные о средневзвешенных процентных ставках по выпущенным кредитной организацией депозитным и сберегательным сертификатам и облигациям</w:t>
      </w:r>
      <w:bookmarkEnd w:id="405"/>
    </w:p>
    <w:p w:rsidR="008E6C8B" w:rsidRPr="00FF6716" w:rsidRDefault="008E6C8B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030604" w:rsidRPr="00FF6716" w:rsidRDefault="00030604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ARR+130: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 xml:space="preserve">Форма 130.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</w:t>
            </w:r>
            <w:r w:rsidRPr="00FF6716">
              <w:t xml:space="preserve">130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код строки принимает значение в соответствии с номенклатурой формы: M1 - 1. До 30 дней, в т.ч.:, 1M3 - 2. От 31 до 90 дней, 3M6 - 3. От 91 до 180 дней, 6M12 - 4. От 181 дня до 1 года, 1Y3 - 5. От 1 года до 3 лет, 3Y - 6. Свыше 3 лет, summ - Итого: (стр. 1+2+3+4+5+6)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код колонки принимает значение в соответствии с номенклатурой формы: 2, 3, 4, 5, 6, 7, 8, 9, 10, 11, 12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spacing w:line="360" w:lineRule="auto"/>
        <w:ind w:firstLine="0"/>
      </w:pPr>
    </w:p>
    <w:p w:rsidR="00902CF7" w:rsidRPr="00FF6716" w:rsidRDefault="00902CF7">
      <w:pPr>
        <w:spacing w:line="360" w:lineRule="auto"/>
        <w:ind w:firstLine="0"/>
      </w:pPr>
    </w:p>
    <w:p w:rsidR="00902CF7" w:rsidRPr="00FF6716" w:rsidRDefault="00902CF7">
      <w:pPr>
        <w:spacing w:line="360" w:lineRule="auto"/>
        <w:ind w:firstLine="0"/>
      </w:pPr>
    </w:p>
    <w:p w:rsidR="008E6C8B" w:rsidRPr="00FF6716" w:rsidRDefault="004671E8" w:rsidP="004671E8">
      <w:pPr>
        <w:spacing w:line="360" w:lineRule="auto"/>
        <w:ind w:firstLine="0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Служебная информация, где</w:t>
            </w:r>
          </w:p>
          <w:p w:rsidR="008E6C8B" w:rsidRPr="00FF6716" w:rsidRDefault="008E6C8B" w:rsidP="00917EC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</w:t>
            </w:r>
            <w:r w:rsidRPr="00FF6716">
              <w:t xml:space="preserve">130. </w:t>
            </w:r>
          </w:p>
          <w:p w:rsidR="008E6C8B" w:rsidRPr="00FF6716" w:rsidRDefault="008E6C8B" w:rsidP="00917EC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chiefname – Руководитель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КОж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exectlf – телефон: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 xml:space="preserve">exedate – Дата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prnpr – Признак непредставления отчета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ftx – Сообщение к отчету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0438A8" w:rsidRPr="00FF6716" w:rsidRDefault="000438A8" w:rsidP="00D11359">
      <w:pPr>
        <w:ind w:left="567" w:firstLine="0"/>
      </w:pPr>
    </w:p>
    <w:p w:rsidR="00F33F07" w:rsidRPr="00FF6716" w:rsidRDefault="000438A8" w:rsidP="000A4783">
      <w:pPr>
        <w:pStyle w:val="2"/>
      </w:pPr>
      <w:r w:rsidRPr="00FF6716">
        <w:br w:type="page"/>
      </w:r>
      <w:bookmarkStart w:id="406" w:name="_Toc12607481"/>
      <w:r w:rsidR="00F33F07" w:rsidRPr="00FF6716">
        <w:t>Форма 0409131. Данные о средневзвешенных процентных ставках по выданным кредитной организацией собственным векселям</w:t>
      </w:r>
      <w:bookmarkEnd w:id="406"/>
    </w:p>
    <w:p w:rsidR="008E6C8B" w:rsidRPr="00FF6716" w:rsidRDefault="008E6C8B" w:rsidP="00F33F07">
      <w:pPr>
        <w:ind w:left="567" w:firstLine="0"/>
      </w:pPr>
    </w:p>
    <w:p w:rsidR="008E6C8B" w:rsidRPr="00FF6716" w:rsidRDefault="008E6C8B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ARR+131: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 xml:space="preserve">Форма 131.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</w:t>
            </w:r>
            <w:r w:rsidRPr="00FF6716">
              <w:t xml:space="preserve">131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код строки принимает значение в соответствии с номенклатурой формы: PP - 1.По предъявлении, M1 - 2.До 30 дней , 1M3 - 3.От 31 до 90 дней  , 3M6 - 4.От 91 до 180 дней, 6M12 - 5.От181 дн.  до 1 года, 3Y - 7.Свыше 3 лет, A - Итого: (стр. 1+2+3+4+5+6)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код колонки принимает значение в соответствии с номенклатурой формы: 2, 3, 4, 5, 6, 7, 8, 9, 10, 11, 12, 13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spacing w:line="360" w:lineRule="auto"/>
        <w:ind w:firstLine="0"/>
      </w:pPr>
    </w:p>
    <w:p w:rsidR="00030604" w:rsidRPr="00FF6716" w:rsidRDefault="00030604">
      <w:pPr>
        <w:spacing w:line="360" w:lineRule="auto"/>
        <w:ind w:firstLine="0"/>
      </w:pPr>
    </w:p>
    <w:p w:rsidR="000438A8" w:rsidRPr="00FF6716" w:rsidRDefault="000438A8">
      <w:pPr>
        <w:spacing w:line="360" w:lineRule="auto"/>
        <w:ind w:firstLine="0"/>
      </w:pPr>
    </w:p>
    <w:p w:rsidR="000438A8" w:rsidRPr="00FF6716" w:rsidRDefault="000438A8">
      <w:pPr>
        <w:spacing w:line="360" w:lineRule="auto"/>
        <w:ind w:firstLine="0"/>
      </w:pPr>
    </w:p>
    <w:p w:rsidR="008E6C8B" w:rsidRPr="00FF6716" w:rsidRDefault="004671E8" w:rsidP="004671E8">
      <w:pPr>
        <w:spacing w:line="360" w:lineRule="auto"/>
        <w:ind w:firstLine="0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11359" w:rsidRPr="00FF6716" w:rsidRDefault="00D11359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Служебная информация, где</w:t>
            </w:r>
          </w:p>
          <w:p w:rsidR="008E6C8B" w:rsidRPr="00FF6716" w:rsidRDefault="008E6C8B" w:rsidP="00917EC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</w:t>
            </w:r>
            <w:r w:rsidRPr="00FF6716">
              <w:t xml:space="preserve">131. </w:t>
            </w:r>
          </w:p>
          <w:p w:rsidR="008E6C8B" w:rsidRPr="00FF6716" w:rsidRDefault="008E6C8B" w:rsidP="00917EC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chiefname – Руководитель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КОж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exectlf – телефон: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 xml:space="preserve">exedate – Дата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prnpr – Признак непредставления отчета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ftx – Сообщение к отчету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F136AD" w:rsidRPr="00FF6716" w:rsidRDefault="00F136AD" w:rsidP="00F136AD">
      <w:pPr>
        <w:ind w:left="567" w:firstLine="0"/>
      </w:pPr>
    </w:p>
    <w:p w:rsidR="00F136AD" w:rsidRPr="00FF6716" w:rsidRDefault="00F136AD" w:rsidP="00F136AD"/>
    <w:p w:rsidR="008E6C8B" w:rsidRPr="00FF6716" w:rsidRDefault="00D11359" w:rsidP="000A4783">
      <w:pPr>
        <w:pStyle w:val="2"/>
      </w:pPr>
      <w:r w:rsidRPr="00FF6716">
        <w:br w:type="page"/>
      </w:r>
      <w:bookmarkStart w:id="407" w:name="_Toc12607482"/>
      <w:r w:rsidR="008E6C8B" w:rsidRPr="00FF6716">
        <w:t>Форма 0409132. Данные о средневзвешенных  процентных ставках по учтенным кредитной организацией  векселям и собственным векселям, выданным за счет средств целевого кредитования</w:t>
      </w:r>
      <w:bookmarkEnd w:id="407"/>
    </w:p>
    <w:p w:rsidR="008E6C8B" w:rsidRPr="00FF6716" w:rsidRDefault="008E6C8B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left"/>
        <w:rPr>
          <w:vertAlign w:val="subscript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ARR+132: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 xml:space="preserve">Форма 132.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</w:t>
            </w:r>
            <w:r w:rsidRPr="00FF6716">
              <w:t xml:space="preserve">132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код строки принимает значение в соответствии с номенклатурой формы: PP - 1.По предъявлении, PP - 1.По предъявлении, M1 - 2.До 30 дней, 1M3 - 3.От 31 до 90 дн., 3M6 - 4.От 91 до 180 дн., 6M12 - 5.От 181 дней до 1 года, 1Y3 - 6.От 1 года  до 3  лет , 3Y - 7.Свыше 3 лет, A - Итого: (стр. 1+2+3+4+5+6)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код колонки принимает значение в соответствии с номенклатурой формы: 2, 3, 4, 5, 6, 7, 8, 9, 10, 11, 12, 13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spacing w:line="360" w:lineRule="auto"/>
        <w:ind w:firstLine="0"/>
      </w:pPr>
    </w:p>
    <w:p w:rsidR="00F136AD" w:rsidRPr="00FF6716" w:rsidRDefault="00F136AD">
      <w:pPr>
        <w:spacing w:line="360" w:lineRule="auto"/>
        <w:ind w:firstLine="0"/>
      </w:pPr>
    </w:p>
    <w:p w:rsidR="00917ECC" w:rsidRDefault="00917ECC">
      <w:pPr>
        <w:spacing w:line="360" w:lineRule="auto"/>
        <w:ind w:firstLine="0"/>
        <w:sectPr w:rsidR="00917ECC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Служебная информация, где</w:t>
            </w:r>
          </w:p>
          <w:p w:rsidR="008E6C8B" w:rsidRPr="00FF6716" w:rsidRDefault="008E6C8B" w:rsidP="00917EC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</w:t>
            </w:r>
            <w:r w:rsidRPr="00FF6716">
              <w:t xml:space="preserve">132. </w:t>
            </w:r>
          </w:p>
          <w:p w:rsidR="008E6C8B" w:rsidRPr="00FF6716" w:rsidRDefault="008E6C8B" w:rsidP="00917EC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chiefname – Руководитель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КОж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exectlf – телефон: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 xml:space="preserve">exedate – Дата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prnpr – Признак непредставления отчета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ftx – Сообщение к отчету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DE4580" w:rsidRPr="00FF6716" w:rsidRDefault="00F136AD" w:rsidP="000A4783">
      <w:pPr>
        <w:pStyle w:val="2"/>
      </w:pPr>
      <w:r w:rsidRPr="00FF6716">
        <w:br w:type="page"/>
      </w:r>
      <w:bookmarkStart w:id="408" w:name="_Toc12607483"/>
      <w:bookmarkStart w:id="409" w:name="_Toc409097899"/>
      <w:bookmarkEnd w:id="368"/>
      <w:bookmarkEnd w:id="369"/>
      <w:bookmarkEnd w:id="370"/>
      <w:r w:rsidR="00DE4580" w:rsidRPr="00FF6716">
        <w:t xml:space="preserve">Форма 0409135. </w:t>
      </w:r>
      <w:r w:rsidR="009C5284" w:rsidRPr="009B1856">
        <w:t>Информация об обязательных нормативах и о других показателях деятельности кредитной организации</w:t>
      </w:r>
      <w:bookmarkEnd w:id="408"/>
    </w:p>
    <w:bookmarkEnd w:id="409"/>
    <w:p w:rsidR="00DE4580" w:rsidRPr="00FF6716" w:rsidRDefault="00DE4580" w:rsidP="000A4783">
      <w:pPr>
        <w:pStyle w:val="2"/>
        <w:numPr>
          <w:ilvl w:val="0"/>
          <w:numId w:val="0"/>
        </w:numPr>
        <w:ind w:left="779"/>
      </w:pPr>
    </w:p>
    <w:p w:rsidR="009C5284" w:rsidRDefault="009C5284" w:rsidP="009C5284">
      <w:pPr>
        <w:pStyle w:val="a6"/>
        <w:jc w:val="left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C5284" w:rsidRDefault="009C5284" w:rsidP="009C5284">
      <w:pPr>
        <w:rPr>
          <w:b/>
          <w:bCs/>
        </w:rPr>
      </w:pPr>
    </w:p>
    <w:p w:rsidR="009C5284" w:rsidRDefault="009C5284" w:rsidP="009C5284">
      <w:pPr>
        <w:rPr>
          <w:b/>
          <w:bCs/>
        </w:rPr>
      </w:pPr>
      <w:r>
        <w:rPr>
          <w:b/>
          <w:bCs/>
        </w:rPr>
        <w:t>ARR+код приложения</w:t>
      </w:r>
      <w:r>
        <w:rPr>
          <w:vertAlign w:val="subscript"/>
        </w:rPr>
        <w:t>1</w:t>
      </w:r>
      <w:r>
        <w:rPr>
          <w:b/>
          <w:bCs/>
        </w:rPr>
        <w:t>:$empty$: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9C5284" w:rsidRDefault="009C5284" w:rsidP="009C5284">
      <w:pPr>
        <w:pStyle w:val="a6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9C5284" w:rsidRDefault="009C5284" w:rsidP="009C5284">
      <w:pPr>
        <w:rPr>
          <w:b/>
          <w:bCs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b/>
          <w:bCs/>
          <w:vertAlign w:val="subscript"/>
        </w:rPr>
        <w:t>1</w:t>
      </w:r>
    </w:p>
    <w:p w:rsidR="009C5284" w:rsidRDefault="009C5284" w:rsidP="009C5284">
      <w:pPr>
        <w:pStyle w:val="a6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9C5284" w:rsidRDefault="009C5284" w:rsidP="009C5284">
      <w:r>
        <w:rPr>
          <w:b/>
          <w:bCs/>
        </w:rPr>
        <w:t>ARR+код приложения</w:t>
      </w:r>
      <w:r>
        <w:rPr>
          <w:vertAlign w:val="subscript"/>
          <w:lang w:val="en-US"/>
        </w:rPr>
        <w:t>n</w:t>
      </w:r>
      <w:r>
        <w:rPr>
          <w:b/>
          <w:bCs/>
        </w:rPr>
        <w:t>:$empty$: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9C5284" w:rsidRDefault="009C5284" w:rsidP="009C5284">
      <w:pPr>
        <w:pStyle w:val="a6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9C5284" w:rsidRDefault="009C5284" w:rsidP="009C5284">
      <w:pPr>
        <w:rPr>
          <w:vertAlign w:val="subscript"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vertAlign w:val="subscript"/>
          <w:lang w:val="en-US"/>
        </w:rPr>
        <w:t>n</w:t>
      </w:r>
    </w:p>
    <w:p w:rsidR="009C5284" w:rsidRDefault="009C5284" w:rsidP="009C5284">
      <w:pPr>
        <w:spacing w:line="360" w:lineRule="auto"/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96"/>
      </w:tblGrid>
      <w:tr w:rsidR="009C5284" w:rsidTr="008C5FEB">
        <w:trPr>
          <w:tblHeader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Default="009C5284" w:rsidP="008C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t>ARR+PR_EK:$empty$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Информация о признаке периода предоставленного отчета,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Cs/>
              </w:rPr>
            </w:pPr>
            <w:r w:rsidRPr="00F829EA">
              <w:rPr>
                <w:b/>
                <w:bCs/>
                <w:lang w:val="en-US"/>
              </w:rPr>
              <w:t>PR</w:t>
            </w:r>
            <w:r w:rsidRPr="00F829EA">
              <w:rPr>
                <w:b/>
                <w:bCs/>
              </w:rPr>
              <w:t>_</w:t>
            </w:r>
            <w:r w:rsidRPr="00F829EA">
              <w:rPr>
                <w:b/>
                <w:bCs/>
                <w:lang w:val="en-US"/>
              </w:rPr>
              <w:t>EK</w:t>
            </w:r>
            <w:r w:rsidRPr="00F829EA">
              <w:rPr>
                <w:bCs/>
              </w:rPr>
              <w:t xml:space="preserve"> – код приложения,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empty</w:t>
            </w:r>
            <w:r w:rsidRPr="00F829EA">
              <w:rPr>
                <w:b/>
                <w:bCs/>
              </w:rPr>
              <w:t>$</w:t>
            </w:r>
            <w:r w:rsidRPr="00F829EA"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jc w:val="right"/>
              <w:rPr>
                <w:b/>
                <w:bCs/>
              </w:rPr>
            </w:pPr>
            <w:r w:rsidRPr="00F829EA"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lang w:val="en-US"/>
              </w:rPr>
            </w:pPr>
            <w:r w:rsidRPr="00F829EA">
              <w:t>- код строки принимает значение «001»</w:t>
            </w:r>
            <w:r w:rsidRPr="00F829EA">
              <w:rPr>
                <w:lang w:val="en-US"/>
              </w:rPr>
              <w:t>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jc w:val="right"/>
              <w:rPr>
                <w:b/>
                <w:bCs/>
              </w:rPr>
            </w:pPr>
            <w:r w:rsidRPr="00F829EA"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«1».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jc w:val="right"/>
              <w:rPr>
                <w:b/>
                <w:bCs/>
              </w:rPr>
            </w:pPr>
            <w:r w:rsidRPr="00F829EA"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- значение в соответствующей ячейке отчета, определяемое кодом строки и кодом колонки. Допустимые значения: 1 – месячный, 2 – квартальный,  3 – полугодовой отчет.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t>ARR+EKN:</w:t>
            </w:r>
            <w:r w:rsidRPr="00F829EA">
              <w:rPr>
                <w:b/>
                <w:lang w:val="en-US"/>
              </w:rPr>
              <w:t>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Информация по расчету обязательных экономических нормативов деятельности кредитной организации, где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lang w:val="en-US"/>
              </w:rPr>
              <w:t>EKN</w:t>
            </w:r>
            <w:r w:rsidRPr="00F829EA">
              <w:t xml:space="preserve"> – код приложения, 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empty</w:t>
            </w:r>
            <w:r w:rsidRPr="00F829EA">
              <w:rPr>
                <w:b/>
                <w:bCs/>
              </w:rPr>
              <w:t>$</w:t>
            </w:r>
            <w:r w:rsidRPr="00F829EA"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jc w:val="right"/>
            </w:pPr>
            <w:r w:rsidRPr="00F829EA"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код строки может принимать значения: KAP1,H1_1,AR_1,AR1_1,AR2_1,AR3_1,AR4_1,AR5_1,KAP2,H1_2,AR_2,AR1_2,AR2_2,AR3_2,AR4_2,AR5_2,KAP0,H1_0,AR_0,AR1_0,AR2_0,AR3_0,AR4_0,AR5_0,PK1,PK2,PK0,PKR,KRV1,KRV2,KRV0,KRS,OP,KF,BK,RSK,H2,LAM,OVM,H3,LAT,OVT,H4,KRD,OD,H7,KSKR,H9_1,KRAS,H10_1,KRIS,H12,KINS,H15,LAT1,O,H16,KR,F,KBR,H16_1,KZ,RR1,RR2,RR0,PRIZ,H16_2,VO,H18,ARISK0,H1_3,H15_1,LAT1_1,OUL,AH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jc w:val="right"/>
            </w:pPr>
            <w:r w:rsidRPr="00F829EA"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код колонки принимает значение «</w:t>
            </w:r>
            <w:r w:rsidRPr="00F829EA">
              <w:rPr>
                <w:lang w:val="en-US"/>
              </w:rPr>
              <w:t>s</w:t>
            </w:r>
            <w:r w:rsidRPr="00F829EA">
              <w:t>umm».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в соответствующей ячейке отчета, определяемое кодом строки и кодом колонки. 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ARR+RASH:$empty$: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Информация об обязательных нормативах, где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lang w:val="en-US"/>
              </w:rPr>
              <w:t>RASH</w:t>
            </w:r>
            <w:r w:rsidRPr="00F829EA">
              <w:t xml:space="preserve"> – код приложения, </w:t>
            </w:r>
          </w:p>
          <w:p w:rsidR="009C5284" w:rsidRPr="00F829EA" w:rsidRDefault="009C5284" w:rsidP="008C5FEB">
            <w:pPr>
              <w:spacing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empty</w:t>
            </w:r>
            <w:r w:rsidRPr="00F829EA">
              <w:rPr>
                <w:b/>
                <w:bCs/>
              </w:rPr>
              <w:t>$</w:t>
            </w:r>
            <w:r w:rsidRPr="00F829EA"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код строки может принимать значения кода расшифровки в соответствии с актуальной номенклатурой  расшифровок кодов, используемых при расчете обязательных нормативов и других показателей деятельности кредитной организации. Знак точка в коде строки заменяется на нижнее подчеркивание. Например, для кода расшифровки 8704.1 код строки примет значение 8704_1.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2E6F72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</w:t>
            </w:r>
            <w:r w:rsidRPr="00F829EA">
              <w:rPr>
                <w:sz w:val="22"/>
                <w:szCs w:val="22"/>
              </w:rPr>
              <w:t>sum</w:t>
            </w:r>
            <w:r w:rsidRPr="00F829EA">
              <w:rPr>
                <w:sz w:val="22"/>
                <w:szCs w:val="22"/>
                <w:lang w:val="ru-RU"/>
              </w:rPr>
              <w:t>_</w:t>
            </w:r>
            <w:r w:rsidRPr="00F829EA">
              <w:rPr>
                <w:sz w:val="22"/>
                <w:szCs w:val="22"/>
              </w:rPr>
              <w:t>r</w:t>
            </w:r>
            <w:r w:rsidRPr="00F829EA">
              <w:rPr>
                <w:sz w:val="22"/>
                <w:szCs w:val="22"/>
                <w:lang w:val="ru-RU"/>
              </w:rPr>
              <w:t>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>- значение в соответствующей ячейке отчета, определяемое кодом строки и кодом колонки. 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</w:t>
            </w:r>
            <w:r w:rsidRPr="00F829EA">
              <w:rPr>
                <w:b/>
                <w:bCs/>
                <w:sz w:val="22"/>
                <w:szCs w:val="22"/>
              </w:rPr>
              <w:t>F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153:$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>Информация по отдельным показателям деятельности кредитной организации (о размере рыночного риска), раздел 2 формы 0409135 (частично),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 xml:space="preserve">F153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>$empty$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может принимать значения:</w:t>
            </w:r>
            <w:r w:rsidRPr="00F829EA" w:rsidDel="007A5798">
              <w:rPr>
                <w:sz w:val="22"/>
                <w:szCs w:val="22"/>
                <w:lang w:val="ru-RU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 xml:space="preserve">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PR0,OPR0,SPR0,FR0,OFR0,SFR0,VR,RR0,PR1,OPR1,SPR1,FR1,OFR1,SFR1,RR1,PR2,OPR2,SPR2,FR2,OFR2,SFR2,RR2,TR,OTR,DTR,GVRTR,GVRVR,GVRPR,GVRFR.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- summ.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значение в соответствующей ячейке отчета, определяемое кодом строки и кодом колонки. </w:t>
            </w:r>
            <w:r w:rsidRPr="00F829EA">
              <w:rPr>
                <w:sz w:val="22"/>
                <w:szCs w:val="22"/>
              </w:rPr>
              <w:t>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+H</w:t>
            </w:r>
            <w:r w:rsidRPr="00F829EA">
              <w:rPr>
                <w:b/>
                <w:bCs/>
                <w:sz w:val="22"/>
                <w:szCs w:val="22"/>
              </w:rPr>
              <w:t>27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 обязательного норматива краткосрочной  ликвидности кредитной организации (Н27),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H</w:t>
            </w:r>
            <w:r w:rsidRPr="00F829EA">
              <w:rPr>
                <w:b/>
                <w:sz w:val="22"/>
                <w:szCs w:val="22"/>
                <w:lang w:val="ru-RU"/>
              </w:rPr>
              <w:t>27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значения колонки </w:t>
            </w:r>
            <w:r w:rsidRPr="00F829EA">
              <w:rPr>
                <w:sz w:val="22"/>
                <w:szCs w:val="22"/>
              </w:rPr>
              <w:t>dt</w:t>
            </w:r>
            <w:r w:rsidRPr="00F829EA">
              <w:rPr>
                <w:sz w:val="22"/>
                <w:szCs w:val="22"/>
                <w:lang w:val="ru-RU"/>
              </w:rPr>
              <w:t xml:space="preserve"> – дата, за которую норматив </w:t>
            </w:r>
            <w:r w:rsidRPr="00F829EA">
              <w:rPr>
                <w:sz w:val="22"/>
                <w:szCs w:val="22"/>
              </w:rPr>
              <w:t>H</w:t>
            </w:r>
            <w:r w:rsidRPr="00F829EA">
              <w:rPr>
                <w:sz w:val="22"/>
                <w:szCs w:val="22"/>
                <w:lang w:val="ru-RU"/>
              </w:rPr>
              <w:t>27 нарушен в формате ДД-ММ-ГГГГ.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значения «</w:t>
            </w:r>
            <w:r w:rsidRPr="00F829EA">
              <w:rPr>
                <w:sz w:val="22"/>
                <w:szCs w:val="22"/>
              </w:rPr>
              <w:t>zn</w:t>
            </w:r>
            <w:r w:rsidRPr="00F829EA">
              <w:rPr>
                <w:sz w:val="22"/>
                <w:szCs w:val="22"/>
                <w:lang w:val="ru-RU"/>
              </w:rPr>
              <w:t>1», «</w:t>
            </w:r>
            <w:r w:rsidRPr="00F829EA">
              <w:rPr>
                <w:sz w:val="22"/>
                <w:szCs w:val="22"/>
              </w:rPr>
              <w:t>zn</w:t>
            </w:r>
            <w:r w:rsidRPr="00F829EA">
              <w:rPr>
                <w:sz w:val="22"/>
                <w:szCs w:val="22"/>
                <w:lang w:val="ru-RU"/>
              </w:rPr>
              <w:t>2», «</w:t>
            </w:r>
            <w:r w:rsidRPr="00F829EA">
              <w:rPr>
                <w:sz w:val="22"/>
                <w:szCs w:val="22"/>
              </w:rPr>
              <w:t>dt</w:t>
            </w:r>
            <w:r w:rsidRPr="00F829EA">
              <w:rPr>
                <w:sz w:val="22"/>
                <w:szCs w:val="22"/>
                <w:lang w:val="ru-RU"/>
              </w:rPr>
              <w:t>», «</w:t>
            </w:r>
            <w:r w:rsidRPr="00F829EA">
              <w:rPr>
                <w:sz w:val="22"/>
                <w:szCs w:val="22"/>
              </w:rPr>
              <w:t>com</w:t>
            </w:r>
            <w:r w:rsidRPr="00F829EA">
              <w:rPr>
                <w:sz w:val="22"/>
                <w:szCs w:val="22"/>
                <w:lang w:val="ru-RU"/>
              </w:rPr>
              <w:t>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+H</w:t>
            </w:r>
            <w:r w:rsidRPr="00F829EA">
              <w:rPr>
                <w:b/>
                <w:bCs/>
                <w:sz w:val="22"/>
                <w:szCs w:val="22"/>
              </w:rPr>
              <w:t>27_1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Отдельные показатели деятельности кредитной организации, используемые для расчета обязательного норматива краткосрочной ликвидности,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H</w:t>
            </w:r>
            <w:r w:rsidRPr="00F829EA">
              <w:rPr>
                <w:b/>
                <w:sz w:val="22"/>
                <w:szCs w:val="22"/>
                <w:lang w:val="ru-RU"/>
              </w:rPr>
              <w:t>27_1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значения колонки код валюты </w:t>
            </w:r>
            <w:r w:rsidRPr="00F829EA">
              <w:rPr>
                <w:sz w:val="22"/>
                <w:szCs w:val="22"/>
              </w:rPr>
              <w:t>ISO</w:t>
            </w:r>
            <w:r w:rsidRPr="00F829EA">
              <w:rPr>
                <w:sz w:val="22"/>
                <w:szCs w:val="22"/>
                <w:lang w:val="ru-RU"/>
              </w:rPr>
              <w:t>_</w:t>
            </w:r>
            <w:r w:rsidRPr="00F829EA">
              <w:rPr>
                <w:sz w:val="22"/>
                <w:szCs w:val="22"/>
              </w:rPr>
              <w:t>DIG</w:t>
            </w:r>
            <w:r w:rsidRPr="00F829EA">
              <w:rPr>
                <w:sz w:val="22"/>
                <w:szCs w:val="22"/>
                <w:lang w:val="ru-RU"/>
              </w:rPr>
              <w:t xml:space="preserve">. </w:t>
            </w:r>
          </w:p>
        </w:tc>
      </w:tr>
      <w:tr w:rsidR="009C5284" w:rsidRPr="00732F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sz w:val="22"/>
                <w:szCs w:val="22"/>
              </w:rPr>
              <w:t xml:space="preserve">- </w:t>
            </w:r>
            <w:r w:rsidRPr="00F829EA">
              <w:rPr>
                <w:sz w:val="22"/>
                <w:szCs w:val="22"/>
                <w:lang w:val="ru-RU"/>
              </w:rPr>
              <w:t>код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колонки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может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принимать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значения</w:t>
            </w:r>
            <w:r w:rsidRPr="00F829EA">
              <w:rPr>
                <w:sz w:val="22"/>
                <w:szCs w:val="22"/>
              </w:rPr>
              <w:t xml:space="preserve"> ISO_DIG, VLA_1, VLA_2A, VLA_2B, BK, OODC, OPDC.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+H</w:t>
            </w:r>
            <w:r w:rsidRPr="00F829EA">
              <w:rPr>
                <w:b/>
                <w:bCs/>
                <w:sz w:val="22"/>
                <w:szCs w:val="22"/>
              </w:rPr>
              <w:t>27_2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Отдельные показатели деятельности кредитной организации, используемые для расчета обязательного норматива краткосрочной ликвидности,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H</w:t>
            </w:r>
            <w:r w:rsidRPr="00F829EA">
              <w:rPr>
                <w:b/>
                <w:sz w:val="22"/>
                <w:szCs w:val="22"/>
                <w:lang w:val="ru-RU"/>
              </w:rPr>
              <w:t>27_2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значение «1». 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может принимать значения </w:t>
            </w:r>
            <w:r w:rsidRPr="00F829EA">
              <w:rPr>
                <w:sz w:val="22"/>
                <w:szCs w:val="22"/>
              </w:rPr>
              <w:t>ISO</w:t>
            </w:r>
            <w:r w:rsidRPr="00F829EA">
              <w:rPr>
                <w:sz w:val="22"/>
                <w:szCs w:val="22"/>
                <w:lang w:val="ru-RU"/>
              </w:rPr>
              <w:t>_</w:t>
            </w:r>
            <w:r w:rsidRPr="00F829EA">
              <w:rPr>
                <w:sz w:val="22"/>
                <w:szCs w:val="22"/>
              </w:rPr>
              <w:t>DIG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VLA</w:t>
            </w:r>
            <w:r w:rsidRPr="00F829EA">
              <w:rPr>
                <w:sz w:val="22"/>
                <w:szCs w:val="22"/>
                <w:lang w:val="ru-RU"/>
              </w:rPr>
              <w:t xml:space="preserve">_1, </w:t>
            </w:r>
            <w:r w:rsidRPr="00F829EA">
              <w:rPr>
                <w:sz w:val="22"/>
                <w:szCs w:val="22"/>
              </w:rPr>
              <w:t>VLA</w:t>
            </w:r>
            <w:r w:rsidRPr="00F829EA">
              <w:rPr>
                <w:sz w:val="22"/>
                <w:szCs w:val="22"/>
                <w:lang w:val="ru-RU"/>
              </w:rPr>
              <w:t>_2</w:t>
            </w:r>
            <w:r w:rsidRPr="00F829EA">
              <w:rPr>
                <w:sz w:val="22"/>
                <w:szCs w:val="22"/>
              </w:rPr>
              <w:t>A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VLA</w:t>
            </w:r>
            <w:r w:rsidRPr="00F829EA">
              <w:rPr>
                <w:sz w:val="22"/>
                <w:szCs w:val="22"/>
                <w:lang w:val="ru-RU"/>
              </w:rPr>
              <w:t>_2</w:t>
            </w:r>
            <w:r w:rsidRPr="00F829EA">
              <w:rPr>
                <w:sz w:val="22"/>
                <w:szCs w:val="22"/>
              </w:rPr>
              <w:t>B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BKL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DAIV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BK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OODC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OPDC</w:t>
            </w:r>
            <w:r w:rsidRPr="00F829EA">
              <w:rPr>
                <w:sz w:val="22"/>
                <w:szCs w:val="22"/>
                <w:lang w:val="ru-RU"/>
              </w:rPr>
              <w:t>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</w:t>
            </w:r>
            <w:r w:rsidRPr="00F829EA">
              <w:rPr>
                <w:b/>
                <w:bCs/>
                <w:sz w:val="22"/>
                <w:szCs w:val="22"/>
              </w:rPr>
              <w:t>P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90</w:t>
            </w:r>
            <w:r w:rsidRPr="00F829EA">
              <w:rPr>
                <w:b/>
                <w:bCs/>
                <w:sz w:val="22"/>
                <w:szCs w:val="22"/>
              </w:rPr>
              <w:t>XX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Переменные величины, рас</w:t>
            </w:r>
            <w:r w:rsidRPr="00F829EA">
              <w:rPr>
                <w:sz w:val="22"/>
                <w:szCs w:val="22"/>
              </w:rPr>
              <w:t>c</w:t>
            </w:r>
            <w:r w:rsidRPr="00F829EA">
              <w:rPr>
                <w:sz w:val="22"/>
                <w:szCs w:val="22"/>
                <w:lang w:val="ru-RU"/>
              </w:rPr>
              <w:t>читываемые банками, учитывающие особенности расчетов отдельных показателей, входящих в расчет обязательных нормативов,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  <w:lang w:val="ru-RU"/>
              </w:rPr>
              <w:t>P90XX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может принимать значения: 9021, 9026, 9028, 9030, 9058, 9059, 9060, 9061, 9080, 9081.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«summ».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ARR+T6:$empty$: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Нарушения нормативов в текущем месяце,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T</w:t>
            </w:r>
            <w:r w:rsidRPr="00F829EA">
              <w:rPr>
                <w:b/>
                <w:sz w:val="22"/>
                <w:szCs w:val="22"/>
                <w:lang w:val="ru-RU"/>
              </w:rPr>
              <w:t>6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вычисляется по формуле string(comp_NOM,'000').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значение </w:t>
            </w:r>
            <w:r w:rsidRPr="00F829EA">
              <w:rPr>
                <w:sz w:val="22"/>
                <w:szCs w:val="22"/>
              </w:rPr>
              <w:t>NOM</w:t>
            </w:r>
            <w:r w:rsidRPr="00F829EA">
              <w:rPr>
                <w:sz w:val="22"/>
                <w:szCs w:val="22"/>
                <w:lang w:val="ru-RU"/>
              </w:rPr>
              <w:t xml:space="preserve"> - Номер, </w:t>
            </w:r>
            <w:r w:rsidRPr="00F829EA">
              <w:rPr>
                <w:sz w:val="22"/>
                <w:szCs w:val="22"/>
              </w:rPr>
              <w:t>DATE</w:t>
            </w:r>
            <w:r w:rsidRPr="00F829EA">
              <w:rPr>
                <w:sz w:val="22"/>
                <w:szCs w:val="22"/>
                <w:lang w:val="ru-RU"/>
              </w:rPr>
              <w:t xml:space="preserve"> - Дата, на которую был нарушен норматив, </w:t>
            </w:r>
            <w:r w:rsidRPr="00F829EA">
              <w:rPr>
                <w:sz w:val="22"/>
                <w:szCs w:val="22"/>
              </w:rPr>
              <w:t>KHR</w:t>
            </w:r>
            <w:r w:rsidRPr="00F829EA">
              <w:rPr>
                <w:sz w:val="22"/>
                <w:szCs w:val="22"/>
                <w:lang w:val="ru-RU"/>
              </w:rPr>
              <w:t xml:space="preserve"> - Код норматива, </w:t>
            </w:r>
            <w:r w:rsidRPr="00F829EA">
              <w:rPr>
                <w:sz w:val="22"/>
                <w:szCs w:val="22"/>
              </w:rPr>
              <w:t>ZNACH</w:t>
            </w:r>
            <w:r w:rsidRPr="00F829EA">
              <w:rPr>
                <w:sz w:val="22"/>
                <w:szCs w:val="22"/>
                <w:lang w:val="ru-RU"/>
              </w:rPr>
              <w:t xml:space="preserve"> - Числовое значение норматива, </w:t>
            </w:r>
            <w:r w:rsidRPr="00F829EA">
              <w:rPr>
                <w:sz w:val="22"/>
                <w:szCs w:val="22"/>
              </w:rPr>
              <w:t>KOD</w:t>
            </w:r>
            <w:r w:rsidRPr="00F829EA">
              <w:rPr>
                <w:sz w:val="22"/>
                <w:szCs w:val="22"/>
                <w:lang w:val="ru-RU"/>
              </w:rPr>
              <w:t xml:space="preserve"> - Код нарушения.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ARR+T8:$empty$: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Информация о нерабочих днях месяца,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T8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вычисляется по формуле string(comp_N,'000').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«N» - номер п/п, «DATE» - нерабочий день месяца.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ARR+T8i:$empty$: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Количество рабочих дней месяца,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T8</w:t>
            </w:r>
            <w:r w:rsidRPr="00F829EA">
              <w:rPr>
                <w:b/>
                <w:sz w:val="22"/>
                <w:szCs w:val="22"/>
              </w:rPr>
              <w:t>i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может принимать значение «OP_ITOG».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</w:t>
            </w:r>
            <w:r w:rsidRPr="00F829EA">
              <w:rPr>
                <w:sz w:val="22"/>
                <w:szCs w:val="22"/>
              </w:rPr>
              <w:t>KOL</w:t>
            </w:r>
            <w:r w:rsidRPr="00F829EA">
              <w:rPr>
                <w:sz w:val="22"/>
                <w:szCs w:val="22"/>
                <w:lang w:val="ru-RU"/>
              </w:rPr>
              <w:t>» – количество операционных дней месяца.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ARR+T9:$empty$: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Величина кредитного риска по условным обязательствам кредитного характера,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T9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732F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rPr>
                <w:lang w:val="en-US"/>
              </w:rPr>
            </w:pPr>
            <w:r w:rsidRPr="002E6F72">
              <w:rPr>
                <w:lang w:val="en-US"/>
              </w:rPr>
              <w:t xml:space="preserve">- </w:t>
            </w:r>
            <w:r w:rsidRPr="00F829EA">
              <w:t>код</w:t>
            </w:r>
            <w:r w:rsidRPr="002E6F72">
              <w:rPr>
                <w:lang w:val="en-US"/>
              </w:rPr>
              <w:t xml:space="preserve"> </w:t>
            </w:r>
            <w:r w:rsidRPr="00F829EA">
              <w:t>строки</w:t>
            </w:r>
            <w:r w:rsidRPr="002E6F72">
              <w:rPr>
                <w:lang w:val="en-US"/>
              </w:rPr>
              <w:t xml:space="preserve"> </w:t>
            </w:r>
            <w:r w:rsidRPr="00F829EA">
              <w:t>может</w:t>
            </w:r>
            <w:r w:rsidRPr="002E6F72">
              <w:rPr>
                <w:lang w:val="en-US"/>
              </w:rPr>
              <w:t xml:space="preserve"> </w:t>
            </w:r>
            <w:r w:rsidRPr="00F829EA">
              <w:t>принимать</w:t>
            </w:r>
            <w:r w:rsidRPr="002E6F72">
              <w:rPr>
                <w:lang w:val="en-US"/>
              </w:rPr>
              <w:t xml:space="preserve"> </w:t>
            </w:r>
            <w:r w:rsidRPr="00F829EA">
              <w:t>значения</w:t>
            </w:r>
            <w:r w:rsidRPr="00F829EA">
              <w:rPr>
                <w:lang w:val="en-US"/>
              </w:rPr>
              <w:t>: V_1,V_2,V_3,V_4,V_5,V_6,V_7,V_8,V_9,V_10,V_11,V_12,S_1,S_2,S_3,S_4,S_5,S_6,S_7,S_8,S_9,N_1,N_2,N_3,NOT_1,NOT_2,NOT_3,KRV,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значения: </w:t>
            </w:r>
            <w:r w:rsidRPr="00F829EA">
              <w:rPr>
                <w:sz w:val="22"/>
                <w:szCs w:val="22"/>
              </w:rPr>
              <w:t>SUMM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RVP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SUMV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KRR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значение в соответствующей ячейке отчета, определяемое кодом строки и кодом колонки. </w:t>
            </w:r>
            <w:r w:rsidRPr="00F829EA">
              <w:rPr>
                <w:sz w:val="22"/>
                <w:szCs w:val="22"/>
              </w:rPr>
              <w:t>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ARR+T9s:$empty$: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Величина кредитного риска по условным обязательствам кредитного характера (справочный сегмент),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T9</w:t>
            </w:r>
            <w:r w:rsidRPr="00F829EA">
              <w:rPr>
                <w:b/>
                <w:sz w:val="22"/>
                <w:szCs w:val="22"/>
              </w:rPr>
              <w:t>s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принимает значение spr.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TEXT.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ARR+T10:$empty$: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Величина кредитного риска по срочным сделкам,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T10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$empty$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значения: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«KS», «NKS», «KRS».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значение: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NOM</w:t>
            </w:r>
            <w:r w:rsidRPr="00F829EA">
              <w:rPr>
                <w:sz w:val="22"/>
                <w:szCs w:val="22"/>
                <w:lang w:val="ru-RU"/>
              </w:rPr>
              <w:t xml:space="preserve"> - номинальная стоимость,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TEK</w:t>
            </w:r>
            <w:r w:rsidRPr="00F829EA">
              <w:rPr>
                <w:sz w:val="22"/>
                <w:szCs w:val="22"/>
                <w:lang w:val="ru-RU"/>
              </w:rPr>
              <w:t xml:space="preserve"> - стоимость замещения сделки, (текущий кредитный риск),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POT</w:t>
            </w:r>
            <w:r w:rsidRPr="00F829EA">
              <w:rPr>
                <w:sz w:val="22"/>
                <w:szCs w:val="22"/>
                <w:lang w:val="ru-RU"/>
              </w:rPr>
              <w:t xml:space="preserve"> - величина потенциального кредитного риска,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ITOG</w:t>
            </w:r>
            <w:r w:rsidRPr="00F829EA">
              <w:rPr>
                <w:sz w:val="22"/>
                <w:szCs w:val="22"/>
                <w:lang w:val="ru-RU"/>
              </w:rPr>
              <w:t xml:space="preserve"> - итоговая величина кредитного риска.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значение в соответствующей ячейке отчета, определяемое кодом строки и кодом колонки. </w:t>
            </w:r>
            <w:r w:rsidRPr="00F829EA">
              <w:rPr>
                <w:sz w:val="22"/>
                <w:szCs w:val="22"/>
              </w:rPr>
              <w:t>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ARR+F101N:$empty$: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Контрольные значения обязательных нормативов,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F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101</w:t>
            </w:r>
            <w:r w:rsidRPr="00F829EA">
              <w:rPr>
                <w:b/>
                <w:bCs/>
                <w:sz w:val="22"/>
                <w:szCs w:val="22"/>
              </w:rPr>
              <w:t>N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Примечание: Данный сегмент входит в формат обмена, только начиная с уровня ТУ.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вычисляется по формуле comp_NORM.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значение: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NORM</w:t>
            </w:r>
            <w:r w:rsidRPr="00F829EA">
              <w:rPr>
                <w:sz w:val="22"/>
                <w:szCs w:val="22"/>
                <w:lang w:val="ru-RU"/>
              </w:rPr>
              <w:t xml:space="preserve"> - норматив,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VAL</w:t>
            </w:r>
            <w:r w:rsidRPr="00F829EA">
              <w:rPr>
                <w:sz w:val="22"/>
                <w:szCs w:val="22"/>
                <w:lang w:val="ru-RU"/>
              </w:rPr>
              <w:t xml:space="preserve"> - значение норматива,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KOD</w:t>
            </w:r>
            <w:r w:rsidRPr="00F829EA">
              <w:rPr>
                <w:sz w:val="22"/>
                <w:szCs w:val="22"/>
                <w:lang w:val="ru-RU"/>
              </w:rPr>
              <w:t xml:space="preserve"> - причина установления.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4A7F8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4A7F8A">
              <w:rPr>
                <w:sz w:val="22"/>
                <w:szCs w:val="22"/>
                <w:lang w:val="ru-RU"/>
              </w:rPr>
              <w:t>ARR+</w:t>
            </w:r>
            <w:r>
              <w:rPr>
                <w:sz w:val="22"/>
                <w:szCs w:val="22"/>
              </w:rPr>
              <w:t>Incr</w:t>
            </w:r>
            <w:r w:rsidRPr="004A7F8A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 w:rsidRPr="004A7F8A">
              <w:rPr>
                <w:sz w:val="22"/>
                <w:szCs w:val="22"/>
                <w:lang w:val="ru-RU"/>
              </w:rPr>
              <w:t>Информация о надбавках к коэффициентам риска по отдельным видам активов</w:t>
            </w:r>
            <w:r>
              <w:rPr>
                <w:sz w:val="22"/>
                <w:szCs w:val="22"/>
                <w:lang w:val="ru-RU"/>
              </w:rPr>
              <w:t xml:space="preserve"> (8 раздел)</w:t>
            </w:r>
            <w:r w:rsidRPr="00F829EA">
              <w:rPr>
                <w:sz w:val="22"/>
                <w:szCs w:val="22"/>
                <w:lang w:val="ru-RU"/>
              </w:rPr>
              <w:t>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Incr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 w:rsidRPr="004A7F8A">
              <w:rPr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4A7F8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Default="009C5284" w:rsidP="008C5FEB">
            <w:pPr>
              <w:spacing w:line="360" w:lineRule="auto"/>
            </w:pPr>
            <w:r>
              <w:t>Код строки является сложносоставным, состоит из двух колонок: period и kod.</w:t>
            </w:r>
          </w:p>
          <w:p w:rsidR="009C5284" w:rsidRDefault="009C5284" w:rsidP="008C5FEB">
            <w:pPr>
              <w:spacing w:line="360" w:lineRule="auto"/>
            </w:pPr>
            <w:r>
              <w:t>Формула формирования кода строки выглядит следующим образом:</w:t>
            </w:r>
          </w:p>
          <w:p w:rsidR="009C5284" w:rsidRPr="00C74073" w:rsidRDefault="009C5284" w:rsidP="008C5FEB">
            <w:pPr>
              <w:spacing w:line="360" w:lineRule="auto"/>
              <w:rPr>
                <w:lang w:val="en-US"/>
              </w:rPr>
            </w:pPr>
            <w:r w:rsidRPr="00C74073">
              <w:rPr>
                <w:lang w:val="en-US"/>
              </w:rPr>
              <w:t>concat(d2n(concat([01.],comp_period)),[_],replace(replace(comp_kod,[ ],[],0),[,],[_],0))</w:t>
            </w:r>
          </w:p>
          <w:p w:rsidR="009C5284" w:rsidRDefault="009C5284" w:rsidP="008C5FEB">
            <w:pPr>
              <w:spacing w:line="360" w:lineRule="auto"/>
            </w:pPr>
            <w:r>
              <w:t>Например, для столбцов period="11.2017" и kod="1111.0" код строки будет выглядеть: "20171101_1111.0"</w:t>
            </w:r>
          </w:p>
          <w:p w:rsidR="009C5284" w:rsidRPr="00F829EA" w:rsidRDefault="009C5284" w:rsidP="008C5FEB">
            <w:pPr>
              <w:spacing w:line="360" w:lineRule="auto"/>
            </w:pPr>
            <w:r>
              <w:t>Например, для столбцов period="01.2018" и kod="1111.0,2222.0,2222.1" код строки будет выглядеть: "20180101_1111.0_2222.0_2222.1"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r w:rsidRPr="00847C5A">
              <w:rPr>
                <w:sz w:val="22"/>
                <w:szCs w:val="22"/>
                <w:lang w:val="ru-RU"/>
              </w:rPr>
              <w:t xml:space="preserve">од колонки принимает значения: </w:t>
            </w:r>
          </w:p>
          <w:p w:rsidR="009C5284" w:rsidRPr="00616F9D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npp</w:t>
            </w:r>
            <w:r w:rsidRPr="00845976">
              <w:rPr>
                <w:sz w:val="22"/>
                <w:szCs w:val="22"/>
                <w:lang w:val="ru-RU"/>
              </w:rPr>
              <w:t xml:space="preserve"> – </w:t>
            </w:r>
            <w:r>
              <w:rPr>
                <w:sz w:val="22"/>
                <w:szCs w:val="22"/>
                <w:lang w:val="ru-RU"/>
              </w:rPr>
              <w:t>номер строки;</w:t>
            </w:r>
          </w:p>
          <w:p w:rsidR="009C5284" w:rsidRPr="00847C5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847C5A">
              <w:rPr>
                <w:sz w:val="22"/>
                <w:szCs w:val="22"/>
              </w:rPr>
              <w:t>period</w:t>
            </w:r>
            <w:r w:rsidRPr="00A70B25">
              <w:rPr>
                <w:sz w:val="22"/>
                <w:szCs w:val="22"/>
                <w:lang w:val="ru-RU"/>
              </w:rPr>
              <w:t xml:space="preserve"> </w:t>
            </w:r>
            <w:r w:rsidRPr="00847C5A">
              <w:rPr>
                <w:sz w:val="22"/>
                <w:szCs w:val="22"/>
                <w:lang w:val="ru-RU"/>
              </w:rPr>
              <w:t xml:space="preserve">- </w:t>
            </w:r>
            <w:r>
              <w:rPr>
                <w:sz w:val="22"/>
                <w:szCs w:val="22"/>
                <w:lang w:val="ru-RU"/>
              </w:rPr>
              <w:t>п</w:t>
            </w:r>
            <w:r w:rsidRPr="00A70B25">
              <w:rPr>
                <w:sz w:val="22"/>
                <w:szCs w:val="22"/>
                <w:lang w:val="ru-RU"/>
              </w:rPr>
              <w:t>ериод, в котором возникли кредитные требования</w:t>
            </w:r>
            <w:r>
              <w:rPr>
                <w:sz w:val="22"/>
                <w:szCs w:val="22"/>
                <w:lang w:val="ru-RU"/>
              </w:rPr>
              <w:t>;</w:t>
            </w:r>
            <w:r w:rsidRPr="00847C5A">
              <w:rPr>
                <w:sz w:val="22"/>
                <w:szCs w:val="22"/>
                <w:lang w:val="ru-RU"/>
              </w:rPr>
              <w:t xml:space="preserve"> </w:t>
            </w:r>
          </w:p>
          <w:p w:rsidR="009C5284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847C5A">
              <w:rPr>
                <w:sz w:val="22"/>
                <w:szCs w:val="22"/>
              </w:rPr>
              <w:t>kod</w:t>
            </w:r>
            <w:r w:rsidRPr="00847C5A">
              <w:rPr>
                <w:sz w:val="22"/>
                <w:szCs w:val="22"/>
                <w:lang w:val="ru-RU"/>
              </w:rPr>
              <w:t xml:space="preserve"> - </w:t>
            </w:r>
            <w:r>
              <w:rPr>
                <w:sz w:val="22"/>
                <w:szCs w:val="22"/>
                <w:lang w:val="ru-RU"/>
              </w:rPr>
              <w:t>к</w:t>
            </w:r>
            <w:r w:rsidRPr="00A70B25">
              <w:rPr>
                <w:sz w:val="22"/>
                <w:szCs w:val="22"/>
                <w:lang w:val="ru-RU"/>
              </w:rPr>
              <w:t>од обозначения расшифровки. Допустимые значения кодов в соответствии с Указанием Банка России № 4892-У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:rsidR="009C5284" w:rsidRPr="00A70B25" w:rsidRDefault="009C5284" w:rsidP="008C5FEB">
            <w:pPr>
              <w:pStyle w:val="afffa"/>
              <w:spacing w:line="360" w:lineRule="auto"/>
              <w:rPr>
                <w:sz w:val="22"/>
                <w:szCs w:val="22"/>
              </w:rPr>
            </w:pPr>
            <w:r w:rsidRPr="00A70B25">
              <w:rPr>
                <w:sz w:val="22"/>
                <w:szCs w:val="22"/>
              </w:rPr>
              <w:t xml:space="preserve">sum3 - </w:t>
            </w:r>
            <w:r>
              <w:rPr>
                <w:sz w:val="22"/>
                <w:szCs w:val="22"/>
              </w:rPr>
              <w:t>с</w:t>
            </w:r>
            <w:r w:rsidRPr="00A70B25">
              <w:rPr>
                <w:sz w:val="22"/>
                <w:szCs w:val="22"/>
              </w:rPr>
              <w:t>умма кредитных требований, тыс. руб.</w:t>
            </w:r>
            <w:r>
              <w:rPr>
                <w:sz w:val="22"/>
                <w:szCs w:val="22"/>
              </w:rPr>
              <w:t>;</w:t>
            </w:r>
          </w:p>
          <w:p w:rsidR="009C5284" w:rsidRPr="003F5F50" w:rsidRDefault="009C5284" w:rsidP="008C5FEB">
            <w:pPr>
              <w:pStyle w:val="afffa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</w:t>
            </w:r>
            <w:r w:rsidRPr="00A70B25">
              <w:rPr>
                <w:sz w:val="22"/>
                <w:szCs w:val="22"/>
              </w:rPr>
              <w:t xml:space="preserve">um4 - </w:t>
            </w:r>
            <w:r>
              <w:rPr>
                <w:sz w:val="22"/>
                <w:szCs w:val="22"/>
              </w:rPr>
              <w:t>с</w:t>
            </w:r>
            <w:r w:rsidRPr="00A70B25">
              <w:rPr>
                <w:sz w:val="22"/>
                <w:szCs w:val="22"/>
              </w:rPr>
              <w:t>умма кредитных требований, уменьшенная на величину резервов на возможные потери по ссудам, тыс. руб.</w:t>
            </w:r>
            <w:r>
              <w:rPr>
                <w:sz w:val="22"/>
                <w:szCs w:val="22"/>
              </w:rPr>
              <w:t>;</w:t>
            </w:r>
          </w:p>
          <w:p w:rsidR="009C5284" w:rsidRPr="00F829EA" w:rsidRDefault="009C5284" w:rsidP="008C5FEB">
            <w:pPr>
              <w:pStyle w:val="afffa"/>
              <w:spacing w:line="360" w:lineRule="auto"/>
              <w:rPr>
                <w:sz w:val="22"/>
                <w:szCs w:val="22"/>
              </w:rPr>
            </w:pPr>
            <w:r w:rsidRPr="00A70B25">
              <w:rPr>
                <w:sz w:val="22"/>
                <w:szCs w:val="22"/>
              </w:rPr>
              <w:t>sum</w:t>
            </w:r>
            <w:r>
              <w:rPr>
                <w:sz w:val="22"/>
                <w:szCs w:val="22"/>
              </w:rPr>
              <w:t>5</w:t>
            </w:r>
            <w:r w:rsidRPr="00A70B25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с</w:t>
            </w:r>
            <w:r w:rsidRPr="00A70B25">
              <w:rPr>
                <w:sz w:val="22"/>
                <w:szCs w:val="22"/>
              </w:rPr>
              <w:t>умма кредитных требований, уменьшенная на величину резервов на возможные потери по ссудам, умноженная на надбавку к коэффициенту риска, тыс. руб.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</w:t>
            </w:r>
            <w:r w:rsidRPr="00F829EA">
              <w:rPr>
                <w:sz w:val="22"/>
                <w:szCs w:val="22"/>
                <w:lang w:val="ru-RU"/>
              </w:rPr>
              <w:t>начение в соответствующей ячейке отчета, определяемое кодом строки и кодом колонки.</w:t>
            </w:r>
          </w:p>
        </w:tc>
      </w:tr>
    </w:tbl>
    <w:p w:rsidR="009C5284" w:rsidRDefault="009C5284" w:rsidP="009C5284"/>
    <w:p w:rsidR="009C5284" w:rsidRDefault="009C5284" w:rsidP="009C5284"/>
    <w:p w:rsidR="009C5284" w:rsidRDefault="009C5284" w:rsidP="009C5284"/>
    <w:p w:rsidR="009C5284" w:rsidRPr="00F829EA" w:rsidRDefault="009C5284" w:rsidP="009C5284"/>
    <w:p w:rsidR="009C5284" w:rsidRPr="00F829EA" w:rsidRDefault="009C5284" w:rsidP="009C5284">
      <w:pPr>
        <w:pStyle w:val="a6"/>
        <w:rPr>
          <w:sz w:val="22"/>
          <w:szCs w:val="22"/>
          <w:u w:val="single"/>
          <w:lang w:val="ru-RU"/>
        </w:rPr>
      </w:pPr>
      <w:r w:rsidRPr="00F829EA">
        <w:rPr>
          <w:b/>
          <w:bCs/>
          <w:i/>
          <w:iCs/>
          <w:sz w:val="22"/>
          <w:szCs w:val="22"/>
          <w:u w:val="single"/>
          <w:lang w:val="ru-RU"/>
        </w:rPr>
        <w:t>Cегмент со служебной информацией</w:t>
      </w:r>
    </w:p>
    <w:p w:rsidR="009C5284" w:rsidRPr="00F829EA" w:rsidRDefault="009C5284" w:rsidP="009C5284"/>
    <w:p w:rsidR="009C5284" w:rsidRPr="00F829EA" w:rsidRDefault="009C5284" w:rsidP="009C5284">
      <w:r w:rsidRPr="00F829EA">
        <w:rPr>
          <w:b/>
          <w:bCs/>
          <w:lang w:val="en-US"/>
        </w:rPr>
        <w:t>ARR</w:t>
      </w:r>
      <w:r w:rsidRPr="00F829EA">
        <w:rPr>
          <w:b/>
          <w:bCs/>
        </w:rPr>
        <w:t>+$</w:t>
      </w:r>
      <w:r w:rsidRPr="00F829EA">
        <w:rPr>
          <w:b/>
          <w:bCs/>
          <w:lang w:val="en-US"/>
        </w:rPr>
        <w:t>attrib</w:t>
      </w:r>
      <w:r w:rsidRPr="00F829EA">
        <w:rPr>
          <w:b/>
          <w:bCs/>
        </w:rPr>
        <w:t>$2:</w:t>
      </w:r>
      <w:r w:rsidRPr="00F829EA">
        <w:rPr>
          <w:b/>
          <w:bCs/>
          <w:lang w:val="en-US"/>
        </w:rPr>
        <w:t>RASH</w:t>
      </w:r>
      <w:r w:rsidRPr="00F829EA">
        <w:rPr>
          <w:b/>
          <w:bCs/>
        </w:rPr>
        <w:t>:$</w:t>
      </w:r>
      <w:r w:rsidRPr="00F829EA">
        <w:rPr>
          <w:b/>
          <w:bCs/>
          <w:lang w:val="en-US"/>
        </w:rPr>
        <w:t>attrib</w:t>
      </w:r>
      <w:r w:rsidRPr="00F829EA">
        <w:rPr>
          <w:b/>
          <w:bCs/>
        </w:rPr>
        <w:t>$:</w:t>
      </w:r>
      <w:r w:rsidRPr="00F829EA">
        <w:t>~</w:t>
      </w:r>
      <w:r w:rsidRPr="00F829EA">
        <w:rPr>
          <w:lang w:val="en-US"/>
        </w:rPr>
        <w:t>exectlf</w:t>
      </w:r>
      <w:r w:rsidRPr="00F829EA">
        <w:t>=</w:t>
      </w:r>
      <w:r w:rsidRPr="00F829EA">
        <w:rPr>
          <w:i/>
          <w:iCs/>
        </w:rPr>
        <w:t>значение</w:t>
      </w:r>
      <w:r w:rsidRPr="00F829EA">
        <w:t>~;~…;~</w:t>
      </w:r>
      <w:r w:rsidRPr="00F829EA">
        <w:rPr>
          <w:lang w:val="en-US"/>
        </w:rPr>
        <w:t>accname</w:t>
      </w:r>
      <w:r w:rsidRPr="00F829EA">
        <w:t>=</w:t>
      </w:r>
      <w:r w:rsidRPr="00F829EA">
        <w:rPr>
          <w:i/>
          <w:iCs/>
        </w:rPr>
        <w:t>значени</w:t>
      </w:r>
      <w:r w:rsidRPr="00F829EA">
        <w:t>е~;'</w:t>
      </w:r>
    </w:p>
    <w:p w:rsidR="009C5284" w:rsidRPr="00F829EA" w:rsidRDefault="009C5284" w:rsidP="009C5284">
      <w:pPr>
        <w:spacing w:line="360" w:lineRule="auto"/>
        <w:jc w:val="center"/>
        <w:rPr>
          <w:u w:val="single"/>
        </w:rPr>
      </w:pPr>
      <w:r w:rsidRPr="00F829EA">
        <w:rPr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237"/>
      </w:tblGrid>
      <w:tr w:rsidR="009C5284" w:rsidRPr="00F829EA" w:rsidTr="008C5FEB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829EA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t>ARR+$attrib$2:RASH:$attrib$: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Служебная информация к Расшифровкам отдельных балансовых счетов  для расчета обязательных нормативов и значения обязательных нормативов,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/>
                <w:bCs/>
              </w:rPr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$2 </w:t>
            </w:r>
            <w:r w:rsidRPr="00F829EA">
              <w:t>– условный (уточняющий) код строки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  <w:lang w:val="en-US"/>
              </w:rPr>
              <w:t>RASH</w:t>
            </w:r>
            <w:r w:rsidRPr="00F829EA">
              <w:t xml:space="preserve"> – код приложения</w:t>
            </w:r>
            <w:r>
              <w:t>,</w:t>
            </w:r>
            <w:r w:rsidRPr="00F829EA">
              <w:t xml:space="preserve"> 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 </w:t>
            </w:r>
            <w:r w:rsidRPr="00F829EA">
              <w:t>– код строки</w:t>
            </w:r>
          </w:p>
          <w:p w:rsidR="009C5284" w:rsidRPr="00F829EA" w:rsidRDefault="009C5284" w:rsidP="008C5FEB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ind w:firstLine="72"/>
            </w:pPr>
            <w:r w:rsidRPr="00F829EA">
              <w:t xml:space="preserve">- код параметра может принимать значения: 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chiefname – руководитель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</w:t>
            </w:r>
            <w:r w:rsidRPr="00F829EA">
              <w:rPr>
                <w:lang w:val="en-US"/>
              </w:rPr>
              <w:t>post</w:t>
            </w:r>
            <w:r w:rsidRPr="00F829EA">
              <w:t xml:space="preserve"> – должность руководителя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accpost</w:t>
            </w:r>
            <w:r w:rsidRPr="00F829EA">
              <w:t xml:space="preserve"> – должность главного бухгалтера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accname</w:t>
            </w:r>
            <w:r w:rsidRPr="00F829EA">
              <w:t xml:space="preserve"> – главный бухгалтер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execpost</w:t>
            </w:r>
            <w:r w:rsidRPr="00F829EA">
              <w:t xml:space="preserve"> – должность исполнителя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 – исполнитель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>
              <w:t>exectlf – телефон,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 xml:space="preserve">exedate – </w:t>
            </w:r>
            <w:r>
              <w:t>дата,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prnpr – признак непредставления отчета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  <w:ind w:firstLine="214"/>
            </w:pPr>
            <w:r w:rsidRPr="00F829EA">
              <w:t>ftx – сообщение к отчету.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параметра.</w:t>
            </w:r>
          </w:p>
        </w:tc>
      </w:tr>
      <w:tr w:rsidR="009C5284" w:rsidRPr="00F829EA" w:rsidTr="008C5FEB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829EA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t>ARR+$attrib$2:H27:$attrib$: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Служебная информация к форме «Значение обязательного норматива краткосрочной  ликвидности кредитной организации (Н27)»,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/>
                <w:bCs/>
              </w:rPr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$2 </w:t>
            </w:r>
            <w:r w:rsidRPr="00F829EA">
              <w:t>– условный (уточняющий) код строки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  <w:lang w:val="en-US"/>
              </w:rPr>
              <w:t>H</w:t>
            </w:r>
            <w:r w:rsidRPr="00F829EA">
              <w:rPr>
                <w:b/>
                <w:bCs/>
              </w:rPr>
              <w:t>27</w:t>
            </w:r>
            <w:r w:rsidRPr="00F829EA">
              <w:t xml:space="preserve"> – код приложения</w:t>
            </w:r>
            <w:r>
              <w:t>,</w:t>
            </w:r>
            <w:r w:rsidRPr="00F829EA">
              <w:t xml:space="preserve"> 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 </w:t>
            </w:r>
            <w:r w:rsidRPr="00F829EA">
              <w:t>– код строки.</w:t>
            </w:r>
          </w:p>
          <w:p w:rsidR="009C5284" w:rsidRPr="00F829EA" w:rsidRDefault="009C5284" w:rsidP="008C5FEB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ind w:firstLine="72"/>
            </w:pPr>
            <w:r w:rsidRPr="00F829EA">
              <w:t xml:space="preserve">- код параметра может принимать значения: 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chiefname – руководитель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</w:t>
            </w:r>
            <w:r w:rsidRPr="00F829EA">
              <w:rPr>
                <w:lang w:val="en-US"/>
              </w:rPr>
              <w:t>post</w:t>
            </w:r>
            <w:r w:rsidRPr="00F829EA">
              <w:t xml:space="preserve"> – должность руководителя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accpost</w:t>
            </w:r>
            <w:r w:rsidRPr="00F829EA">
              <w:t xml:space="preserve"> – должность главного бухгалтера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accname</w:t>
            </w:r>
            <w:r w:rsidRPr="00F829EA">
              <w:t xml:space="preserve"> – главный бухгалтер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execpost</w:t>
            </w:r>
            <w:r w:rsidRPr="00F829EA">
              <w:t xml:space="preserve"> – должность исполнителя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 – исполнитель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exectlf – телефон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 xml:space="preserve">exedate – дата. 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параметра.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ARR+$attrib$2:F1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3</w:t>
            </w:r>
            <w:r w:rsidRPr="00F829EA">
              <w:rPr>
                <w:b/>
                <w:bCs/>
                <w:sz w:val="22"/>
                <w:szCs w:val="22"/>
              </w:rPr>
              <w:t>5:$attrib$: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Служебная информация по разделу «Отдельные показатели деятельности кредитной организации (о размере рыночного риска),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/>
                <w:bCs/>
              </w:rPr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$2 </w:t>
            </w:r>
            <w:r w:rsidRPr="00F829EA">
              <w:t>– условный (уточняющий) код строки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  <w:lang w:val="en-US"/>
              </w:rPr>
              <w:t>F</w:t>
            </w:r>
            <w:r w:rsidRPr="00F829EA">
              <w:rPr>
                <w:b/>
                <w:bCs/>
              </w:rPr>
              <w:t>135</w:t>
            </w:r>
            <w:r w:rsidRPr="00F829EA">
              <w:t xml:space="preserve"> – код приложения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 </w:t>
            </w:r>
            <w:r w:rsidRPr="00F829EA">
              <w:t>– код строки.</w:t>
            </w:r>
          </w:p>
          <w:p w:rsidR="009C5284" w:rsidRPr="00F829EA" w:rsidRDefault="009C5284" w:rsidP="009C5284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829EA">
              <w:t>(данные значения постоянны для данной формы отчетности).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 xml:space="preserve">- код параметра может принимать значения: 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chiefname – руководитель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</w:t>
            </w:r>
            <w:r w:rsidRPr="00F829EA">
              <w:rPr>
                <w:lang w:val="en-US"/>
              </w:rPr>
              <w:t>post</w:t>
            </w:r>
            <w:r w:rsidRPr="00F829EA">
              <w:t xml:space="preserve"> – должность руководителя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accpost</w:t>
            </w:r>
            <w:r w:rsidRPr="00F829EA">
              <w:t xml:space="preserve"> – должность главного бухгалтера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accname</w:t>
            </w:r>
            <w:r>
              <w:t xml:space="preserve"> – главный бухгалтер,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execpost</w:t>
            </w:r>
            <w:r>
              <w:t xml:space="preserve"> – должность исполнителя,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 – исполнитель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exectlf – телефон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exedate – дата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prnpr – признак непредставления отчета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  <w:ind w:firstLine="214"/>
            </w:pPr>
            <w:r w:rsidRPr="00F829EA">
              <w:t>ftx – сообщение к отчету.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параметра.</w:t>
            </w:r>
          </w:p>
        </w:tc>
      </w:tr>
    </w:tbl>
    <w:p w:rsidR="009C5284" w:rsidRPr="009C5284" w:rsidRDefault="009C5284" w:rsidP="009C5284">
      <w:pPr>
        <w:spacing w:line="276" w:lineRule="auto"/>
        <w:ind w:firstLine="0"/>
        <w:rPr>
          <w:color w:val="000000"/>
          <w:lang w:val="en-US"/>
        </w:rPr>
      </w:pPr>
    </w:p>
    <w:p w:rsidR="009C5284" w:rsidRPr="00A2619C" w:rsidRDefault="009C5284" w:rsidP="009C5284">
      <w:pPr>
        <w:spacing w:line="276" w:lineRule="auto"/>
        <w:ind w:firstLine="0"/>
        <w:rPr>
          <w:color w:val="000000"/>
        </w:rPr>
      </w:pPr>
      <w:r w:rsidRPr="00A2619C">
        <w:rPr>
          <w:color w:val="000000"/>
        </w:rPr>
        <w:t xml:space="preserve">Формат действует со 2 января 2019 года согласно Задания </w:t>
      </w:r>
      <w:r w:rsidRPr="009C5284">
        <w:rPr>
          <w:color w:val="000000"/>
          <w:lang w:val="en-US"/>
        </w:rPr>
        <w:t>XML</w:t>
      </w:r>
      <w:r w:rsidRPr="00A2619C">
        <w:rPr>
          <w:color w:val="000000"/>
        </w:rPr>
        <w:t>046/19/0409135.</w:t>
      </w:r>
    </w:p>
    <w:p w:rsidR="009C5284" w:rsidRPr="00A2619C" w:rsidRDefault="009C5284" w:rsidP="009C5284">
      <w:pPr>
        <w:spacing w:line="276" w:lineRule="auto"/>
        <w:ind w:firstLine="0"/>
        <w:rPr>
          <w:color w:val="000000"/>
        </w:rPr>
      </w:pPr>
      <w:r w:rsidRPr="00A2619C">
        <w:rPr>
          <w:color w:val="000000"/>
        </w:rPr>
        <w:t>Содержание изменений:</w:t>
      </w:r>
    </w:p>
    <w:p w:rsidR="009C5284" w:rsidRPr="00A2619C" w:rsidRDefault="009C5284" w:rsidP="009C5284">
      <w:pPr>
        <w:spacing w:line="276" w:lineRule="auto"/>
        <w:ind w:firstLine="0"/>
        <w:rPr>
          <w:color w:val="000000"/>
        </w:rPr>
      </w:pPr>
      <w:r w:rsidRPr="00A2619C">
        <w:rPr>
          <w:color w:val="000000"/>
        </w:rPr>
        <w:t xml:space="preserve">В информационный сегмент добавлено описания приложения: В приложение </w:t>
      </w:r>
      <w:r w:rsidRPr="009C5284">
        <w:rPr>
          <w:color w:val="000000"/>
          <w:lang w:val="en-US"/>
        </w:rPr>
        <w:t>Incr</w:t>
      </w:r>
      <w:r w:rsidRPr="00A2619C">
        <w:rPr>
          <w:color w:val="000000"/>
        </w:rPr>
        <w:t xml:space="preserve"> - Информация о надбавках к коэффициентам риска по отдельным видам активов (8 раздел) добавлена колонка «</w:t>
      </w:r>
      <w:r w:rsidRPr="009C5284">
        <w:rPr>
          <w:color w:val="000000"/>
          <w:lang w:val="en-US"/>
        </w:rPr>
        <w:t>npp</w:t>
      </w:r>
      <w:r w:rsidRPr="00A2619C">
        <w:rPr>
          <w:color w:val="000000"/>
        </w:rPr>
        <w:t>» – номер строки.</w:t>
      </w:r>
    </w:p>
    <w:p w:rsidR="00121FDC" w:rsidRPr="00FF6716" w:rsidRDefault="00121FDC" w:rsidP="00121FDC"/>
    <w:p w:rsidR="00D11359" w:rsidRPr="00FF6716" w:rsidRDefault="000438A8" w:rsidP="000A4783">
      <w:pPr>
        <w:pStyle w:val="2"/>
      </w:pPr>
      <w:r w:rsidRPr="00FF6716">
        <w:br w:type="page"/>
      </w:r>
      <w:bookmarkStart w:id="410" w:name="_Toc12607484"/>
      <w:r w:rsidR="00D11359" w:rsidRPr="00FF6716">
        <w:t xml:space="preserve">Форма </w:t>
      </w:r>
      <w:r w:rsidR="005E5CBA" w:rsidRPr="00FF6716">
        <w:rPr>
          <w:lang w:val="en-US"/>
        </w:rPr>
        <w:t>REZ</w:t>
      </w:r>
      <w:r w:rsidR="00B90A9E">
        <w:t xml:space="preserve">. </w:t>
      </w:r>
      <w:r w:rsidR="00B90A9E" w:rsidRPr="00A408E3">
        <w:t>Расчет размера обязательных резервов, подлежащих депонированию в Банке России</w:t>
      </w:r>
      <w:bookmarkEnd w:id="410"/>
    </w:p>
    <w:p w:rsidR="00B90A9E" w:rsidRPr="00A408E3" w:rsidRDefault="00B90A9E" w:rsidP="00B90A9E">
      <w:pPr>
        <w:rPr>
          <w:lang w:eastAsia="x-none"/>
        </w:rPr>
      </w:pPr>
      <w:bookmarkStart w:id="411" w:name="_Toc128905933"/>
      <w:bookmarkStart w:id="412" w:name="_Toc128917583"/>
      <w:bookmarkStart w:id="413" w:name="_Toc129146136"/>
      <w:bookmarkStart w:id="414" w:name="_Toc129150129"/>
      <w:bookmarkStart w:id="415" w:name="_Toc129151208"/>
      <w:bookmarkStart w:id="416" w:name="_Toc129151741"/>
      <w:bookmarkStart w:id="417" w:name="_Toc129152583"/>
      <w:bookmarkStart w:id="418" w:name="_Toc132715310"/>
      <w:bookmarkStart w:id="419" w:name="_Toc132716299"/>
      <w:bookmarkStart w:id="420" w:name="_Toc133039752"/>
      <w:bookmarkStart w:id="421" w:name="_Toc133040483"/>
      <w:bookmarkStart w:id="422" w:name="_Toc133041216"/>
      <w:bookmarkStart w:id="423" w:name="_Toc133041946"/>
      <w:bookmarkStart w:id="424" w:name="_Toc133042676"/>
      <w:bookmarkStart w:id="425" w:name="_Toc135644774"/>
      <w:bookmarkStart w:id="426" w:name="_Toc135716357"/>
      <w:bookmarkStart w:id="427" w:name="_Toc135717763"/>
      <w:bookmarkStart w:id="428" w:name="_Toc135736627"/>
      <w:bookmarkStart w:id="429" w:name="_Toc135737848"/>
      <w:bookmarkStart w:id="430" w:name="_Toc135739000"/>
      <w:bookmarkStart w:id="431" w:name="_Toc135795952"/>
      <w:bookmarkStart w:id="432" w:name="_Toc70993386"/>
      <w:bookmarkStart w:id="433" w:name="_Toc71008631"/>
      <w:bookmarkStart w:id="434" w:name="_Toc71009439"/>
      <w:bookmarkStart w:id="435" w:name="_Toc72309306"/>
      <w:bookmarkStart w:id="436" w:name="_Toc73501163"/>
      <w:bookmarkStart w:id="437" w:name="_Toc73502085"/>
      <w:bookmarkStart w:id="438" w:name="_Toc75770691"/>
      <w:bookmarkStart w:id="439" w:name="_Toc79294111"/>
      <w:bookmarkStart w:id="440" w:name="_Toc79381183"/>
      <w:bookmarkStart w:id="441" w:name="_Toc79382108"/>
      <w:bookmarkStart w:id="442" w:name="_Toc79383269"/>
      <w:bookmarkStart w:id="443" w:name="_Toc79390889"/>
      <w:bookmarkStart w:id="444" w:name="_Toc70993387"/>
      <w:bookmarkStart w:id="445" w:name="_Toc71008632"/>
      <w:bookmarkStart w:id="446" w:name="_Toc71009440"/>
      <w:bookmarkStart w:id="447" w:name="_Toc72309307"/>
      <w:bookmarkStart w:id="448" w:name="_Toc73501164"/>
      <w:bookmarkStart w:id="449" w:name="_Toc73502086"/>
      <w:bookmarkStart w:id="450" w:name="_Toc75770692"/>
      <w:bookmarkStart w:id="451" w:name="_Toc79294112"/>
      <w:bookmarkStart w:id="452" w:name="_Toc79381184"/>
      <w:bookmarkStart w:id="453" w:name="_Toc79382109"/>
      <w:bookmarkStart w:id="454" w:name="_Toc79383270"/>
      <w:bookmarkStart w:id="455" w:name="_Toc79390890"/>
      <w:bookmarkStart w:id="456" w:name="_Toc70993426"/>
      <w:bookmarkStart w:id="457" w:name="_Toc71008671"/>
      <w:bookmarkStart w:id="458" w:name="_Toc71009479"/>
      <w:bookmarkStart w:id="459" w:name="_Toc72309346"/>
      <w:bookmarkStart w:id="460" w:name="_Toc73501203"/>
      <w:bookmarkStart w:id="461" w:name="_Toc73502125"/>
      <w:bookmarkStart w:id="462" w:name="_Toc75770731"/>
      <w:bookmarkStart w:id="463" w:name="_Toc79294151"/>
      <w:bookmarkStart w:id="464" w:name="_Toc79381223"/>
      <w:bookmarkStart w:id="465" w:name="_Toc79382148"/>
      <w:bookmarkStart w:id="466" w:name="_Toc79383309"/>
      <w:bookmarkStart w:id="467" w:name="_Toc79390929"/>
      <w:bookmarkStart w:id="468" w:name="_Toc70993427"/>
      <w:bookmarkStart w:id="469" w:name="_Toc71008672"/>
      <w:bookmarkStart w:id="470" w:name="_Toc71009480"/>
      <w:bookmarkStart w:id="471" w:name="_Toc72309347"/>
      <w:bookmarkStart w:id="472" w:name="_Toc73501204"/>
      <w:bookmarkStart w:id="473" w:name="_Toc73502126"/>
      <w:bookmarkStart w:id="474" w:name="_Toc75770732"/>
      <w:bookmarkStart w:id="475" w:name="_Toc79294152"/>
      <w:bookmarkStart w:id="476" w:name="_Toc79381224"/>
      <w:bookmarkStart w:id="477" w:name="_Toc79382149"/>
      <w:bookmarkStart w:id="478" w:name="_Toc79383310"/>
      <w:bookmarkStart w:id="479" w:name="_Toc79390930"/>
      <w:bookmarkStart w:id="480" w:name="_Toc70993428"/>
      <w:bookmarkStart w:id="481" w:name="_Toc71008673"/>
      <w:bookmarkStart w:id="482" w:name="_Toc71009481"/>
      <w:bookmarkStart w:id="483" w:name="_Toc72309348"/>
      <w:bookmarkStart w:id="484" w:name="_Toc73501205"/>
      <w:bookmarkStart w:id="485" w:name="_Toc73502127"/>
      <w:bookmarkStart w:id="486" w:name="_Toc75770733"/>
      <w:bookmarkStart w:id="487" w:name="_Toc79294153"/>
      <w:bookmarkStart w:id="488" w:name="_Toc79381225"/>
      <w:bookmarkStart w:id="489" w:name="_Toc79382150"/>
      <w:bookmarkStart w:id="490" w:name="_Toc79383311"/>
      <w:bookmarkStart w:id="491" w:name="_Toc79390931"/>
      <w:bookmarkStart w:id="492" w:name="_Toc70993430"/>
      <w:bookmarkStart w:id="493" w:name="_Toc71008675"/>
      <w:bookmarkStart w:id="494" w:name="_Toc71009483"/>
      <w:bookmarkStart w:id="495" w:name="_Toc72309350"/>
      <w:bookmarkStart w:id="496" w:name="_Toc73501207"/>
      <w:bookmarkStart w:id="497" w:name="_Toc73502129"/>
      <w:bookmarkStart w:id="498" w:name="_Toc75770735"/>
      <w:bookmarkStart w:id="499" w:name="_Toc79294155"/>
      <w:bookmarkStart w:id="500" w:name="_Toc79381227"/>
      <w:bookmarkStart w:id="501" w:name="_Toc79382152"/>
      <w:bookmarkStart w:id="502" w:name="_Toc79383313"/>
      <w:bookmarkStart w:id="503" w:name="_Toc79390933"/>
      <w:bookmarkStart w:id="504" w:name="_Toc30934489"/>
      <w:bookmarkStart w:id="505" w:name="_Toc33582364"/>
      <w:bookmarkStart w:id="506" w:name="_Toc33582582"/>
      <w:bookmarkStart w:id="507" w:name="_Toc39284984"/>
      <w:bookmarkStart w:id="508" w:name="_Toc39285618"/>
      <w:bookmarkStart w:id="509" w:name="_Toc39285858"/>
      <w:bookmarkStart w:id="510" w:name="_Toc39286351"/>
      <w:bookmarkStart w:id="511" w:name="_Toc39286592"/>
      <w:bookmarkStart w:id="512" w:name="_Toc40696675"/>
      <w:bookmarkStart w:id="513" w:name="_Toc40696804"/>
      <w:bookmarkStart w:id="514" w:name="_Toc40841208"/>
      <w:bookmarkStart w:id="515" w:name="_Toc57520034"/>
      <w:bookmarkStart w:id="516" w:name="_Toc57523030"/>
      <w:bookmarkStart w:id="517" w:name="_Toc57544494"/>
      <w:bookmarkStart w:id="518" w:name="_Toc57610514"/>
      <w:bookmarkStart w:id="519" w:name="_Toc57710071"/>
      <w:bookmarkStart w:id="520" w:name="_Toc58058707"/>
      <w:bookmarkStart w:id="521" w:name="_Toc58130122"/>
      <w:bookmarkStart w:id="522" w:name="_Toc58143642"/>
      <w:bookmarkStart w:id="523" w:name="_Toc58146655"/>
      <w:bookmarkStart w:id="524" w:name="_Toc58147086"/>
      <w:bookmarkStart w:id="525" w:name="_Toc58147220"/>
      <w:bookmarkStart w:id="526" w:name="_Toc58147353"/>
      <w:bookmarkStart w:id="527" w:name="_Toc58148031"/>
      <w:bookmarkStart w:id="528" w:name="_Toc58148184"/>
      <w:bookmarkStart w:id="529" w:name="_Toc58204593"/>
      <w:bookmarkStart w:id="530" w:name="_Toc58208295"/>
      <w:bookmarkStart w:id="531" w:name="_Toc58208627"/>
      <w:bookmarkStart w:id="532" w:name="_Toc58210200"/>
      <w:bookmarkStart w:id="533" w:name="_Toc58212333"/>
      <w:bookmarkStart w:id="534" w:name="_Toc58213142"/>
      <w:bookmarkStart w:id="535" w:name="_Toc58213268"/>
      <w:bookmarkStart w:id="536" w:name="_Toc58213535"/>
      <w:bookmarkStart w:id="537" w:name="_Toc58213661"/>
      <w:bookmarkStart w:id="538" w:name="_Toc58213788"/>
      <w:bookmarkStart w:id="539" w:name="_Toc61408711"/>
      <w:bookmarkStart w:id="540" w:name="_Toc61409053"/>
      <w:bookmarkStart w:id="541" w:name="_Toc63488049"/>
      <w:bookmarkStart w:id="542" w:name="_Toc65556755"/>
      <w:bookmarkStart w:id="543" w:name="_Toc65561270"/>
      <w:bookmarkStart w:id="544" w:name="_Toc65567767"/>
      <w:bookmarkStart w:id="545" w:name="_Toc65567987"/>
      <w:bookmarkStart w:id="546" w:name="_Toc65568207"/>
      <w:bookmarkStart w:id="547" w:name="_Toc65568428"/>
      <w:bookmarkStart w:id="548" w:name="_Toc65568621"/>
      <w:bookmarkStart w:id="549" w:name="_Toc65570202"/>
      <w:bookmarkStart w:id="550" w:name="_Toc65570695"/>
      <w:bookmarkStart w:id="551" w:name="_Toc66092002"/>
      <w:bookmarkStart w:id="552" w:name="_Toc66185614"/>
      <w:bookmarkStart w:id="553" w:name="_Toc66186462"/>
      <w:bookmarkStart w:id="554" w:name="_Toc66186657"/>
      <w:bookmarkStart w:id="555" w:name="_Toc66259262"/>
      <w:bookmarkStart w:id="556" w:name="_Toc69117118"/>
      <w:bookmarkStart w:id="557" w:name="_Toc30934490"/>
      <w:bookmarkStart w:id="558" w:name="_Toc33582365"/>
      <w:bookmarkStart w:id="559" w:name="_Toc33582583"/>
      <w:bookmarkStart w:id="560" w:name="_Toc39284985"/>
      <w:bookmarkStart w:id="561" w:name="_Toc39285619"/>
      <w:bookmarkStart w:id="562" w:name="_Toc39285859"/>
      <w:bookmarkStart w:id="563" w:name="_Toc39286352"/>
      <w:bookmarkStart w:id="564" w:name="_Toc39286593"/>
      <w:bookmarkStart w:id="565" w:name="_Toc40696676"/>
      <w:bookmarkStart w:id="566" w:name="_Toc40696805"/>
      <w:bookmarkStart w:id="567" w:name="_Toc40841209"/>
      <w:bookmarkStart w:id="568" w:name="_Toc57520035"/>
      <w:bookmarkStart w:id="569" w:name="_Toc57523031"/>
      <w:bookmarkStart w:id="570" w:name="_Toc57544495"/>
      <w:bookmarkStart w:id="571" w:name="_Toc57610515"/>
      <w:bookmarkStart w:id="572" w:name="_Toc57710072"/>
      <w:bookmarkStart w:id="573" w:name="_Toc58058708"/>
      <w:bookmarkStart w:id="574" w:name="_Toc58130123"/>
      <w:bookmarkStart w:id="575" w:name="_Toc58143643"/>
      <w:bookmarkStart w:id="576" w:name="_Toc58146656"/>
      <w:bookmarkStart w:id="577" w:name="_Toc58147087"/>
      <w:bookmarkStart w:id="578" w:name="_Toc58147221"/>
      <w:bookmarkStart w:id="579" w:name="_Toc58147354"/>
      <w:bookmarkStart w:id="580" w:name="_Toc58148032"/>
      <w:bookmarkStart w:id="581" w:name="_Toc58148185"/>
      <w:bookmarkStart w:id="582" w:name="_Toc58204594"/>
      <w:bookmarkStart w:id="583" w:name="_Toc58208296"/>
      <w:bookmarkStart w:id="584" w:name="_Toc58208628"/>
      <w:bookmarkStart w:id="585" w:name="_Toc58210201"/>
      <w:bookmarkStart w:id="586" w:name="_Toc58212334"/>
      <w:bookmarkStart w:id="587" w:name="_Toc58213143"/>
      <w:bookmarkStart w:id="588" w:name="_Toc58213269"/>
      <w:bookmarkStart w:id="589" w:name="_Toc58213536"/>
      <w:bookmarkStart w:id="590" w:name="_Toc58213662"/>
      <w:bookmarkStart w:id="591" w:name="_Toc58213789"/>
      <w:bookmarkStart w:id="592" w:name="_Toc61408712"/>
      <w:bookmarkStart w:id="593" w:name="_Toc61409054"/>
      <w:bookmarkStart w:id="594" w:name="_Toc63488050"/>
      <w:bookmarkStart w:id="595" w:name="_Toc65556756"/>
      <w:bookmarkStart w:id="596" w:name="_Toc65561271"/>
      <w:bookmarkStart w:id="597" w:name="_Toc65567768"/>
      <w:bookmarkStart w:id="598" w:name="_Toc65567988"/>
      <w:bookmarkStart w:id="599" w:name="_Toc65568208"/>
      <w:bookmarkStart w:id="600" w:name="_Toc65568429"/>
      <w:bookmarkStart w:id="601" w:name="_Toc65568622"/>
      <w:bookmarkStart w:id="602" w:name="_Toc65570203"/>
      <w:bookmarkStart w:id="603" w:name="_Toc65570696"/>
      <w:bookmarkStart w:id="604" w:name="_Toc66092003"/>
      <w:bookmarkStart w:id="605" w:name="_Toc66185615"/>
      <w:bookmarkStart w:id="606" w:name="_Toc66186463"/>
      <w:bookmarkStart w:id="607" w:name="_Toc66186658"/>
      <w:bookmarkStart w:id="608" w:name="_Toc66259263"/>
      <w:bookmarkStart w:id="609" w:name="_Toc69117119"/>
      <w:bookmarkStart w:id="610" w:name="_Toc70849585"/>
      <w:bookmarkStart w:id="611" w:name="_Toc70916773"/>
      <w:bookmarkStart w:id="612" w:name="_Toc70917570"/>
      <w:bookmarkStart w:id="613" w:name="_Toc70918309"/>
      <w:bookmarkStart w:id="614" w:name="_Toc70919047"/>
      <w:bookmarkStart w:id="615" w:name="_Toc70993458"/>
      <w:bookmarkStart w:id="616" w:name="_Toc71008703"/>
      <w:bookmarkStart w:id="617" w:name="_Toc71009511"/>
      <w:bookmarkStart w:id="618" w:name="_Toc72309378"/>
      <w:bookmarkStart w:id="619" w:name="_Toc73501235"/>
      <w:bookmarkStart w:id="620" w:name="_Toc73502157"/>
      <w:bookmarkStart w:id="621" w:name="_Toc75770763"/>
      <w:bookmarkStart w:id="622" w:name="_Toc79294183"/>
      <w:bookmarkStart w:id="623" w:name="_Toc79381255"/>
      <w:bookmarkStart w:id="624" w:name="_Toc79382180"/>
      <w:bookmarkStart w:id="625" w:name="_Toc79383341"/>
      <w:bookmarkStart w:id="626" w:name="_Toc79390961"/>
      <w:bookmarkStart w:id="627" w:name="_Toc70849590"/>
      <w:bookmarkStart w:id="628" w:name="_Toc70916778"/>
      <w:bookmarkStart w:id="629" w:name="_Toc70917575"/>
      <w:bookmarkStart w:id="630" w:name="_Toc70918314"/>
      <w:bookmarkStart w:id="631" w:name="_Toc70919052"/>
      <w:bookmarkStart w:id="632" w:name="_Toc70993463"/>
      <w:bookmarkStart w:id="633" w:name="_Toc71008708"/>
      <w:bookmarkStart w:id="634" w:name="_Toc71009516"/>
      <w:bookmarkStart w:id="635" w:name="_Toc72309383"/>
      <w:bookmarkStart w:id="636" w:name="_Toc73501240"/>
      <w:bookmarkStart w:id="637" w:name="_Toc73502162"/>
      <w:bookmarkStart w:id="638" w:name="_Toc75770768"/>
      <w:bookmarkStart w:id="639" w:name="_Toc79294188"/>
      <w:bookmarkStart w:id="640" w:name="_Toc79381260"/>
      <w:bookmarkStart w:id="641" w:name="_Toc79382185"/>
      <w:bookmarkStart w:id="642" w:name="_Toc79383346"/>
      <w:bookmarkStart w:id="643" w:name="_Toc79390966"/>
      <w:bookmarkStart w:id="644" w:name="_Toc70849618"/>
      <w:bookmarkStart w:id="645" w:name="_Toc70916806"/>
      <w:bookmarkStart w:id="646" w:name="_Toc70917603"/>
      <w:bookmarkStart w:id="647" w:name="_Toc70918342"/>
      <w:bookmarkStart w:id="648" w:name="_Toc70919080"/>
      <w:bookmarkStart w:id="649" w:name="_Toc70993491"/>
      <w:bookmarkStart w:id="650" w:name="_Toc71008736"/>
      <w:bookmarkStart w:id="651" w:name="_Toc71009544"/>
      <w:bookmarkStart w:id="652" w:name="_Toc72309411"/>
      <w:bookmarkStart w:id="653" w:name="_Toc73501268"/>
      <w:bookmarkStart w:id="654" w:name="_Toc73502190"/>
      <w:bookmarkStart w:id="655" w:name="_Toc75770796"/>
      <w:bookmarkStart w:id="656" w:name="_Toc79294216"/>
      <w:bookmarkStart w:id="657" w:name="_Toc79381288"/>
      <w:bookmarkStart w:id="658" w:name="_Toc79382213"/>
      <w:bookmarkStart w:id="659" w:name="_Toc79383374"/>
      <w:bookmarkStart w:id="660" w:name="_Toc79390994"/>
      <w:bookmarkStart w:id="661" w:name="_Toc70849620"/>
      <w:bookmarkStart w:id="662" w:name="_Toc70916808"/>
      <w:bookmarkStart w:id="663" w:name="_Toc70917605"/>
      <w:bookmarkStart w:id="664" w:name="_Toc70918344"/>
      <w:bookmarkStart w:id="665" w:name="_Toc70919082"/>
      <w:bookmarkStart w:id="666" w:name="_Toc70993493"/>
      <w:bookmarkStart w:id="667" w:name="_Toc71008738"/>
      <w:bookmarkStart w:id="668" w:name="_Toc71009546"/>
      <w:bookmarkStart w:id="669" w:name="_Toc72309413"/>
      <w:bookmarkStart w:id="670" w:name="_Toc73501270"/>
      <w:bookmarkStart w:id="671" w:name="_Toc73502192"/>
      <w:bookmarkStart w:id="672" w:name="_Toc75770798"/>
      <w:bookmarkStart w:id="673" w:name="_Toc79294218"/>
      <w:bookmarkStart w:id="674" w:name="_Toc79381290"/>
      <w:bookmarkStart w:id="675" w:name="_Toc79382215"/>
      <w:bookmarkStart w:id="676" w:name="_Toc79383376"/>
      <w:bookmarkStart w:id="677" w:name="_Toc79390996"/>
      <w:bookmarkStart w:id="678" w:name="_Toc70849622"/>
      <w:bookmarkStart w:id="679" w:name="_Toc70916810"/>
      <w:bookmarkStart w:id="680" w:name="_Toc70917607"/>
      <w:bookmarkStart w:id="681" w:name="_Toc70918346"/>
      <w:bookmarkStart w:id="682" w:name="_Toc70919084"/>
      <w:bookmarkStart w:id="683" w:name="_Toc70993495"/>
      <w:bookmarkStart w:id="684" w:name="_Toc71008740"/>
      <w:bookmarkStart w:id="685" w:name="_Toc71009548"/>
      <w:bookmarkStart w:id="686" w:name="_Toc72309415"/>
      <w:bookmarkStart w:id="687" w:name="_Toc73501272"/>
      <w:bookmarkStart w:id="688" w:name="_Toc73502194"/>
      <w:bookmarkStart w:id="689" w:name="_Toc75770800"/>
      <w:bookmarkStart w:id="690" w:name="_Toc79294220"/>
      <w:bookmarkStart w:id="691" w:name="_Toc79381292"/>
      <w:bookmarkStart w:id="692" w:name="_Toc79382217"/>
      <w:bookmarkStart w:id="693" w:name="_Toc79383378"/>
      <w:bookmarkStart w:id="694" w:name="_Toc79390998"/>
      <w:bookmarkStart w:id="695" w:name="_Toc70849623"/>
      <w:bookmarkStart w:id="696" w:name="_Toc70916811"/>
      <w:bookmarkStart w:id="697" w:name="_Toc70917608"/>
      <w:bookmarkStart w:id="698" w:name="_Toc70918347"/>
      <w:bookmarkStart w:id="699" w:name="_Toc70919085"/>
      <w:bookmarkStart w:id="700" w:name="_Toc70993496"/>
      <w:bookmarkStart w:id="701" w:name="_Toc71008741"/>
      <w:bookmarkStart w:id="702" w:name="_Toc71009549"/>
      <w:bookmarkStart w:id="703" w:name="_Toc72309416"/>
      <w:bookmarkStart w:id="704" w:name="_Toc73501273"/>
      <w:bookmarkStart w:id="705" w:name="_Toc73502195"/>
      <w:bookmarkStart w:id="706" w:name="_Toc75770801"/>
      <w:bookmarkStart w:id="707" w:name="_Toc79294221"/>
      <w:bookmarkStart w:id="708" w:name="_Toc79381293"/>
      <w:bookmarkStart w:id="709" w:name="_Toc79382218"/>
      <w:bookmarkStart w:id="710" w:name="_Toc79383379"/>
      <w:bookmarkStart w:id="711" w:name="_Toc79390999"/>
      <w:bookmarkStart w:id="712" w:name="_Toc46658919"/>
      <w:bookmarkStart w:id="713" w:name="_Toc47339098"/>
      <w:bookmarkStart w:id="714" w:name="_Toc47348558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B90A9E" w:rsidRPr="00A408E3" w:rsidRDefault="00B90A9E" w:rsidP="00B90A9E">
      <w:r w:rsidRPr="00A408E3">
        <w:rPr>
          <w:b/>
        </w:rPr>
        <w:t>ARR+Код приложения</w:t>
      </w:r>
      <w:r w:rsidRPr="00A408E3">
        <w:rPr>
          <w:vertAlign w:val="subscript"/>
        </w:rPr>
        <w:t>1</w:t>
      </w:r>
      <w:r w:rsidRPr="00A408E3">
        <w:rPr>
          <w:b/>
        </w:rPr>
        <w:t>:$empty$:</w:t>
      </w:r>
      <w:r w:rsidRPr="00A408E3">
        <w:t>код строки</w:t>
      </w:r>
      <w:r w:rsidRPr="00A408E3">
        <w:rPr>
          <w:vertAlign w:val="subscript"/>
        </w:rPr>
        <w:t>1</w:t>
      </w:r>
      <w:r w:rsidRPr="00A408E3">
        <w:t>:~код колонки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</w:rPr>
        <w:t>значение</w:t>
      </w:r>
      <w:r w:rsidRPr="00A408E3">
        <w:t>~;…;~код колонки</w:t>
      </w:r>
      <w:r w:rsidRPr="00A408E3">
        <w:rPr>
          <w:vertAlign w:val="subscript"/>
          <w:lang w:val="en-US"/>
        </w:rPr>
        <w:t>n</w:t>
      </w:r>
      <w:r w:rsidRPr="00A408E3">
        <w:t>=</w:t>
      </w:r>
      <w:r w:rsidRPr="00A408E3">
        <w:rPr>
          <w:i/>
        </w:rPr>
        <w:t>значение</w:t>
      </w:r>
      <w:r w:rsidRPr="00A408E3">
        <w:t>~;'</w:t>
      </w:r>
    </w:p>
    <w:p w:rsidR="00B90A9E" w:rsidRPr="00A408E3" w:rsidRDefault="00B90A9E" w:rsidP="00B90A9E">
      <w:pPr>
        <w:rPr>
          <w:b/>
        </w:rPr>
      </w:pPr>
      <w:r w:rsidRPr="00A408E3">
        <w:rPr>
          <w:b/>
        </w:rPr>
        <w:t>и т.д. по всем кодам приложений и строк</w:t>
      </w:r>
    </w:p>
    <w:p w:rsidR="00B90A9E" w:rsidRPr="00A408E3" w:rsidRDefault="00B90A9E" w:rsidP="00B90A9E">
      <w:r w:rsidRPr="00A408E3">
        <w:rPr>
          <w:b/>
        </w:rPr>
        <w:t>ARR+ Код приложения</w:t>
      </w:r>
      <w:r w:rsidRPr="00A408E3">
        <w:rPr>
          <w:vertAlign w:val="subscript"/>
          <w:lang w:val="en-US"/>
        </w:rPr>
        <w:t>n</w:t>
      </w:r>
      <w:r w:rsidRPr="00A408E3">
        <w:rPr>
          <w:b/>
        </w:rPr>
        <w:t>:$empty$:</w:t>
      </w:r>
      <w:r w:rsidRPr="00A408E3">
        <w:t>код строки</w:t>
      </w:r>
      <w:r w:rsidRPr="00A408E3">
        <w:rPr>
          <w:vertAlign w:val="subscript"/>
          <w:lang w:val="en-US"/>
        </w:rPr>
        <w:t>n</w:t>
      </w:r>
      <w:r w:rsidRPr="00A408E3">
        <w:t>:~код колонки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</w:rPr>
        <w:t>значение</w:t>
      </w:r>
      <w:r w:rsidRPr="00A408E3">
        <w:t>~;…;~код колонки</w:t>
      </w:r>
      <w:r w:rsidRPr="00A408E3">
        <w:rPr>
          <w:vertAlign w:val="subscript"/>
          <w:lang w:val="en-US"/>
        </w:rPr>
        <w:t>n</w:t>
      </w:r>
      <w:r w:rsidRPr="00A408E3">
        <w:t>=</w:t>
      </w:r>
      <w:r w:rsidRPr="00A408E3">
        <w:rPr>
          <w:i/>
        </w:rPr>
        <w:t>значение</w:t>
      </w:r>
      <w:r w:rsidRPr="00A408E3">
        <w:t>~;'</w:t>
      </w:r>
    </w:p>
    <w:p w:rsidR="00B90A9E" w:rsidRPr="00A408E3" w:rsidRDefault="00B90A9E" w:rsidP="00B90A9E"/>
    <w:p w:rsidR="00B90A9E" w:rsidRPr="00A408E3" w:rsidRDefault="00B90A9E" w:rsidP="00B90A9E">
      <w:pPr>
        <w:spacing w:line="360" w:lineRule="auto"/>
        <w:jc w:val="center"/>
        <w:rPr>
          <w:u w:val="single"/>
        </w:rPr>
      </w:pPr>
      <w:r w:rsidRPr="00A408E3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"/>
        <w:gridCol w:w="6939"/>
      </w:tblGrid>
      <w:tr w:rsidR="00B90A9E" w:rsidRPr="00A408E3" w:rsidTr="006670F7">
        <w:trPr>
          <w:cantSplit/>
          <w:tblHeader/>
        </w:trPr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A408E3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B90A9E" w:rsidRPr="00A408E3" w:rsidTr="006670F7"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1</w:t>
            </w:r>
            <w:r w:rsidRPr="00A408E3">
              <w:t>. РАСЧЕТ РАЗМЕРА ОБЯЗАТЕЛЬНЫХ РЕЗЕРВОВ, ПОДЛЕЖАЩИХ ДЕПОНИРОВАНИЮ В БАНКЕ РОССИИ</w:t>
            </w:r>
          </w:p>
        </w:tc>
      </w:tr>
      <w:tr w:rsidR="00B90A9E" w:rsidRPr="00A408E3" w:rsidTr="006670F7"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ARR+OR1:$empty$: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1 </w:t>
            </w:r>
            <w:r w:rsidRPr="00A408E3">
              <w:t xml:space="preserve">– Код приложения.  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</w:rPr>
              <w:t>$</w:t>
            </w:r>
            <w:r w:rsidRPr="00A408E3">
              <w:rPr>
                <w:b/>
                <w:lang w:val="en-US"/>
              </w:rPr>
              <w:t>empty</w:t>
            </w:r>
            <w:r w:rsidRPr="00A408E3">
              <w:rPr>
                <w:b/>
              </w:rPr>
              <w:t>$</w:t>
            </w:r>
            <w:r w:rsidRPr="00A408E3">
              <w:t xml:space="preserve"> – Условный (уточняющий) код строки (всегда заполнен по умолчанию).</w:t>
            </w:r>
          </w:p>
        </w:tc>
      </w:tr>
      <w:tr w:rsidR="00B90A9E" w:rsidRPr="00A408E3" w:rsidTr="006670F7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jc w:val="right"/>
            </w:pPr>
            <w:r w:rsidRPr="00A408E3">
              <w:t>Код строки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форме;</w:t>
            </w:r>
          </w:p>
          <w:p w:rsidR="00B90A9E" w:rsidRPr="00A408E3" w:rsidRDefault="00B90A9E" w:rsidP="006670F7">
            <w:pPr>
              <w:spacing w:line="360" w:lineRule="auto"/>
              <w:rPr>
                <w:lang w:val="en-US"/>
              </w:rPr>
            </w:pPr>
            <w:r w:rsidRPr="00A408E3">
              <w:t>может принимать значения: 1, 11, 12, 13, 14, 15, 16, 17, 18, 19, 110, 2, 21, 22, 23, 24, 25, 26, 27, 28, 29, 210, 211, 212, 213, 214, 3, 31, 32, 33, 4, 41, 42, 5, 51, 52, 53</w:t>
            </w:r>
          </w:p>
        </w:tc>
      </w:tr>
      <w:tr w:rsidR="00B90A9E" w:rsidRPr="00A408E3" w:rsidTr="006670F7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jc w:val="right"/>
            </w:pPr>
            <w:r w:rsidRPr="00A408E3">
              <w:t>Код колонки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код; приним</w:t>
            </w:r>
            <w:r>
              <w:t>а</w:t>
            </w:r>
            <w:r w:rsidRPr="00A408E3">
              <w:t>ет значение: 1</w:t>
            </w:r>
          </w:p>
        </w:tc>
      </w:tr>
      <w:tr w:rsidR="00B90A9E" w:rsidRPr="00A408E3" w:rsidTr="006670F7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  <w:tr w:rsidR="00B90A9E" w:rsidRPr="00A408E3" w:rsidTr="006670F7"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2</w:t>
            </w:r>
            <w:r w:rsidRPr="00A408E3">
              <w:t>. ДАННЫЕ ОБ ОСТАТКАХ РЕЗЕРВИРУЕМЫХ ОБЯЗАТЕЛЬСТВ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2_1</w:t>
            </w:r>
            <w:r w:rsidRPr="00A408E3">
              <w:t xml:space="preserve">– Приложение 2. Раздел 1, б/с.  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</w:rPr>
              <w:t>$</w:t>
            </w:r>
            <w:r w:rsidRPr="00A408E3">
              <w:rPr>
                <w:b/>
                <w:lang w:val="en-US"/>
              </w:rPr>
              <w:t>empty</w:t>
            </w:r>
            <w:r w:rsidRPr="00A408E3">
              <w:rPr>
                <w:b/>
              </w:rPr>
              <w:t>$</w:t>
            </w:r>
            <w:r w:rsidRPr="00A408E3">
              <w:t xml:space="preserve"> – Условный (уточняющий) код строки (всегда заполнен по умолчанию).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 xml:space="preserve">Код колонки (набор кодов колонок одинаков для всех  приложений кроме </w:t>
            </w:r>
            <w:r w:rsidRPr="00A408E3">
              <w:rPr>
                <w:lang w:val="en-US"/>
              </w:rPr>
              <w:t>OR</w:t>
            </w:r>
            <w:r w:rsidRPr="00A408E3">
              <w:t>1)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колонки в соответствии с нумерацией колонок в печатной форме (для всех приложений кроме Приложения 5);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 xml:space="preserve">может принимать значения: 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$</w:t>
            </w:r>
            <w:r w:rsidRPr="00A408E3">
              <w:rPr>
                <w:lang w:val="en-US"/>
              </w:rPr>
              <w:t>name</w:t>
            </w:r>
            <w:r w:rsidRPr="00A408E3">
              <w:t>$, 01</w:t>
            </w:r>
            <w:r w:rsidRPr="00A408E3">
              <w:rPr>
                <w:lang w:val="en-US"/>
              </w:rPr>
              <w:t>R</w:t>
            </w:r>
            <w:r w:rsidRPr="00A408E3">
              <w:t>, 01</w:t>
            </w:r>
            <w:r w:rsidRPr="00A408E3">
              <w:rPr>
                <w:lang w:val="en-US"/>
              </w:rPr>
              <w:t>V</w:t>
            </w:r>
            <w:r w:rsidRPr="00A408E3">
              <w:t>, 02</w:t>
            </w:r>
            <w:r w:rsidRPr="00A408E3">
              <w:rPr>
                <w:lang w:val="en-US"/>
              </w:rPr>
              <w:t>R</w:t>
            </w:r>
            <w:r w:rsidRPr="00A408E3">
              <w:t>, 02</w:t>
            </w:r>
            <w:r w:rsidRPr="00A408E3">
              <w:rPr>
                <w:lang w:val="en-US"/>
              </w:rPr>
              <w:t>V</w:t>
            </w:r>
            <w:r w:rsidRPr="00A408E3">
              <w:t xml:space="preserve"> … 30</w:t>
            </w:r>
            <w:r w:rsidRPr="00A408E3">
              <w:rPr>
                <w:lang w:val="en-US"/>
              </w:rPr>
              <w:t>R</w:t>
            </w:r>
            <w:r w:rsidRPr="00A408E3">
              <w:t>, 30</w:t>
            </w:r>
            <w:r w:rsidRPr="00A408E3">
              <w:rPr>
                <w:lang w:val="en-US"/>
              </w:rPr>
              <w:t>V</w:t>
            </w:r>
            <w:r w:rsidRPr="00A408E3">
              <w:t>, 31</w:t>
            </w:r>
            <w:r w:rsidRPr="00A408E3">
              <w:rPr>
                <w:lang w:val="en-US"/>
              </w:rPr>
              <w:t>R</w:t>
            </w:r>
            <w:r w:rsidRPr="00A408E3">
              <w:t>, 31</w:t>
            </w:r>
            <w:r w:rsidRPr="00A408E3">
              <w:rPr>
                <w:lang w:val="en-US"/>
              </w:rPr>
              <w:t>V</w:t>
            </w:r>
            <w:r w:rsidRPr="00A408E3">
              <w:t>, 32</w:t>
            </w:r>
            <w:r w:rsidRPr="00A408E3">
              <w:rPr>
                <w:lang w:val="en-US"/>
              </w:rPr>
              <w:t>R</w:t>
            </w:r>
            <w:r w:rsidRPr="00A408E3">
              <w:t>, 32</w:t>
            </w:r>
            <w:r w:rsidRPr="00A408E3">
              <w:rPr>
                <w:lang w:val="en-US"/>
              </w:rPr>
              <w:t>V</w:t>
            </w:r>
            <w:r w:rsidRPr="00A408E3">
              <w:t>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где: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$</w:t>
            </w:r>
            <w:r w:rsidRPr="00A408E3">
              <w:rPr>
                <w:lang w:val="en-US"/>
              </w:rPr>
              <w:t>name</w:t>
            </w:r>
            <w:r w:rsidRPr="00A408E3">
              <w:t>$ – номер счета, для итоговых строк не заполняется;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01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1-е число отчетного месяца, рубли (или валюта, если данные о средней хронологической);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01</w:t>
            </w:r>
            <w:r w:rsidRPr="00A408E3">
              <w:rPr>
                <w:lang w:val="en-US"/>
              </w:rPr>
              <w:t>V</w:t>
            </w:r>
            <w:r w:rsidRPr="00A408E3">
              <w:t xml:space="preserve"> – 1-е число отчетного месяца, ин. валюта;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02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2-е число отчетного месяца, рубли;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02</w:t>
            </w:r>
            <w:r w:rsidRPr="00A408E3">
              <w:rPr>
                <w:lang w:val="en-US"/>
              </w:rPr>
              <w:t>V</w:t>
            </w:r>
            <w:r w:rsidRPr="00A408E3">
              <w:t xml:space="preserve"> – 2-е число отчетного месяца, ин. валюта;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………………………………………………….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30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30-е число отчетного месяца, рубли;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30</w:t>
            </w:r>
            <w:r w:rsidRPr="00A408E3">
              <w:rPr>
                <w:lang w:val="en-US"/>
              </w:rPr>
              <w:t>V</w:t>
            </w:r>
            <w:r w:rsidRPr="00A408E3">
              <w:t xml:space="preserve"> – 30-е число отчетного месяца, ин. валюта;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31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31-е число отчетного месяца, рубли;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31</w:t>
            </w:r>
            <w:r w:rsidRPr="00A408E3">
              <w:rPr>
                <w:lang w:val="en-US"/>
              </w:rPr>
              <w:t>V</w:t>
            </w:r>
            <w:r w:rsidRPr="00A408E3">
              <w:t xml:space="preserve"> – 31-е число отчетного месяца, ин. валюта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2_2</w:t>
            </w:r>
            <w:r w:rsidRPr="00A408E3">
              <w:t>– Приложение 2. Раздел 1, строки 1.1.1, 1.1.2, 1.1.3</w:t>
            </w:r>
            <w:r w:rsidRPr="00A408E3">
              <w:rPr>
                <w:lang w:val="en-US"/>
              </w:rPr>
              <w:t>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1.1.1, 1.1.2, 1.1.3.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21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2_21 - </w:t>
            </w:r>
            <w:r w:rsidRPr="00A408E3">
              <w:t>Приложение 2. Раздел 1.2, б/с.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22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2_22 - </w:t>
            </w:r>
            <w:r w:rsidRPr="00A408E3">
              <w:t>Приложение 2. Раздел 1, строка 1.2.1</w:t>
            </w:r>
            <w:r w:rsidRPr="00A408E3">
              <w:rPr>
                <w:lang w:val="en-US"/>
              </w:rPr>
              <w:t>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1.2.1.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rPr>
                <w:b/>
                <w:lang w:val="en-US"/>
              </w:rPr>
              <w:t>ARR</w:t>
            </w:r>
            <w:r w:rsidRPr="00A408E3">
              <w:rPr>
                <w:b/>
              </w:rPr>
              <w:t>+</w:t>
            </w: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2_4:$</w:t>
            </w:r>
            <w:r w:rsidRPr="00A408E3">
              <w:rPr>
                <w:b/>
                <w:lang w:val="en-US"/>
              </w:rPr>
              <w:t>empty</w:t>
            </w:r>
            <w:r w:rsidRPr="00A408E3">
              <w:rPr>
                <w:b/>
              </w:rPr>
              <w:t>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2_4 - </w:t>
            </w:r>
            <w:r w:rsidRPr="00A408E3">
              <w:t xml:space="preserve">Приложение 2. Раздел 1, строки: </w:t>
            </w:r>
            <w:r>
              <w:rPr>
                <w:lang w:val="en-US"/>
              </w:rPr>
              <w:t xml:space="preserve">1.2.2, </w:t>
            </w:r>
            <w:r w:rsidRPr="00A408E3">
              <w:t>1.2.3, 1.2.4, 1.2.5, 1.2.6.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1.2.3, 1.2.4, 1.2.5.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rPr>
                <w:b/>
                <w:lang w:val="en-US"/>
              </w:rPr>
              <w:t>ARR</w:t>
            </w:r>
            <w:r w:rsidRPr="00A408E3">
              <w:rPr>
                <w:b/>
              </w:rPr>
              <w:t>+</w:t>
            </w: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2_5:$</w:t>
            </w:r>
            <w:r w:rsidRPr="00A408E3">
              <w:rPr>
                <w:b/>
                <w:lang w:val="en-US"/>
              </w:rPr>
              <w:t>empty</w:t>
            </w:r>
            <w:r w:rsidRPr="00A408E3">
              <w:rPr>
                <w:b/>
              </w:rPr>
              <w:t>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2_5 - </w:t>
            </w:r>
            <w:r w:rsidRPr="00A408E3">
              <w:t>Приложение 2. Раздел 2, б/с.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ARR+OR2_6:$empty$: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2_6 - </w:t>
            </w:r>
            <w:r w:rsidRPr="00A408E3">
              <w:t>Приложение 2. Раздел 2, строки: 2.1, 2.2</w:t>
            </w:r>
            <w:r w:rsidRPr="00A408E3">
              <w:rPr>
                <w:lang w:val="en-US"/>
              </w:rPr>
              <w:t>, 2.3</w:t>
            </w:r>
            <w:r w:rsidRPr="00A408E3">
              <w:t>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  <w:rPr>
                <w:lang w:val="en-US"/>
              </w:rPr>
            </w:pPr>
            <w:r w:rsidRPr="00A408E3">
              <w:rPr>
                <w:lang w:val="en-US"/>
              </w:rPr>
              <w:t>2.1, 2.2, 2.3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ARR+OR2_7:$empty$: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2_7 - </w:t>
            </w:r>
            <w:r w:rsidRPr="00A408E3">
              <w:t>Приложение 2. Раздел 3, б/с.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ARR+OR2_8:$empty$: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2_8 - </w:t>
            </w:r>
            <w:r w:rsidRPr="00A408E3">
              <w:t>Приложение 2. Раздел 3, строка: 3.1.1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  <w:rPr>
                <w:lang w:val="en-US"/>
              </w:rPr>
            </w:pPr>
            <w:r w:rsidRPr="00A408E3">
              <w:t>3.1.1.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81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2_81 - </w:t>
            </w:r>
            <w:r w:rsidRPr="00A408E3">
              <w:t>Приложение 2. Раздел 3.1.2, б/с.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82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2_82 - </w:t>
            </w:r>
            <w:r w:rsidRPr="00A408E3">
              <w:t>Приложение 2. Раздел 3.1.3, 3.1.4, 3.1.5, 3.1.6.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3.1.3, 3.1.4, 3.1.5, 3.1.6.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ARR+OR2_9:$empty$: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2_9 - </w:t>
            </w:r>
            <w:r w:rsidRPr="00A408E3">
              <w:t>Приложение 2. Раздел 3.2, б/с.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ARR+OR2_91:$empty$: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2_91 - </w:t>
            </w:r>
            <w:r w:rsidRPr="00A408E3">
              <w:t>Приложение 2. Раздел 3; строка: 3.2.1</w:t>
            </w:r>
            <w:r w:rsidRPr="00A408E3">
              <w:rPr>
                <w:lang w:val="en-US"/>
              </w:rPr>
              <w:t>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3.2.1</w:t>
            </w:r>
            <w:r w:rsidRPr="00A408E3">
              <w:rPr>
                <w:lang w:val="en-US"/>
              </w:rPr>
              <w:t>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92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2_92 - </w:t>
            </w:r>
            <w:r w:rsidRPr="00A408E3">
              <w:t>Приложение 2. Раздел 3.2.2, б/с.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93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2_93 - </w:t>
            </w:r>
            <w:r w:rsidRPr="00A408E3">
              <w:t>Приложение 2. Раздел 3.2.3, 3.2.4, 3.2.5, 3.2.6.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3.2.3, 3.2.4, 3.2.5, 3.2.6.</w:t>
            </w:r>
          </w:p>
        </w:tc>
      </w:tr>
      <w:tr w:rsidR="00B90A9E" w:rsidRPr="00A408E3" w:rsidTr="006670F7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90A9E" w:rsidRDefault="00B90A9E" w:rsidP="00B90A9E">
      <w:r>
        <w:br w:type="page"/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939"/>
      </w:tblGrid>
      <w:tr w:rsidR="00B90A9E" w:rsidRPr="00A408E3" w:rsidTr="006670F7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3.</w:t>
            </w:r>
            <w:r w:rsidRPr="00A408E3">
              <w:t xml:space="preserve"> РАСШИФРОВКА БАЛАНСОВЫХ СЧЕТОВ ПО УЧЕТУ ДЕНЕЖНЫХ СРЕДСТВ, ПРИВЛЕЧЕННЫХ ОТ ЮРИДИЧЕСКИХ ЛИЦ НА СРОК НЕ МЕНЕЕ ТРЕХ ЛЕТ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3_1</w:t>
            </w:r>
            <w:r w:rsidRPr="00A408E3">
              <w:t>– Приложение 3. Раздел 1.1, б/с.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3_2</w:t>
            </w:r>
            <w:r w:rsidRPr="00A408E3">
              <w:t>– Приложение 3. Строка 1.1.1.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lang w:val="en-US"/>
              </w:rPr>
              <w:t>1.</w:t>
            </w:r>
            <w:r w:rsidRPr="00A408E3">
              <w:t>1.1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ARR+OR3_3:$empty$: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3_3 - </w:t>
            </w:r>
            <w:r w:rsidRPr="00A408E3">
              <w:t>Приложение 3. Раздел 1.2, б/с.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ARR+OR3_4:$empty$: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3_4 - </w:t>
            </w:r>
            <w:r w:rsidRPr="00A408E3">
              <w:t>Приложение 3. Строка 1.2.1.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1.2.1.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  <w:tr w:rsidR="00B90A9E" w:rsidRPr="00A408E3" w:rsidTr="006670F7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4.</w:t>
            </w:r>
            <w:r w:rsidRPr="00A408E3">
              <w:t xml:space="preserve"> РАСШИФРОВКА БАЛАНСОВЫХ СЧЕТОВ ПО УЧЕТУ ВЫПУЩЕННЫХ ДОЛГОВЫХ ЦЕННЫХ БУМАГ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ARR+OR4_1:$empty$: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4_1</w:t>
            </w:r>
            <w:r w:rsidRPr="00A408E3">
              <w:t>– Приложение 4. Раздел 1.1, б/с.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ARR+OR4_2:$empty$: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4_2</w:t>
            </w:r>
            <w:r w:rsidRPr="00A408E3">
              <w:t>– Приложение 4. строка: 1.1.1.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1.1.1.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ARR+OR4_</w:t>
            </w:r>
            <w:r w:rsidRPr="00A408E3">
              <w:rPr>
                <w:b/>
              </w:rPr>
              <w:t>3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4_3</w:t>
            </w:r>
            <w:r w:rsidRPr="00A408E3">
              <w:t>– Приложение 4. Раздел 1.2, б/с.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b/>
              </w:rPr>
              <w:t>ARR+OR4_</w:t>
            </w:r>
            <w:r w:rsidRPr="00A408E3">
              <w:rPr>
                <w:b/>
                <w:lang w:val="ru-RU"/>
              </w:rPr>
              <w:t>4</w:t>
            </w:r>
            <w:r w:rsidRPr="00A408E3">
              <w:rPr>
                <w:b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4_4</w:t>
            </w:r>
            <w:r w:rsidRPr="00A408E3">
              <w:t>– Приложение 4. строка: 1.2.1, 2, 3.1, 3.2.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1.2.1, 2, 3.1, 3.2.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  <w:tr w:rsidR="00B90A9E" w:rsidRPr="00A408E3" w:rsidTr="006670F7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5</w:t>
            </w:r>
            <w:r w:rsidRPr="00A408E3">
              <w:t>. РАСЧЕТ ВЕЛИЧИНЫ НАЛИЧНЫХ ДЕНЕЖНЫХ СРЕДСТВ В ВАЛЮТЕ РОССИЙСКОЙ ФЕДЕРАЦИИ В КАССЕ КРЕДИТНОЙ ОРГАНИЗАЦИИ, ИСКЛЮЧАЕМЫХ ПРИ РАСЧЕТЕ НОРМАТИВНОЙ ВЕЛИЧИНЫ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5</w:t>
            </w:r>
            <w:r w:rsidRPr="00A408E3">
              <w:rPr>
                <w:b/>
                <w:lang w:val="en-US"/>
              </w:rPr>
              <w:t>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5_1</w:t>
            </w:r>
            <w:r w:rsidRPr="00A408E3">
              <w:t>– Приложение 5. Раздел 1, б/с.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jc w:val="right"/>
            </w:pPr>
            <w:r w:rsidRPr="00A408E3">
              <w:t>Код колонки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колонки в соответствии с нумерацией колонок в печатной форме (для всех приложений кроме Приложения 6);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 xml:space="preserve">может принимать значения: 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$</w:t>
            </w:r>
            <w:r w:rsidRPr="00A408E3">
              <w:rPr>
                <w:lang w:val="en-US"/>
              </w:rPr>
              <w:t>name</w:t>
            </w:r>
            <w:r w:rsidRPr="00A408E3">
              <w:t>$, 01</w:t>
            </w:r>
            <w:r w:rsidRPr="00A408E3">
              <w:rPr>
                <w:lang w:val="en-US"/>
              </w:rPr>
              <w:t>R</w:t>
            </w:r>
            <w:r w:rsidRPr="00A408E3">
              <w:t>, 02</w:t>
            </w:r>
            <w:r w:rsidRPr="00A408E3">
              <w:rPr>
                <w:lang w:val="en-US"/>
              </w:rPr>
              <w:t>R</w:t>
            </w:r>
            <w:r w:rsidRPr="00A408E3">
              <w:t>, 03</w:t>
            </w:r>
            <w:r w:rsidRPr="00A408E3">
              <w:rPr>
                <w:lang w:val="en-US"/>
              </w:rPr>
              <w:t>R</w:t>
            </w:r>
            <w:r w:rsidRPr="00A408E3">
              <w:t xml:space="preserve"> … 30</w:t>
            </w:r>
            <w:r w:rsidRPr="00A408E3">
              <w:rPr>
                <w:lang w:val="en-US"/>
              </w:rPr>
              <w:t>R</w:t>
            </w:r>
            <w:r w:rsidRPr="00A408E3">
              <w:t>, 31</w:t>
            </w:r>
            <w:r w:rsidRPr="00A408E3">
              <w:rPr>
                <w:lang w:val="en-US"/>
              </w:rPr>
              <w:t>R</w:t>
            </w:r>
            <w:r w:rsidRPr="00A408E3">
              <w:t>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где: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$</w:t>
            </w:r>
            <w:r w:rsidRPr="00A408E3">
              <w:rPr>
                <w:lang w:val="en-US"/>
              </w:rPr>
              <w:t>name</w:t>
            </w:r>
            <w:r w:rsidRPr="00A408E3">
              <w:t>$ – номер счета;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01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1-е число отчетного месяца, рубли;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02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2-е число отчетного месяца, рубли;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………………………………………………….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30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30-е число отчетного месяца, рубли;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31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31-е число отчетного месяца, рубли.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5</w:t>
            </w:r>
            <w:r w:rsidRPr="00A408E3">
              <w:rPr>
                <w:b/>
                <w:lang w:val="en-US"/>
              </w:rPr>
              <w:t>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5_2</w:t>
            </w:r>
            <w:r w:rsidRPr="00A408E3">
              <w:t>– Приложение 6. Раздел 2, 3, 4, 5.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2, 3, 4, 5.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  <w:tr w:rsidR="00B90A9E" w:rsidRPr="00A408E3" w:rsidTr="006670F7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6.</w:t>
            </w:r>
            <w:r w:rsidRPr="00A408E3">
              <w:t xml:space="preserve"> РАСЧЕТ ВЕЛИЧИНЫ НАЛИЧНЫХ ДЕНЕЖНЫХ СРЕДСТВ В ВАЛЮТЕ РОССИЙСКОЙ ФЕДЕРАЦИИ В КАССЕ КРЕДИТНОЙ ОРГАНИЗАЦИИ, ИСКЛЮЧАЕМЫХ ПРИ РАСЧЕТЕ НОРМАТИВНОЙ ВЕЛИЧИНЫ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6</w:t>
            </w:r>
            <w:r w:rsidRPr="00A408E3">
              <w:rPr>
                <w:b/>
                <w:lang w:val="en-US"/>
              </w:rPr>
              <w:t>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6_1 </w:t>
            </w:r>
            <w:r w:rsidRPr="00A408E3">
              <w:t>– Приложение 6. Раздел 1, б/с.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6</w:t>
            </w:r>
            <w:r w:rsidRPr="00A408E3">
              <w:rPr>
                <w:b/>
                <w:lang w:val="en-US"/>
              </w:rPr>
              <w:t>_3:$empty$: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6_3 - </w:t>
            </w:r>
            <w:r w:rsidRPr="00A408E3">
              <w:t>Приложение 6. Раздел 2, б/с.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6</w:t>
            </w:r>
            <w:r w:rsidRPr="00A408E3">
              <w:rPr>
                <w:b/>
                <w:lang w:val="en-US"/>
              </w:rPr>
              <w:t>_5:$empty$: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6_5 - </w:t>
            </w:r>
            <w:r w:rsidRPr="00A408E3">
              <w:t>Приложение 6. Раздел 3, б/с.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B90A9E" w:rsidRPr="00A408E3" w:rsidTr="006670F7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90A9E" w:rsidRPr="00A408E3" w:rsidRDefault="00B90A9E" w:rsidP="00B90A9E"/>
    <w:p w:rsidR="00B90A9E" w:rsidRPr="00A408E3" w:rsidRDefault="00B90A9E" w:rsidP="00B90A9E">
      <w:pPr>
        <w:pStyle w:val="a6"/>
        <w:spacing w:line="276" w:lineRule="auto"/>
        <w:rPr>
          <w:u w:val="single"/>
          <w:lang w:val="ru-RU"/>
        </w:rPr>
      </w:pPr>
      <w:r w:rsidRPr="00A408E3">
        <w:rPr>
          <w:b/>
          <w:bCs/>
          <w:i/>
          <w:iCs/>
          <w:u w:val="single"/>
        </w:rPr>
        <w:t>C</w:t>
      </w:r>
      <w:r w:rsidRPr="00A408E3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B90A9E" w:rsidRPr="00A408E3" w:rsidRDefault="00B90A9E" w:rsidP="00B90A9E"/>
    <w:p w:rsidR="00B90A9E" w:rsidRPr="00A408E3" w:rsidRDefault="00B90A9E" w:rsidP="00B90A9E">
      <w:r w:rsidRPr="00A408E3">
        <w:rPr>
          <w:b/>
          <w:bCs/>
          <w:lang w:val="en-US"/>
        </w:rPr>
        <w:t>ARR</w:t>
      </w:r>
      <w:r w:rsidRPr="00A408E3">
        <w:rPr>
          <w:b/>
          <w:bCs/>
        </w:rPr>
        <w:t>+$</w:t>
      </w:r>
      <w:r w:rsidRPr="00A408E3">
        <w:rPr>
          <w:b/>
          <w:bCs/>
          <w:lang w:val="en-US"/>
        </w:rPr>
        <w:t>attrib</w:t>
      </w:r>
      <w:r w:rsidRPr="00A408E3">
        <w:rPr>
          <w:b/>
          <w:bCs/>
        </w:rPr>
        <w:t>$2:</w:t>
      </w:r>
      <w:r w:rsidRPr="00A408E3">
        <w:rPr>
          <w:b/>
          <w:bCs/>
          <w:lang w:val="en-US"/>
        </w:rPr>
        <w:t>OR</w:t>
      </w:r>
      <w:r w:rsidRPr="00A408E3">
        <w:rPr>
          <w:b/>
          <w:bCs/>
        </w:rPr>
        <w:t>1:$</w:t>
      </w:r>
      <w:r w:rsidRPr="00A408E3">
        <w:rPr>
          <w:b/>
          <w:bCs/>
          <w:lang w:val="en-US"/>
        </w:rPr>
        <w:t>attrib</w:t>
      </w:r>
      <w:r w:rsidRPr="00A408E3">
        <w:rPr>
          <w:b/>
          <w:bCs/>
        </w:rPr>
        <w:t>$:</w:t>
      </w:r>
      <w:r w:rsidRPr="00A408E3">
        <w:t>~ Код параметра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  <w:iCs/>
        </w:rPr>
        <w:t>значение</w:t>
      </w:r>
      <w:r w:rsidRPr="00A408E3">
        <w:rPr>
          <w:vertAlign w:val="subscript"/>
        </w:rPr>
        <w:t>1</w:t>
      </w:r>
      <w:r w:rsidRPr="00A408E3">
        <w:t>~;~…;~  Код параметра</w:t>
      </w:r>
      <w:r w:rsidRPr="00A408E3">
        <w:rPr>
          <w:vertAlign w:val="subscript"/>
          <w:lang w:val="en-US"/>
        </w:rPr>
        <w:t>n</w:t>
      </w:r>
      <w:r w:rsidRPr="00A408E3">
        <w:t xml:space="preserve"> =</w:t>
      </w:r>
      <w:r w:rsidRPr="00A408E3">
        <w:rPr>
          <w:i/>
          <w:iCs/>
        </w:rPr>
        <w:t>значени</w:t>
      </w:r>
      <w:r w:rsidRPr="00A408E3">
        <w:t>е</w:t>
      </w:r>
      <w:r w:rsidRPr="00A408E3">
        <w:rPr>
          <w:vertAlign w:val="subscript"/>
          <w:lang w:val="en-US"/>
        </w:rPr>
        <w:t>n</w:t>
      </w:r>
      <w:r w:rsidRPr="00A408E3">
        <w:t>~;'</w:t>
      </w:r>
    </w:p>
    <w:p w:rsidR="00B90A9E" w:rsidRPr="00A408E3" w:rsidRDefault="00B90A9E" w:rsidP="00B90A9E">
      <w:pPr>
        <w:jc w:val="center"/>
        <w:rPr>
          <w:u w:val="single"/>
        </w:rPr>
      </w:pPr>
      <w:r w:rsidRPr="00A408E3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403"/>
      </w:tblGrid>
      <w:tr w:rsidR="00B90A9E" w:rsidRPr="00A408E3" w:rsidTr="006670F7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408E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90A9E" w:rsidRPr="00A408E3" w:rsidTr="006670F7"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bCs/>
              </w:rPr>
            </w:pPr>
            <w:r w:rsidRPr="00A408E3">
              <w:rPr>
                <w:b/>
                <w:bCs/>
                <w:lang w:val="en-US"/>
              </w:rPr>
              <w:t>ARR</w:t>
            </w:r>
            <w:r w:rsidRPr="00A408E3">
              <w:rPr>
                <w:b/>
                <w:bCs/>
              </w:rPr>
              <w:t>+$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$2:&lt;КодПриложения&gt;:$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$: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 xml:space="preserve">Служебная информация по форме </w:t>
            </w:r>
            <w:r w:rsidRPr="00A408E3">
              <w:rPr>
                <w:lang w:val="en-US"/>
              </w:rPr>
              <w:t>REZ</w:t>
            </w:r>
            <w:r w:rsidRPr="00A408E3">
              <w:t>, где</w:t>
            </w:r>
          </w:p>
          <w:p w:rsidR="00B90A9E" w:rsidRPr="00A408E3" w:rsidRDefault="00B90A9E" w:rsidP="006670F7">
            <w:pPr>
              <w:spacing w:line="360" w:lineRule="auto"/>
              <w:rPr>
                <w:b/>
                <w:bCs/>
              </w:rPr>
            </w:pPr>
            <w:r w:rsidRPr="00A408E3">
              <w:rPr>
                <w:b/>
                <w:bCs/>
              </w:rPr>
              <w:t>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 xml:space="preserve">$2 </w:t>
            </w:r>
            <w:r w:rsidRPr="00A408E3">
              <w:t>– Условный (уточняющий) код строки.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bCs/>
              </w:rPr>
              <w:t xml:space="preserve">&lt;КодПриложения&gt; </w:t>
            </w:r>
            <w:r w:rsidRPr="00A408E3">
              <w:t xml:space="preserve">– Код приложения , может принимать значение: </w:t>
            </w:r>
          </w:p>
          <w:p w:rsidR="00B90A9E" w:rsidRPr="00A408E3" w:rsidRDefault="00B90A9E" w:rsidP="006670F7">
            <w:pPr>
              <w:pStyle w:val="a6"/>
              <w:spacing w:line="360" w:lineRule="auto"/>
              <w:rPr>
                <w:lang w:val="ru-RU"/>
              </w:rPr>
            </w:pPr>
            <w:r w:rsidRPr="00A408E3">
              <w:rPr>
                <w:b/>
                <w:bCs/>
              </w:rPr>
              <w:t>OR1</w:t>
            </w:r>
            <w:r w:rsidRPr="00A408E3">
              <w:rPr>
                <w:b/>
                <w:bCs/>
                <w:lang w:val="ru-RU"/>
              </w:rPr>
              <w:t>.</w:t>
            </w:r>
          </w:p>
        </w:tc>
      </w:tr>
      <w:tr w:rsidR="00B90A9E" w:rsidRPr="00A408E3" w:rsidTr="006670F7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Код параметра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B90A9E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408E3">
              <w:t xml:space="preserve">код параметра может принимать значения: 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chief</w:t>
            </w:r>
            <w:r w:rsidRPr="00A408E3">
              <w:rPr>
                <w:lang w:val="en-US"/>
              </w:rPr>
              <w:t>post</w:t>
            </w:r>
            <w:r w:rsidRPr="00A408E3">
              <w:t xml:space="preserve"> – должность руководителя;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chiefname – Ф.И.О. руководителя;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lang w:val="en-US"/>
              </w:rPr>
              <w:t>accpost</w:t>
            </w:r>
            <w:r w:rsidRPr="00A408E3">
              <w:t xml:space="preserve"> – должность главного бухгалтера;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accname – Ф.И.О. главного бухгалтера;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chiefname – Ф.И.О. руководителя;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lang w:val="en-US"/>
              </w:rPr>
              <w:t>execpost</w:t>
            </w:r>
            <w:r w:rsidRPr="00A408E3">
              <w:t xml:space="preserve"> – должность исполнителя;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exec – Ф.И.О. исполнителя;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exectlf – Телефон исполнителя;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chiefdate – Дата подписания;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ftx – Сообщение к отчету в целом.</w:t>
            </w:r>
          </w:p>
        </w:tc>
      </w:tr>
      <w:tr w:rsidR="00B90A9E" w:rsidRPr="00A408E3" w:rsidTr="006670F7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значение параметра.</w:t>
            </w:r>
          </w:p>
        </w:tc>
      </w:tr>
      <w:tr w:rsidR="00B90A9E" w:rsidRPr="00A408E3" w:rsidTr="006670F7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after="120" w:line="360" w:lineRule="auto"/>
              <w:rPr>
                <w:b/>
                <w:bCs/>
              </w:rPr>
            </w:pPr>
            <w:r w:rsidRPr="00A408E3">
              <w:rPr>
                <w:b/>
                <w:bCs/>
                <w:lang w:val="en-US"/>
              </w:rPr>
              <w:t>ARR</w:t>
            </w:r>
            <w:r w:rsidRPr="00A408E3">
              <w:rPr>
                <w:b/>
                <w:bCs/>
              </w:rPr>
              <w:t>+$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$2:&lt;КодПриложения&gt;:$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$: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 xml:space="preserve">Служебная информация по форме </w:t>
            </w:r>
            <w:r w:rsidRPr="00A408E3">
              <w:rPr>
                <w:lang w:val="en-US"/>
              </w:rPr>
              <w:t>REZ</w:t>
            </w:r>
            <w:r w:rsidRPr="00A408E3">
              <w:t>, где</w:t>
            </w:r>
          </w:p>
          <w:p w:rsidR="00B90A9E" w:rsidRPr="00A408E3" w:rsidRDefault="00B90A9E" w:rsidP="006670F7">
            <w:pPr>
              <w:spacing w:line="360" w:lineRule="auto"/>
              <w:rPr>
                <w:b/>
                <w:bCs/>
              </w:rPr>
            </w:pPr>
            <w:r w:rsidRPr="00A408E3">
              <w:rPr>
                <w:b/>
                <w:bCs/>
              </w:rPr>
              <w:t>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 xml:space="preserve">$2 </w:t>
            </w:r>
            <w:r w:rsidRPr="00A408E3">
              <w:t>– Условный (уточняющий) код строки..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bCs/>
              </w:rPr>
              <w:t xml:space="preserve">&lt;КодПриложения&gt; </w:t>
            </w:r>
            <w:r w:rsidRPr="00A408E3">
              <w:t xml:space="preserve">– Код приложения, может принимать значения: </w:t>
            </w:r>
          </w:p>
          <w:p w:rsidR="00B90A9E" w:rsidRPr="00A408E3" w:rsidRDefault="00B90A9E" w:rsidP="006670F7">
            <w:pPr>
              <w:pStyle w:val="a6"/>
              <w:spacing w:line="360" w:lineRule="auto"/>
            </w:pPr>
            <w:r w:rsidRPr="00A408E3">
              <w:rPr>
                <w:b/>
                <w:bCs/>
              </w:rPr>
              <w:t>OR3, OR6</w:t>
            </w:r>
          </w:p>
        </w:tc>
      </w:tr>
      <w:tr w:rsidR="00B90A9E" w:rsidRPr="00A408E3" w:rsidTr="006670F7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Код параметра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B90A9E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408E3">
              <w:t xml:space="preserve">код параметра может принимать значение: 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ftx – Сообщение к отчету.</w:t>
            </w:r>
          </w:p>
        </w:tc>
      </w:tr>
      <w:tr w:rsidR="00B90A9E" w:rsidRPr="00A408E3" w:rsidTr="006670F7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значение параметра.</w:t>
            </w:r>
          </w:p>
        </w:tc>
      </w:tr>
    </w:tbl>
    <w:p w:rsidR="00B90A9E" w:rsidRPr="00A408E3" w:rsidRDefault="00B90A9E" w:rsidP="00B90A9E">
      <w:pPr>
        <w:pStyle w:val="a6"/>
        <w:rPr>
          <w:b/>
          <w:bCs/>
          <w:i/>
          <w:iCs/>
          <w:u w:val="single"/>
          <w:lang w:val="ru-RU"/>
        </w:rPr>
      </w:pPr>
    </w:p>
    <w:p w:rsidR="00B90A9E" w:rsidRPr="00A408E3" w:rsidRDefault="00B90A9E" w:rsidP="00B90A9E">
      <w:r w:rsidRPr="00A408E3">
        <w:br w:type="page"/>
      </w:r>
    </w:p>
    <w:p w:rsidR="00B90A9E" w:rsidRPr="00A408E3" w:rsidRDefault="00B90A9E" w:rsidP="00B90A9E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A408E3">
        <w:rPr>
          <w:b/>
          <w:bCs/>
          <w:i/>
          <w:iCs/>
          <w:u w:val="single"/>
        </w:rPr>
        <w:t>C</w:t>
      </w:r>
      <w:r w:rsidRPr="00A408E3">
        <w:rPr>
          <w:b/>
          <w:bCs/>
          <w:i/>
          <w:iCs/>
          <w:u w:val="single"/>
          <w:lang w:val="ru-RU"/>
        </w:rPr>
        <w:t>егмент с дополнительной служебной информацией</w:t>
      </w:r>
    </w:p>
    <w:p w:rsidR="00B90A9E" w:rsidRPr="00A408E3" w:rsidRDefault="00B90A9E" w:rsidP="00B90A9E">
      <w:pPr>
        <w:pStyle w:val="a6"/>
        <w:spacing w:line="276" w:lineRule="auto"/>
        <w:rPr>
          <w:u w:val="single"/>
          <w:lang w:val="ru-RU"/>
        </w:rPr>
      </w:pPr>
    </w:p>
    <w:p w:rsidR="00B90A9E" w:rsidRPr="00A408E3" w:rsidRDefault="00B90A9E" w:rsidP="00B90A9E">
      <w:pPr>
        <w:pStyle w:val="a6"/>
        <w:spacing w:line="276" w:lineRule="auto"/>
        <w:rPr>
          <w:lang w:val="ru-RU"/>
        </w:rPr>
      </w:pPr>
      <w:r w:rsidRPr="00A408E3">
        <w:rPr>
          <w:b/>
        </w:rPr>
        <w:t>ARR</w:t>
      </w:r>
      <w:r w:rsidRPr="00A408E3">
        <w:rPr>
          <w:b/>
          <w:lang w:val="ru-RU"/>
        </w:rPr>
        <w:t>+</w:t>
      </w:r>
      <w:r w:rsidRPr="00A408E3">
        <w:rPr>
          <w:b/>
        </w:rPr>
        <w:t>OR</w:t>
      </w:r>
      <w:r w:rsidRPr="00A408E3">
        <w:rPr>
          <w:b/>
          <w:lang w:val="ru-RU"/>
        </w:rPr>
        <w:t xml:space="preserve">1_ </w:t>
      </w:r>
      <w:r w:rsidRPr="00A408E3">
        <w:rPr>
          <w:b/>
        </w:rPr>
        <w:t>AVL</w:t>
      </w:r>
      <w:r w:rsidRPr="00A408E3">
        <w:rPr>
          <w:b/>
          <w:lang w:val="ru-RU"/>
        </w:rPr>
        <w:t>:$</w:t>
      </w:r>
      <w:r w:rsidRPr="00A408E3">
        <w:rPr>
          <w:b/>
        </w:rPr>
        <w:t>empty</w:t>
      </w:r>
      <w:r w:rsidRPr="00A408E3">
        <w:rPr>
          <w:b/>
          <w:lang w:val="ru-RU"/>
        </w:rPr>
        <w:t>$:</w:t>
      </w:r>
      <w:r w:rsidRPr="00A408E3">
        <w:rPr>
          <w:lang w:val="ru-RU"/>
        </w:rPr>
        <w:t>код строки</w:t>
      </w:r>
      <w:r w:rsidRPr="00A408E3">
        <w:rPr>
          <w:vertAlign w:val="subscript"/>
          <w:lang w:val="ru-RU"/>
        </w:rPr>
        <w:t>1</w:t>
      </w:r>
      <w:r w:rsidRPr="00A408E3">
        <w:rPr>
          <w:lang w:val="ru-RU"/>
        </w:rPr>
        <w:t>:~код колонки</w:t>
      </w:r>
      <w:r w:rsidRPr="00A408E3">
        <w:rPr>
          <w:vertAlign w:val="subscript"/>
          <w:lang w:val="ru-RU"/>
        </w:rPr>
        <w:t>1</w:t>
      </w:r>
      <w:r w:rsidRPr="00A408E3">
        <w:rPr>
          <w:lang w:val="ru-RU"/>
        </w:rPr>
        <w:t>=</w:t>
      </w:r>
      <w:r w:rsidRPr="00A408E3">
        <w:rPr>
          <w:i/>
          <w:lang w:val="ru-RU"/>
        </w:rPr>
        <w:t>значение</w:t>
      </w:r>
      <w:r w:rsidRPr="00A408E3">
        <w:rPr>
          <w:lang w:val="ru-RU"/>
        </w:rPr>
        <w:t>~;…;~код колонки</w:t>
      </w:r>
      <w:r w:rsidRPr="00A408E3">
        <w:rPr>
          <w:vertAlign w:val="subscript"/>
        </w:rPr>
        <w:t>n</w:t>
      </w:r>
      <w:r w:rsidRPr="00A408E3">
        <w:rPr>
          <w:lang w:val="ru-RU"/>
        </w:rPr>
        <w:t>=</w:t>
      </w:r>
      <w:r w:rsidRPr="00A408E3">
        <w:rPr>
          <w:i/>
          <w:lang w:val="ru-RU"/>
        </w:rPr>
        <w:t>значение</w:t>
      </w:r>
      <w:r w:rsidRPr="00A408E3">
        <w:rPr>
          <w:lang w:val="ru-RU"/>
        </w:rPr>
        <w:t>~;'</w:t>
      </w:r>
    </w:p>
    <w:p w:rsidR="00B90A9E" w:rsidRPr="00A408E3" w:rsidRDefault="00B90A9E" w:rsidP="00B90A9E">
      <w:pPr>
        <w:pStyle w:val="a6"/>
        <w:spacing w:line="276" w:lineRule="auto"/>
        <w:rPr>
          <w:lang w:val="ru-RU"/>
        </w:rPr>
      </w:pPr>
      <w:r w:rsidRPr="00A408E3">
        <w:rPr>
          <w:lang w:val="ru-RU"/>
        </w:rPr>
        <w:t>………………………………………….</w:t>
      </w:r>
    </w:p>
    <w:p w:rsidR="00B90A9E" w:rsidRPr="00A408E3" w:rsidRDefault="00B90A9E" w:rsidP="00B90A9E">
      <w:pPr>
        <w:rPr>
          <w:b/>
        </w:rPr>
      </w:pPr>
      <w:r w:rsidRPr="00A408E3">
        <w:rPr>
          <w:b/>
        </w:rPr>
        <w:t xml:space="preserve"> и т.д. по всем кодам приложений и строк</w:t>
      </w:r>
    </w:p>
    <w:p w:rsidR="00B90A9E" w:rsidRPr="00A408E3" w:rsidRDefault="00B90A9E" w:rsidP="00B90A9E">
      <w:r w:rsidRPr="00A408E3">
        <w:rPr>
          <w:b/>
        </w:rPr>
        <w:t xml:space="preserve">ARR+ </w:t>
      </w:r>
      <w:r w:rsidRPr="00A408E3">
        <w:rPr>
          <w:b/>
          <w:lang w:val="en-US"/>
        </w:rPr>
        <w:t>OR</w:t>
      </w:r>
      <w:r w:rsidRPr="00A408E3">
        <w:rPr>
          <w:b/>
        </w:rPr>
        <w:t>1_</w:t>
      </w:r>
      <w:r w:rsidRPr="00A408E3">
        <w:rPr>
          <w:b/>
          <w:lang w:val="en-US"/>
        </w:rPr>
        <w:t>AVL</w:t>
      </w:r>
      <w:r w:rsidRPr="00A408E3">
        <w:rPr>
          <w:b/>
        </w:rPr>
        <w:t>:$empty$:</w:t>
      </w:r>
      <w:r w:rsidRPr="00A408E3">
        <w:t>код строки</w:t>
      </w:r>
      <w:r w:rsidRPr="00A408E3">
        <w:rPr>
          <w:vertAlign w:val="subscript"/>
          <w:lang w:val="en-US"/>
        </w:rPr>
        <w:t>n</w:t>
      </w:r>
      <w:r w:rsidRPr="00A408E3">
        <w:t>:~код колонки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</w:rPr>
        <w:t>значение</w:t>
      </w:r>
      <w:r w:rsidRPr="00A408E3">
        <w:t>~;…;~код колонки</w:t>
      </w:r>
      <w:r w:rsidRPr="00A408E3">
        <w:rPr>
          <w:vertAlign w:val="subscript"/>
          <w:lang w:val="en-US"/>
        </w:rPr>
        <w:t>n</w:t>
      </w:r>
      <w:r w:rsidRPr="00A408E3">
        <w:t>=</w:t>
      </w:r>
      <w:r w:rsidRPr="00A408E3">
        <w:rPr>
          <w:i/>
        </w:rPr>
        <w:t>значение</w:t>
      </w:r>
      <w:r w:rsidRPr="00A408E3">
        <w:t>~;'</w:t>
      </w:r>
    </w:p>
    <w:p w:rsidR="00B90A9E" w:rsidRPr="00A408E3" w:rsidRDefault="00B90A9E" w:rsidP="00B90A9E">
      <w:pPr>
        <w:jc w:val="center"/>
        <w:rPr>
          <w:u w:val="single"/>
        </w:rPr>
      </w:pPr>
      <w:r w:rsidRPr="00A408E3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7043"/>
      </w:tblGrid>
      <w:tr w:rsidR="00B90A9E" w:rsidRPr="00A408E3" w:rsidTr="006670F7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 OR</w:t>
            </w:r>
            <w:r w:rsidRPr="00A408E3">
              <w:rPr>
                <w:b/>
              </w:rPr>
              <w:t>1</w:t>
            </w:r>
            <w:r w:rsidRPr="00A408E3">
              <w:rPr>
                <w:b/>
                <w:lang w:val="en-US"/>
              </w:rPr>
              <w:t>_AVL:$empty$: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1_</w:t>
            </w:r>
            <w:r w:rsidRPr="00A408E3">
              <w:rPr>
                <w:b/>
                <w:lang w:val="en-US"/>
              </w:rPr>
              <w:t>AVL</w:t>
            </w:r>
            <w:r w:rsidRPr="00A408E3">
              <w:rPr>
                <w:b/>
              </w:rPr>
              <w:t xml:space="preserve"> </w:t>
            </w:r>
            <w:r w:rsidRPr="00A408E3">
              <w:t xml:space="preserve">– Код приложения.  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b/>
              </w:rPr>
              <w:t>$</w:t>
            </w:r>
            <w:r w:rsidRPr="00A408E3">
              <w:rPr>
                <w:b/>
                <w:lang w:val="en-US"/>
              </w:rPr>
              <w:t>empty</w:t>
            </w:r>
            <w:r w:rsidRPr="00A408E3">
              <w:rPr>
                <w:b/>
              </w:rPr>
              <w:t>$</w:t>
            </w:r>
            <w:r w:rsidRPr="00A408E3">
              <w:t xml:space="preserve"> – Условный (уточняющий) код строки (всегда заполнен по умолчанию).</w:t>
            </w:r>
          </w:p>
        </w:tc>
      </w:tr>
      <w:tr w:rsidR="00B90A9E" w:rsidRPr="00A408E3" w:rsidTr="006670F7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jc w:val="right"/>
            </w:pPr>
            <w:r w:rsidRPr="00A408E3">
              <w:t>Код колонки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код колонки в соответствии порядком следования;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 xml:space="preserve">может принимать значения: 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 xml:space="preserve">1 - Код приложения из списка: </w:t>
            </w:r>
            <w:r w:rsidRPr="00A408E3">
              <w:rPr>
                <w:lang w:val="en-US"/>
              </w:rPr>
              <w:t>OR</w:t>
            </w:r>
            <w:r w:rsidRPr="00A408E3">
              <w:t xml:space="preserve">2, </w:t>
            </w:r>
            <w:r w:rsidRPr="00A408E3">
              <w:rPr>
                <w:lang w:val="en-US"/>
              </w:rPr>
              <w:t>OR</w:t>
            </w:r>
            <w:r w:rsidRPr="00A408E3">
              <w:t xml:space="preserve">3, </w:t>
            </w:r>
            <w:r w:rsidRPr="00A408E3">
              <w:rPr>
                <w:lang w:val="en-US"/>
              </w:rPr>
              <w:t>OR</w:t>
            </w:r>
            <w:r w:rsidRPr="00A408E3">
              <w:t xml:space="preserve">4, </w:t>
            </w:r>
            <w:r w:rsidRPr="00A408E3">
              <w:rPr>
                <w:lang w:val="en-US"/>
              </w:rPr>
              <w:t>OR</w:t>
            </w:r>
            <w:r w:rsidRPr="00A408E3">
              <w:t xml:space="preserve">5, </w:t>
            </w:r>
            <w:r w:rsidRPr="00A408E3">
              <w:rPr>
                <w:lang w:val="en-US"/>
              </w:rPr>
              <w:t>OR</w:t>
            </w:r>
            <w:r w:rsidRPr="00A408E3">
              <w:t>6;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2 – наличие, данные по данному коду колонки могут принимать значения:    0 – отсутствие,    1 – наличие;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>3 - причина (причины)  непредставления, данные по данному коду колонки могут принимать значения: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 xml:space="preserve">         1 - «отсутствие остатков на соответствующих балансовых счетах (отдельных лицевых счетах балансовых счетов)»,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 xml:space="preserve">         2 - «неприменение профессионального суждения»;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t xml:space="preserve">        99- «прочее». Данная причина требует раскрытия содержания причины.  </w:t>
            </w:r>
          </w:p>
          <w:p w:rsidR="00B90A9E" w:rsidRPr="00A408E3" w:rsidRDefault="00B90A9E" w:rsidP="006670F7">
            <w:pPr>
              <w:spacing w:line="360" w:lineRule="auto"/>
            </w:pPr>
            <w:r w:rsidRPr="00A408E3">
              <w:rPr>
                <w:lang w:val="en-US"/>
              </w:rPr>
              <w:t>4</w:t>
            </w:r>
            <w:r w:rsidRPr="00A408E3">
              <w:t xml:space="preserve"> – расшифровка содержания причины 99;</w:t>
            </w:r>
          </w:p>
        </w:tc>
      </w:tr>
      <w:tr w:rsidR="00B90A9E" w:rsidRPr="00A408E3" w:rsidTr="006670F7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  <w:rPr>
                <w:b/>
              </w:rPr>
            </w:pPr>
            <w:r w:rsidRPr="00A408E3">
              <w:t xml:space="preserve">- код строки вычисляется по формуле </w:t>
            </w:r>
            <w:r w:rsidRPr="00A408E3">
              <w:rPr>
                <w:lang w:val="en-US"/>
              </w:rPr>
              <w:t>concat</w:t>
            </w:r>
            <w:r w:rsidRPr="00A408E3">
              <w:t>(</w:t>
            </w:r>
            <w:r w:rsidRPr="00A408E3">
              <w:rPr>
                <w:lang w:val="en-US"/>
              </w:rPr>
              <w:t>comp</w:t>
            </w:r>
            <w:r w:rsidRPr="00A408E3">
              <w:t>_1,’_’,</w:t>
            </w:r>
            <w:r w:rsidRPr="00A408E3">
              <w:rPr>
                <w:lang w:val="en-US"/>
              </w:rPr>
              <w:t>comp</w:t>
            </w:r>
            <w:r w:rsidRPr="00A408E3">
              <w:t xml:space="preserve">_3). При отсутствии данных в колонке 3, код строки будет принимать значение </w:t>
            </w:r>
            <w:r w:rsidRPr="00A408E3">
              <w:rPr>
                <w:lang w:val="en-US"/>
              </w:rPr>
              <w:t>concat</w:t>
            </w:r>
            <w:r w:rsidRPr="00A408E3">
              <w:t>(</w:t>
            </w:r>
            <w:r w:rsidRPr="00A408E3">
              <w:rPr>
                <w:lang w:val="en-US"/>
              </w:rPr>
              <w:t>comp</w:t>
            </w:r>
            <w:r w:rsidRPr="00A408E3">
              <w:t>_1,’_’,’’), например: “</w:t>
            </w:r>
            <w:r w:rsidRPr="00A408E3">
              <w:rPr>
                <w:lang w:val="en-US"/>
              </w:rPr>
              <w:t>OR</w:t>
            </w:r>
            <w:r w:rsidRPr="00A408E3">
              <w:t>6_”.</w:t>
            </w:r>
          </w:p>
        </w:tc>
      </w:tr>
      <w:tr w:rsidR="00B90A9E" w:rsidRPr="00A408E3" w:rsidTr="006670F7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A9E" w:rsidRPr="00A408E3" w:rsidRDefault="00B90A9E" w:rsidP="006670F7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90A9E" w:rsidRPr="006633B9" w:rsidRDefault="00B90A9E" w:rsidP="00B90A9E"/>
    <w:p w:rsidR="00B90A9E" w:rsidRPr="00A408E3" w:rsidRDefault="00B90A9E" w:rsidP="00B90A9E">
      <w:r w:rsidRPr="00A408E3">
        <w:t>Формат действует с 01.0</w:t>
      </w:r>
      <w:r w:rsidRPr="00622065">
        <w:t>5</w:t>
      </w:r>
      <w:r w:rsidRPr="00A408E3">
        <w:t>.201</w:t>
      </w:r>
      <w:r w:rsidRPr="00622065">
        <w:t>9</w:t>
      </w:r>
      <w:r w:rsidRPr="00A408E3">
        <w:t xml:space="preserve"> года согласно </w:t>
      </w:r>
      <w:r w:rsidRPr="00E42B35">
        <w:t>ДОПОЛНЕНИЕ 77/114/REZ к ЗАДАНИЮ 77/00/REZ</w:t>
      </w:r>
      <w:r w:rsidRPr="00A408E3">
        <w:t xml:space="preserve">. </w:t>
      </w:r>
    </w:p>
    <w:p w:rsidR="00B90A9E" w:rsidRPr="00A408E3" w:rsidRDefault="00B90A9E" w:rsidP="00B90A9E">
      <w:pPr>
        <w:ind w:firstLine="510"/>
      </w:pPr>
    </w:p>
    <w:p w:rsidR="00B90A9E" w:rsidRPr="00A408E3" w:rsidRDefault="00B90A9E" w:rsidP="00B90A9E">
      <w:r w:rsidRPr="00A408E3">
        <w:t>Содержание изменений:</w:t>
      </w:r>
    </w:p>
    <w:p w:rsidR="00B90A9E" w:rsidRPr="00A408E3" w:rsidRDefault="00B90A9E" w:rsidP="00B90A9E">
      <w:r w:rsidRPr="00A408E3">
        <w:t>Удален</w:t>
      </w:r>
      <w:r w:rsidRPr="00622065">
        <w:t xml:space="preserve"> </w:t>
      </w:r>
      <w:r w:rsidRPr="00A408E3">
        <w:t xml:space="preserve"> код</w:t>
      </w:r>
      <w:r>
        <w:t xml:space="preserve"> приложения 2_3</w:t>
      </w:r>
      <w:r w:rsidRPr="00A408E3">
        <w:t>.</w:t>
      </w:r>
    </w:p>
    <w:p w:rsidR="00B90A9E" w:rsidRPr="00CC4ADB" w:rsidRDefault="00B90A9E" w:rsidP="00B90A9E">
      <w:r w:rsidRPr="00A408E3">
        <w:t>Обновлен</w:t>
      </w:r>
      <w:r w:rsidRPr="00CC4ADB">
        <w:t xml:space="preserve"> </w:t>
      </w:r>
      <w:r w:rsidRPr="00A408E3">
        <w:t>справочник</w:t>
      </w:r>
      <w:r w:rsidRPr="00CC4ADB">
        <w:t xml:space="preserve"> </w:t>
      </w:r>
      <w:r w:rsidRPr="00A408E3">
        <w:t>строк</w:t>
      </w:r>
      <w:r w:rsidRPr="00CC4ADB">
        <w:t xml:space="preserve"> </w:t>
      </w:r>
      <w:r w:rsidRPr="00A408E3">
        <w:t>для</w:t>
      </w:r>
      <w:r w:rsidRPr="00CC4ADB">
        <w:t xml:space="preserve"> </w:t>
      </w:r>
      <w:r w:rsidRPr="00A408E3">
        <w:t>код</w:t>
      </w:r>
      <w:r>
        <w:t>а</w:t>
      </w:r>
      <w:r w:rsidRPr="00CC4ADB">
        <w:t xml:space="preserve"> </w:t>
      </w:r>
      <w:r w:rsidRPr="00A408E3">
        <w:t>приложени</w:t>
      </w:r>
      <w:r>
        <w:t>я</w:t>
      </w:r>
      <w:r w:rsidRPr="00CC4ADB">
        <w:t xml:space="preserve">: </w:t>
      </w:r>
      <w:r w:rsidRPr="00A408E3">
        <w:rPr>
          <w:lang w:val="en-US"/>
        </w:rPr>
        <w:t>OR</w:t>
      </w:r>
      <w:r w:rsidRPr="00CC4ADB">
        <w:t>2_4.</w:t>
      </w:r>
    </w:p>
    <w:p w:rsidR="00B90A9E" w:rsidRPr="00B90A9E" w:rsidRDefault="00B90A9E" w:rsidP="00B45931">
      <w:pPr>
        <w:rPr>
          <w:lang w:eastAsia="x-none"/>
        </w:rPr>
      </w:pPr>
    </w:p>
    <w:p w:rsidR="00223CC6" w:rsidRPr="00FF6716" w:rsidRDefault="000438A8" w:rsidP="000A4783">
      <w:pPr>
        <w:pStyle w:val="2"/>
      </w:pPr>
      <w:r w:rsidRPr="00FF6716">
        <w:br w:type="page"/>
      </w:r>
      <w:bookmarkStart w:id="715" w:name="_Toc345580324"/>
      <w:bookmarkStart w:id="716" w:name="_Toc12607485"/>
      <w:bookmarkEnd w:id="712"/>
      <w:bookmarkEnd w:id="713"/>
      <w:bookmarkEnd w:id="714"/>
      <w:r w:rsidR="00223CC6" w:rsidRPr="00FF6716">
        <w:t>Форма 0409155. Сведения об условных обязательствах кредитного характера и производных финансовых инструментах</w:t>
      </w:r>
      <w:bookmarkEnd w:id="715"/>
      <w:bookmarkEnd w:id="716"/>
    </w:p>
    <w:p w:rsidR="00223CC6" w:rsidRPr="00FF6716" w:rsidRDefault="00223CC6" w:rsidP="00D878AC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23CC6" w:rsidRPr="00FF6716" w:rsidRDefault="00223CC6" w:rsidP="004671E8">
      <w:pPr>
        <w:spacing w:line="276" w:lineRule="auto"/>
        <w:rPr>
          <w:b/>
          <w:bCs/>
        </w:rPr>
      </w:pPr>
    </w:p>
    <w:p w:rsidR="00223CC6" w:rsidRPr="00FF6716" w:rsidRDefault="00223CC6" w:rsidP="00AE4F71">
      <w:pPr>
        <w:spacing w:line="276" w:lineRule="auto"/>
        <w:ind w:firstLine="0"/>
      </w:pPr>
      <w:r w:rsidRPr="00FF6716">
        <w:rPr>
          <w:b/>
          <w:bCs/>
        </w:rPr>
        <w:t>ARR+&lt;код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&gt;:$empty$: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23CC6" w:rsidRPr="00FF6716" w:rsidRDefault="00223CC6" w:rsidP="004671E8">
      <w:pPr>
        <w:pStyle w:val="a6"/>
        <w:spacing w:line="276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223CC6" w:rsidRPr="00FF6716" w:rsidRDefault="00223CC6" w:rsidP="00AE4F71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223CC6" w:rsidRPr="00FF6716" w:rsidRDefault="00223CC6" w:rsidP="00AE4F71">
      <w:pPr>
        <w:spacing w:line="276" w:lineRule="auto"/>
        <w:ind w:firstLine="0"/>
      </w:pPr>
      <w:r w:rsidRPr="00FF6716">
        <w:rPr>
          <w:b/>
          <w:bCs/>
        </w:rPr>
        <w:t>ARR+&lt;код приложения&gt;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23CC6" w:rsidRPr="00FF6716" w:rsidRDefault="00223CC6" w:rsidP="00D878AC"/>
    <w:p w:rsidR="00223CC6" w:rsidRPr="00FF6716" w:rsidRDefault="00223CC6" w:rsidP="00D878AC">
      <w:pPr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223CC6" w:rsidRPr="00FF6716" w:rsidRDefault="00223CC6" w:rsidP="00D878AC">
      <w:pPr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23CC6" w:rsidRPr="004671E8" w:rsidTr="00D878AC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 F155:$empty$: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1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- код строки в соответствии с нумерацией строк в печатной форме  и кодами текстового файла ЦИТ. 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Принимает значения: 1, 1.1, 2, 2.1, 3, 3.1, 4, 4.1, 5, 5.1, 6, 6.1, 7, 7.1, 7.2, 7.3.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столбца в соответствии с нумерацией граф в печатной форме  и кодами текстового файла ЦИТ. Принимает значения: 3, 4, 5, 6, 7, 8, 9, 10, 11, 12, 13, 14, 15.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 F155_12:$empty$: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155_12</w:t>
            </w:r>
            <w:r w:rsidRPr="004671E8">
              <w:t xml:space="preserve"> – код приложения для показателей подстрок строки 7.3 </w:t>
            </w:r>
            <w:r w:rsidRPr="004671E8">
              <w:rPr>
                <w:b/>
                <w:bCs/>
              </w:rPr>
              <w:t>раздела 1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- код строки. Принимает значения: 7.04, 7.05, 7.06 … 7.99 (номер строки преобразованный в строку по маске «#.0#»).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код столбца в соответствии с нумерацией граф в печатной форме  и кодами текстового файла ЦИТ. Принимает значения: 1, 2, 3, 4, 5, 6, 7, 8, 9, 10, 11, 12, 13, 14, 15.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 F155_3:$empty$: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155_3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2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код строки в соответствии с нумерацией строк. Принимает значения: 1, 1.1, 1.2, 1.3, 1.4, 1.5, 2, 2.1, 2.2, 2.3, 2.4, 2.5, 3, 3.1, 3.2, 3.3, 3.4, 3.5, 4, 4.1, 4.2, 4.3, 4.4, 4.5, 4.6, 4.</w:t>
            </w:r>
            <w:r w:rsidRPr="004671E8">
              <w:rPr>
                <w:lang w:val="en-US"/>
              </w:rPr>
              <w:t>7,</w:t>
            </w:r>
            <w:r w:rsidRPr="004671E8">
              <w:t xml:space="preserve"> 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код колонки в соответствии с нумерацией колонок в печатной форме  и кодами текстового файла ЦИТ. Принимает значения: 3, 4, 5, 6.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b/>
                <w:bCs/>
              </w:rPr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155_9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"Справочно"</w:t>
            </w:r>
            <w:r w:rsidRPr="004671E8">
              <w:t xml:space="preserve"> </w:t>
            </w:r>
            <w:r w:rsidRPr="004671E8">
              <w:rPr>
                <w:bCs/>
              </w:rPr>
              <w:t>, номер строки 1,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b/>
                <w:bCs/>
              </w:rPr>
              <w:t>ARR+ F155_9</w:t>
            </w:r>
            <w:r w:rsidRPr="004671E8">
              <w:rPr>
                <w:b/>
                <w:bCs/>
                <w:lang w:val="ru-RU"/>
              </w:rPr>
              <w:t>1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155_91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"Справочно"</w:t>
            </w:r>
            <w:r w:rsidRPr="004671E8">
              <w:t xml:space="preserve"> </w:t>
            </w:r>
            <w:r w:rsidRPr="004671E8">
              <w:rPr>
                <w:bCs/>
              </w:rPr>
              <w:t>, номер строки 1,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код строки. Принимает значения: 00001, 00002, 00003 … 99999 (номер строки преобразованный в строку по маске «00000»).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код колонки в соответствии с нумерацией колонок в печатной форме;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может принимать значения: 1, 2, 3, 3</w:t>
            </w:r>
            <w:r w:rsidRPr="004671E8">
              <w:rPr>
                <w:lang w:val="en-US"/>
              </w:rPr>
              <w:t>COUN</w:t>
            </w:r>
            <w:r w:rsidRPr="004671E8">
              <w:t>, 4, 5, 6, 7, 8;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колонка 3 разбита на две с кодами: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 3 – ИНН,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 3</w:t>
            </w:r>
            <w:r w:rsidRPr="004671E8">
              <w:rPr>
                <w:lang w:val="en-US"/>
              </w:rPr>
              <w:t>COUN</w:t>
            </w:r>
            <w:r w:rsidRPr="004671E8">
              <w:t xml:space="preserve"> -  код страны.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F155_9 – код приложения для показателей раздела "Справочно" , номер строки 2,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строки в соответствии с нумерацией строк. Принимает значения: 3.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колонки принимает значение: 1.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F155_9 – код приложения для показателей раздела "Справочно" , номер строки 4,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- код строки в соответствии с нумерацией строк. Принимает значения: </w:t>
            </w:r>
            <w:r w:rsidRPr="004671E8">
              <w:rPr>
                <w:lang w:val="en-US"/>
              </w:rPr>
              <w:t>3</w:t>
            </w:r>
            <w:r w:rsidRPr="004671E8">
              <w:t>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колонки принимает значение: 1.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F155_9 – код приложения для показателей раздела "Справочно" , номер строки 4,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строки в соответствии с нумерацией строк. Принимает значения: 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колонки принимает значение: 1.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23CC6" w:rsidRPr="00FF6716" w:rsidRDefault="00223CC6" w:rsidP="00D878AC">
      <w:pPr>
        <w:pStyle w:val="a6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223CC6" w:rsidRPr="00FF6716" w:rsidRDefault="00223CC6" w:rsidP="004671E8">
      <w:pPr>
        <w:pStyle w:val="a6"/>
        <w:spacing w:line="276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223CC6" w:rsidRPr="00FF6716" w:rsidRDefault="00223CC6" w:rsidP="004671E8">
      <w:pPr>
        <w:spacing w:line="276" w:lineRule="auto"/>
      </w:pPr>
    </w:p>
    <w:p w:rsidR="00223CC6" w:rsidRPr="00FF6716" w:rsidRDefault="00223CC6" w:rsidP="00AE4F71">
      <w:pPr>
        <w:spacing w:line="276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155:$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223CC6" w:rsidRPr="00FF6716" w:rsidRDefault="00223CC6" w:rsidP="004671E8">
      <w:pPr>
        <w:spacing w:line="276" w:lineRule="auto"/>
      </w:pPr>
    </w:p>
    <w:p w:rsidR="00223CC6" w:rsidRPr="00FF6716" w:rsidRDefault="00223CC6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223CC6" w:rsidRPr="00FF6716" w:rsidRDefault="00223CC6" w:rsidP="00D878AC">
      <w:pPr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23CC6" w:rsidRPr="00FF6716" w:rsidTr="00D878AC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23CC6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ARR+$attrib$2:F155:$attrib$: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223CC6" w:rsidRPr="00FF6716" w:rsidRDefault="00223CC6" w:rsidP="004671E8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155</w:t>
            </w:r>
            <w:r w:rsidRPr="00FF6716">
              <w:t xml:space="preserve"> – Код приложения. </w:t>
            </w:r>
          </w:p>
          <w:p w:rsidR="00223CC6" w:rsidRPr="00FF6716" w:rsidRDefault="00223CC6" w:rsidP="004671E8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223CC6" w:rsidRPr="00FF6716" w:rsidRDefault="00223CC6" w:rsidP="004671E8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223CC6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chiefname – Ф.И.О. руководителя;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chiefpost – Должность руководителя, подписавшего отчет;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ftx – Сообщение к отчету;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exedate – Дата;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exectlf – Телефон исполнителя;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exec – Ф.И.О. исполнителя;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accpost – Должность главного бухгалтера, подписавшего отчет;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accname – Ф.И.О. главного бухгалтера.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отчета, принимает значения: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0 — кредитная организация представила отчет, содержащий нулевые показатели;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1 — кредитная организация представила отчет, содержащий хотя бы один показатель, отличный от нуля;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2 — кредитная организация не представила отчет.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period – признак периода предоставления отчета, принимает значения: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1 – месячный;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2 – квартальный.</w:t>
            </w:r>
          </w:p>
        </w:tc>
      </w:tr>
      <w:tr w:rsidR="00223CC6" w:rsidRPr="00FF6716" w:rsidTr="00D878AC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8717E7" w:rsidRPr="00FF6716" w:rsidRDefault="008717E7" w:rsidP="00D878AC"/>
    <w:p w:rsidR="00223CC6" w:rsidRPr="004671E8" w:rsidRDefault="00223CC6" w:rsidP="00D46BEB">
      <w:pPr>
        <w:spacing w:line="276" w:lineRule="auto"/>
        <w:ind w:firstLine="0"/>
      </w:pPr>
      <w:r w:rsidRPr="00FF6716">
        <w:t>Формат действует начиная с отчетности по состоянию на 01.02.2014 г. согласно Дополнению №61/26/155 к Заданию №61/00/155 от 31.01.2014 №ЦИТ-12-5/1118.</w:t>
      </w:r>
    </w:p>
    <w:p w:rsidR="00960585" w:rsidRPr="004671E8" w:rsidRDefault="00960585" w:rsidP="00D46BEB">
      <w:pPr>
        <w:spacing w:line="276" w:lineRule="auto"/>
      </w:pPr>
    </w:p>
    <w:p w:rsidR="00223CC6" w:rsidRPr="00FF6716" w:rsidRDefault="00223CC6" w:rsidP="00D46BEB">
      <w:pPr>
        <w:spacing w:line="276" w:lineRule="auto"/>
        <w:ind w:firstLine="0"/>
      </w:pPr>
      <w:r w:rsidRPr="00FF6716">
        <w:t>Содержание изменений:</w:t>
      </w:r>
    </w:p>
    <w:p w:rsidR="00223CC6" w:rsidRPr="00FF6716" w:rsidRDefault="00223CC6" w:rsidP="00B329B3">
      <w:pPr>
        <w:pStyle w:val="afff2"/>
        <w:numPr>
          <w:ilvl w:val="0"/>
          <w:numId w:val="9"/>
        </w:numPr>
        <w:autoSpaceDE/>
        <w:autoSpaceDN/>
        <w:spacing w:line="276" w:lineRule="auto"/>
      </w:pPr>
      <w:r w:rsidRPr="00FF6716">
        <w:t>Исключен сегмент ARR+F155_2.</w:t>
      </w:r>
    </w:p>
    <w:p w:rsidR="00223CC6" w:rsidRPr="00FF6716" w:rsidRDefault="00223CC6" w:rsidP="00B329B3">
      <w:pPr>
        <w:pStyle w:val="afff2"/>
        <w:numPr>
          <w:ilvl w:val="0"/>
          <w:numId w:val="9"/>
        </w:numPr>
        <w:autoSpaceDE/>
        <w:autoSpaceDN/>
        <w:spacing w:line="276" w:lineRule="auto"/>
      </w:pPr>
      <w:r w:rsidRPr="00FF6716">
        <w:t>Уточнен состав строк и колонок  в сегменте ARR+F155_3.</w:t>
      </w:r>
    </w:p>
    <w:p w:rsidR="00223CC6" w:rsidRPr="00FF6716" w:rsidRDefault="00223CC6" w:rsidP="00B329B3">
      <w:pPr>
        <w:pStyle w:val="afff2"/>
        <w:numPr>
          <w:ilvl w:val="0"/>
          <w:numId w:val="9"/>
        </w:numPr>
        <w:autoSpaceDE/>
        <w:autoSpaceDN/>
        <w:spacing w:line="276" w:lineRule="auto"/>
      </w:pPr>
      <w:r w:rsidRPr="00FF6716">
        <w:t>Уточнен и дополнен состав информационного сегмента.</w:t>
      </w:r>
    </w:p>
    <w:p w:rsidR="00223CC6" w:rsidRPr="00FF6716" w:rsidRDefault="00223CC6" w:rsidP="00B329B3">
      <w:pPr>
        <w:pStyle w:val="afff2"/>
        <w:numPr>
          <w:ilvl w:val="0"/>
          <w:numId w:val="9"/>
        </w:numPr>
        <w:autoSpaceDE/>
        <w:autoSpaceDN/>
        <w:spacing w:after="200" w:line="276" w:lineRule="auto"/>
      </w:pPr>
      <w:r w:rsidRPr="00FF6716">
        <w:t>Уточнено название формы.</w:t>
      </w:r>
    </w:p>
    <w:p w:rsidR="00283A31" w:rsidRPr="00FF6716" w:rsidRDefault="00283A31" w:rsidP="005E5CBA">
      <w:pPr>
        <w:ind w:firstLine="510"/>
      </w:pPr>
    </w:p>
    <w:p w:rsidR="008E6C8B" w:rsidRPr="00FF6716" w:rsidRDefault="00223CC6" w:rsidP="000A4783">
      <w:pPr>
        <w:pStyle w:val="2"/>
      </w:pPr>
      <w:r w:rsidRPr="004671E8">
        <w:rPr>
          <w:lang w:val="ru-RU"/>
        </w:rPr>
        <w:br w:type="page"/>
      </w:r>
      <w:bookmarkStart w:id="717" w:name="_Toc135644912"/>
      <w:bookmarkStart w:id="718" w:name="_Toc135716495"/>
      <w:bookmarkStart w:id="719" w:name="_Toc135717901"/>
      <w:bookmarkStart w:id="720" w:name="_Toc135736765"/>
      <w:bookmarkStart w:id="721" w:name="_Toc135737986"/>
      <w:bookmarkStart w:id="722" w:name="_Toc135739138"/>
      <w:bookmarkStart w:id="723" w:name="_Toc135796090"/>
      <w:bookmarkStart w:id="724" w:name="_Toc135645057"/>
      <w:bookmarkStart w:id="725" w:name="_Toc135716640"/>
      <w:bookmarkStart w:id="726" w:name="_Toc135718046"/>
      <w:bookmarkStart w:id="727" w:name="_Toc135736910"/>
      <w:bookmarkStart w:id="728" w:name="_Toc135738131"/>
      <w:bookmarkStart w:id="729" w:name="_Toc135739283"/>
      <w:bookmarkStart w:id="730" w:name="_Toc135645059"/>
      <w:bookmarkStart w:id="731" w:name="_Toc135716642"/>
      <w:bookmarkStart w:id="732" w:name="_Toc135718048"/>
      <w:bookmarkStart w:id="733" w:name="_Toc135736912"/>
      <w:bookmarkStart w:id="734" w:name="_Toc135738133"/>
      <w:bookmarkStart w:id="735" w:name="_Toc135739285"/>
      <w:bookmarkStart w:id="736" w:name="_Toc111279045"/>
      <w:bookmarkStart w:id="737" w:name="_Toc113963370"/>
      <w:bookmarkStart w:id="738" w:name="_Toc114905650"/>
      <w:bookmarkStart w:id="739" w:name="_Toc1260748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r w:rsidR="008E6C8B" w:rsidRPr="00FF6716">
        <w:t>Форма 0409156. Сведения об инвестициях кредитной организации</w:t>
      </w:r>
      <w:bookmarkEnd w:id="739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156:$empty$: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156:$empty$: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ARR+F156:$empty$: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156</w:t>
            </w:r>
            <w:r w:rsidRPr="004671E8">
              <w:t xml:space="preserve"> – Код приложения, 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 01,02,03 ... 99.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 1,2</w:t>
            </w:r>
            <w:r w:rsidRPr="004671E8">
              <w:rPr>
                <w:lang w:val="en-US"/>
              </w:rPr>
              <w:t>TIP</w:t>
            </w:r>
            <w:r w:rsidRPr="004671E8">
              <w:t>,2,3,4,5,6,7,8,9,10,11,12,13.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2</w:t>
            </w:r>
            <w:r w:rsidRPr="004671E8">
              <w:rPr>
                <w:lang w:val="en-US"/>
              </w:rPr>
              <w:t>TIP</w:t>
            </w:r>
            <w:r w:rsidRPr="004671E8">
              <w:t xml:space="preserve"> - </w:t>
            </w:r>
            <w:r w:rsidRPr="004671E8">
              <w:rPr>
                <w:i/>
                <w:iCs/>
              </w:rPr>
              <w:t>Тип юридического лица</w:t>
            </w:r>
            <w:r w:rsidRPr="004671E8">
              <w:t>, принимает одно из следующих значений: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1 - юридическое лицо-резидент;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2 - кредитная организация-резидент;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 xml:space="preserve">3 - кредитная организация-нерезидент, участник системы </w:t>
            </w:r>
            <w:r w:rsidRPr="004671E8">
              <w:rPr>
                <w:lang w:val="en-US"/>
              </w:rPr>
              <w:t>SWIFT</w:t>
            </w:r>
            <w:r w:rsidRPr="004671E8">
              <w:t>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4 - прочие юридические лица-нерезиденты.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E4F4A" w:rsidRPr="00FF6716" w:rsidRDefault="002E4F4A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2E4F4A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156:$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11359" w:rsidRPr="00FF6716" w:rsidRDefault="00D11359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ARR+$attrib$2:F156:$attrib$: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D46BEB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156</w:t>
            </w:r>
            <w:r w:rsidRPr="004671E8">
              <w:t xml:space="preserve"> – Код приложения. 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D46BEB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chiefname – Ф.И.О. руководителя;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chiefpost – Должность руководителя, подписавшего отчет;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chiefdate – Дата подписания отчета;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ftx – Сообщение к отчету;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exedate – Дата;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execpost – Должность исполнителя;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accpost – Должность главного бухгалтера, подписавшего отчет;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accname – Ф.И.О. главного бухгалтера.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Prnpr</w:t>
            </w:r>
            <w:r w:rsidRPr="004671E8">
              <w:t xml:space="preserve"> – Признак непредставления отчета, может принимать одно из следующих значений: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0 - КО представлены все нулевые показатели. В этом случае основные данные передаются;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1 - КО представлены показатели, отличные от нуля. В этом случае передаются все;</w:t>
            </w:r>
          </w:p>
          <w:p w:rsidR="008E6C8B" w:rsidRPr="004671E8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4671E8">
              <w:t xml:space="preserve">2 - КО не представлена отчетность в ТУ на отчетную дату. основные данные передаются, и обязательна передача пояснительного сообщения в сегменте </w:t>
            </w:r>
            <w:r w:rsidRPr="004671E8">
              <w:rPr>
                <w:lang w:val="en-US"/>
              </w:rPr>
              <w:t>FTX</w:t>
            </w:r>
            <w:r w:rsidRPr="004671E8">
              <w:t xml:space="preserve"> по КО.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0438A8" w:rsidRPr="00FF6716" w:rsidRDefault="000438A8" w:rsidP="00D11359">
      <w:pPr>
        <w:ind w:left="567" w:firstLine="0"/>
      </w:pPr>
      <w:bookmarkStart w:id="740" w:name="_Toc111279047"/>
      <w:bookmarkStart w:id="741" w:name="_Toc113963372"/>
      <w:bookmarkStart w:id="742" w:name="_Toc114905652"/>
      <w:bookmarkEnd w:id="740"/>
      <w:bookmarkEnd w:id="741"/>
      <w:bookmarkEnd w:id="742"/>
    </w:p>
    <w:p w:rsidR="008E6C8B" w:rsidRPr="00FF6716" w:rsidRDefault="000438A8" w:rsidP="000A4783">
      <w:pPr>
        <w:pStyle w:val="2"/>
      </w:pPr>
      <w:r w:rsidRPr="00FF6716">
        <w:br w:type="page"/>
      </w:r>
      <w:bookmarkStart w:id="743" w:name="_Toc12607487"/>
      <w:r w:rsidR="008E6C8B" w:rsidRPr="00FF6716">
        <w:t>Форма 0409157. Сведения о крупных кредиторах (вкладчиках) кредитной организации</w:t>
      </w:r>
      <w:bookmarkEnd w:id="743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157:$empty$: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157:$empty$: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ARR+F157: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157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может принимать значения: ###.###, где # - цифра, при отсутствии значащих значений заполняется нулями (пример: 001.001)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может принимать значения: 1,2</w:t>
            </w:r>
            <w:r w:rsidRPr="00FF6716">
              <w:rPr>
                <w:lang w:val="en-US"/>
              </w:rPr>
              <w:t>TIP</w:t>
            </w:r>
            <w:r w:rsidRPr="00FF6716">
              <w:t>,3,4,5,6.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sz w:val="22"/>
                <w:szCs w:val="22"/>
              </w:rPr>
            </w:pPr>
            <w:r w:rsidRPr="00FF6716">
              <w:t>2</w:t>
            </w:r>
            <w:r w:rsidRPr="00FF6716">
              <w:rPr>
                <w:lang w:val="en-US"/>
              </w:rPr>
              <w:t>TIP</w:t>
            </w:r>
            <w:r w:rsidRPr="00FF6716">
              <w:t xml:space="preserve"> - </w:t>
            </w:r>
            <w:r w:rsidRPr="00FF6716">
              <w:rPr>
                <w:i/>
                <w:iCs/>
                <w:sz w:val="22"/>
                <w:szCs w:val="22"/>
              </w:rPr>
              <w:t>Тип кредитора-вкладчика.</w:t>
            </w:r>
            <w:r w:rsidRPr="00FF6716">
              <w:rPr>
                <w:sz w:val="22"/>
                <w:szCs w:val="22"/>
              </w:rPr>
              <w:t xml:space="preserve"> Принимает следующие значения: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t>1 - юридическое лицо</w:t>
            </w:r>
            <w:r w:rsidRPr="00FF6716">
              <w:rPr>
                <w:color w:val="000000"/>
              </w:rPr>
              <w:t>;</w:t>
            </w:r>
          </w:p>
          <w:p w:rsidR="008E6C8B" w:rsidRPr="00FF6716" w:rsidRDefault="008E6C8B" w:rsidP="004225E1">
            <w:pPr>
              <w:spacing w:line="360" w:lineRule="auto"/>
              <w:ind w:firstLine="0"/>
              <w:rPr>
                <w:color w:val="000000"/>
              </w:rPr>
            </w:pPr>
            <w:r w:rsidRPr="00FF6716">
              <w:t>2 - физическое лицо</w:t>
            </w:r>
            <w:r w:rsidRPr="00FF6716">
              <w:rPr>
                <w:color w:val="000000"/>
              </w:rPr>
              <w:t>;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color w:val="000000"/>
              </w:rPr>
              <w:t>3 - группа связанных вкладчиков</w:t>
            </w:r>
            <w:r w:rsidRPr="00FF6716">
              <w:rPr>
                <w:color w:val="000000"/>
                <w:sz w:val="22"/>
                <w:szCs w:val="22"/>
              </w:rPr>
              <w:t>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717E7" w:rsidRPr="00FF6716" w:rsidRDefault="008717E7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717E7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4671E8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157:$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225E1" w:rsidRPr="00FF6716" w:rsidRDefault="004225E1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ARR+$attrib$2:F157:$attrib$: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4225E1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157</w:t>
            </w:r>
            <w:r w:rsidRPr="00FF6716">
              <w:t xml:space="preserve"> – Код приложения. 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4225E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отчета, м</w:t>
            </w:r>
            <w:r w:rsidRPr="00FF6716">
              <w:rPr>
                <w:sz w:val="22"/>
                <w:szCs w:val="22"/>
              </w:rPr>
              <w:t>ожет принимать одно из следующих значений: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0 - КО представлены все нулевые показатели. В этом случае основные данные передаются;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1 - КО представлены показатели, отличные от нуля. В этом случае передаются все;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2 - КО не представлена отчетность в ТУ на отчетную дату - обязательно наличие пояснительного сообщения в сегменте </w:t>
            </w:r>
            <w:r w:rsidRPr="00FF6716">
              <w:rPr>
                <w:lang w:val="en-US"/>
              </w:rPr>
              <w:t>FTX</w:t>
            </w:r>
            <w:r w:rsidRPr="00FF6716">
              <w:t xml:space="preserve"> по КО.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576DB4" w:rsidRPr="00D917E0" w:rsidRDefault="000438A8" w:rsidP="000A4783">
      <w:pPr>
        <w:pStyle w:val="2"/>
      </w:pPr>
      <w:bookmarkStart w:id="744" w:name="_Toc98662638"/>
      <w:bookmarkStart w:id="745" w:name="_Toc98664815"/>
      <w:bookmarkStart w:id="746" w:name="_Toc99266581"/>
      <w:bookmarkStart w:id="747" w:name="_Toc99968852"/>
      <w:bookmarkStart w:id="748" w:name="_Toc99969647"/>
      <w:bookmarkStart w:id="749" w:name="_Toc100024280"/>
      <w:bookmarkStart w:id="750" w:name="_Toc100024493"/>
      <w:bookmarkStart w:id="751" w:name="_Toc100024706"/>
      <w:bookmarkStart w:id="752" w:name="_Toc98662639"/>
      <w:bookmarkStart w:id="753" w:name="_Toc98664816"/>
      <w:bookmarkStart w:id="754" w:name="_Toc99266582"/>
      <w:bookmarkStart w:id="755" w:name="_Toc99968853"/>
      <w:bookmarkStart w:id="756" w:name="_Toc99969648"/>
      <w:bookmarkStart w:id="757" w:name="_Toc100024281"/>
      <w:bookmarkStart w:id="758" w:name="_Toc100024494"/>
      <w:bookmarkStart w:id="759" w:name="_Toc100024707"/>
      <w:bookmarkStart w:id="760" w:name="_Toc30934493"/>
      <w:bookmarkStart w:id="761" w:name="_Toc33582368"/>
      <w:bookmarkStart w:id="762" w:name="_Toc33582586"/>
      <w:bookmarkStart w:id="763" w:name="_Toc35919371"/>
      <w:bookmarkStart w:id="764" w:name="_Toc35919487"/>
      <w:bookmarkStart w:id="765" w:name="_Toc39284988"/>
      <w:bookmarkStart w:id="766" w:name="_Toc39285622"/>
      <w:bookmarkStart w:id="767" w:name="_Toc39285862"/>
      <w:bookmarkStart w:id="768" w:name="_Toc39286355"/>
      <w:bookmarkStart w:id="769" w:name="_Toc39286596"/>
      <w:bookmarkStart w:id="770" w:name="_Toc40696679"/>
      <w:bookmarkStart w:id="771" w:name="_Toc40696808"/>
      <w:bookmarkStart w:id="772" w:name="_Toc40841212"/>
      <w:bookmarkStart w:id="773" w:name="_Toc57520038"/>
      <w:bookmarkStart w:id="774" w:name="_Toc57523034"/>
      <w:bookmarkStart w:id="775" w:name="_Toc57544498"/>
      <w:bookmarkStart w:id="776" w:name="_Toc57610518"/>
      <w:bookmarkStart w:id="777" w:name="_Toc57710075"/>
      <w:bookmarkStart w:id="778" w:name="_Toc58058711"/>
      <w:bookmarkStart w:id="779" w:name="_Toc58130126"/>
      <w:bookmarkStart w:id="780" w:name="_Toc70826381"/>
      <w:bookmarkStart w:id="781" w:name="_Toc70849656"/>
      <w:bookmarkStart w:id="782" w:name="_Toc70916844"/>
      <w:bookmarkStart w:id="783" w:name="_Toc70917641"/>
      <w:bookmarkStart w:id="784" w:name="_Toc70918380"/>
      <w:bookmarkStart w:id="785" w:name="_Toc70919118"/>
      <w:bookmarkStart w:id="786" w:name="_Toc70993529"/>
      <w:bookmarkStart w:id="787" w:name="_Toc71008774"/>
      <w:bookmarkStart w:id="788" w:name="_Toc71009582"/>
      <w:bookmarkStart w:id="789" w:name="_Toc72309449"/>
      <w:bookmarkStart w:id="790" w:name="_Toc73501306"/>
      <w:bookmarkStart w:id="791" w:name="_Toc73502228"/>
      <w:bookmarkStart w:id="792" w:name="_Toc75770834"/>
      <w:bookmarkStart w:id="793" w:name="_Toc79294254"/>
      <w:bookmarkStart w:id="794" w:name="_Toc79381326"/>
      <w:bookmarkStart w:id="795" w:name="_Toc79382251"/>
      <w:bookmarkStart w:id="796" w:name="_Toc79383412"/>
      <w:bookmarkStart w:id="797" w:name="_Toc79391032"/>
      <w:bookmarkStart w:id="798" w:name="_Toc70826403"/>
      <w:bookmarkStart w:id="799" w:name="_Toc70849678"/>
      <w:bookmarkStart w:id="800" w:name="_Toc70916866"/>
      <w:bookmarkStart w:id="801" w:name="_Toc70917663"/>
      <w:bookmarkStart w:id="802" w:name="_Toc70918402"/>
      <w:bookmarkStart w:id="803" w:name="_Toc70919140"/>
      <w:bookmarkStart w:id="804" w:name="_Toc70993551"/>
      <w:bookmarkStart w:id="805" w:name="_Toc71008796"/>
      <w:bookmarkStart w:id="806" w:name="_Toc71009604"/>
      <w:bookmarkStart w:id="807" w:name="_Toc72309471"/>
      <w:bookmarkStart w:id="808" w:name="_Toc73501328"/>
      <w:bookmarkStart w:id="809" w:name="_Toc73502250"/>
      <w:bookmarkStart w:id="810" w:name="_Toc75770856"/>
      <w:bookmarkStart w:id="811" w:name="_Toc79294276"/>
      <w:bookmarkStart w:id="812" w:name="_Toc79381348"/>
      <w:bookmarkStart w:id="813" w:name="_Toc79382273"/>
      <w:bookmarkStart w:id="814" w:name="_Toc79383434"/>
      <w:bookmarkStart w:id="815" w:name="_Toc79391054"/>
      <w:bookmarkStart w:id="816" w:name="_Toc70826405"/>
      <w:bookmarkStart w:id="817" w:name="_Toc70849680"/>
      <w:bookmarkStart w:id="818" w:name="_Toc70916868"/>
      <w:bookmarkStart w:id="819" w:name="_Toc70917665"/>
      <w:bookmarkStart w:id="820" w:name="_Toc70918404"/>
      <w:bookmarkStart w:id="821" w:name="_Toc70919142"/>
      <w:bookmarkStart w:id="822" w:name="_Toc70993553"/>
      <w:bookmarkStart w:id="823" w:name="_Toc71008798"/>
      <w:bookmarkStart w:id="824" w:name="_Toc71009606"/>
      <w:bookmarkStart w:id="825" w:name="_Toc72309473"/>
      <w:bookmarkStart w:id="826" w:name="_Toc73501330"/>
      <w:bookmarkStart w:id="827" w:name="_Toc73502252"/>
      <w:bookmarkStart w:id="828" w:name="_Toc75770858"/>
      <w:bookmarkStart w:id="829" w:name="_Toc79294278"/>
      <w:bookmarkStart w:id="830" w:name="_Toc79381350"/>
      <w:bookmarkStart w:id="831" w:name="_Toc79382275"/>
      <w:bookmarkStart w:id="832" w:name="_Toc79383436"/>
      <w:bookmarkStart w:id="833" w:name="_Toc79391056"/>
      <w:bookmarkStart w:id="834" w:name="_Toc70826407"/>
      <w:bookmarkStart w:id="835" w:name="_Toc70849682"/>
      <w:bookmarkStart w:id="836" w:name="_Toc70916870"/>
      <w:bookmarkStart w:id="837" w:name="_Toc70917667"/>
      <w:bookmarkStart w:id="838" w:name="_Toc70918406"/>
      <w:bookmarkStart w:id="839" w:name="_Toc70919144"/>
      <w:bookmarkStart w:id="840" w:name="_Toc70993555"/>
      <w:bookmarkStart w:id="841" w:name="_Toc71008800"/>
      <w:bookmarkStart w:id="842" w:name="_Toc71009608"/>
      <w:bookmarkStart w:id="843" w:name="_Toc72309475"/>
      <w:bookmarkStart w:id="844" w:name="_Toc73501332"/>
      <w:bookmarkStart w:id="845" w:name="_Toc73502254"/>
      <w:bookmarkStart w:id="846" w:name="_Toc75770860"/>
      <w:bookmarkStart w:id="847" w:name="_Toc79294280"/>
      <w:bookmarkStart w:id="848" w:name="_Toc79381352"/>
      <w:bookmarkStart w:id="849" w:name="_Toc79382277"/>
      <w:bookmarkStart w:id="850" w:name="_Toc79383438"/>
      <w:bookmarkStart w:id="851" w:name="_Toc79391058"/>
      <w:bookmarkStart w:id="852" w:name="_Toc46658895"/>
      <w:bookmarkStart w:id="853" w:name="_Toc47339074"/>
      <w:bookmarkStart w:id="854" w:name="_Toc47348534"/>
      <w:bookmarkEnd w:id="18"/>
      <w:bookmarkEnd w:id="19"/>
      <w:bookmarkEnd w:id="20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Pr="00FF6716">
        <w:br w:type="page"/>
      </w:r>
      <w:bookmarkStart w:id="855" w:name="_Toc12607488"/>
      <w:r w:rsidR="00576DB4" w:rsidRPr="00D917E0">
        <w:t>Форма 0409159. Сведения о банковских счетах, счетах по депозитам отдельных категорий юридических лиц и аккредитивах</w:t>
      </w:r>
      <w:bookmarkEnd w:id="855"/>
    </w:p>
    <w:p w:rsidR="00CC0A5B" w:rsidRPr="00D77BBE" w:rsidRDefault="00CC0A5B" w:rsidP="00B45931"/>
    <w:p w:rsidR="00CC0A5B" w:rsidRPr="00D77BBE" w:rsidRDefault="00CC0A5B" w:rsidP="00CC0A5B">
      <w:pPr>
        <w:pStyle w:val="a6"/>
        <w:spacing w:line="276" w:lineRule="auto"/>
        <w:rPr>
          <w:u w:val="single"/>
          <w:lang w:val="ru-RU"/>
        </w:rPr>
      </w:pPr>
      <w:r w:rsidRPr="00D77BBE">
        <w:rPr>
          <w:b/>
          <w:i/>
          <w:u w:val="single"/>
          <w:lang w:val="ru-RU"/>
        </w:rPr>
        <w:t>Информационный сегмент</w:t>
      </w:r>
    </w:p>
    <w:p w:rsidR="00CC0A5B" w:rsidRPr="00D77BBE" w:rsidRDefault="00CC0A5B" w:rsidP="00CC0A5B">
      <w:pPr>
        <w:spacing w:line="276" w:lineRule="auto"/>
        <w:rPr>
          <w:b/>
        </w:rPr>
      </w:pPr>
    </w:p>
    <w:p w:rsidR="00CC0A5B" w:rsidRPr="00D77BBE" w:rsidRDefault="00CC0A5B" w:rsidP="00AF517D">
      <w:pPr>
        <w:spacing w:line="276" w:lineRule="auto"/>
        <w:ind w:firstLine="0"/>
      </w:pPr>
      <w:r w:rsidRPr="00D77BBE">
        <w:rPr>
          <w:b/>
        </w:rPr>
        <w:t>ARR+</w:t>
      </w:r>
      <w:r w:rsidRPr="00D77BBE">
        <w:t xml:space="preserve"> </w:t>
      </w:r>
      <w:r w:rsidRPr="00D77BBE">
        <w:rPr>
          <w:b/>
          <w:lang w:val="en-US"/>
        </w:rPr>
        <w:t>F</w:t>
      </w:r>
      <w:r w:rsidRPr="00D77BBE">
        <w:rPr>
          <w:b/>
        </w:rPr>
        <w:t>159:$empty$:</w:t>
      </w:r>
      <w:r w:rsidRPr="00D77BBE">
        <w:t>код строки</w:t>
      </w:r>
      <w:r w:rsidRPr="00D77BBE">
        <w:rPr>
          <w:vertAlign w:val="subscript"/>
        </w:rPr>
        <w:t>1</w:t>
      </w:r>
      <w:r w:rsidRPr="00D77BBE">
        <w:t>:~код колонки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~;…;~код колонки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значение</w:t>
      </w:r>
      <w:r w:rsidRPr="00D77BBE">
        <w:t>~;'</w:t>
      </w:r>
    </w:p>
    <w:p w:rsidR="00CC0A5B" w:rsidRPr="00D77BBE" w:rsidRDefault="00CC0A5B" w:rsidP="00AF517D">
      <w:pPr>
        <w:spacing w:line="276" w:lineRule="auto"/>
        <w:ind w:firstLine="0"/>
      </w:pPr>
      <w:r w:rsidRPr="00D77BBE">
        <w:t>…и т.д. по всем кодам строк</w:t>
      </w:r>
    </w:p>
    <w:p w:rsidR="00CC0A5B" w:rsidRPr="00D77BBE" w:rsidRDefault="00CC0A5B" w:rsidP="00CC0A5B">
      <w:pPr>
        <w:spacing w:line="276" w:lineRule="auto"/>
        <w:rPr>
          <w:b/>
        </w:rPr>
      </w:pPr>
    </w:p>
    <w:p w:rsidR="00CC0A5B" w:rsidRPr="00D77BBE" w:rsidRDefault="00CC0A5B" w:rsidP="00AF517D">
      <w:pPr>
        <w:spacing w:line="276" w:lineRule="auto"/>
        <w:ind w:firstLine="0"/>
      </w:pPr>
      <w:r w:rsidRPr="00D77BBE">
        <w:rPr>
          <w:b/>
        </w:rPr>
        <w:t>ARR+</w:t>
      </w:r>
      <w:r w:rsidRPr="00D77BBE">
        <w:t xml:space="preserve"> </w:t>
      </w:r>
      <w:r w:rsidRPr="00D77BBE">
        <w:rPr>
          <w:b/>
          <w:lang w:val="en-US"/>
        </w:rPr>
        <w:t>F</w:t>
      </w:r>
      <w:r w:rsidRPr="00D77BBE">
        <w:rPr>
          <w:b/>
        </w:rPr>
        <w:t>159_1:$empty$:</w:t>
      </w:r>
      <w:r w:rsidRPr="00D77BBE">
        <w:t>код строки</w:t>
      </w:r>
      <w:r w:rsidRPr="00D77BBE">
        <w:rPr>
          <w:vertAlign w:val="subscript"/>
        </w:rPr>
        <w:t>1</w:t>
      </w:r>
      <w:r w:rsidRPr="00D77BBE">
        <w:t>:~код колонки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~;…;~код колонки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значение</w:t>
      </w:r>
      <w:r w:rsidRPr="00D77BBE">
        <w:t>~;'</w:t>
      </w:r>
    </w:p>
    <w:p w:rsidR="00CC0A5B" w:rsidRPr="00D77BBE" w:rsidRDefault="00CC0A5B" w:rsidP="00AF517D">
      <w:pPr>
        <w:spacing w:line="276" w:lineRule="auto"/>
        <w:ind w:firstLine="0"/>
      </w:pPr>
      <w:r w:rsidRPr="00D77BBE">
        <w:t>…и т.д. по всем кодам строк</w:t>
      </w:r>
    </w:p>
    <w:p w:rsidR="00CC0A5B" w:rsidRPr="00D77BBE" w:rsidRDefault="00CC0A5B" w:rsidP="00CC0A5B">
      <w:pPr>
        <w:spacing w:line="276" w:lineRule="auto"/>
        <w:rPr>
          <w:b/>
        </w:rPr>
      </w:pPr>
    </w:p>
    <w:p w:rsidR="00CC0A5B" w:rsidRPr="00D77BBE" w:rsidRDefault="00CC0A5B" w:rsidP="00AF517D">
      <w:pPr>
        <w:spacing w:line="276" w:lineRule="auto"/>
        <w:ind w:firstLine="0"/>
      </w:pPr>
      <w:r w:rsidRPr="00D77BBE">
        <w:rPr>
          <w:b/>
        </w:rPr>
        <w:t>ARR+</w:t>
      </w:r>
      <w:r w:rsidRPr="00D77BBE">
        <w:t xml:space="preserve"> </w:t>
      </w:r>
      <w:r w:rsidRPr="00D77BBE">
        <w:rPr>
          <w:b/>
          <w:lang w:val="en-US"/>
        </w:rPr>
        <w:t>F</w:t>
      </w:r>
      <w:r w:rsidRPr="00D77BBE">
        <w:rPr>
          <w:b/>
        </w:rPr>
        <w:t>159_2:$empty$:</w:t>
      </w:r>
      <w:r w:rsidRPr="00D77BBE">
        <w:t>код строки</w:t>
      </w:r>
      <w:r w:rsidRPr="00D77BBE">
        <w:rPr>
          <w:vertAlign w:val="subscript"/>
        </w:rPr>
        <w:t>1</w:t>
      </w:r>
      <w:r w:rsidRPr="00D77BBE">
        <w:t>:~код колонки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~;…;~код колонки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значение</w:t>
      </w:r>
      <w:r w:rsidRPr="00D77BBE">
        <w:t>~;'</w:t>
      </w:r>
    </w:p>
    <w:p w:rsidR="00CC0A5B" w:rsidRPr="00D77BBE" w:rsidRDefault="00CC0A5B" w:rsidP="00AF517D">
      <w:pPr>
        <w:spacing w:line="276" w:lineRule="auto"/>
        <w:ind w:firstLine="0"/>
      </w:pPr>
      <w:r w:rsidRPr="00D77BBE">
        <w:t>…и т.д. по всем кодам строк</w:t>
      </w:r>
    </w:p>
    <w:p w:rsidR="00CC0A5B" w:rsidRPr="00D77BBE" w:rsidRDefault="00CC0A5B" w:rsidP="00CC0A5B">
      <w:pPr>
        <w:spacing w:line="276" w:lineRule="auto"/>
      </w:pPr>
    </w:p>
    <w:p w:rsidR="00CC0A5B" w:rsidRPr="00D77BBE" w:rsidRDefault="00CC0A5B" w:rsidP="00AF517D">
      <w:pPr>
        <w:spacing w:line="276" w:lineRule="auto"/>
        <w:ind w:firstLine="0"/>
      </w:pPr>
      <w:r w:rsidRPr="00D77BBE">
        <w:rPr>
          <w:b/>
        </w:rPr>
        <w:t>ARR+</w:t>
      </w:r>
      <w:r w:rsidRPr="00D77BBE">
        <w:t xml:space="preserve"> </w:t>
      </w:r>
      <w:r w:rsidRPr="00D77BBE">
        <w:rPr>
          <w:b/>
          <w:lang w:val="en-US"/>
        </w:rPr>
        <w:t>F</w:t>
      </w:r>
      <w:r w:rsidRPr="00D77BBE">
        <w:rPr>
          <w:b/>
        </w:rPr>
        <w:t>159_3:$empty$:</w:t>
      </w:r>
      <w:r w:rsidRPr="00D77BBE">
        <w:t>код строки</w:t>
      </w:r>
      <w:r w:rsidRPr="00D77BBE">
        <w:rPr>
          <w:vertAlign w:val="subscript"/>
        </w:rPr>
        <w:t>1</w:t>
      </w:r>
      <w:r w:rsidRPr="00D77BBE">
        <w:t>:~код колонки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~;…;~код колонки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значение</w:t>
      </w:r>
      <w:r w:rsidRPr="00D77BBE">
        <w:t>~;'</w:t>
      </w:r>
    </w:p>
    <w:p w:rsidR="00CC0A5B" w:rsidRDefault="00CC0A5B" w:rsidP="00AF517D">
      <w:pPr>
        <w:spacing w:line="276" w:lineRule="auto"/>
        <w:ind w:firstLine="0"/>
      </w:pPr>
      <w:r w:rsidRPr="00D77BBE">
        <w:t>…и т.д. по всем кодам строк</w:t>
      </w:r>
    </w:p>
    <w:p w:rsidR="00CC0A5B" w:rsidRPr="00D77BBE" w:rsidRDefault="00CC0A5B" w:rsidP="00CC0A5B">
      <w:pPr>
        <w:spacing w:line="276" w:lineRule="auto"/>
      </w:pPr>
    </w:p>
    <w:p w:rsidR="00CC0A5B" w:rsidRDefault="00CC0A5B" w:rsidP="00CC0A5B">
      <w:pPr>
        <w:spacing w:line="276" w:lineRule="auto"/>
        <w:jc w:val="center"/>
        <w:rPr>
          <w:u w:val="single"/>
        </w:rPr>
      </w:pPr>
      <w:r w:rsidRPr="00D77BBE">
        <w:rPr>
          <w:u w:val="single"/>
        </w:rPr>
        <w:t>Пояснения</w:t>
      </w:r>
    </w:p>
    <w:p w:rsidR="00CC0A5B" w:rsidRPr="00D77BBE" w:rsidRDefault="00CC0A5B" w:rsidP="00CC0A5B">
      <w:pPr>
        <w:spacing w:line="276" w:lineRule="auto"/>
        <w:jc w:val="center"/>
        <w:rPr>
          <w:u w:val="single"/>
        </w:rPr>
      </w:pPr>
    </w:p>
    <w:tbl>
      <w:tblPr>
        <w:tblW w:w="9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7"/>
        <w:gridCol w:w="1844"/>
        <w:gridCol w:w="5809"/>
      </w:tblGrid>
      <w:tr w:rsidR="00CC0A5B" w:rsidRPr="00D77BBE" w:rsidTr="00B45931">
        <w:trPr>
          <w:cantSplit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D77BBE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CC0A5B" w:rsidRPr="00D77BBE" w:rsidTr="00B45931"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 F</w:t>
            </w:r>
            <w:r w:rsidRPr="00D77BBE">
              <w:rPr>
                <w:b/>
              </w:rPr>
              <w:t>159</w:t>
            </w:r>
            <w:r w:rsidRPr="00D77BBE">
              <w:rPr>
                <w:b/>
                <w:lang w:val="en-US"/>
              </w:rPr>
              <w:t>:$empty$: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</w:t>
            </w:r>
            <w:r w:rsidRPr="00D77BBE">
              <w:t xml:space="preserve"> – Код приложения – Список юрлиц, 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empty</w:t>
            </w:r>
            <w:r w:rsidRPr="00D77BBE">
              <w:rPr>
                <w:b/>
              </w:rPr>
              <w:t>$</w:t>
            </w:r>
            <w:r w:rsidRPr="00D77BBE">
              <w:t xml:space="preserve"> – Условный (уточняющий) код строки (всегда заполнен по умолчанию).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строки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73"/>
            </w:pPr>
            <w:r w:rsidRPr="00D77BBE">
              <w:t>- код строки рассчитывается в соответствии с формулой:</w:t>
            </w:r>
          </w:p>
          <w:p w:rsidR="00CC0A5B" w:rsidRPr="004D2407" w:rsidRDefault="00CC0A5B" w:rsidP="00AF517D">
            <w:pPr>
              <w:spacing w:line="360" w:lineRule="auto"/>
              <w:ind w:firstLine="73"/>
            </w:pPr>
            <w:r w:rsidRPr="00D77BBE">
              <w:rPr>
                <w:lang w:val="en-US"/>
              </w:rPr>
              <w:t>string</w:t>
            </w:r>
            <w:r w:rsidRPr="004D2407">
              <w:t>(</w:t>
            </w:r>
            <w:r w:rsidRPr="00D77BBE">
              <w:rPr>
                <w:lang w:val="en-US"/>
              </w:rPr>
              <w:t>NUML</w:t>
            </w:r>
            <w:r w:rsidRPr="004D2407">
              <w:t>,'000000')</w:t>
            </w:r>
          </w:p>
          <w:p w:rsidR="00CC0A5B" w:rsidRPr="00D77BBE" w:rsidRDefault="00CC0A5B" w:rsidP="00AF517D">
            <w:pPr>
              <w:spacing w:line="360" w:lineRule="auto"/>
              <w:ind w:firstLine="73"/>
            </w:pPr>
            <w:r w:rsidRPr="00D77BBE">
              <w:t xml:space="preserve">где </w:t>
            </w:r>
            <w:r w:rsidRPr="00D77BBE">
              <w:rPr>
                <w:lang w:val="en-US"/>
              </w:rPr>
              <w:t>NUML</w:t>
            </w:r>
            <w:r w:rsidRPr="00D77BBE">
              <w:t xml:space="preserve"> – номер по порядку юрлица в списке юрлиц;</w:t>
            </w:r>
          </w:p>
          <w:p w:rsidR="00CC0A5B" w:rsidRPr="00D77BBE" w:rsidRDefault="00CC0A5B" w:rsidP="00AF517D">
            <w:pPr>
              <w:spacing w:line="360" w:lineRule="auto"/>
              <w:ind w:firstLine="73"/>
            </w:pPr>
            <w:r w:rsidRPr="00D77BBE">
              <w:t xml:space="preserve">(пример: 000001, где: 1 - номер по порядку юрлица в списке юрлиц; </w:t>
            </w:r>
          </w:p>
          <w:p w:rsidR="00CC0A5B" w:rsidRPr="00D77BBE" w:rsidRDefault="00CC0A5B" w:rsidP="00AF517D">
            <w:pPr>
              <w:spacing w:line="360" w:lineRule="auto"/>
              <w:ind w:firstLine="73"/>
            </w:pPr>
            <w:r w:rsidRPr="00D77BBE">
              <w:t>при отсутствии значащих значений заполняется ведущими нулями).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колонки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73"/>
            </w:pPr>
            <w:r w:rsidRPr="00D77BBE">
              <w:t>- код колонки принимает значения в соответствии с подтаблицей, см.</w:t>
            </w:r>
            <w:r w:rsidR="00AF517D">
              <w:t xml:space="preserve"> </w:t>
            </w:r>
            <w:r w:rsidRPr="00D77BBE">
              <w:t>ниже.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Код колонки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ind w:firstLine="51"/>
              <w:rPr>
                <w:i/>
              </w:rPr>
            </w:pPr>
            <w:r w:rsidRPr="00D77BBE">
              <w:rPr>
                <w:i/>
              </w:rPr>
              <w:t>Код колонки в формате ДИТ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Пояснения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NUML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5"/>
              <w:rPr>
                <w:b w:val="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Уникальный номер по порядку юрлица от 1 до 999999.</w:t>
            </w:r>
          </w:p>
          <w:p w:rsidR="00CC0A5B" w:rsidRPr="00D77BBE" w:rsidRDefault="00CC0A5B" w:rsidP="00B45931">
            <w:pPr>
              <w:spacing w:line="360" w:lineRule="auto"/>
              <w:rPr>
                <w:i/>
                <w:iCs/>
              </w:rPr>
            </w:pP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Гр2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Наименование юрлица.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Текст не более 300 символов.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Гр3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ОГРН юрлица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цифрами, размерность 13 или 15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Гр4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ИНН юрлица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цифрами, размерность 10 или 12 знаков</w:t>
            </w:r>
          </w:p>
        </w:tc>
      </w:tr>
      <w:tr w:rsidR="00CC0A5B" w:rsidRPr="00D77BBE" w:rsidTr="00B45931"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b/>
              </w:rPr>
            </w:pP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</w:pPr>
          </w:p>
        </w:tc>
      </w:tr>
      <w:tr w:rsidR="00CC0A5B" w:rsidRPr="00D77BBE" w:rsidTr="00B45931"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 F</w:t>
            </w:r>
            <w:r w:rsidRPr="00D77BBE">
              <w:rPr>
                <w:b/>
              </w:rPr>
              <w:t>159_1</w:t>
            </w:r>
            <w:r w:rsidRPr="00D77BBE">
              <w:rPr>
                <w:b/>
                <w:lang w:val="en-US"/>
              </w:rPr>
              <w:t>:$empty$: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159_1</w:t>
            </w:r>
            <w:r w:rsidRPr="00D77BBE">
              <w:t xml:space="preserve"> – Код приложения – Раздел 1, 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empty</w:t>
            </w:r>
            <w:r w:rsidRPr="00D77BBE">
              <w:rPr>
                <w:b/>
              </w:rPr>
              <w:t>$</w:t>
            </w:r>
            <w:r w:rsidRPr="00D77BBE">
              <w:t xml:space="preserve"> – Условный (уточняющий) код строки (всегда заполнен по умолчанию).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строки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строки рассчитывается в соответствии с формулой: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lang w:val="en-US"/>
              </w:rPr>
            </w:pPr>
            <w:r w:rsidRPr="00D77BBE">
              <w:rPr>
                <w:lang w:val="en-US"/>
              </w:rPr>
              <w:t>concat(string(NUML,'000000'),string(NUMS,'000000'))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где </w:t>
            </w:r>
            <w:r w:rsidRPr="00D77BBE">
              <w:rPr>
                <w:lang w:val="en-US"/>
              </w:rPr>
              <w:t>NUML</w:t>
            </w:r>
            <w:r w:rsidRPr="00D77BBE">
              <w:t xml:space="preserve"> – номер по порядку юрлица в списке юрлиц;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      </w:t>
            </w:r>
            <w:r w:rsidRPr="00D77BBE">
              <w:rPr>
                <w:lang w:val="en-US"/>
              </w:rPr>
              <w:t>NUMS</w:t>
            </w:r>
            <w:r w:rsidRPr="00D77BBE">
              <w:t xml:space="preserve"> – номер номер по порядку лицевого счета/аккредитива в Разделе 1.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(пример: 000001000003, где: 1 - номер по порядку юрлица в списке юрлиц, 3 – номер по порядку лицевого счета/аккредитива в Разделе 1;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 отсутствии значащих значений заполняется ведущими нулями).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колонки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колонки принимает значения в соответствии с подтаблицей, см.ниже.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Код колонки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ind w:firstLine="51"/>
              <w:rPr>
                <w:i/>
              </w:rPr>
            </w:pPr>
            <w:r w:rsidRPr="00D77BBE">
              <w:rPr>
                <w:i/>
              </w:rPr>
              <w:t>Код колонки в формате ДИТ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Пояснения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NUML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5"/>
              <w:rPr>
                <w:b w:val="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Уникальный номер по порядку юрлица от 1 до 999999.</w:t>
            </w:r>
          </w:p>
          <w:p w:rsidR="00CC0A5B" w:rsidRPr="00D77BBE" w:rsidRDefault="00CC0A5B" w:rsidP="00B45931">
            <w:pPr>
              <w:spacing w:line="360" w:lineRule="auto"/>
              <w:rPr>
                <w:i/>
                <w:iCs/>
              </w:rPr>
            </w:pP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NUMS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НомерПП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  <w:iCs/>
              </w:rPr>
            </w:pPr>
            <w:r w:rsidRPr="00D77BBE">
              <w:t>Уникальный номер по порядку лицевого счета/аккредитива (сквозной по разделу) от 1 до 99999.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ПризнСч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Признак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1 или 2, 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1 – счет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  <w:iCs/>
              </w:rPr>
            </w:pPr>
            <w:r w:rsidRPr="00D77BBE">
              <w:rPr>
                <w:i/>
              </w:rPr>
              <w:t>2 – аккредитив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Гр5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Номер лицевого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Для лицевого счета строго 20 цифр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Для аккредитива – текст не более 50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Гр6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Код валюты счета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цифрами, размерность 3 знака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Гр7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открытия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Гр8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Входящие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Целое число, больше или равно 0, размерность не более 16 знаков 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Гр9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Зачисления за отчетный период</w:t>
            </w:r>
            <w:r w:rsidRPr="00D77BBE">
              <w:rPr>
                <w:i/>
              </w:rPr>
              <w:t xml:space="preserve">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Гр10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Списания за отчетный период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Гр11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Исходящие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PRO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ОткрЗакр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Дополнительный признак открыт или закрыт счет/аккредитив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1 или 0, 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0 – закрыт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1 – открыт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Гр12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закрытия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Гр13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Примечание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Текст не более 2048 символов.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77BBE">
              <w:rPr>
                <w:lang w:val="ru-RU"/>
              </w:rPr>
              <w:t>Значение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значение в соответствующей ячейке отчета, определяемое кодом строки и кодом колонки.</w:t>
            </w:r>
          </w:p>
        </w:tc>
      </w:tr>
      <w:tr w:rsidR="00CC0A5B" w:rsidRPr="00D77BBE" w:rsidTr="00B45931"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 F</w:t>
            </w:r>
            <w:r w:rsidRPr="00D77BBE">
              <w:rPr>
                <w:b/>
              </w:rPr>
              <w:t>159_2</w:t>
            </w:r>
            <w:r w:rsidRPr="00D77BBE">
              <w:rPr>
                <w:b/>
                <w:lang w:val="en-US"/>
              </w:rPr>
              <w:t>:$empty$: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159_2</w:t>
            </w:r>
            <w:r w:rsidRPr="00D77BBE">
              <w:t xml:space="preserve"> – Код приложения – Раздел 2, 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empty</w:t>
            </w:r>
            <w:r w:rsidRPr="00D77BBE">
              <w:rPr>
                <w:b/>
              </w:rPr>
              <w:t>$</w:t>
            </w:r>
            <w:r w:rsidRPr="00D77BBE">
              <w:t xml:space="preserve"> – Условный (уточняющий) код строки (всегда заполнен по умолчанию).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строки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строки рассчитывается в соответствии с формулой: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lang w:val="en-US"/>
              </w:rPr>
            </w:pPr>
            <w:r w:rsidRPr="00D77BBE">
              <w:rPr>
                <w:lang w:val="en-US"/>
              </w:rPr>
              <w:t>concat(string(NUML,'000000'),string(NUMS,'000000'))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где </w:t>
            </w:r>
            <w:r w:rsidRPr="00D77BBE">
              <w:rPr>
                <w:lang w:val="en-US"/>
              </w:rPr>
              <w:t>NUML</w:t>
            </w:r>
            <w:r w:rsidRPr="00D77BBE">
              <w:t xml:space="preserve"> – номер по порядку юрлица в списке юрлиц;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      </w:t>
            </w:r>
            <w:r w:rsidRPr="00D77BBE">
              <w:rPr>
                <w:lang w:val="en-US"/>
              </w:rPr>
              <w:t>NUMS</w:t>
            </w:r>
            <w:r w:rsidRPr="00D77BBE">
              <w:t xml:space="preserve"> – номер номер по порядку лицевого счета/аккредитива в Разделе 2.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(пример: 000001000003, где: 1 - номер по порядку юрлица в списке юрлиц, 3 – номер по порядку лицевого счета/аккредитива в Разделе 2;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 отсутствии значащих значений заполняется ведущими нулями).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колонки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колонки принимает значения в соответствии с подтаблицей, см.</w:t>
            </w:r>
            <w:r w:rsidR="00AF517D">
              <w:t xml:space="preserve"> </w:t>
            </w:r>
            <w:r w:rsidRPr="00D77BBE">
              <w:t>ниже.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Код колонки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ind w:firstLine="51"/>
              <w:rPr>
                <w:i/>
              </w:rPr>
            </w:pPr>
            <w:r w:rsidRPr="00D77BBE">
              <w:rPr>
                <w:i/>
              </w:rPr>
              <w:t>Код колонки в формате ДИТ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Пояснения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AF517D" w:rsidRDefault="00CC0A5B" w:rsidP="00B45931">
            <w:pPr>
              <w:spacing w:line="360" w:lineRule="auto"/>
            </w:pPr>
            <w:r w:rsidRPr="00D77BBE">
              <w:rPr>
                <w:lang w:val="en-US"/>
              </w:rPr>
              <w:t>NUML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5"/>
              <w:rPr>
                <w:b w:val="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Уникальный номер по порядку юрлица от 1 до 999999.</w:t>
            </w:r>
          </w:p>
          <w:p w:rsidR="00CC0A5B" w:rsidRPr="00D77BBE" w:rsidRDefault="00CC0A5B" w:rsidP="00B45931">
            <w:pPr>
              <w:spacing w:line="360" w:lineRule="auto"/>
              <w:rPr>
                <w:i/>
                <w:iCs/>
              </w:rPr>
            </w:pP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AF517D" w:rsidRDefault="00CC0A5B" w:rsidP="00B45931">
            <w:pPr>
              <w:spacing w:line="360" w:lineRule="auto"/>
            </w:pPr>
            <w:r w:rsidRPr="00D77BBE">
              <w:rPr>
                <w:lang w:val="en-US"/>
              </w:rPr>
              <w:t>NUMS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НомерПП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  <w:iCs/>
              </w:rPr>
            </w:pPr>
            <w:r w:rsidRPr="00D77BBE">
              <w:t>Уникальный номер по порядку лицевого счета/аккредитива (сквозной по разделу) от 1 до 99999.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ПризнСч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Признак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1 или 2, 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1 – счет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  <w:iCs/>
              </w:rPr>
            </w:pPr>
            <w:r w:rsidRPr="00D77BBE">
              <w:rPr>
                <w:i/>
              </w:rPr>
              <w:t>2 – аккредитив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Гр5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Номер лицевого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Для лицевого счета строго 20 цифр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Для аккредитива – текст не более 50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Гр6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Код валюты счета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цифрами, размерность 3 знака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Гр7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открытия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Гр8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Входящие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Целое число, больше или равно 0, размерность не более 16 знаков 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Гр9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Зачисления за отчетный период</w:t>
            </w:r>
            <w:r w:rsidRPr="00D77BBE">
              <w:rPr>
                <w:i/>
              </w:rPr>
              <w:t xml:space="preserve">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Гр10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Списания за отчетный период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Гр11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Исходящие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PRO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ОткрЗакр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Дополнительный признак открыт или закрыт счет/аккредитив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1 или 0, 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0 – закрыт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1 – открыт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Гр12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закрытия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Гр13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Примечание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Текст не более 2048 символов.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77BBE">
              <w:rPr>
                <w:lang w:val="ru-RU"/>
              </w:rPr>
              <w:t>Значение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значение в соответствующей ячейке отчета, определяемое кодом строки и кодом колонки.</w:t>
            </w:r>
          </w:p>
        </w:tc>
      </w:tr>
      <w:tr w:rsidR="00CC0A5B" w:rsidRPr="00D77BBE" w:rsidTr="00B45931"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 F</w:t>
            </w:r>
            <w:r w:rsidRPr="00D77BBE">
              <w:rPr>
                <w:b/>
              </w:rPr>
              <w:t>159_3</w:t>
            </w:r>
            <w:r w:rsidRPr="00D77BBE">
              <w:rPr>
                <w:b/>
                <w:lang w:val="en-US"/>
              </w:rPr>
              <w:t>:$empty$: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159_3</w:t>
            </w:r>
            <w:r w:rsidRPr="00D77BBE">
              <w:t xml:space="preserve"> – Код приложения – Раздел 3, 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empty</w:t>
            </w:r>
            <w:r w:rsidRPr="00D77BBE">
              <w:rPr>
                <w:b/>
              </w:rPr>
              <w:t>$</w:t>
            </w:r>
            <w:r w:rsidRPr="00D77BBE">
              <w:t xml:space="preserve"> – Условный (уточняющий) код строки (всегда заполнен по умолчанию).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строки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строки рассчитывается в соответствии с формулой: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lang w:val="en-US"/>
              </w:rPr>
            </w:pPr>
            <w:r w:rsidRPr="00D77BBE">
              <w:rPr>
                <w:lang w:val="en-US"/>
              </w:rPr>
              <w:t>concat(string(NUML,'000000'),string(NUMS,'000000'))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где </w:t>
            </w:r>
            <w:r w:rsidRPr="00D77BBE">
              <w:rPr>
                <w:lang w:val="en-US"/>
              </w:rPr>
              <w:t>NUML</w:t>
            </w:r>
            <w:r w:rsidRPr="00D77BBE">
              <w:t xml:space="preserve"> – номер по порядку юрлица в списке юрлиц;</w:t>
            </w:r>
          </w:p>
          <w:p w:rsidR="00CC0A5B" w:rsidRPr="00D77BBE" w:rsidRDefault="004225E1" w:rsidP="00AF517D">
            <w:pPr>
              <w:spacing w:line="360" w:lineRule="auto"/>
              <w:ind w:firstLine="0"/>
            </w:pPr>
            <w:r>
              <w:t xml:space="preserve"> </w:t>
            </w:r>
            <w:r w:rsidR="00CC0A5B" w:rsidRPr="00D77BBE">
              <w:rPr>
                <w:lang w:val="en-US"/>
              </w:rPr>
              <w:t>UMS</w:t>
            </w:r>
            <w:r w:rsidR="00CC0A5B" w:rsidRPr="00D77BBE">
              <w:t xml:space="preserve"> – номер номер по порядку лицевого счета/аккредитива в Разделе 3.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(пример: 000001000003, где: 1 - номер по порядку юрлица в списке юрлиц, 3 – номер по порядку лицевого счета/аккредитива в Разделе 3;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 отсутствии значащих значений заполняется ведущими нулями).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колонки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колонки принимает значения в соответствии с подтаблицей, см.ниже.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Код колонки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ind w:firstLine="51"/>
              <w:rPr>
                <w:i/>
              </w:rPr>
            </w:pPr>
            <w:r w:rsidRPr="00D77BBE">
              <w:rPr>
                <w:i/>
              </w:rPr>
              <w:t>Код колонки в формате ДИТ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Пояснения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NUML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5"/>
              <w:rPr>
                <w:b w:val="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Уникальный номер по порядку юрлица от 1 до 999999.</w:t>
            </w:r>
          </w:p>
          <w:p w:rsidR="00CC0A5B" w:rsidRPr="00D77BBE" w:rsidRDefault="00CC0A5B" w:rsidP="00B45931">
            <w:pPr>
              <w:spacing w:line="360" w:lineRule="auto"/>
              <w:rPr>
                <w:i/>
                <w:iCs/>
              </w:rPr>
            </w:pP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NUMS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НомерПП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  <w:iCs/>
              </w:rPr>
            </w:pPr>
            <w:r w:rsidRPr="00D77BBE">
              <w:t>Уникальный номер по порядку лицевого счета/аккредитива (сквозной по разделу) от 1 до 99999.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ПризнСч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Признак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Показатель передается цифрой, всегда имеет значение  1.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Гр5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Номер лицевого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Для лицевого счета строго 20 цифр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Для аккредитива – текст не более 50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Гр6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Код валюты счета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цифрами, размерность 3 знака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Гр7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открытия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Гр8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Входящие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Целое число, больше или равно 0, размерность не более 16 знаков 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Гр9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Зачисления за отчетный период</w:t>
            </w:r>
            <w:r w:rsidRPr="00D77BBE">
              <w:rPr>
                <w:i/>
              </w:rPr>
              <w:t xml:space="preserve">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Гр10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Списания за отчетный период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Гр11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Исходящие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PRO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ОткрЗакр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Дополнительный признак открыт или закрыт счет/аккредитив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1 или 0, 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0 – закрыт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1 – открыт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Гр12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закрытия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KODOSN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ПризнакДоп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AF517D" w:rsidRDefault="00CC0A5B" w:rsidP="00AF517D">
            <w:pPr>
              <w:spacing w:line="360" w:lineRule="auto"/>
              <w:ind w:firstLine="0"/>
            </w:pPr>
            <w:r w:rsidRPr="00D77BBE">
              <w:t>Дополнительный признак для заполнения Графы 13.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и может принимать значения 1,2,3,4. 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Гр13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Примечание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Текст не более 2048 символов.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AKT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Акт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Реквизиты нормативного акта для расшифровки графы 13.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Текст не более 254 символов.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77BBE">
              <w:rPr>
                <w:lang w:val="ru-RU"/>
              </w:rPr>
              <w:t>Значение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CC0A5B" w:rsidRPr="00D77BBE" w:rsidRDefault="00CC0A5B" w:rsidP="00B45931">
      <w:pPr>
        <w:pStyle w:val="a6"/>
        <w:rPr>
          <w:b/>
          <w:i/>
          <w:sz w:val="22"/>
          <w:szCs w:val="22"/>
          <w:u w:val="single"/>
          <w:lang w:val="ru-RU"/>
        </w:rPr>
      </w:pPr>
    </w:p>
    <w:p w:rsidR="00CC0A5B" w:rsidRPr="00D77BBE" w:rsidRDefault="00CC0A5B" w:rsidP="00B45931">
      <w:pPr>
        <w:pStyle w:val="a6"/>
        <w:rPr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Pr="00D77BBE">
        <w:rPr>
          <w:b/>
          <w:i/>
          <w:u w:val="single"/>
          <w:lang w:val="ru-RU"/>
        </w:rPr>
        <w:t>Cегмент со служебной информацией</w:t>
      </w:r>
    </w:p>
    <w:p w:rsidR="00CC0A5B" w:rsidRPr="00D77BBE" w:rsidRDefault="00CC0A5B" w:rsidP="00B45931"/>
    <w:p w:rsidR="00CC0A5B" w:rsidRDefault="00CC0A5B" w:rsidP="00AF517D">
      <w:pPr>
        <w:spacing w:line="276" w:lineRule="auto"/>
        <w:ind w:firstLine="0"/>
        <w:rPr>
          <w:b/>
        </w:rPr>
      </w:pPr>
      <w:r w:rsidRPr="00D77BBE">
        <w:rPr>
          <w:b/>
          <w:lang w:val="en-US"/>
        </w:rPr>
        <w:t>ARR</w:t>
      </w:r>
      <w:r w:rsidRPr="00D77BBE">
        <w:rPr>
          <w:b/>
        </w:rPr>
        <w:t>+$</w:t>
      </w:r>
      <w:r w:rsidRPr="00D77BBE">
        <w:rPr>
          <w:b/>
          <w:lang w:val="en-US"/>
        </w:rPr>
        <w:t>attrib</w:t>
      </w:r>
      <w:r w:rsidRPr="00D77BBE">
        <w:rPr>
          <w:b/>
        </w:rPr>
        <w:t xml:space="preserve">$2: </w:t>
      </w:r>
      <w:r w:rsidRPr="00D77BBE">
        <w:rPr>
          <w:b/>
          <w:lang w:val="en-US"/>
        </w:rPr>
        <w:t>F</w:t>
      </w:r>
      <w:r w:rsidRPr="00D77BBE">
        <w:rPr>
          <w:b/>
        </w:rPr>
        <w:t>159:$</w:t>
      </w:r>
      <w:r w:rsidRPr="00D77BBE">
        <w:rPr>
          <w:b/>
          <w:lang w:val="en-US"/>
        </w:rPr>
        <w:t>attrib</w:t>
      </w:r>
      <w:r w:rsidRPr="00D77BBE">
        <w:rPr>
          <w:b/>
        </w:rPr>
        <w:t>$:</w:t>
      </w:r>
      <w:r w:rsidRPr="00D77BBE">
        <w:t>~</w:t>
      </w:r>
      <w:r w:rsidRPr="00D77BBE">
        <w:rPr>
          <w:b/>
        </w:rPr>
        <w:t>Код параметра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~;~…;~</w:t>
      </w:r>
      <w:r w:rsidRPr="00D77BBE">
        <w:rPr>
          <w:b/>
        </w:rPr>
        <w:t>Код параметра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</w:t>
      </w:r>
      <w:r w:rsidRPr="00D77BBE">
        <w:t>е~;'</w:t>
      </w:r>
      <w:r w:rsidRPr="00D77BBE">
        <w:rPr>
          <w:b/>
        </w:rPr>
        <w:t xml:space="preserve"> </w:t>
      </w:r>
    </w:p>
    <w:p w:rsidR="00CC0A5B" w:rsidRPr="00D77BBE" w:rsidRDefault="00CC0A5B" w:rsidP="00CC0A5B">
      <w:pPr>
        <w:spacing w:line="276" w:lineRule="auto"/>
        <w:rPr>
          <w:b/>
        </w:rPr>
      </w:pPr>
    </w:p>
    <w:p w:rsidR="00CC0A5B" w:rsidRDefault="00CC0A5B" w:rsidP="00CC0A5B">
      <w:pPr>
        <w:spacing w:line="276" w:lineRule="auto"/>
        <w:jc w:val="center"/>
        <w:rPr>
          <w:u w:val="single"/>
        </w:rPr>
      </w:pPr>
      <w:r w:rsidRPr="00D77BBE">
        <w:rPr>
          <w:u w:val="single"/>
        </w:rPr>
        <w:t>Пояснения</w:t>
      </w:r>
    </w:p>
    <w:p w:rsidR="00CC0A5B" w:rsidRPr="00D77BBE" w:rsidRDefault="00CC0A5B" w:rsidP="00CC0A5B">
      <w:pPr>
        <w:spacing w:line="276" w:lineRule="auto"/>
        <w:jc w:val="center"/>
        <w:rPr>
          <w:u w:val="single"/>
        </w:rPr>
      </w:pPr>
    </w:p>
    <w:tbl>
      <w:tblPr>
        <w:tblW w:w="9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0"/>
        <w:gridCol w:w="6660"/>
      </w:tblGrid>
      <w:tr w:rsidR="00CC0A5B" w:rsidRPr="00D77BBE" w:rsidTr="00B45931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CC0A5B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D77BBE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C0A5B" w:rsidRPr="00D77BBE" w:rsidTr="00B45931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CC0A5B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ARR+$attrib$2: F</w:t>
            </w:r>
            <w:r w:rsidRPr="00D77BBE">
              <w:rPr>
                <w:b/>
              </w:rPr>
              <w:t>159</w:t>
            </w:r>
            <w:r w:rsidRPr="00D77BBE">
              <w:rPr>
                <w:b/>
                <w:lang w:val="en-US"/>
              </w:rPr>
              <w:t>:$attrib$: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</w:rPr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attrib</w:t>
            </w:r>
            <w:r w:rsidRPr="00D77BBE">
              <w:rPr>
                <w:b/>
              </w:rPr>
              <w:t xml:space="preserve">$2 </w:t>
            </w:r>
            <w:r w:rsidRPr="00D77BBE">
              <w:t>– Код приложения;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</w:t>
            </w:r>
            <w:r w:rsidRPr="00D77BBE">
              <w:t xml:space="preserve"> – Условный (уточняющий) код строки (подписи);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attrib</w:t>
            </w:r>
            <w:r w:rsidRPr="00D77BBE">
              <w:rPr>
                <w:b/>
              </w:rPr>
              <w:t xml:space="preserve">$ </w:t>
            </w:r>
            <w:r w:rsidRPr="00D77BBE">
              <w:t>– Код строки.</w:t>
            </w:r>
          </w:p>
          <w:p w:rsidR="00CC0A5B" w:rsidRPr="00D77BBE" w:rsidRDefault="00CC0A5B" w:rsidP="00CC0A5B">
            <w:pPr>
              <w:pStyle w:val="a6"/>
              <w:spacing w:line="360" w:lineRule="auto"/>
              <w:rPr>
                <w:lang w:val="ru-RU"/>
              </w:rPr>
            </w:pPr>
            <w:r w:rsidRPr="00D77BBE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CC0A5B" w:rsidRPr="00D77BBE" w:rsidTr="00B45931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CC0A5B">
            <w:pPr>
              <w:pStyle w:val="a6"/>
              <w:spacing w:line="360" w:lineRule="auto"/>
              <w:rPr>
                <w:lang w:val="ru-RU"/>
              </w:rPr>
            </w:pPr>
            <w:r w:rsidRPr="00D77BBE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- код параметра; может принимать значения: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chiefdate – Дата подписания отчета;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ftx – Сообщение к отчету;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execpost – Должность исполнителя;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exectlf – Телефон исполнителя;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exec – Ф.И.О. исполнителя;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lang w:val="en-US"/>
              </w:rPr>
              <w:t>chief</w:t>
            </w:r>
            <w:r w:rsidRPr="00D77BBE">
              <w:t>post – Должность руководителя, подписавшего отчет;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lang w:val="en-US"/>
              </w:rPr>
              <w:t>chiefname</w:t>
            </w:r>
            <w:r w:rsidRPr="00D77BBE">
              <w:t xml:space="preserve"> – Ф.И.О. руководителя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prnpr – Признак непредставления отчета (0 – пустой отчет, 1 – данные присутствуют, хотя бы по одному из разделов, 2 – КО не прислала отчет (заполняется только на уровне ТУ));</w:t>
            </w:r>
          </w:p>
        </w:tc>
      </w:tr>
      <w:tr w:rsidR="00CC0A5B" w:rsidRPr="00D77BBE" w:rsidTr="00B45931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CC0A5B">
            <w:pPr>
              <w:pStyle w:val="a6"/>
              <w:spacing w:line="360" w:lineRule="auto"/>
              <w:rPr>
                <w:lang w:val="ru-RU"/>
              </w:rPr>
            </w:pPr>
            <w:r w:rsidRPr="00D77BBE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значение параметра.</w:t>
            </w:r>
          </w:p>
        </w:tc>
      </w:tr>
    </w:tbl>
    <w:p w:rsidR="00CC0A5B" w:rsidRDefault="00CC0A5B" w:rsidP="00B45931">
      <w:pPr>
        <w:pStyle w:val="34"/>
        <w:widowControl/>
        <w:spacing w:before="0" w:after="0" w:line="276" w:lineRule="auto"/>
        <w:jc w:val="both"/>
        <w:rPr>
          <w:sz w:val="22"/>
          <w:szCs w:val="22"/>
          <w:lang w:val="en-US"/>
        </w:rPr>
      </w:pPr>
    </w:p>
    <w:p w:rsidR="00CC0A5B" w:rsidRPr="00CC0A5B" w:rsidRDefault="00CC0A5B" w:rsidP="00B45931">
      <w:pPr>
        <w:pStyle w:val="34"/>
        <w:widowControl/>
        <w:spacing w:before="0" w:after="0" w:line="276" w:lineRule="auto"/>
        <w:jc w:val="both"/>
        <w:rPr>
          <w:szCs w:val="24"/>
        </w:rPr>
      </w:pPr>
      <w:r w:rsidRPr="00CC0A5B">
        <w:rPr>
          <w:szCs w:val="24"/>
        </w:rPr>
        <w:t>Формат действует с отчетности на 01.10.2017 в соответствии с заданием XML059/00/0409159 (АС ПУРР (</w:t>
      </w:r>
      <w:r w:rsidRPr="00CC0A5B">
        <w:rPr>
          <w:szCs w:val="24"/>
          <w:lang w:val="en-US"/>
        </w:rPr>
        <w:t>JIRA</w:t>
      </w:r>
      <w:r w:rsidRPr="00CC0A5B">
        <w:rPr>
          <w:szCs w:val="24"/>
        </w:rPr>
        <w:t xml:space="preserve">) </w:t>
      </w:r>
      <w:r w:rsidRPr="00CC0A5B">
        <w:rPr>
          <w:bCs/>
          <w:szCs w:val="24"/>
          <w:lang w:val="en-US"/>
        </w:rPr>
        <w:t>CK</w:t>
      </w:r>
      <w:r w:rsidRPr="00CC0A5B">
        <w:rPr>
          <w:bCs/>
          <w:szCs w:val="24"/>
        </w:rPr>
        <w:t>5DITR113-4995)</w:t>
      </w:r>
      <w:r w:rsidRPr="00CC0A5B">
        <w:rPr>
          <w:szCs w:val="24"/>
        </w:rPr>
        <w:t>.</w:t>
      </w:r>
    </w:p>
    <w:p w:rsidR="00CC0A5B" w:rsidRPr="00CC0A5B" w:rsidRDefault="00CC0A5B" w:rsidP="00B45931">
      <w:pPr>
        <w:pStyle w:val="34"/>
        <w:widowControl/>
        <w:spacing w:before="0" w:after="0" w:line="276" w:lineRule="auto"/>
        <w:ind w:firstLine="567"/>
        <w:jc w:val="both"/>
        <w:rPr>
          <w:szCs w:val="24"/>
        </w:rPr>
      </w:pPr>
    </w:p>
    <w:p w:rsidR="00CC0A5B" w:rsidRPr="00CC0A5B" w:rsidRDefault="00CC0A5B" w:rsidP="00B45931">
      <w:pPr>
        <w:pStyle w:val="34"/>
        <w:widowControl/>
        <w:spacing w:before="0" w:after="0" w:line="276" w:lineRule="auto"/>
        <w:jc w:val="both"/>
        <w:rPr>
          <w:szCs w:val="24"/>
        </w:rPr>
      </w:pPr>
      <w:r w:rsidRPr="00CC0A5B">
        <w:rPr>
          <w:szCs w:val="24"/>
        </w:rPr>
        <w:t>Содержание изменений:</w:t>
      </w:r>
    </w:p>
    <w:p w:rsidR="00CC0A5B" w:rsidRPr="00CC0A5B" w:rsidRDefault="00CC0A5B" w:rsidP="00B45931">
      <w:pPr>
        <w:pStyle w:val="34"/>
        <w:widowControl/>
        <w:spacing w:before="0" w:after="0" w:line="276" w:lineRule="auto"/>
        <w:jc w:val="both"/>
        <w:rPr>
          <w:szCs w:val="24"/>
        </w:rPr>
      </w:pPr>
      <w:r w:rsidRPr="00CC0A5B">
        <w:rPr>
          <w:szCs w:val="24"/>
        </w:rPr>
        <w:t xml:space="preserve">Увеличена разрядность поля </w:t>
      </w:r>
      <w:r w:rsidRPr="00CC0A5B">
        <w:rPr>
          <w:szCs w:val="24"/>
          <w:lang w:val="en-US"/>
        </w:rPr>
        <w:t>NUML</w:t>
      </w:r>
      <w:r w:rsidRPr="00CC0A5B">
        <w:rPr>
          <w:szCs w:val="24"/>
        </w:rPr>
        <w:t xml:space="preserve"> до 6 знаков.</w:t>
      </w:r>
    </w:p>
    <w:p w:rsidR="00576DB4" w:rsidRPr="00576DB4" w:rsidRDefault="00576DB4" w:rsidP="000A4783">
      <w:pPr>
        <w:pStyle w:val="2"/>
        <w:numPr>
          <w:ilvl w:val="0"/>
          <w:numId w:val="0"/>
        </w:numPr>
        <w:ind w:left="779"/>
      </w:pPr>
    </w:p>
    <w:p w:rsidR="00F95A07" w:rsidRPr="008C5FEB" w:rsidRDefault="00576DB4" w:rsidP="000A4783">
      <w:pPr>
        <w:pStyle w:val="2"/>
        <w:rPr>
          <w:lang w:val="ru-RU"/>
        </w:rPr>
      </w:pPr>
      <w:r w:rsidRPr="00576DB4">
        <w:br w:type="page"/>
      </w:r>
      <w:bookmarkStart w:id="856" w:name="_Toc12607489"/>
      <w:r w:rsidR="00F95A07" w:rsidRPr="00576DB4">
        <w:t>Форма 040917</w:t>
      </w:r>
      <w:r w:rsidR="008C5FEB" w:rsidRPr="008C5FEB">
        <w:rPr>
          <w:lang w:val="ru-RU"/>
        </w:rPr>
        <w:t>0</w:t>
      </w:r>
      <w:r w:rsidR="008C5FEB">
        <w:t xml:space="preserve">. </w:t>
      </w:r>
      <w:r w:rsidR="008C5FEB" w:rsidRPr="00872E60">
        <w:t>Сведения о дочерних организациях-нерезидентах</w:t>
      </w:r>
      <w:bookmarkEnd w:id="856"/>
    </w:p>
    <w:p w:rsidR="008C5FEB" w:rsidRPr="00F50FA8" w:rsidRDefault="008C5FEB" w:rsidP="008C5FEB">
      <w:pPr>
        <w:rPr>
          <w:i/>
          <w:iCs/>
        </w:rPr>
      </w:pPr>
    </w:p>
    <w:p w:rsidR="008C5FEB" w:rsidRPr="00872E60" w:rsidRDefault="008C5FEB" w:rsidP="008C5FEB">
      <w:pPr>
        <w:pStyle w:val="a6"/>
        <w:rPr>
          <w:u w:val="single"/>
          <w:lang w:val="ru-RU"/>
        </w:rPr>
      </w:pPr>
      <w:r w:rsidRPr="00872E60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C5FEB" w:rsidRPr="00872E60" w:rsidRDefault="008C5FEB" w:rsidP="008C5FEB">
      <w:pPr>
        <w:rPr>
          <w:b/>
          <w:bCs/>
        </w:rPr>
      </w:pPr>
    </w:p>
    <w:p w:rsidR="008C5FEB" w:rsidRPr="00872E60" w:rsidRDefault="008C5FEB" w:rsidP="008C5FEB">
      <w:pPr>
        <w:rPr>
          <w:b/>
          <w:bCs/>
        </w:rPr>
      </w:pPr>
      <w:r w:rsidRPr="00872E60">
        <w:rPr>
          <w:b/>
          <w:bCs/>
        </w:rPr>
        <w:t>ARR+код приложения</w:t>
      </w:r>
      <w:r w:rsidRPr="00872E60">
        <w:rPr>
          <w:vertAlign w:val="subscript"/>
        </w:rPr>
        <w:t>1</w:t>
      </w:r>
      <w:r w:rsidRPr="00872E60">
        <w:rPr>
          <w:b/>
          <w:bCs/>
        </w:rPr>
        <w:t>:$empty$:</w:t>
      </w:r>
      <w:r w:rsidRPr="00872E60">
        <w:t>код строки</w:t>
      </w:r>
      <w:r w:rsidRPr="00872E60">
        <w:rPr>
          <w:vertAlign w:val="subscript"/>
        </w:rPr>
        <w:t>1</w:t>
      </w:r>
      <w:r w:rsidRPr="00872E60">
        <w:t>:~код колонки</w:t>
      </w:r>
      <w:r w:rsidRPr="00872E60">
        <w:rPr>
          <w:vertAlign w:val="subscript"/>
        </w:rPr>
        <w:t>1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~;…;~код колонки</w:t>
      </w:r>
      <w:r w:rsidRPr="00872E60">
        <w:rPr>
          <w:vertAlign w:val="subscript"/>
          <w:lang w:val="en-US"/>
        </w:rPr>
        <w:t>n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~;'</w:t>
      </w:r>
    </w:p>
    <w:p w:rsidR="008C5FEB" w:rsidRPr="00872E60" w:rsidRDefault="008C5FEB" w:rsidP="008C5FEB">
      <w:pPr>
        <w:pStyle w:val="a6"/>
        <w:spacing w:line="360" w:lineRule="auto"/>
        <w:rPr>
          <w:lang w:val="ru-RU"/>
        </w:rPr>
      </w:pPr>
      <w:r w:rsidRPr="00872E60">
        <w:rPr>
          <w:lang w:val="ru-RU"/>
        </w:rPr>
        <w:t>………………………………………….</w:t>
      </w:r>
    </w:p>
    <w:p w:rsidR="008C5FEB" w:rsidRPr="00872E60" w:rsidRDefault="008C5FEB" w:rsidP="008C5FEB">
      <w:pPr>
        <w:spacing w:line="360" w:lineRule="auto"/>
        <w:rPr>
          <w:b/>
          <w:bCs/>
        </w:rPr>
      </w:pPr>
      <w:r w:rsidRPr="00872E60">
        <w:rPr>
          <w:b/>
          <w:bCs/>
        </w:rPr>
        <w:t xml:space="preserve"> и т.д. по всем кодам строк для кода приложения</w:t>
      </w:r>
      <w:r w:rsidRPr="00872E60">
        <w:rPr>
          <w:b/>
          <w:bCs/>
          <w:vertAlign w:val="subscript"/>
        </w:rPr>
        <w:t>1</w:t>
      </w:r>
    </w:p>
    <w:p w:rsidR="008C5FEB" w:rsidRPr="00872E60" w:rsidRDefault="008C5FEB" w:rsidP="008C5FEB">
      <w:pPr>
        <w:pStyle w:val="a6"/>
        <w:spacing w:line="360" w:lineRule="auto"/>
        <w:rPr>
          <w:lang w:val="ru-RU"/>
        </w:rPr>
      </w:pPr>
      <w:r w:rsidRPr="00872E60">
        <w:rPr>
          <w:lang w:val="ru-RU"/>
        </w:rPr>
        <w:t>………………………………………….</w:t>
      </w:r>
    </w:p>
    <w:p w:rsidR="008C5FEB" w:rsidRPr="00872E60" w:rsidRDefault="008C5FEB" w:rsidP="008C5FEB">
      <w:r w:rsidRPr="00872E60">
        <w:rPr>
          <w:b/>
          <w:bCs/>
        </w:rPr>
        <w:t>ARR+код приложения</w:t>
      </w:r>
      <w:r w:rsidRPr="00872E60">
        <w:rPr>
          <w:vertAlign w:val="subscript"/>
          <w:lang w:val="en-US"/>
        </w:rPr>
        <w:t>n</w:t>
      </w:r>
      <w:r w:rsidRPr="00872E60">
        <w:rPr>
          <w:b/>
          <w:bCs/>
        </w:rPr>
        <w:t>:$empty$:</w:t>
      </w:r>
      <w:r w:rsidRPr="00872E60">
        <w:t>код строки</w:t>
      </w:r>
      <w:r w:rsidRPr="00872E60">
        <w:rPr>
          <w:vertAlign w:val="subscript"/>
          <w:lang w:val="en-US"/>
        </w:rPr>
        <w:t>n</w:t>
      </w:r>
      <w:r w:rsidRPr="00872E60">
        <w:t>:~код колонки</w:t>
      </w:r>
      <w:r w:rsidRPr="00872E60">
        <w:rPr>
          <w:vertAlign w:val="subscript"/>
        </w:rPr>
        <w:t>1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~;…;~код колонки</w:t>
      </w:r>
      <w:r w:rsidRPr="00872E60">
        <w:rPr>
          <w:vertAlign w:val="subscript"/>
          <w:lang w:val="en-US"/>
        </w:rPr>
        <w:t>n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~;'</w:t>
      </w:r>
    </w:p>
    <w:p w:rsidR="008C5FEB" w:rsidRPr="00872E60" w:rsidRDefault="008C5FEB" w:rsidP="008C5FEB">
      <w:pPr>
        <w:pStyle w:val="a6"/>
        <w:spacing w:line="360" w:lineRule="auto"/>
        <w:rPr>
          <w:lang w:val="ru-RU"/>
        </w:rPr>
      </w:pPr>
      <w:r w:rsidRPr="00872E60">
        <w:rPr>
          <w:lang w:val="ru-RU"/>
        </w:rPr>
        <w:t>………………………………………….</w:t>
      </w:r>
    </w:p>
    <w:p w:rsidR="008C5FEB" w:rsidRPr="00872E60" w:rsidRDefault="008C5FEB" w:rsidP="008C5FEB">
      <w:pPr>
        <w:spacing w:line="360" w:lineRule="auto"/>
        <w:rPr>
          <w:vertAlign w:val="subscript"/>
        </w:rPr>
      </w:pPr>
      <w:r w:rsidRPr="00872E60">
        <w:rPr>
          <w:b/>
          <w:bCs/>
        </w:rPr>
        <w:t xml:space="preserve"> и т.д. по всем кодам строк для кода приложения</w:t>
      </w:r>
      <w:r w:rsidRPr="00872E60">
        <w:rPr>
          <w:vertAlign w:val="subscript"/>
          <w:lang w:val="en-US"/>
        </w:rPr>
        <w:t>n</w:t>
      </w:r>
    </w:p>
    <w:p w:rsidR="008C5FEB" w:rsidRPr="00872E60" w:rsidRDefault="008C5FEB" w:rsidP="008C5FEB">
      <w:pPr>
        <w:ind w:left="567"/>
      </w:pPr>
    </w:p>
    <w:p w:rsidR="008C5FEB" w:rsidRPr="00872E60" w:rsidRDefault="008C5FEB" w:rsidP="008C5FEB">
      <w:pPr>
        <w:spacing w:line="360" w:lineRule="auto"/>
        <w:jc w:val="center"/>
        <w:rPr>
          <w:u w:val="single"/>
        </w:rPr>
      </w:pPr>
      <w:r w:rsidRPr="00872E60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C5FEB" w:rsidRPr="00872E60" w:rsidTr="008C5FEB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872E60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C5FEB" w:rsidRPr="00872E60" w:rsidTr="008C5FEB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  <w:rPr>
                <w:b/>
                <w:bCs/>
              </w:rPr>
            </w:pPr>
            <w:r w:rsidRPr="00872E60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</w:pPr>
            <w:r w:rsidRPr="00872E60">
              <w:t>Данные формы 170, где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rPr>
                <w:b/>
                <w:bCs/>
              </w:rPr>
              <w:t>Код приложения</w:t>
            </w:r>
            <w:r w:rsidRPr="00872E60">
              <w:t xml:space="preserve"> – Код приложения равен </w:t>
            </w:r>
            <w:r w:rsidRPr="00872E60">
              <w:rPr>
                <w:b/>
                <w:bCs/>
                <w:lang w:val="en-US"/>
              </w:rPr>
              <w:t>F</w:t>
            </w:r>
            <w:r w:rsidRPr="00872E60">
              <w:rPr>
                <w:b/>
                <w:bCs/>
              </w:rPr>
              <w:t>2761_2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rPr>
                <w:b/>
                <w:bCs/>
              </w:rPr>
              <w:t>$</w:t>
            </w:r>
            <w:r w:rsidRPr="00872E60">
              <w:rPr>
                <w:b/>
                <w:bCs/>
                <w:lang w:val="en-US"/>
              </w:rPr>
              <w:t>empty</w:t>
            </w:r>
            <w:r w:rsidRPr="00872E60">
              <w:rPr>
                <w:b/>
                <w:bCs/>
              </w:rPr>
              <w:t>$</w:t>
            </w:r>
            <w:r w:rsidRPr="00872E60">
              <w:t xml:space="preserve"> – Условный (уточняющий) код строки.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t>(данные значения постоянны для данной формы отчетности).</w:t>
            </w:r>
          </w:p>
        </w:tc>
      </w:tr>
      <w:tr w:rsidR="008C5FEB" w:rsidRPr="00872E60" w:rsidTr="008C5FEB">
        <w:trPr>
          <w:trHeight w:val="947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  <w:jc w:val="right"/>
            </w:pPr>
            <w:r w:rsidRPr="00872E60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6B603E" w:rsidRDefault="008C5FEB" w:rsidP="008C5FEB">
            <w:pPr>
              <w:spacing w:line="360" w:lineRule="auto"/>
            </w:pPr>
            <w:r w:rsidRPr="00872E60">
              <w:t xml:space="preserve">Для данного приложения равен значению столбца </w:t>
            </w:r>
            <w:r w:rsidRPr="00872E60">
              <w:rPr>
                <w:lang w:val="en-US"/>
              </w:rPr>
              <w:t>kod</w:t>
            </w:r>
            <w:r w:rsidRPr="00872E60">
              <w:t xml:space="preserve"> в формате 00000.</w:t>
            </w:r>
          </w:p>
          <w:p w:rsidR="008C5FEB" w:rsidRPr="00872E60" w:rsidRDefault="008C5FEB" w:rsidP="008C5FEB">
            <w:pPr>
              <w:ind w:firstLine="72"/>
            </w:pPr>
            <w:r w:rsidRPr="00872E60">
              <w:t xml:space="preserve">(пример: 00003, где 3 – значение в колонке </w:t>
            </w:r>
            <w:r w:rsidRPr="00872E60">
              <w:rPr>
                <w:lang w:val="en-US"/>
              </w:rPr>
              <w:t>kod</w:t>
            </w:r>
            <w:r w:rsidRPr="00872E60">
              <w:t xml:space="preserve">; 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при отсутствии значащих значений заполняется ведущими нулями).</w:t>
            </w:r>
          </w:p>
        </w:tc>
      </w:tr>
      <w:tr w:rsidR="008C5FEB" w:rsidRPr="00872E60" w:rsidTr="008C5FEB">
        <w:trPr>
          <w:trHeight w:val="211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  <w:jc w:val="right"/>
            </w:pPr>
            <w:r w:rsidRPr="00872E60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</w:pPr>
            <w:r w:rsidRPr="00872E60">
              <w:t xml:space="preserve">- код колонки; может принимать значения: 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kod</w:t>
            </w:r>
            <w:r w:rsidRPr="00872E60">
              <w:t xml:space="preserve"> – индивидуальный код дочерней организации-нерезидента (ДО). Целое число от 1 до 99999.;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ppred</w:t>
            </w:r>
            <w:r w:rsidRPr="00872E60">
              <w:t xml:space="preserve"> – Признак представления. Принимает значения в соответствии со справочником </w:t>
            </w:r>
            <w:r w:rsidRPr="00872E60">
              <w:rPr>
                <w:lang w:val="en-US"/>
              </w:rPr>
              <w:t>fm</w:t>
            </w:r>
            <w:r w:rsidRPr="00872E60">
              <w:t>_</w:t>
            </w:r>
            <w:r w:rsidRPr="00872E60">
              <w:rPr>
                <w:lang w:val="en-US"/>
              </w:rPr>
              <w:t>indct</w:t>
            </w:r>
            <w:r w:rsidRPr="00872E60">
              <w:t>.</w:t>
            </w:r>
            <w:r w:rsidRPr="00872E60">
              <w:rPr>
                <w:lang w:val="en-US"/>
              </w:rPr>
              <w:t>dbf</w:t>
            </w:r>
            <w:r w:rsidRPr="00872E60">
              <w:t xml:space="preserve">: 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1 - Приобретен статус ДО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2 - Внесены изменения в существующие реквизиты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3 - Без изменений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4 - Утрачен статус ДО (в прошлых отчетах)). 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NAMEU</w:t>
            </w:r>
            <w:r w:rsidRPr="00872E60">
              <w:t xml:space="preserve"> – Наименование дочерней организации - нерезидента;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oksm</w:t>
            </w:r>
            <w:r w:rsidRPr="00872E60">
              <w:t xml:space="preserve"> – Код ОКСМ;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STREET</w:t>
            </w:r>
            <w:r w:rsidRPr="00872E60">
              <w:t xml:space="preserve"> – Место нахождения дочерней организации-нерезидента (адрес);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prazr</w:t>
            </w:r>
            <w:r w:rsidRPr="00872E60">
              <w:t xml:space="preserve"> – Признак необходимости разрешения БР; Допустимые значения:</w:t>
            </w:r>
          </w:p>
          <w:p w:rsidR="008C5FEB" w:rsidRPr="00872E60" w:rsidRDefault="008C5FEB" w:rsidP="008C5FEB">
            <w:pPr>
              <w:spacing w:line="360" w:lineRule="auto"/>
              <w:ind w:firstLine="497"/>
            </w:pPr>
            <w:r w:rsidRPr="00872E60">
              <w:t>0 – не требовалось</w:t>
            </w:r>
          </w:p>
          <w:p w:rsidR="008C5FEB" w:rsidRPr="00872E60" w:rsidRDefault="008C5FEB" w:rsidP="008C5FEB">
            <w:pPr>
              <w:spacing w:line="360" w:lineRule="auto"/>
              <w:ind w:firstLine="497"/>
            </w:pPr>
            <w:r w:rsidRPr="00872E60">
              <w:t>1 - требовалось;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drazr</w:t>
            </w:r>
            <w:r w:rsidRPr="00872E60">
              <w:t xml:space="preserve"> – Дата выдачи разрешения(ДД-ММ-ГГГГ);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nrazr</w:t>
            </w:r>
            <w:r w:rsidRPr="00872E60">
              <w:t xml:space="preserve"> – Номер разрешения;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DATE</w:t>
            </w:r>
            <w:r w:rsidRPr="00872E60">
              <w:t>_</w:t>
            </w:r>
            <w:r w:rsidRPr="00872E60">
              <w:rPr>
                <w:lang w:val="en-US"/>
              </w:rPr>
              <w:t>IN</w:t>
            </w:r>
            <w:r w:rsidRPr="00872E60">
              <w:t xml:space="preserve"> – Дата фактического приобретения организацией-нерезидентом статуса дочерней организации КО(ДД-ММ-ГГГГ);</w:t>
            </w:r>
            <w:r w:rsidRPr="00872E60" w:rsidDel="00D52DD3">
              <w:t xml:space="preserve"> </w:t>
            </w:r>
            <w:r w:rsidRPr="00872E60">
              <w:rPr>
                <w:lang w:val="en-US"/>
              </w:rPr>
              <w:t>pruch</w:t>
            </w:r>
            <w:r w:rsidRPr="00872E60">
              <w:t xml:space="preserve"> – Признак отнесения КО-нерезидента к дочерней организации. (1 – прямое участие) 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kosuch</w:t>
            </w:r>
            <w:r w:rsidRPr="00872E60">
              <w:t xml:space="preserve"> – Признак отнесения КО-нерезидента к дочерней организации (2 – косвенное участие);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inuch</w:t>
            </w:r>
            <w:r w:rsidRPr="00872E60">
              <w:t xml:space="preserve"> – Признак отнесения КО-нерезидента к дочерней организации (3 – иное участие);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SUM</w:t>
            </w:r>
            <w:r w:rsidRPr="00872E60">
              <w:t xml:space="preserve"> – Сумма участия в уставном капитале дочерней организации-нерезидента, единиц иностранной валюты. Целое число до 15 знаков;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kodv</w:t>
            </w:r>
            <w:r w:rsidRPr="00872E60">
              <w:t xml:space="preserve"> – Код валюты. Буквенный код согласно ОКВ;,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DOL - Доля участия в уставном капитале дочерней  организации-нерезидента, процент. Максимальное значение 100, 2 знака после запятой;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 xml:space="preserve">Priznko – признак ДО-нерезидента: </w:t>
            </w:r>
          </w:p>
          <w:p w:rsidR="008C5FEB" w:rsidRPr="00872E60" w:rsidRDefault="008C5FEB" w:rsidP="008C5FEB">
            <w:pPr>
              <w:spacing w:line="360" w:lineRule="auto"/>
              <w:ind w:left="1064"/>
            </w:pPr>
            <w:r w:rsidRPr="00872E60">
              <w:t>1 – является КО; 0 – не является КО;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DATE_OUT - Дата фактической утраты организацией-нерезидентом статуса дочерней организации КО (ДД-ММ-ГГГГ);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Prim – Примечание (текст до 1000 знаков).</w:t>
            </w:r>
          </w:p>
        </w:tc>
      </w:tr>
      <w:tr w:rsidR="008C5FEB" w:rsidRPr="00872E60" w:rsidTr="008C5FEB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72E60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</w:pPr>
            <w:r w:rsidRPr="00872E60">
              <w:t>- значение колонки (все даты в формате ДД-ММ-ГГГГ).</w:t>
            </w:r>
          </w:p>
        </w:tc>
      </w:tr>
    </w:tbl>
    <w:p w:rsidR="008C5FEB" w:rsidRPr="00872E60" w:rsidRDefault="008C5FEB" w:rsidP="008C5FEB">
      <w:pPr>
        <w:pStyle w:val="a6"/>
        <w:rPr>
          <w:b/>
          <w:bCs/>
          <w:i/>
          <w:iCs/>
          <w:u w:val="single"/>
          <w:lang w:val="ru-RU"/>
        </w:rPr>
      </w:pPr>
    </w:p>
    <w:p w:rsidR="008C5FEB" w:rsidRPr="00872E60" w:rsidRDefault="008C5FEB" w:rsidP="008C5FEB">
      <w:pPr>
        <w:pStyle w:val="a6"/>
        <w:rPr>
          <w:u w:val="single"/>
          <w:lang w:val="ru-RU"/>
        </w:rPr>
      </w:pPr>
      <w:r w:rsidRPr="00872E60">
        <w:rPr>
          <w:b/>
          <w:bCs/>
          <w:i/>
          <w:iCs/>
          <w:u w:val="single"/>
          <w:lang w:val="ru-RU"/>
        </w:rPr>
        <w:t>Cегмент со служебной информацией (не обязателен для заполнения)</w:t>
      </w:r>
    </w:p>
    <w:p w:rsidR="008C5FEB" w:rsidRPr="00872E60" w:rsidRDefault="008C5FEB" w:rsidP="008C5FEB"/>
    <w:p w:rsidR="008C5FEB" w:rsidRPr="00872E60" w:rsidRDefault="008C5FEB" w:rsidP="008C5FEB">
      <w:r w:rsidRPr="00872E60">
        <w:rPr>
          <w:b/>
          <w:bCs/>
          <w:lang w:val="en-US"/>
        </w:rPr>
        <w:t>ARR</w:t>
      </w:r>
      <w:r w:rsidRPr="00872E60">
        <w:rPr>
          <w:b/>
          <w:bCs/>
        </w:rPr>
        <w:t>+$</w:t>
      </w:r>
      <w:r w:rsidRPr="00872E60">
        <w:rPr>
          <w:b/>
          <w:bCs/>
          <w:lang w:val="en-US"/>
        </w:rPr>
        <w:t>attrib</w:t>
      </w:r>
      <w:r w:rsidRPr="00872E60">
        <w:rPr>
          <w:b/>
          <w:bCs/>
        </w:rPr>
        <w:t>$2:код приложения:$</w:t>
      </w:r>
      <w:r w:rsidRPr="00872E60">
        <w:rPr>
          <w:b/>
          <w:bCs/>
          <w:lang w:val="en-US"/>
        </w:rPr>
        <w:t>attrib</w:t>
      </w:r>
      <w:r w:rsidRPr="00872E60">
        <w:rPr>
          <w:b/>
          <w:bCs/>
        </w:rPr>
        <w:t>$:</w:t>
      </w:r>
      <w:r w:rsidRPr="00872E60">
        <w:t>~</w:t>
      </w:r>
      <w:r w:rsidRPr="00872E60">
        <w:rPr>
          <w:lang w:val="en-US"/>
        </w:rPr>
        <w:t>exectlf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~;~…;~</w:t>
      </w:r>
      <w:r w:rsidRPr="00872E60">
        <w:rPr>
          <w:lang w:val="en-US"/>
        </w:rPr>
        <w:t>accname</w:t>
      </w:r>
      <w:r w:rsidRPr="00872E60">
        <w:t>=</w:t>
      </w:r>
      <w:r w:rsidRPr="00872E60">
        <w:rPr>
          <w:i/>
          <w:iCs/>
        </w:rPr>
        <w:t>значени</w:t>
      </w:r>
      <w:r w:rsidRPr="00872E60">
        <w:t>е~;'</w:t>
      </w:r>
    </w:p>
    <w:p w:rsidR="008C5FEB" w:rsidRPr="00872E60" w:rsidRDefault="008C5FEB" w:rsidP="008C5FEB">
      <w:pPr>
        <w:spacing w:line="360" w:lineRule="auto"/>
        <w:jc w:val="center"/>
        <w:rPr>
          <w:u w:val="single"/>
        </w:rPr>
      </w:pPr>
      <w:r w:rsidRPr="00872E60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C5FEB" w:rsidRPr="00872E60" w:rsidTr="008C5FEB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872E60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C5FEB" w:rsidRPr="00872E60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872E60">
              <w:rPr>
                <w:b/>
                <w:bCs/>
                <w:lang w:val="en-US"/>
              </w:rPr>
              <w:t>ARR+$attrib$2:F2761_2:$attrib$: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</w:pPr>
            <w:r w:rsidRPr="00872E60">
              <w:t>Служебная информация по форме 170, где</w:t>
            </w:r>
          </w:p>
          <w:p w:rsidR="008C5FEB" w:rsidRPr="00872E60" w:rsidRDefault="008C5FEB" w:rsidP="008C5FEB">
            <w:pPr>
              <w:spacing w:after="120" w:line="360" w:lineRule="auto"/>
              <w:rPr>
                <w:b/>
                <w:bCs/>
              </w:rPr>
            </w:pPr>
            <w:r w:rsidRPr="00872E60">
              <w:rPr>
                <w:b/>
                <w:bCs/>
              </w:rPr>
              <w:t>$</w:t>
            </w:r>
            <w:r w:rsidRPr="00872E60">
              <w:rPr>
                <w:b/>
                <w:bCs/>
                <w:lang w:val="en-US"/>
              </w:rPr>
              <w:t>attrib</w:t>
            </w:r>
            <w:r w:rsidRPr="00872E60">
              <w:rPr>
                <w:b/>
                <w:bCs/>
              </w:rPr>
              <w:t xml:space="preserve">$2 </w:t>
            </w:r>
            <w:r w:rsidRPr="00872E60">
              <w:t>– Условный (уточняющий) код строки..</w:t>
            </w:r>
          </w:p>
          <w:p w:rsidR="008C5FEB" w:rsidRPr="00872E60" w:rsidRDefault="008C5FEB" w:rsidP="008C5FEB">
            <w:pPr>
              <w:spacing w:after="120" w:line="360" w:lineRule="auto"/>
              <w:rPr>
                <w:b/>
                <w:bCs/>
              </w:rPr>
            </w:pPr>
            <w:r w:rsidRPr="00872E60">
              <w:rPr>
                <w:b/>
                <w:bCs/>
                <w:lang w:val="en-US"/>
              </w:rPr>
              <w:t>F</w:t>
            </w:r>
            <w:r w:rsidRPr="00872E60">
              <w:rPr>
                <w:b/>
                <w:bCs/>
              </w:rPr>
              <w:t>2761_2</w:t>
            </w:r>
            <w:r w:rsidRPr="00872E60">
              <w:t xml:space="preserve"> – Код приложения.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rPr>
                <w:b/>
                <w:bCs/>
              </w:rPr>
              <w:t>$</w:t>
            </w:r>
            <w:r w:rsidRPr="00872E60">
              <w:rPr>
                <w:b/>
                <w:bCs/>
                <w:lang w:val="en-US"/>
              </w:rPr>
              <w:t>attrib</w:t>
            </w:r>
            <w:r w:rsidRPr="00872E60">
              <w:rPr>
                <w:b/>
                <w:bCs/>
              </w:rPr>
              <w:t xml:space="preserve">$ </w:t>
            </w:r>
            <w:r w:rsidRPr="00872E60">
              <w:t>– Код строки.</w:t>
            </w:r>
          </w:p>
          <w:p w:rsidR="008C5FEB" w:rsidRPr="00872E60" w:rsidRDefault="008C5FEB" w:rsidP="008C5FEB">
            <w:pPr>
              <w:pStyle w:val="a6"/>
              <w:spacing w:after="120" w:line="360" w:lineRule="auto"/>
              <w:rPr>
                <w:lang w:val="ru-RU"/>
              </w:rPr>
            </w:pPr>
            <w:r w:rsidRPr="00872E60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C5FEB" w:rsidRPr="00872E60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72E60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872E60">
              <w:t xml:space="preserve">код параметра может принимать значения: 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Chiefname – Ф.И.О. руководителя;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Chie</w:t>
            </w:r>
            <w:r w:rsidRPr="00872E60">
              <w:rPr>
                <w:lang w:val="en-US"/>
              </w:rPr>
              <w:t>fpost</w:t>
            </w:r>
            <w:r w:rsidRPr="00872E60">
              <w:t xml:space="preserve"> – Должность руководителя;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Chie</w:t>
            </w:r>
            <w:r w:rsidRPr="00872E60">
              <w:rPr>
                <w:lang w:val="en-US"/>
              </w:rPr>
              <w:t>fdate</w:t>
            </w:r>
            <w:r w:rsidRPr="00872E60">
              <w:t xml:space="preserve"> – Дата подписания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exec – Ф.И.О. исполнителя;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exec</w:t>
            </w:r>
            <w:r w:rsidRPr="00872E60">
              <w:rPr>
                <w:lang w:val="en-US"/>
              </w:rPr>
              <w:t>post</w:t>
            </w:r>
            <w:r w:rsidRPr="00872E60">
              <w:t xml:space="preserve"> – должность исполнителя;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exec</w:t>
            </w:r>
            <w:r w:rsidRPr="00872E60">
              <w:rPr>
                <w:lang w:val="en-US"/>
              </w:rPr>
              <w:t>tlf</w:t>
            </w:r>
            <w:r w:rsidRPr="00872E60">
              <w:t xml:space="preserve"> – телефон исполнителя;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exedate – Дата;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ftx – Сообщение к отчету;</w:t>
            </w:r>
          </w:p>
          <w:p w:rsidR="008C5FEB" w:rsidRPr="006B603E" w:rsidRDefault="008C5FEB" w:rsidP="008C5FEB">
            <w:pPr>
              <w:spacing w:line="360" w:lineRule="auto"/>
            </w:pPr>
          </w:p>
        </w:tc>
      </w:tr>
      <w:tr w:rsidR="008C5FEB" w:rsidRPr="00872E60" w:rsidTr="008C5FEB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72E60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</w:pPr>
            <w:r w:rsidRPr="00872E60">
              <w:t>- значение параметра.</w:t>
            </w:r>
          </w:p>
        </w:tc>
      </w:tr>
    </w:tbl>
    <w:p w:rsidR="008C5FEB" w:rsidRPr="00872E60" w:rsidRDefault="008C5FEB" w:rsidP="008C5FEB">
      <w:pPr>
        <w:rPr>
          <w:lang w:val="en-US"/>
        </w:rPr>
      </w:pPr>
    </w:p>
    <w:p w:rsidR="008C5FEB" w:rsidRPr="00872E60" w:rsidRDefault="008C5FEB" w:rsidP="008C5FEB">
      <w:pPr>
        <w:rPr>
          <w:lang w:val="en-US"/>
        </w:rPr>
      </w:pPr>
    </w:p>
    <w:p w:rsidR="008C5FEB" w:rsidRPr="00872E60" w:rsidRDefault="008C5FEB" w:rsidP="008C5FEB">
      <w:r w:rsidRPr="00872E60">
        <w:t>Содержание изменений: изменен состав колонок.</w:t>
      </w:r>
    </w:p>
    <w:p w:rsidR="008C5FEB" w:rsidRPr="00872E60" w:rsidRDefault="008C5FEB" w:rsidP="008C5FEB">
      <w:pPr>
        <w:pStyle w:val="34"/>
        <w:widowControl/>
        <w:spacing w:before="0" w:after="0" w:line="276" w:lineRule="auto"/>
        <w:ind w:firstLine="567"/>
        <w:jc w:val="both"/>
        <w:rPr>
          <w:szCs w:val="24"/>
        </w:rPr>
      </w:pPr>
      <w:r w:rsidRPr="00872E60">
        <w:rPr>
          <w:szCs w:val="24"/>
        </w:rPr>
        <w:t xml:space="preserve">Формат действует с отчетности на 01.01.2019 в соответствии с </w:t>
      </w:r>
      <w:r w:rsidRPr="00872E60">
        <w:rPr>
          <w:bCs/>
          <w:szCs w:val="24"/>
        </w:rPr>
        <w:t xml:space="preserve">Заданием </w:t>
      </w:r>
      <w:r w:rsidRPr="00872E60">
        <w:rPr>
          <w:szCs w:val="24"/>
          <w:lang w:val="en-US"/>
        </w:rPr>
        <w:t>XML</w:t>
      </w:r>
      <w:r w:rsidRPr="00872E60">
        <w:rPr>
          <w:szCs w:val="24"/>
        </w:rPr>
        <w:t xml:space="preserve"> 101/03/0409170 (АС ПУРР (</w:t>
      </w:r>
      <w:r w:rsidRPr="00872E60">
        <w:rPr>
          <w:szCs w:val="24"/>
          <w:lang w:val="en-US"/>
        </w:rPr>
        <w:t>Jira</w:t>
      </w:r>
      <w:r w:rsidRPr="00872E60">
        <w:rPr>
          <w:szCs w:val="24"/>
        </w:rPr>
        <w:t>) СК5</w:t>
      </w:r>
      <w:r w:rsidRPr="00872E60">
        <w:rPr>
          <w:szCs w:val="24"/>
          <w:lang w:val="en-US"/>
        </w:rPr>
        <w:t>DITR</w:t>
      </w:r>
      <w:r w:rsidRPr="00872E60">
        <w:rPr>
          <w:szCs w:val="24"/>
        </w:rPr>
        <w:t>129-7174 09.11.2018).</w:t>
      </w:r>
    </w:p>
    <w:p w:rsidR="008C5FEB" w:rsidRPr="00F24AB6" w:rsidRDefault="008C5FEB" w:rsidP="008C5FEB"/>
    <w:p w:rsidR="00DA53F3" w:rsidRPr="00F24AB6" w:rsidRDefault="00DA53F3" w:rsidP="008C5FEB"/>
    <w:p w:rsidR="008C5FEB" w:rsidRPr="006B603E" w:rsidRDefault="008C5FEB" w:rsidP="008C5FEB"/>
    <w:p w:rsidR="008C5FEB" w:rsidRDefault="008C5FEB">
      <w:pPr>
        <w:autoSpaceDE/>
        <w:autoSpaceDN/>
        <w:ind w:firstLine="0"/>
        <w:jc w:val="left"/>
        <w:rPr>
          <w:b/>
          <w:bCs/>
          <w:color w:val="000000"/>
          <w:kern w:val="28"/>
          <w:sz w:val="28"/>
          <w:szCs w:val="28"/>
          <w:lang w:val="x-none" w:eastAsia="x-none"/>
        </w:rPr>
      </w:pPr>
      <w:r>
        <w:br w:type="page"/>
      </w:r>
    </w:p>
    <w:p w:rsidR="008C5FEB" w:rsidRPr="008C5FEB" w:rsidRDefault="008C5FEB" w:rsidP="008C5FEB">
      <w:pPr>
        <w:pStyle w:val="2"/>
      </w:pPr>
      <w:bookmarkStart w:id="857" w:name="_Toc12607490"/>
      <w:r w:rsidRPr="00576DB4">
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 осуществление банковских операций</w:t>
      </w:r>
      <w:bookmarkEnd w:id="857"/>
    </w:p>
    <w:p w:rsidR="00F95A07" w:rsidRPr="004B600D" w:rsidRDefault="00F95A07" w:rsidP="00B45931"/>
    <w:p w:rsidR="00F95A07" w:rsidRPr="004B600D" w:rsidRDefault="00F95A07" w:rsidP="00B45931">
      <w:pPr>
        <w:pStyle w:val="a6"/>
        <w:spacing w:line="276" w:lineRule="auto"/>
        <w:rPr>
          <w:u w:val="single"/>
          <w:lang w:val="ru-RU"/>
        </w:rPr>
      </w:pPr>
      <w:r w:rsidRPr="004B600D">
        <w:rPr>
          <w:b/>
          <w:i/>
          <w:u w:val="single"/>
          <w:lang w:val="ru-RU"/>
        </w:rPr>
        <w:t>Информационный сегмент</w:t>
      </w:r>
    </w:p>
    <w:p w:rsidR="00F95A07" w:rsidRDefault="00F95A07" w:rsidP="00A05F01">
      <w:pPr>
        <w:spacing w:line="276" w:lineRule="auto"/>
        <w:ind w:firstLine="0"/>
      </w:pPr>
      <w:r w:rsidRPr="004B600D">
        <w:rPr>
          <w:b/>
        </w:rPr>
        <w:t>ARR+</w:t>
      </w:r>
      <w:r w:rsidRPr="004B600D">
        <w:t xml:space="preserve"> </w:t>
      </w:r>
      <w:r w:rsidRPr="004B600D">
        <w:rPr>
          <w:b/>
          <w:lang w:val="en-US"/>
        </w:rPr>
        <w:t>F</w:t>
      </w:r>
      <w:r w:rsidRPr="004B600D">
        <w:rPr>
          <w:b/>
        </w:rPr>
        <w:t>171</w:t>
      </w:r>
      <w:r w:rsidRPr="004B600D">
        <w:rPr>
          <w:b/>
          <w:lang w:val="en-US"/>
        </w:rPr>
        <w:t>v</w:t>
      </w:r>
      <w:r w:rsidRPr="004B600D">
        <w:rPr>
          <w:b/>
        </w:rPr>
        <w:t>:$empty$:</w:t>
      </w:r>
      <w:r w:rsidRPr="004B600D">
        <w:t>код строки</w:t>
      </w:r>
      <w:r w:rsidRPr="004B600D">
        <w:rPr>
          <w:vertAlign w:val="subscript"/>
        </w:rPr>
        <w:t>1</w:t>
      </w:r>
      <w:r w:rsidRPr="004B600D">
        <w:t>:~код колонки</w:t>
      </w:r>
      <w:r w:rsidRPr="004B600D">
        <w:rPr>
          <w:vertAlign w:val="subscript"/>
        </w:rPr>
        <w:t>1</w:t>
      </w:r>
      <w:r w:rsidRPr="004B600D">
        <w:t>=</w:t>
      </w:r>
      <w:r w:rsidRPr="004B600D">
        <w:rPr>
          <w:i/>
        </w:rPr>
        <w:t>значение</w:t>
      </w:r>
      <w:r w:rsidRPr="004B600D">
        <w:t>~;…;~код колонки</w:t>
      </w:r>
      <w:r w:rsidRPr="004B600D">
        <w:rPr>
          <w:vertAlign w:val="subscript"/>
          <w:lang w:val="en-US"/>
        </w:rPr>
        <w:t>n</w:t>
      </w:r>
      <w:r w:rsidRPr="004B600D">
        <w:t>=</w:t>
      </w:r>
      <w:r w:rsidRPr="004B600D">
        <w:rPr>
          <w:i/>
        </w:rPr>
        <w:t>значение</w:t>
      </w:r>
      <w:r w:rsidRPr="004B600D">
        <w:t>~;'</w:t>
      </w:r>
    </w:p>
    <w:p w:rsidR="00A05F01" w:rsidRPr="004B600D" w:rsidRDefault="00A05F01" w:rsidP="00A05F01">
      <w:pPr>
        <w:spacing w:line="276" w:lineRule="auto"/>
        <w:ind w:firstLine="0"/>
      </w:pPr>
    </w:p>
    <w:p w:rsidR="00F95A07" w:rsidRDefault="00F95A07" w:rsidP="00A05F01">
      <w:pPr>
        <w:spacing w:line="276" w:lineRule="auto"/>
        <w:ind w:firstLine="0"/>
      </w:pPr>
      <w:r w:rsidRPr="004B600D">
        <w:t>…и т.д. по всем кодам строк</w:t>
      </w:r>
    </w:p>
    <w:p w:rsidR="00A05F01" w:rsidRPr="004B600D" w:rsidRDefault="00A05F01" w:rsidP="00A05F01">
      <w:pPr>
        <w:spacing w:line="276" w:lineRule="auto"/>
        <w:ind w:firstLine="0"/>
      </w:pPr>
    </w:p>
    <w:p w:rsidR="00F95A07" w:rsidRDefault="00F95A07" w:rsidP="00A05F01">
      <w:pPr>
        <w:spacing w:line="276" w:lineRule="auto"/>
        <w:ind w:firstLine="0"/>
      </w:pPr>
      <w:r w:rsidRPr="004B600D">
        <w:rPr>
          <w:b/>
        </w:rPr>
        <w:t>ARR+</w:t>
      </w:r>
      <w:r w:rsidRPr="004B600D">
        <w:t xml:space="preserve"> </w:t>
      </w:r>
      <w:r w:rsidRPr="004B600D">
        <w:rPr>
          <w:b/>
          <w:lang w:val="en-US"/>
        </w:rPr>
        <w:t>F</w:t>
      </w:r>
      <w:r w:rsidRPr="004B600D">
        <w:rPr>
          <w:b/>
        </w:rPr>
        <w:t>171:$empty$:</w:t>
      </w:r>
      <w:r w:rsidRPr="004B600D">
        <w:t>код строки</w:t>
      </w:r>
      <w:r w:rsidRPr="004B600D">
        <w:rPr>
          <w:vertAlign w:val="subscript"/>
        </w:rPr>
        <w:t>1</w:t>
      </w:r>
      <w:r w:rsidRPr="004B600D">
        <w:t>:~код колонки</w:t>
      </w:r>
      <w:r w:rsidRPr="004B600D">
        <w:rPr>
          <w:vertAlign w:val="subscript"/>
        </w:rPr>
        <w:t>1</w:t>
      </w:r>
      <w:r w:rsidRPr="004B600D">
        <w:t>=</w:t>
      </w:r>
      <w:r w:rsidRPr="004B600D">
        <w:rPr>
          <w:i/>
        </w:rPr>
        <w:t>значение</w:t>
      </w:r>
      <w:r w:rsidRPr="004B600D">
        <w:t>~;…;~код колонки</w:t>
      </w:r>
      <w:r w:rsidRPr="004B600D">
        <w:rPr>
          <w:vertAlign w:val="subscript"/>
          <w:lang w:val="en-US"/>
        </w:rPr>
        <w:t>n</w:t>
      </w:r>
      <w:r w:rsidRPr="004B600D">
        <w:t>=</w:t>
      </w:r>
      <w:r w:rsidRPr="004B600D">
        <w:rPr>
          <w:i/>
        </w:rPr>
        <w:t>значение</w:t>
      </w:r>
      <w:r w:rsidRPr="004B600D">
        <w:t>~;'</w:t>
      </w:r>
    </w:p>
    <w:p w:rsidR="00A05F01" w:rsidRPr="004B600D" w:rsidRDefault="00A05F01" w:rsidP="00A05F01">
      <w:pPr>
        <w:spacing w:line="276" w:lineRule="auto"/>
        <w:ind w:firstLine="0"/>
      </w:pPr>
    </w:p>
    <w:p w:rsidR="00F95A07" w:rsidRPr="004B600D" w:rsidRDefault="00F95A07" w:rsidP="00A05F01">
      <w:pPr>
        <w:spacing w:line="276" w:lineRule="auto"/>
        <w:ind w:firstLine="0"/>
      </w:pPr>
      <w:r w:rsidRPr="004B600D">
        <w:t>…и т.д. по всем кодам строк</w:t>
      </w:r>
    </w:p>
    <w:p w:rsidR="00F95A07" w:rsidRDefault="00F95A07" w:rsidP="00B45931">
      <w:pPr>
        <w:spacing w:line="360" w:lineRule="auto"/>
        <w:jc w:val="center"/>
        <w:rPr>
          <w:u w:val="single"/>
        </w:rPr>
      </w:pPr>
      <w:r w:rsidRPr="004B600D">
        <w:rPr>
          <w:u w:val="single"/>
        </w:rPr>
        <w:t>Пояснения</w:t>
      </w:r>
    </w:p>
    <w:p w:rsidR="00F95A07" w:rsidRPr="004B600D" w:rsidRDefault="00F95A07" w:rsidP="00B45931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F95A07" w:rsidRPr="00F95A07" w:rsidTr="00B45931">
        <w:trPr>
          <w:cantSplit/>
          <w:tblHeader/>
        </w:trPr>
        <w:tc>
          <w:tcPr>
            <w:tcW w:w="9993" w:type="dxa"/>
            <w:gridSpan w:val="2"/>
          </w:tcPr>
          <w:p w:rsidR="00F95A07" w:rsidRPr="00F95A07" w:rsidRDefault="00F95A07" w:rsidP="00F95A07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95A07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95A07">
              <w:rPr>
                <w:b/>
                <w:bCs/>
                <w:lang w:val="en-US"/>
              </w:rPr>
              <w:t>ARR+&lt;F171v&gt;:$empty$: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  <w:rPr>
                <w:bCs/>
              </w:rPr>
            </w:pPr>
            <w:r w:rsidRPr="00F95A07">
              <w:rPr>
                <w:b/>
                <w:bCs/>
                <w:lang w:val="en-US"/>
              </w:rPr>
              <w:t>F</w:t>
            </w:r>
            <w:r w:rsidRPr="00F95A07">
              <w:rPr>
                <w:b/>
                <w:bCs/>
              </w:rPr>
              <w:t>171</w:t>
            </w:r>
            <w:r w:rsidRPr="00F95A07">
              <w:rPr>
                <w:b/>
                <w:bCs/>
                <w:lang w:val="en-US"/>
              </w:rPr>
              <w:t>v</w:t>
            </w:r>
            <w:r w:rsidRPr="00F95A07">
              <w:rPr>
                <w:b/>
                <w:bCs/>
              </w:rPr>
              <w:t xml:space="preserve"> - &lt;код_приложения&gt;</w:t>
            </w:r>
            <w:r w:rsidRPr="00F95A07">
              <w:rPr>
                <w:bCs/>
              </w:rPr>
              <w:t xml:space="preserve"> «Величина оплаченного уставного капитала»;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bCs/>
              </w:rPr>
              <w:t>$</w:t>
            </w:r>
            <w:r w:rsidRPr="00F95A07">
              <w:rPr>
                <w:b/>
                <w:bCs/>
                <w:lang w:val="en-US"/>
              </w:rPr>
              <w:t>empty</w:t>
            </w:r>
            <w:r w:rsidRPr="00F95A07">
              <w:rPr>
                <w:b/>
                <w:bCs/>
              </w:rPr>
              <w:t>$</w:t>
            </w:r>
            <w:r w:rsidRPr="00F95A07">
              <w:t xml:space="preserve"> – условный (уточняющий) код строки (данные значения постоянны для данной формы отчетности).</w:t>
            </w:r>
          </w:p>
        </w:tc>
      </w:tr>
      <w:tr w:rsidR="00F95A07" w:rsidRPr="00F95A07" w:rsidTr="00B45931">
        <w:trPr>
          <w:cantSplit/>
        </w:trPr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строки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>1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колонки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 xml:space="preserve">код колонки принимает значение: 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b/>
              </w:rPr>
              <w:t>sum</w:t>
            </w:r>
            <w:r w:rsidRPr="00F95A07">
              <w:rPr>
                <w:b/>
                <w:lang w:val="ru-RU"/>
              </w:rPr>
              <w:t xml:space="preserve"> - </w:t>
            </w:r>
            <w:r w:rsidRPr="00F95A07">
              <w:rPr>
                <w:lang w:val="ru-RU"/>
              </w:rPr>
              <w:t>величина оплаченного уставного капитала, тыс. руб., неотрицательные</w:t>
            </w:r>
            <w:r w:rsidRPr="00F95A07">
              <w:rPr>
                <w:b/>
                <w:lang w:val="ru-RU"/>
              </w:rPr>
              <w:t xml:space="preserve"> </w:t>
            </w:r>
            <w:r w:rsidRPr="00F95A07">
              <w:rPr>
                <w:lang w:val="ru-RU"/>
              </w:rPr>
              <w:t>дробные числа до 15 цифр целой части и до 3 цифр дробной части.</w:t>
            </w:r>
          </w:p>
        </w:tc>
      </w:tr>
      <w:tr w:rsidR="00F95A07" w:rsidRPr="00F95A07" w:rsidTr="00B45931">
        <w:trPr>
          <w:cantSplit/>
        </w:trPr>
        <w:tc>
          <w:tcPr>
            <w:tcW w:w="3472" w:type="dxa"/>
          </w:tcPr>
          <w:p w:rsidR="00F95A07" w:rsidRPr="00F95A07" w:rsidRDefault="00F95A07" w:rsidP="00F95A0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5A07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>значение в соответствующей ячейке отчета, определяемое кодом строки и кодом колонки.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95A07">
              <w:rPr>
                <w:b/>
                <w:bCs/>
                <w:lang w:val="en-US"/>
              </w:rPr>
              <w:t>ARR+&lt;F171&gt;:$empty$: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  <w:rPr>
                <w:bCs/>
              </w:rPr>
            </w:pPr>
            <w:r w:rsidRPr="00F95A07">
              <w:rPr>
                <w:b/>
                <w:bCs/>
                <w:lang w:val="en-US"/>
              </w:rPr>
              <w:t>F</w:t>
            </w:r>
            <w:r w:rsidRPr="00F95A07">
              <w:rPr>
                <w:b/>
                <w:bCs/>
              </w:rPr>
              <w:t>171 - &lt;код_приложения&gt;</w:t>
            </w:r>
            <w:r w:rsidRPr="00F95A07">
              <w:rPr>
                <w:bCs/>
              </w:rPr>
              <w:t xml:space="preserve"> «Сведения для расчета размера участия иностранного капитала в совокупном уставном капитале кредитных организаций, имеющих лицензию на осуществление банковских операций»;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bCs/>
              </w:rPr>
              <w:t>$</w:t>
            </w:r>
            <w:r w:rsidRPr="00F95A07">
              <w:rPr>
                <w:b/>
                <w:bCs/>
                <w:lang w:val="en-US"/>
              </w:rPr>
              <w:t>empty</w:t>
            </w:r>
            <w:r w:rsidRPr="00F95A07">
              <w:rPr>
                <w:b/>
                <w:bCs/>
              </w:rPr>
              <w:t>$</w:t>
            </w:r>
            <w:r w:rsidRPr="00F95A07">
              <w:t xml:space="preserve"> – условный (уточняющий) код строки (данные значения постоянны для данной формы отчетности).</w:t>
            </w:r>
          </w:p>
        </w:tc>
      </w:tr>
      <w:tr w:rsidR="00F95A07" w:rsidRPr="00F95A07" w:rsidTr="00B45931">
        <w:trPr>
          <w:cantSplit/>
        </w:trPr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строки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npp</w:t>
            </w:r>
            <w:r w:rsidRPr="00F95A07">
              <w:rPr>
                <w:lang w:val="en-US"/>
              </w:rPr>
              <w:t xml:space="preserve"> - </w:t>
            </w:r>
            <w:r w:rsidRPr="00F95A07">
              <w:t>номер строки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колонки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 xml:space="preserve">код колонки принимает значение: 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b/>
              </w:rPr>
              <w:t>npp</w:t>
            </w:r>
            <w:r w:rsidRPr="00F95A07">
              <w:rPr>
                <w:lang w:val="ru-RU"/>
              </w:rPr>
              <w:t xml:space="preserve"> - н</w:t>
            </w:r>
            <w:r w:rsidRPr="00F95A07">
              <w:rPr>
                <w:bCs/>
                <w:iCs/>
                <w:lang w:val="ru-RU"/>
              </w:rPr>
              <w:t xml:space="preserve">омер строки, </w:t>
            </w:r>
            <w:r w:rsidRPr="00F95A07">
              <w:rPr>
                <w:snapToGrid w:val="0"/>
                <w:color w:val="000000"/>
                <w:lang w:val="ru-RU"/>
              </w:rPr>
              <w:t>Числовое поле, целое, принимает последовательно значения 1, 2, …, 50000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b/>
                <w:snapToGrid w:val="0"/>
                <w:color w:val="000000"/>
              </w:rPr>
              <w:t>name</w:t>
            </w:r>
            <w:r w:rsidRPr="00F95A07">
              <w:rPr>
                <w:snapToGrid w:val="0"/>
                <w:color w:val="000000"/>
                <w:lang w:val="ru-RU"/>
              </w:rPr>
              <w:t xml:space="preserve"> - н</w:t>
            </w:r>
            <w:r w:rsidRPr="00F95A07">
              <w:rPr>
                <w:lang w:val="ru-RU"/>
              </w:rPr>
              <w:t>аименование акционера (участника) кредитной организации – юриди</w:t>
            </w:r>
            <w:r w:rsidRPr="00F95A07">
              <w:rPr>
                <w:lang w:val="ru-RU"/>
              </w:rPr>
              <w:softHyphen/>
              <w:t>ческого лица – нерезидента фамилия, имя, отчество акционера (участника) кредитной организации – физического лица  – нерезидента, Символьное поле, не более 255 символов (цифры, буквы, знаки препинания)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</w:rPr>
              <w:t>id</w:t>
            </w:r>
            <w:r w:rsidRPr="00F95A07">
              <w:t xml:space="preserve"> - идентификатор акционера (участника) кредитной организации – юридического (физического) лица – нерезидента по цифровому коду страны в соответствии с ОКСМ. Символьное поле, 3 символа (цифры). В соответствии с ОКСМ (поле </w:t>
            </w:r>
            <w:r w:rsidRPr="00F95A07">
              <w:rPr>
                <w:lang w:val="en-US"/>
              </w:rPr>
              <w:t>ISO</w:t>
            </w:r>
            <w:r w:rsidRPr="00F95A07">
              <w:t>_</w:t>
            </w:r>
            <w:r w:rsidRPr="00F95A07">
              <w:rPr>
                <w:lang w:val="en-US"/>
              </w:rPr>
              <w:t>DIG</w:t>
            </w:r>
            <w:r w:rsidRPr="00F95A07">
              <w:t>)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dvx</w:t>
            </w:r>
            <w:r w:rsidRPr="00F95A07">
              <w:t xml:space="preserve"> - дата вхождения акционера (участника) – нерезидента в состав акционеров (участников) кредитной организации. Допустимые значения: </w:t>
            </w:r>
          </w:p>
          <w:p w:rsidR="00F95A07" w:rsidRPr="00F95A07" w:rsidRDefault="00F95A07" w:rsidP="00B329B3">
            <w:pPr>
              <w:pStyle w:val="afff2"/>
              <w:numPr>
                <w:ilvl w:val="0"/>
                <w:numId w:val="18"/>
              </w:numPr>
              <w:tabs>
                <w:tab w:val="left" w:pos="0"/>
                <w:tab w:val="left" w:pos="497"/>
              </w:tabs>
              <w:autoSpaceDE/>
              <w:autoSpaceDN/>
              <w:spacing w:line="360" w:lineRule="auto"/>
              <w:ind w:left="0" w:right="57" w:firstLine="72"/>
              <w:rPr>
                <w:b/>
                <w:snapToGrid w:val="0"/>
                <w:color w:val="000000"/>
              </w:rPr>
            </w:pPr>
            <w:r w:rsidRPr="00F95A07">
              <w:t xml:space="preserve">«31.12.2006» </w:t>
            </w:r>
            <w:r w:rsidRPr="00F95A07">
              <w:rPr>
                <w:bCs/>
              </w:rPr>
              <w:t>в случае вхождения лица в состав акционеров (участников) кредитной организации до 1 января 2007 года</w:t>
            </w:r>
            <w:r w:rsidRPr="00F95A07">
              <w:t xml:space="preserve">, 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 xml:space="preserve">- дата в формате </w:t>
            </w:r>
            <w:r w:rsidRPr="00F95A07">
              <w:rPr>
                <w:snapToGrid w:val="0"/>
                <w:color w:val="000000"/>
              </w:rPr>
              <w:t>ДД.ММ.ГГГГ, где ДД – день, ММ – месяц, ГГГГ – год, удовлетворяющая условию 01.01.2007 ≤ ДД.ММ.ГГГГ ≤ отчетная дата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  <w:rPr>
                <w:bCs/>
                <w:iCs/>
              </w:rPr>
            </w:pPr>
            <w:r w:rsidRPr="00F95A07">
              <w:rPr>
                <w:b/>
                <w:lang w:val="en-US"/>
              </w:rPr>
              <w:t>s</w:t>
            </w:r>
            <w:r w:rsidRPr="00F95A07">
              <w:rPr>
                <w:b/>
              </w:rPr>
              <w:t>umuch1</w:t>
            </w:r>
            <w:r w:rsidRPr="00F95A07">
              <w:t xml:space="preserve"> - участие акционера (участника) – нерезидента в оплаченном уставном капитале кредитной организации на дату вхождения в состав акционеров (участников) кредитной организации,</w:t>
            </w:r>
            <w:r w:rsidRPr="00F95A07">
              <w:rPr>
                <w:bCs/>
                <w:iCs/>
              </w:rPr>
              <w:t xml:space="preserve"> тыс. руб.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snapToGrid w:val="0"/>
                <w:color w:val="000000"/>
              </w:rPr>
              <w:t xml:space="preserve">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bCs/>
                <w:iCs/>
              </w:rPr>
            </w:pPr>
            <w:r w:rsidRPr="00F95A07">
              <w:rPr>
                <w:b/>
                <w:lang w:val="en-US"/>
              </w:rPr>
              <w:t>s</w:t>
            </w:r>
            <w:r w:rsidRPr="00F95A07">
              <w:rPr>
                <w:b/>
              </w:rPr>
              <w:t xml:space="preserve">umuch2 - </w:t>
            </w:r>
            <w:r w:rsidRPr="00F95A07">
              <w:t>у</w:t>
            </w:r>
            <w:r w:rsidRPr="00F95A07">
              <w:rPr>
                <w:snapToGrid w:val="0"/>
                <w:color w:val="000000"/>
              </w:rPr>
              <w:t>частие акционера (участника) – нерезидента в оплаченном уставном капитале кредитной организации на отчетную дату,</w:t>
            </w:r>
            <w:r w:rsidRPr="00F95A07">
              <w:rPr>
                <w:bCs/>
                <w:iCs/>
              </w:rPr>
              <w:t xml:space="preserve"> тыс. руб.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bCs/>
                <w:iCs/>
              </w:rPr>
            </w:pPr>
            <w:r w:rsidRPr="00F95A07">
              <w:rPr>
                <w:snapToGrid w:val="0"/>
                <w:color w:val="000000"/>
              </w:rPr>
              <w:t xml:space="preserve">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snapToGrid w:val="0"/>
                <w:color w:val="000000"/>
              </w:rPr>
              <w:t>quota</w:t>
            </w:r>
            <w:r w:rsidRPr="00F95A07">
              <w:rPr>
                <w:snapToGrid w:val="0"/>
                <w:color w:val="000000"/>
              </w:rPr>
              <w:t xml:space="preserve"> - 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Cs/>
                <w:iCs/>
              </w:rPr>
              <w:t>Доля участия акционера (участника) – нерезидента в оплаченном уставном капитале кредитной организации на отчетную дату, процент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>Допустимые значения:</w:t>
            </w:r>
            <w:r w:rsidRPr="00F95A07">
              <w:rPr>
                <w:snapToGrid w:val="0"/>
                <w:color w:val="000000"/>
              </w:rPr>
              <w:t xml:space="preserve"> 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t>неотрицательные дробные числа до 3 цифр целой части и до 3 цифр дробной части из диапазона [0.001;100]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t>Для значения доли 0.001 и менее заполняется как 0.001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dpr</w:t>
            </w:r>
            <w:r w:rsidRPr="00F95A07">
              <w:rPr>
                <w:b/>
              </w:rPr>
              <w:t>1</w:t>
            </w:r>
            <w:r w:rsidRPr="00F95A07">
              <w:t xml:space="preserve"> – первая д</w:t>
            </w:r>
            <w:r w:rsidRPr="00F95A07">
              <w:rPr>
                <w:bCs/>
                <w:iCs/>
              </w:rPr>
              <w:t>ата принятия решения о выплате дивидендов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 xml:space="preserve">Дата </w:t>
            </w:r>
            <w:r w:rsidRPr="00F95A07">
              <w:rPr>
                <w:snapToGrid w:val="0"/>
                <w:color w:val="000000"/>
              </w:rPr>
              <w:t>в формате ДД.ММ.ГГГГ, где ДД – день, ММ – месяц, ГГГГ – год, удовлетворяющая условию ДД.ММ.ГГГГ ≥ 01.01.2016.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>Значение может отсутствовать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dpr</w:t>
            </w:r>
            <w:r w:rsidRPr="00F95A07">
              <w:rPr>
                <w:b/>
              </w:rPr>
              <w:t>2</w:t>
            </w:r>
            <w:r w:rsidRPr="00F95A07">
              <w:t xml:space="preserve"> – вторая д</w:t>
            </w:r>
            <w:r w:rsidRPr="00F95A07">
              <w:rPr>
                <w:bCs/>
                <w:iCs/>
              </w:rPr>
              <w:t>ата принятия решения о выплате дивидендов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 xml:space="preserve">Дата </w:t>
            </w:r>
            <w:r w:rsidRPr="00F95A07">
              <w:rPr>
                <w:snapToGrid w:val="0"/>
                <w:color w:val="000000"/>
              </w:rPr>
              <w:t>в формате ДД.ММ.ГГГГ, где ДД – день, ММ – месяц, ГГГГ – год, удовлетворяющая условию ДД.ММ.ГГГГ ≥ 01.01.2016.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t>Значение может отсутствовать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sumdvd</w:t>
            </w:r>
            <w:r w:rsidRPr="00F95A07">
              <w:t xml:space="preserve"> - </w:t>
            </w:r>
            <w:r w:rsidRPr="00F95A07">
              <w:rPr>
                <w:bCs/>
                <w:iCs/>
              </w:rPr>
              <w:t>Сумма выплаченных дивидендов нарастающим итогом, тыс. руб.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 w:firstLine="440"/>
            </w:pPr>
            <w:r w:rsidRPr="00F95A07">
              <w:rPr>
                <w:snapToGrid w:val="0"/>
                <w:color w:val="000000"/>
              </w:rPr>
              <w:t xml:space="preserve">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  <w:r w:rsidRPr="00F95A07">
              <w:rPr>
                <w:snapToGrid w:val="0"/>
                <w:color w:val="000000"/>
              </w:rPr>
              <w:t>.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snapToGrid w:val="0"/>
                <w:color w:val="000000"/>
                <w:lang w:val="ru-RU"/>
              </w:rPr>
              <w:t>Для каждого акционера сумма выплаченных дивидендов нарастающим итогом должна быть больше или равна значению данного показателя, по данному акционеру из отчета на предыдущую отчетную дату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bCs/>
                <w:iCs/>
                <w:lang w:val="ru-RU"/>
              </w:rPr>
            </w:pPr>
            <w:r w:rsidRPr="00F95A07">
              <w:rPr>
                <w:b/>
                <w:snapToGrid w:val="0"/>
                <w:color w:val="000000"/>
              </w:rPr>
              <w:t>dp</w:t>
            </w:r>
            <w:r w:rsidRPr="00F95A07">
              <w:rPr>
                <w:b/>
                <w:snapToGrid w:val="0"/>
                <w:color w:val="000000"/>
                <w:lang w:val="ru-RU"/>
              </w:rPr>
              <w:t>3</w:t>
            </w:r>
            <w:r w:rsidRPr="00F95A07">
              <w:rPr>
                <w:snapToGrid w:val="0"/>
                <w:color w:val="000000"/>
                <w:lang w:val="ru-RU"/>
              </w:rPr>
              <w:t xml:space="preserve"> - </w:t>
            </w:r>
            <w:r w:rsidRPr="00F95A07">
              <w:rPr>
                <w:bCs/>
                <w:iCs/>
                <w:lang w:val="ru-RU"/>
              </w:rPr>
              <w:t>Дата принятия решения о капи</w:t>
            </w:r>
            <w:r w:rsidRPr="00F95A07">
              <w:rPr>
                <w:bCs/>
                <w:iCs/>
                <w:lang w:val="ru-RU"/>
              </w:rPr>
              <w:softHyphen/>
              <w:t>тализации (распределении прибыли)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lang w:val="ru-RU"/>
              </w:rPr>
              <w:t xml:space="preserve">Дата </w:t>
            </w:r>
            <w:r w:rsidRPr="00F95A07">
              <w:rPr>
                <w:snapToGrid w:val="0"/>
                <w:color w:val="000000"/>
                <w:lang w:val="ru-RU"/>
              </w:rPr>
              <w:t>в формате ДД.ММ.ГГГГ, где ДД – день, ММ – месяц, ГГГГ – год, удовлетворяющая условию ДД.ММ.ГГГГ ≥ 01.01.2016</w:t>
            </w:r>
            <w:r w:rsidRPr="00F95A07">
              <w:rPr>
                <w:lang w:val="ru-RU"/>
              </w:rPr>
              <w:t>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Значение может отсутствовать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bCs/>
                <w:iCs/>
                <w:lang w:val="ru-RU"/>
              </w:rPr>
            </w:pPr>
            <w:r w:rsidRPr="00F95A07">
              <w:rPr>
                <w:b/>
                <w:snapToGrid w:val="0"/>
                <w:color w:val="000000"/>
              </w:rPr>
              <w:t>dp</w:t>
            </w:r>
            <w:r w:rsidRPr="00F95A07">
              <w:rPr>
                <w:b/>
                <w:snapToGrid w:val="0"/>
                <w:color w:val="000000"/>
                <w:lang w:val="ru-RU"/>
              </w:rPr>
              <w:t>4</w:t>
            </w:r>
            <w:r w:rsidRPr="00F95A07">
              <w:rPr>
                <w:snapToGrid w:val="0"/>
                <w:color w:val="000000"/>
                <w:lang w:val="ru-RU"/>
              </w:rPr>
              <w:t xml:space="preserve"> - </w:t>
            </w:r>
            <w:r w:rsidRPr="00F95A07">
              <w:rPr>
                <w:bCs/>
                <w:iCs/>
                <w:lang w:val="ru-RU"/>
              </w:rPr>
              <w:t>Дата принятия решения о капитализации (распределении прибыли)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lang w:val="ru-RU"/>
              </w:rPr>
              <w:t xml:space="preserve">Дата </w:t>
            </w:r>
            <w:r w:rsidRPr="00F95A07">
              <w:rPr>
                <w:snapToGrid w:val="0"/>
                <w:color w:val="000000"/>
                <w:lang w:val="ru-RU"/>
              </w:rPr>
              <w:t>в формате ДД.ММ.ГГГГ, где ДД – день, ММ – месяц, ГГГГ – год, удовлетворяющая условию ДД.ММ.ГГГГ ≥ 01.01.2016</w:t>
            </w:r>
            <w:r w:rsidRPr="00F95A07">
              <w:rPr>
                <w:lang w:val="ru-RU"/>
              </w:rPr>
              <w:t>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Значение может отсутствовать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b/>
              </w:rPr>
              <w:t>sumras</w:t>
            </w:r>
            <w:r w:rsidRPr="00F95A07">
              <w:rPr>
                <w:lang w:val="ru-RU"/>
              </w:rPr>
              <w:t xml:space="preserve"> – р</w:t>
            </w:r>
            <w:r w:rsidRPr="00F95A07">
              <w:rPr>
                <w:bCs/>
                <w:iCs/>
                <w:lang w:val="ru-RU"/>
              </w:rPr>
              <w:t>аспределено за счет капитализации прибыли и за счет начисленных, но невыплаченных дивидендов, тыс. руб.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snapToGrid w:val="0"/>
                <w:color w:val="000000"/>
                <w:lang w:val="ru-RU"/>
              </w:rPr>
              <w:t xml:space="preserve">Числовое поле, </w:t>
            </w:r>
            <w:r w:rsidRPr="00F95A07">
              <w:rPr>
                <w:lang w:val="ru-RU"/>
              </w:rPr>
              <w:t>неотрицательные</w:t>
            </w:r>
            <w:r w:rsidRPr="00F95A07">
              <w:rPr>
                <w:b/>
                <w:lang w:val="ru-RU"/>
              </w:rPr>
              <w:t xml:space="preserve"> </w:t>
            </w:r>
            <w:r w:rsidRPr="00F95A07">
              <w:rPr>
                <w:lang w:val="ru-RU"/>
              </w:rPr>
              <w:t>дробные числа до 15 цифр целой части и до 3 цифр дробной части</w:t>
            </w:r>
          </w:p>
        </w:tc>
      </w:tr>
    </w:tbl>
    <w:p w:rsidR="00F95A07" w:rsidRDefault="00F95A07" w:rsidP="00B45931">
      <w:pPr>
        <w:rPr>
          <w:b/>
          <w:i/>
          <w:u w:val="single"/>
        </w:rPr>
      </w:pPr>
    </w:p>
    <w:p w:rsidR="00F95A07" w:rsidRDefault="00F95A07" w:rsidP="00F95A07">
      <w:pPr>
        <w:ind w:firstLine="0"/>
        <w:rPr>
          <w:b/>
          <w:i/>
          <w:u w:val="single"/>
        </w:rPr>
      </w:pPr>
      <w:r>
        <w:rPr>
          <w:b/>
          <w:i/>
          <w:u w:val="single"/>
        </w:rPr>
        <w:br w:type="page"/>
      </w:r>
      <w:r w:rsidRPr="004B600D">
        <w:rPr>
          <w:b/>
          <w:i/>
          <w:u w:val="single"/>
        </w:rPr>
        <w:t>Cегмент со служебной информацией</w:t>
      </w:r>
    </w:p>
    <w:p w:rsidR="00A05F01" w:rsidRPr="004B600D" w:rsidRDefault="00A05F01" w:rsidP="00F95A07">
      <w:pPr>
        <w:ind w:firstLine="0"/>
        <w:rPr>
          <w:u w:val="single"/>
        </w:rPr>
      </w:pPr>
    </w:p>
    <w:p w:rsidR="00F95A07" w:rsidRPr="004B600D" w:rsidRDefault="00F95A07" w:rsidP="00A05F01">
      <w:pPr>
        <w:spacing w:line="276" w:lineRule="auto"/>
        <w:ind w:firstLine="0"/>
        <w:rPr>
          <w:b/>
        </w:rPr>
      </w:pPr>
      <w:r w:rsidRPr="004B600D">
        <w:rPr>
          <w:b/>
          <w:lang w:val="en-US"/>
        </w:rPr>
        <w:t>ARR</w:t>
      </w:r>
      <w:r w:rsidRPr="004B600D">
        <w:rPr>
          <w:b/>
        </w:rPr>
        <w:t>+$</w:t>
      </w:r>
      <w:r w:rsidRPr="004B600D">
        <w:rPr>
          <w:b/>
          <w:lang w:val="en-US"/>
        </w:rPr>
        <w:t>attrib</w:t>
      </w:r>
      <w:r w:rsidRPr="004B600D">
        <w:rPr>
          <w:b/>
        </w:rPr>
        <w:t>$2:</w:t>
      </w:r>
      <w:r w:rsidRPr="004B600D">
        <w:rPr>
          <w:b/>
          <w:lang w:val="en-US"/>
        </w:rPr>
        <w:t>F</w:t>
      </w:r>
      <w:r w:rsidRPr="004B600D">
        <w:rPr>
          <w:b/>
        </w:rPr>
        <w:t>171:$</w:t>
      </w:r>
      <w:r w:rsidRPr="004B600D">
        <w:rPr>
          <w:b/>
          <w:lang w:val="en-US"/>
        </w:rPr>
        <w:t>attrib</w:t>
      </w:r>
      <w:r w:rsidRPr="004B600D">
        <w:rPr>
          <w:b/>
        </w:rPr>
        <w:t>$:</w:t>
      </w:r>
      <w:r w:rsidRPr="004B600D">
        <w:t>~</w:t>
      </w:r>
      <w:r w:rsidRPr="004B600D">
        <w:rPr>
          <w:b/>
        </w:rPr>
        <w:t>Код параметра</w:t>
      </w:r>
      <w:r w:rsidRPr="004B600D">
        <w:rPr>
          <w:vertAlign w:val="subscript"/>
        </w:rPr>
        <w:t>1</w:t>
      </w:r>
      <w:r w:rsidRPr="004B600D">
        <w:t>=</w:t>
      </w:r>
      <w:r w:rsidRPr="004B600D">
        <w:rPr>
          <w:i/>
        </w:rPr>
        <w:t>значение</w:t>
      </w:r>
      <w:r w:rsidRPr="004B600D">
        <w:t>~;~…;~</w:t>
      </w:r>
      <w:r w:rsidRPr="004B600D">
        <w:rPr>
          <w:b/>
        </w:rPr>
        <w:t>Код параметра</w:t>
      </w:r>
      <w:r w:rsidRPr="004B600D">
        <w:rPr>
          <w:vertAlign w:val="subscript"/>
          <w:lang w:val="en-US"/>
        </w:rPr>
        <w:t>n</w:t>
      </w:r>
      <w:r w:rsidRPr="004B600D">
        <w:t>=</w:t>
      </w:r>
      <w:r w:rsidRPr="004B600D">
        <w:rPr>
          <w:i/>
        </w:rPr>
        <w:t>значени</w:t>
      </w:r>
      <w:r w:rsidRPr="004B600D">
        <w:t>е~;'</w:t>
      </w:r>
      <w:r w:rsidRPr="004B600D">
        <w:rPr>
          <w:b/>
        </w:rPr>
        <w:t xml:space="preserve"> </w:t>
      </w:r>
    </w:p>
    <w:p w:rsidR="00F95A07" w:rsidRDefault="00F95A07" w:rsidP="00F95A07">
      <w:pPr>
        <w:spacing w:line="276" w:lineRule="auto"/>
        <w:jc w:val="center"/>
        <w:rPr>
          <w:u w:val="single"/>
        </w:rPr>
      </w:pPr>
    </w:p>
    <w:p w:rsidR="00F95A07" w:rsidRDefault="00F95A07" w:rsidP="00F95A07">
      <w:pPr>
        <w:spacing w:line="276" w:lineRule="auto"/>
        <w:jc w:val="center"/>
        <w:rPr>
          <w:u w:val="single"/>
        </w:rPr>
      </w:pPr>
      <w:r w:rsidRPr="004B600D">
        <w:rPr>
          <w:u w:val="single"/>
        </w:rPr>
        <w:t>Пояснения</w:t>
      </w:r>
    </w:p>
    <w:p w:rsidR="00F95A07" w:rsidRPr="004B600D" w:rsidRDefault="00F95A07" w:rsidP="00B45931">
      <w:pPr>
        <w:jc w:val="center"/>
        <w:rPr>
          <w:u w:val="single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662"/>
      </w:tblGrid>
      <w:tr w:rsidR="00F95A07" w:rsidRPr="00F95A07" w:rsidTr="00B45931">
        <w:trPr>
          <w:cantSplit/>
          <w:tblHeader/>
        </w:trPr>
        <w:tc>
          <w:tcPr>
            <w:tcW w:w="10065" w:type="dxa"/>
            <w:gridSpan w:val="2"/>
          </w:tcPr>
          <w:p w:rsidR="00F95A07" w:rsidRPr="00F95A07" w:rsidRDefault="00F95A07" w:rsidP="00F95A07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95A07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95A07" w:rsidRPr="00F95A07" w:rsidTr="00B45931">
        <w:tc>
          <w:tcPr>
            <w:tcW w:w="3403" w:type="dxa"/>
          </w:tcPr>
          <w:p w:rsidR="00F95A07" w:rsidRPr="00F95A07" w:rsidRDefault="00F95A07" w:rsidP="00F95A07">
            <w:pPr>
              <w:spacing w:line="360" w:lineRule="auto"/>
              <w:rPr>
                <w:b/>
                <w:lang w:val="en-US"/>
              </w:rPr>
            </w:pPr>
            <w:r w:rsidRPr="00F95A07">
              <w:rPr>
                <w:b/>
                <w:lang w:val="en-US"/>
              </w:rPr>
              <w:t>ARR+$attrib$2:F</w:t>
            </w:r>
            <w:r w:rsidRPr="00F95A07">
              <w:rPr>
                <w:b/>
              </w:rPr>
              <w:t>171</w:t>
            </w:r>
            <w:r w:rsidRPr="00F95A07">
              <w:rPr>
                <w:b/>
                <w:lang w:val="en-US"/>
              </w:rPr>
              <w:t>:$attrib$:</w:t>
            </w:r>
          </w:p>
        </w:tc>
        <w:tc>
          <w:tcPr>
            <w:tcW w:w="6662" w:type="dxa"/>
          </w:tcPr>
          <w:p w:rsidR="00F95A07" w:rsidRPr="00F95A07" w:rsidRDefault="00F95A07" w:rsidP="00F95A07">
            <w:pPr>
              <w:spacing w:line="360" w:lineRule="auto"/>
              <w:rPr>
                <w:b/>
              </w:rPr>
            </w:pPr>
            <w:r w:rsidRPr="00F95A07">
              <w:rPr>
                <w:b/>
              </w:rPr>
              <w:t>$</w:t>
            </w:r>
            <w:r w:rsidRPr="00F95A07">
              <w:rPr>
                <w:b/>
                <w:lang w:val="en-US"/>
              </w:rPr>
              <w:t>attrib</w:t>
            </w:r>
            <w:r w:rsidRPr="00F95A07">
              <w:rPr>
                <w:b/>
              </w:rPr>
              <w:t xml:space="preserve">$2 </w:t>
            </w:r>
            <w:r w:rsidRPr="00F95A07">
              <w:t>– код приложения;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F</w:t>
            </w:r>
            <w:r w:rsidRPr="00F95A07">
              <w:rPr>
                <w:b/>
              </w:rPr>
              <w:t>171</w:t>
            </w:r>
            <w:r w:rsidRPr="00F95A07">
              <w:t xml:space="preserve"> – Условный (уточняющий) код строки (подписи);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$</w:t>
            </w:r>
            <w:r w:rsidRPr="00F95A07">
              <w:rPr>
                <w:b/>
                <w:lang w:val="en-US"/>
              </w:rPr>
              <w:t>attrib</w:t>
            </w:r>
            <w:r w:rsidRPr="00F95A07">
              <w:rPr>
                <w:b/>
              </w:rPr>
              <w:t xml:space="preserve">$ </w:t>
            </w:r>
            <w:r w:rsidRPr="00F95A07">
              <w:t>– Код строки.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F95A07" w:rsidRPr="00F95A07" w:rsidTr="00B45931">
        <w:trPr>
          <w:cantSplit/>
        </w:trPr>
        <w:tc>
          <w:tcPr>
            <w:tcW w:w="3403" w:type="dxa"/>
          </w:tcPr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 xml:space="preserve">может принимать значения: 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chief</w:t>
            </w:r>
            <w:r w:rsidRPr="00F95A07">
              <w:rPr>
                <w:b/>
              </w:rPr>
              <w:t>post</w:t>
            </w:r>
            <w:r w:rsidRPr="00F95A07">
              <w:t xml:space="preserve"> – должность руководителя;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chief</w:t>
            </w:r>
            <w:r w:rsidRPr="00F95A07">
              <w:rPr>
                <w:b/>
              </w:rPr>
              <w:t>name</w:t>
            </w:r>
            <w:r w:rsidRPr="00F95A07">
              <w:t xml:space="preserve"> – Ф.И.О. руководителя;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accpost</w:t>
            </w:r>
            <w:r w:rsidRPr="00F95A07">
              <w:t xml:space="preserve"> – должность главного бухгалтера;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accname</w:t>
            </w:r>
            <w:r w:rsidRPr="00F95A07">
              <w:t xml:space="preserve"> – Ф.И.О. главного бухгалтера;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execpost</w:t>
            </w:r>
            <w:r w:rsidRPr="00F95A07">
              <w:t xml:space="preserve"> – должность исполнителя;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exec</w:t>
            </w:r>
            <w:r w:rsidRPr="00F95A07">
              <w:t xml:space="preserve"> – Ф.И.О. исполнителя;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 xml:space="preserve">chiefdate – </w:t>
            </w:r>
            <w:r w:rsidRPr="00F95A07">
              <w:t>дата подписания;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exectlf</w:t>
            </w:r>
            <w:r w:rsidRPr="00F95A07">
              <w:t xml:space="preserve"> – номер телефона.</w:t>
            </w:r>
          </w:p>
        </w:tc>
      </w:tr>
      <w:tr w:rsidR="00F95A07" w:rsidRPr="00F95A07" w:rsidTr="00B45931">
        <w:trPr>
          <w:cantSplit/>
        </w:trPr>
        <w:tc>
          <w:tcPr>
            <w:tcW w:w="3403" w:type="dxa"/>
          </w:tcPr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>значение параметра.</w:t>
            </w:r>
          </w:p>
        </w:tc>
      </w:tr>
    </w:tbl>
    <w:p w:rsidR="00F95A07" w:rsidRPr="004B600D" w:rsidRDefault="00F95A07" w:rsidP="00B45931">
      <w:pPr>
        <w:pStyle w:val="34"/>
        <w:widowControl/>
        <w:spacing w:before="0" w:after="0"/>
        <w:rPr>
          <w:szCs w:val="24"/>
        </w:rPr>
      </w:pPr>
    </w:p>
    <w:p w:rsidR="00F95A07" w:rsidRPr="004B600D" w:rsidRDefault="00F95A07" w:rsidP="00F95A07">
      <w:pPr>
        <w:ind w:firstLine="0"/>
      </w:pPr>
      <w:r w:rsidRPr="004B600D">
        <w:rPr>
          <w:b/>
          <w:bCs/>
          <w:i/>
          <w:iCs/>
          <w:u w:val="single"/>
        </w:rPr>
        <w:t>Пример: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F95A07" w:rsidRPr="00E3273D" w:rsidTr="00B45931">
        <w:tc>
          <w:tcPr>
            <w:tcW w:w="10031" w:type="dxa"/>
            <w:shd w:val="clear" w:color="auto" w:fill="auto"/>
          </w:tcPr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</w:t>
            </w:r>
            <w:r w:rsidRPr="00E3273D">
              <w:rPr>
                <w:sz w:val="20"/>
                <w:szCs w:val="20"/>
                <w:lang w:val="en-US"/>
              </w:rPr>
              <w:t>v</w:t>
            </w:r>
            <w:r w:rsidRPr="008B079C">
              <w:rPr>
                <w:sz w:val="20"/>
                <w:szCs w:val="20"/>
              </w:rPr>
              <w:t>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$:1:~</w:t>
            </w:r>
            <w:r w:rsidRPr="00E3273D">
              <w:rPr>
                <w:sz w:val="20"/>
                <w:szCs w:val="20"/>
                <w:lang w:val="en-US"/>
              </w:rPr>
              <w:t>sum</w:t>
            </w:r>
            <w:r w:rsidRPr="008B079C">
              <w:rPr>
                <w:sz w:val="20"/>
                <w:szCs w:val="20"/>
              </w:rPr>
              <w:t>=454.000~;'</w:t>
            </w:r>
          </w:p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$:1:~</w:t>
            </w:r>
            <w:r w:rsidRPr="00E3273D">
              <w:rPr>
                <w:sz w:val="20"/>
                <w:szCs w:val="20"/>
                <w:lang w:val="en-US"/>
              </w:rPr>
              <w:t>npp</w:t>
            </w:r>
            <w:r w:rsidRPr="008B079C">
              <w:rPr>
                <w:sz w:val="20"/>
                <w:szCs w:val="20"/>
              </w:rPr>
              <w:t>=1~;~</w:t>
            </w:r>
            <w:r w:rsidRPr="00E3273D">
              <w:rPr>
                <w:sz w:val="20"/>
                <w:szCs w:val="20"/>
                <w:lang w:val="en-US"/>
              </w:rPr>
              <w:t>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ООО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Рога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и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копыта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id</w:t>
            </w:r>
            <w:r w:rsidRPr="008B079C">
              <w:rPr>
                <w:sz w:val="20"/>
                <w:szCs w:val="20"/>
              </w:rPr>
              <w:t>=008~;~</w:t>
            </w:r>
            <w:r w:rsidRPr="00E3273D">
              <w:rPr>
                <w:sz w:val="20"/>
                <w:szCs w:val="20"/>
                <w:lang w:val="en-US"/>
              </w:rPr>
              <w:t>dvx</w:t>
            </w:r>
            <w:r w:rsidRPr="008B079C">
              <w:rPr>
                <w:sz w:val="20"/>
                <w:szCs w:val="20"/>
              </w:rPr>
              <w:t>=01.01.2017~;~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1=1.002~;~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2=1.003~;~</w:t>
            </w:r>
            <w:r w:rsidRPr="00E3273D">
              <w:rPr>
                <w:sz w:val="20"/>
                <w:szCs w:val="20"/>
                <w:lang w:val="en-US"/>
              </w:rPr>
              <w:t>quota</w:t>
            </w:r>
            <w:r w:rsidRPr="008B079C">
              <w:rPr>
                <w:sz w:val="20"/>
                <w:szCs w:val="20"/>
              </w:rPr>
              <w:t>=2.000~;~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1=01.01.2017~; 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2=01.04.2017~;~</w:t>
            </w:r>
            <w:r w:rsidRPr="00E3273D">
              <w:rPr>
                <w:sz w:val="20"/>
                <w:szCs w:val="20"/>
                <w:lang w:val="en-US"/>
              </w:rPr>
              <w:t>sumdvd</w:t>
            </w:r>
            <w:r w:rsidRPr="008B079C">
              <w:rPr>
                <w:sz w:val="20"/>
                <w:szCs w:val="20"/>
              </w:rPr>
              <w:t>=12.221~;~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3=03.04.2017~;~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4=01.04.2017~;~</w:t>
            </w:r>
            <w:r w:rsidRPr="00E3273D">
              <w:rPr>
                <w:sz w:val="20"/>
                <w:szCs w:val="20"/>
                <w:lang w:val="en-US"/>
              </w:rPr>
              <w:t>sumras</w:t>
            </w:r>
            <w:r w:rsidRPr="008B079C">
              <w:rPr>
                <w:sz w:val="20"/>
                <w:szCs w:val="20"/>
              </w:rPr>
              <w:t>=12.000~;'</w:t>
            </w:r>
          </w:p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$:2:~</w:t>
            </w:r>
            <w:r w:rsidRPr="00E3273D">
              <w:rPr>
                <w:sz w:val="20"/>
                <w:szCs w:val="20"/>
                <w:lang w:val="en-US"/>
              </w:rPr>
              <w:t>npp</w:t>
            </w:r>
            <w:r w:rsidRPr="008B079C">
              <w:rPr>
                <w:sz w:val="20"/>
                <w:szCs w:val="20"/>
              </w:rPr>
              <w:t>=2~;~</w:t>
            </w:r>
            <w:r w:rsidRPr="00E3273D">
              <w:rPr>
                <w:sz w:val="20"/>
                <w:szCs w:val="20"/>
                <w:lang w:val="en-US"/>
              </w:rPr>
              <w:t>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Иванов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Иван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Иванович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id</w:t>
            </w:r>
            <w:r w:rsidRPr="008B079C">
              <w:rPr>
                <w:sz w:val="20"/>
                <w:szCs w:val="20"/>
              </w:rPr>
              <w:t>=084~;~</w:t>
            </w:r>
            <w:r w:rsidRPr="00E3273D">
              <w:rPr>
                <w:sz w:val="20"/>
                <w:szCs w:val="20"/>
                <w:lang w:val="en-US"/>
              </w:rPr>
              <w:t>dvx</w:t>
            </w:r>
            <w:r w:rsidRPr="008B079C">
              <w:rPr>
                <w:sz w:val="20"/>
                <w:szCs w:val="20"/>
              </w:rPr>
              <w:t>=01.01.2010~;~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1=0.001~;~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2=0.001~;~</w:t>
            </w:r>
            <w:r w:rsidRPr="00E3273D">
              <w:rPr>
                <w:sz w:val="20"/>
                <w:szCs w:val="20"/>
                <w:lang w:val="en-US"/>
              </w:rPr>
              <w:t>quota</w:t>
            </w:r>
            <w:r w:rsidRPr="008B079C">
              <w:rPr>
                <w:sz w:val="20"/>
                <w:szCs w:val="20"/>
              </w:rPr>
              <w:t>=0.001~;~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1=01.02.2017~; ~</w:t>
            </w:r>
            <w:r w:rsidRPr="00E3273D">
              <w:rPr>
                <w:sz w:val="20"/>
                <w:szCs w:val="20"/>
                <w:lang w:val="en-US"/>
              </w:rPr>
              <w:t>sumdvd</w:t>
            </w:r>
            <w:r w:rsidRPr="008B079C">
              <w:rPr>
                <w:sz w:val="20"/>
                <w:szCs w:val="20"/>
              </w:rPr>
              <w:t>=11.001~;~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3=04.04.2017~;~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4=05.04.2017~;~</w:t>
            </w:r>
            <w:r w:rsidRPr="00E3273D">
              <w:rPr>
                <w:sz w:val="20"/>
                <w:szCs w:val="20"/>
                <w:lang w:val="en-US"/>
              </w:rPr>
              <w:t>sumras</w:t>
            </w:r>
            <w:r w:rsidRPr="008B079C">
              <w:rPr>
                <w:sz w:val="20"/>
                <w:szCs w:val="20"/>
              </w:rPr>
              <w:t>=11.001~;'</w:t>
            </w:r>
          </w:p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$:3:~</w:t>
            </w:r>
            <w:r w:rsidRPr="00E3273D">
              <w:rPr>
                <w:sz w:val="20"/>
                <w:szCs w:val="20"/>
                <w:lang w:val="en-US"/>
              </w:rPr>
              <w:t>npp</w:t>
            </w:r>
            <w:r w:rsidRPr="008B079C">
              <w:rPr>
                <w:sz w:val="20"/>
                <w:szCs w:val="20"/>
              </w:rPr>
              <w:t>=3~;~</w:t>
            </w:r>
            <w:r w:rsidRPr="00E3273D">
              <w:rPr>
                <w:sz w:val="20"/>
                <w:szCs w:val="20"/>
                <w:lang w:val="en-US"/>
              </w:rPr>
              <w:t>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ОАО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Газпром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id</w:t>
            </w:r>
            <w:r w:rsidRPr="008B079C">
              <w:rPr>
                <w:sz w:val="20"/>
                <w:szCs w:val="20"/>
              </w:rPr>
              <w:t>=175~;~</w:t>
            </w:r>
            <w:r w:rsidRPr="00E3273D">
              <w:rPr>
                <w:sz w:val="20"/>
                <w:szCs w:val="20"/>
                <w:lang w:val="en-US"/>
              </w:rPr>
              <w:t>dvx</w:t>
            </w:r>
            <w:r w:rsidRPr="008B079C">
              <w:rPr>
                <w:sz w:val="20"/>
                <w:szCs w:val="20"/>
              </w:rPr>
              <w:t>=01.01.2009~;~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1=0.007~;~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2=0.005~;~</w:t>
            </w:r>
            <w:r w:rsidRPr="00E3273D">
              <w:rPr>
                <w:sz w:val="20"/>
                <w:szCs w:val="20"/>
                <w:lang w:val="en-US"/>
              </w:rPr>
              <w:t>quota</w:t>
            </w:r>
            <w:r w:rsidRPr="008B079C">
              <w:rPr>
                <w:sz w:val="20"/>
                <w:szCs w:val="20"/>
              </w:rPr>
              <w:t>=4.000~;~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1=01.02.2017~; ~</w:t>
            </w:r>
            <w:r w:rsidRPr="00E3273D">
              <w:rPr>
                <w:sz w:val="20"/>
                <w:szCs w:val="20"/>
                <w:lang w:val="en-US"/>
              </w:rPr>
              <w:t>sumdvd</w:t>
            </w:r>
            <w:r w:rsidRPr="008B079C">
              <w:rPr>
                <w:sz w:val="20"/>
                <w:szCs w:val="20"/>
              </w:rPr>
              <w:t>=0.001~;~</w:t>
            </w:r>
            <w:r w:rsidRPr="00E3273D">
              <w:rPr>
                <w:sz w:val="20"/>
                <w:szCs w:val="20"/>
                <w:lang w:val="en-US"/>
              </w:rPr>
              <w:t>sumras</w:t>
            </w:r>
            <w:r w:rsidRPr="008B079C">
              <w:rPr>
                <w:sz w:val="20"/>
                <w:szCs w:val="20"/>
              </w:rPr>
              <w:t>=11.001~;'</w:t>
            </w:r>
          </w:p>
          <w:p w:rsidR="00F95A07" w:rsidRPr="008B079C" w:rsidRDefault="00F95A07" w:rsidP="00B45931"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+$</w:t>
            </w:r>
            <w:r w:rsidRPr="00E3273D">
              <w:rPr>
                <w:sz w:val="20"/>
                <w:szCs w:val="20"/>
                <w:lang w:val="en-US"/>
              </w:rPr>
              <w:t>attrib</w:t>
            </w:r>
            <w:r w:rsidRPr="008B079C">
              <w:rPr>
                <w:sz w:val="20"/>
                <w:szCs w:val="20"/>
              </w:rPr>
              <w:t>$2: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attrib</w:t>
            </w:r>
            <w:r w:rsidRPr="008B079C">
              <w:rPr>
                <w:sz w:val="20"/>
                <w:szCs w:val="20"/>
              </w:rPr>
              <w:t>$:~</w:t>
            </w:r>
            <w:r w:rsidRPr="00E3273D">
              <w:rPr>
                <w:sz w:val="20"/>
                <w:szCs w:val="20"/>
                <w:lang w:val="en-US"/>
              </w:rPr>
              <w:t>soato</w:t>
            </w:r>
            <w:r w:rsidRPr="008B079C">
              <w:rPr>
                <w:sz w:val="20"/>
                <w:szCs w:val="20"/>
              </w:rPr>
              <w:t>=70~;~</w:t>
            </w:r>
            <w:r w:rsidRPr="00E3273D">
              <w:rPr>
                <w:sz w:val="20"/>
                <w:szCs w:val="20"/>
                <w:lang w:val="en-US"/>
              </w:rPr>
              <w:t>okpo</w:t>
            </w:r>
            <w:r w:rsidRPr="008B079C">
              <w:rPr>
                <w:sz w:val="20"/>
                <w:szCs w:val="20"/>
              </w:rPr>
              <w:t>=12467269~;~</w:t>
            </w:r>
            <w:r w:rsidRPr="00E3273D">
              <w:rPr>
                <w:sz w:val="20"/>
                <w:szCs w:val="20"/>
                <w:lang w:val="en-US"/>
              </w:rPr>
              <w:t>regnom</w:t>
            </w:r>
            <w:r w:rsidRPr="008B079C">
              <w:rPr>
                <w:sz w:val="20"/>
                <w:szCs w:val="20"/>
              </w:rPr>
              <w:t>=2053~;~</w:t>
            </w:r>
            <w:r w:rsidRPr="00E3273D">
              <w:rPr>
                <w:sz w:val="20"/>
                <w:szCs w:val="20"/>
                <w:lang w:val="en-US"/>
              </w:rPr>
              <w:t>fullname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ОАО</w:t>
            </w:r>
            <w:r w:rsidRPr="008B079C">
              <w:rPr>
                <w:sz w:val="20"/>
                <w:szCs w:val="20"/>
              </w:rPr>
              <w:t xml:space="preserve"> "</w:t>
            </w:r>
            <w:r w:rsidRPr="00E3273D">
              <w:rPr>
                <w:sz w:val="20"/>
                <w:szCs w:val="20"/>
              </w:rPr>
              <w:t>СПИРИТБАНК</w:t>
            </w:r>
            <w:r w:rsidRPr="008B079C">
              <w:rPr>
                <w:sz w:val="20"/>
                <w:szCs w:val="20"/>
              </w:rPr>
              <w:t>"~;~</w:t>
            </w:r>
            <w:r w:rsidRPr="00E3273D">
              <w:rPr>
                <w:sz w:val="20"/>
                <w:szCs w:val="20"/>
                <w:lang w:val="en-US"/>
              </w:rPr>
              <w:t>address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П</w:t>
            </w:r>
            <w:r w:rsidRPr="00E3273D">
              <w:rPr>
                <w:sz w:val="20"/>
                <w:szCs w:val="20"/>
                <w:lang w:val="en-US"/>
              </w:rPr>
              <w:t>P</w:t>
            </w:r>
            <w:r w:rsidRPr="00E3273D">
              <w:rPr>
                <w:sz w:val="20"/>
                <w:szCs w:val="20"/>
              </w:rPr>
              <w:t>ОСПЕКТ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ЛЕНИНА</w:t>
            </w:r>
            <w:r w:rsidRPr="008B079C">
              <w:rPr>
                <w:sz w:val="20"/>
                <w:szCs w:val="20"/>
              </w:rPr>
              <w:t>, 85-</w:t>
            </w:r>
            <w:r w:rsidRPr="00E3273D">
              <w:rPr>
                <w:sz w:val="20"/>
                <w:szCs w:val="20"/>
              </w:rPr>
              <w:t>А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chiefpost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Управляющий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отделением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по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Тульской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области</w:t>
            </w:r>
            <w:r w:rsidRPr="008B079C">
              <w:rPr>
                <w:sz w:val="20"/>
                <w:szCs w:val="20"/>
              </w:rPr>
              <w:t xml:space="preserve"> ~;~</w:t>
            </w:r>
            <w:r w:rsidRPr="00E3273D">
              <w:rPr>
                <w:sz w:val="20"/>
                <w:szCs w:val="20"/>
                <w:lang w:val="en-US"/>
              </w:rPr>
              <w:t>chiefname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Шабля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Б</w:t>
            </w:r>
            <w:r w:rsidRPr="008B079C">
              <w:rPr>
                <w:sz w:val="20"/>
                <w:szCs w:val="20"/>
              </w:rPr>
              <w:t>.</w:t>
            </w:r>
            <w:r w:rsidRPr="00E3273D">
              <w:rPr>
                <w:sz w:val="20"/>
                <w:szCs w:val="20"/>
              </w:rPr>
              <w:t>А</w:t>
            </w:r>
            <w:r w:rsidRPr="008B079C">
              <w:rPr>
                <w:sz w:val="20"/>
                <w:szCs w:val="20"/>
              </w:rPr>
              <w:t>.~;~</w:t>
            </w:r>
            <w:r w:rsidRPr="00E3273D">
              <w:rPr>
                <w:sz w:val="20"/>
                <w:szCs w:val="20"/>
                <w:lang w:val="en-US"/>
              </w:rPr>
              <w:t>accpost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Главный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бухгалтер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accname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Л</w:t>
            </w:r>
            <w:r w:rsidRPr="008B079C">
              <w:rPr>
                <w:sz w:val="20"/>
                <w:szCs w:val="20"/>
              </w:rPr>
              <w:t>.</w:t>
            </w:r>
            <w:r w:rsidRPr="00E3273D">
              <w:rPr>
                <w:sz w:val="20"/>
                <w:szCs w:val="20"/>
              </w:rPr>
              <w:t>С</w:t>
            </w:r>
            <w:r w:rsidRPr="008B079C">
              <w:rPr>
                <w:sz w:val="20"/>
                <w:szCs w:val="20"/>
              </w:rPr>
              <w:t xml:space="preserve">. </w:t>
            </w:r>
            <w:r w:rsidRPr="00E3273D">
              <w:rPr>
                <w:sz w:val="20"/>
                <w:szCs w:val="20"/>
              </w:rPr>
              <w:t>Дульнева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execpost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зав</w:t>
            </w:r>
            <w:r w:rsidRPr="008B079C">
              <w:rPr>
                <w:sz w:val="20"/>
                <w:szCs w:val="20"/>
              </w:rPr>
              <w:t xml:space="preserve">. </w:t>
            </w:r>
            <w:r w:rsidRPr="00E3273D">
              <w:rPr>
                <w:sz w:val="20"/>
                <w:szCs w:val="20"/>
              </w:rPr>
              <w:t>сектором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exec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Логачев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Д</w:t>
            </w:r>
            <w:r w:rsidRPr="008B079C">
              <w:rPr>
                <w:sz w:val="20"/>
                <w:szCs w:val="20"/>
              </w:rPr>
              <w:t>.</w:t>
            </w:r>
            <w:r w:rsidRPr="00E3273D">
              <w:rPr>
                <w:sz w:val="20"/>
                <w:szCs w:val="20"/>
              </w:rPr>
              <w:t>В</w:t>
            </w:r>
            <w:r w:rsidRPr="008B079C">
              <w:rPr>
                <w:sz w:val="20"/>
                <w:szCs w:val="20"/>
              </w:rPr>
              <w:t>.~;~</w:t>
            </w:r>
            <w:r w:rsidRPr="00E3273D">
              <w:rPr>
                <w:sz w:val="20"/>
                <w:szCs w:val="20"/>
                <w:lang w:val="en-US"/>
              </w:rPr>
              <w:t>exectlf</w:t>
            </w:r>
            <w:r w:rsidRPr="008B079C">
              <w:rPr>
                <w:sz w:val="20"/>
                <w:szCs w:val="20"/>
              </w:rPr>
              <w:t>=32-51-78~;~</w:t>
            </w:r>
            <w:r w:rsidRPr="00E3273D">
              <w:rPr>
                <w:sz w:val="20"/>
                <w:szCs w:val="20"/>
                <w:lang w:val="en-US"/>
              </w:rPr>
              <w:t>chiefdate</w:t>
            </w:r>
            <w:r w:rsidRPr="008B079C">
              <w:rPr>
                <w:sz w:val="20"/>
                <w:szCs w:val="20"/>
              </w:rPr>
              <w:t>=10-10-2017~;'</w:t>
            </w:r>
          </w:p>
        </w:tc>
      </w:tr>
    </w:tbl>
    <w:p w:rsidR="00F95A07" w:rsidRDefault="00F95A07" w:rsidP="00F95A07">
      <w:pPr>
        <w:ind w:firstLine="0"/>
      </w:pPr>
      <w:r w:rsidRPr="004B600D">
        <w:t>Формат действует с отчетности на 01.04.2017 в соответствии с Заданием № 01/00/171 от 22.02.2017</w:t>
      </w:r>
      <w:r>
        <w:t xml:space="preserve"> № </w:t>
      </w:r>
      <w:r w:rsidRPr="004B600D">
        <w:t>16-2-1-3/1869</w:t>
      </w:r>
      <w:r>
        <w:t>.</w:t>
      </w:r>
    </w:p>
    <w:p w:rsidR="00F95A07" w:rsidRPr="004B600D" w:rsidRDefault="00F95A07" w:rsidP="00B45931"/>
    <w:p w:rsidR="00F95A07" w:rsidRDefault="00F95A07" w:rsidP="00B45931">
      <w:pPr>
        <w:pStyle w:val="34"/>
        <w:widowControl/>
        <w:spacing w:before="0" w:after="0" w:line="276" w:lineRule="auto"/>
        <w:jc w:val="both"/>
        <w:rPr>
          <w:bCs/>
          <w:szCs w:val="24"/>
        </w:rPr>
      </w:pPr>
      <w:r>
        <w:rPr>
          <w:bCs/>
          <w:szCs w:val="24"/>
        </w:rPr>
        <w:t xml:space="preserve">Содержание изменений: </w:t>
      </w:r>
    </w:p>
    <w:p w:rsidR="00F95A07" w:rsidRPr="004B600D" w:rsidRDefault="00F95A07" w:rsidP="00B45931">
      <w:pPr>
        <w:pStyle w:val="34"/>
        <w:widowControl/>
        <w:spacing w:before="0" w:after="0" w:line="276" w:lineRule="auto"/>
        <w:jc w:val="both"/>
      </w:pPr>
      <w:r>
        <w:rPr>
          <w:bCs/>
          <w:szCs w:val="24"/>
        </w:rPr>
        <w:t>Добавлена посылка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F95A07" w:rsidRPr="004B600D" w:rsidTr="00B459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07" w:rsidRPr="004B600D" w:rsidRDefault="00F95A07" w:rsidP="00B45931">
            <w:pPr>
              <w:pStyle w:val="a6"/>
              <w:rPr>
                <w:lang w:val="ru-RU"/>
              </w:rPr>
            </w:pPr>
            <w:r w:rsidRPr="004B600D">
              <w:t>s2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07" w:rsidRPr="004B600D" w:rsidRDefault="00F95A07" w:rsidP="00F95A07">
            <w:pPr>
              <w:pStyle w:val="a6"/>
              <w:rPr>
                <w:lang w:val="ru-RU"/>
              </w:rPr>
            </w:pPr>
            <w:r w:rsidRPr="004B600D">
              <w:rPr>
                <w:lang w:val="ru-RU"/>
              </w:rPr>
      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</w:t>
            </w:r>
            <w:r>
              <w:rPr>
                <w:lang w:val="ru-RU"/>
              </w:rPr>
              <w:t xml:space="preserve"> </w:t>
            </w:r>
            <w:r w:rsidRPr="004B600D">
              <w:rPr>
                <w:lang w:val="ru-RU"/>
              </w:rPr>
              <w:t xml:space="preserve">осуществление банковских операций (квартальная) </w:t>
            </w:r>
          </w:p>
        </w:tc>
      </w:tr>
    </w:tbl>
    <w:p w:rsidR="008E7655" w:rsidRPr="00294898" w:rsidRDefault="008E7655" w:rsidP="000A4783">
      <w:pPr>
        <w:pStyle w:val="2"/>
      </w:pPr>
      <w:bookmarkStart w:id="858" w:name="_Toc409097904"/>
      <w:bookmarkStart w:id="859" w:name="_Toc12607491"/>
      <w:bookmarkStart w:id="860" w:name="_Toc46658898"/>
      <w:bookmarkStart w:id="861" w:name="_Toc47339077"/>
      <w:bookmarkStart w:id="862" w:name="_Toc47348537"/>
      <w:bookmarkEnd w:id="852"/>
      <w:bookmarkEnd w:id="853"/>
      <w:bookmarkEnd w:id="854"/>
      <w:r w:rsidRPr="00294898">
        <w:t>Форма 0409202. Отчет о наличном денежном обороте</w:t>
      </w:r>
      <w:bookmarkEnd w:id="858"/>
      <w:bookmarkEnd w:id="859"/>
      <w:r w:rsidRPr="00294898">
        <w:t xml:space="preserve"> </w:t>
      </w:r>
    </w:p>
    <w:p w:rsidR="008E7655" w:rsidRPr="00294898" w:rsidRDefault="008E7655" w:rsidP="00B9219A"/>
    <w:p w:rsidR="008E7655" w:rsidRPr="00294898" w:rsidRDefault="008E7655">
      <w:pPr>
        <w:pStyle w:val="a6"/>
        <w:rPr>
          <w:u w:val="single"/>
          <w:lang w:val="ru-RU"/>
        </w:rPr>
      </w:pPr>
      <w:r w:rsidRPr="002948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7655" w:rsidRPr="00294898" w:rsidRDefault="008E7655">
      <w:pPr>
        <w:rPr>
          <w:b/>
          <w:bCs/>
        </w:rPr>
      </w:pPr>
    </w:p>
    <w:p w:rsidR="008E7655" w:rsidRPr="00294898" w:rsidRDefault="008E7655" w:rsidP="008E7655">
      <w:pPr>
        <w:ind w:firstLine="0"/>
      </w:pPr>
      <w:r w:rsidRPr="00294898">
        <w:rPr>
          <w:b/>
          <w:bCs/>
        </w:rPr>
        <w:t>ARR+F202: Код региона</w:t>
      </w:r>
      <w:r w:rsidRPr="00294898">
        <w:rPr>
          <w:vertAlign w:val="subscript"/>
          <w:lang w:val="en-US"/>
        </w:rPr>
        <w:t>n</w:t>
      </w:r>
      <w:r w:rsidRPr="00294898">
        <w:rPr>
          <w:b/>
          <w:bCs/>
        </w:rPr>
        <w:t>:</w:t>
      </w:r>
      <w:r w:rsidRPr="00294898">
        <w:t>код строки</w:t>
      </w:r>
      <w:r w:rsidRPr="00294898">
        <w:rPr>
          <w:vertAlign w:val="subscript"/>
        </w:rPr>
        <w:t>1</w:t>
      </w:r>
      <w:r w:rsidRPr="00294898">
        <w:t>:~код колонки</w:t>
      </w:r>
      <w:r w:rsidRPr="00294898">
        <w:rPr>
          <w:vertAlign w:val="subscript"/>
        </w:rPr>
        <w:t>1</w:t>
      </w:r>
      <w:r w:rsidRPr="00294898">
        <w:t>=</w:t>
      </w:r>
      <w:r w:rsidRPr="00294898">
        <w:rPr>
          <w:i/>
          <w:iCs/>
        </w:rPr>
        <w:t>значение</w:t>
      </w:r>
      <w:r w:rsidRPr="00294898">
        <w:t>~;'</w:t>
      </w:r>
    </w:p>
    <w:p w:rsidR="008E7655" w:rsidRPr="00294898" w:rsidRDefault="008E7655">
      <w:pPr>
        <w:pStyle w:val="a6"/>
        <w:spacing w:line="360" w:lineRule="auto"/>
        <w:rPr>
          <w:lang w:val="ru-RU"/>
        </w:rPr>
      </w:pPr>
      <w:r w:rsidRPr="00294898">
        <w:rPr>
          <w:lang w:val="ru-RU"/>
        </w:rPr>
        <w:t>………………………………………….</w:t>
      </w:r>
    </w:p>
    <w:p w:rsidR="008E7655" w:rsidRPr="00294898" w:rsidRDefault="008E7655" w:rsidP="008E7655">
      <w:pPr>
        <w:spacing w:line="360" w:lineRule="auto"/>
        <w:ind w:firstLine="0"/>
        <w:rPr>
          <w:b/>
          <w:bCs/>
        </w:rPr>
      </w:pPr>
      <w:r w:rsidRPr="00294898">
        <w:rPr>
          <w:b/>
          <w:bCs/>
        </w:rPr>
        <w:t xml:space="preserve"> и т.д. по всем кодам строк</w:t>
      </w:r>
    </w:p>
    <w:p w:rsidR="008E7655" w:rsidRPr="00294898" w:rsidRDefault="008E7655">
      <w:pPr>
        <w:spacing w:line="360" w:lineRule="auto"/>
        <w:jc w:val="center"/>
        <w:rPr>
          <w:u w:val="single"/>
        </w:rPr>
      </w:pPr>
      <w:r w:rsidRPr="00294898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7655" w:rsidRPr="00294898" w:rsidTr="008E7655">
        <w:trPr>
          <w:cantSplit/>
          <w:tblHeader/>
        </w:trPr>
        <w:tc>
          <w:tcPr>
            <w:tcW w:w="9993" w:type="dxa"/>
            <w:gridSpan w:val="2"/>
          </w:tcPr>
          <w:p w:rsidR="008E7655" w:rsidRPr="00294898" w:rsidRDefault="008E7655" w:rsidP="008E7655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29489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7655" w:rsidRPr="00294898" w:rsidTr="008E7655">
        <w:tc>
          <w:tcPr>
            <w:tcW w:w="3472" w:type="dxa"/>
          </w:tcPr>
          <w:p w:rsidR="008E7655" w:rsidRPr="00294898" w:rsidRDefault="008E7655" w:rsidP="008E7655">
            <w:pPr>
              <w:spacing w:line="360" w:lineRule="auto"/>
              <w:rPr>
                <w:b/>
                <w:bCs/>
                <w:lang w:val="en-US"/>
              </w:rPr>
            </w:pPr>
            <w:r w:rsidRPr="00294898">
              <w:rPr>
                <w:b/>
                <w:bCs/>
                <w:lang w:val="en-US"/>
              </w:rPr>
              <w:t>ARR+F202:</w:t>
            </w:r>
            <w:r w:rsidRPr="00294898">
              <w:rPr>
                <w:b/>
                <w:bCs/>
              </w:rPr>
              <w:t xml:space="preserve"> &lt;КодРегиона&gt;</w:t>
            </w:r>
            <w:r w:rsidRPr="002948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Информация по форме 202, где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  <w:lang w:val="en-US"/>
              </w:rPr>
              <w:t>F</w:t>
            </w:r>
            <w:r w:rsidRPr="00294898">
              <w:rPr>
                <w:b/>
                <w:bCs/>
              </w:rPr>
              <w:t>202</w:t>
            </w:r>
            <w:r w:rsidRPr="00294898">
              <w:t xml:space="preserve"> – Код приложения,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</w:rPr>
              <w:t>&lt;КодРегиона&gt;</w:t>
            </w:r>
            <w:r w:rsidRPr="00294898">
              <w:t xml:space="preserve"> – Условный (уточняющий) код строки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(заполнен кодом региона по справочнику ОКАТО – 5 знаков).</w:t>
            </w:r>
          </w:p>
        </w:tc>
      </w:tr>
      <w:tr w:rsidR="008E7655" w:rsidRPr="00294898" w:rsidTr="008E7655">
        <w:trPr>
          <w:cantSplit/>
        </w:trPr>
        <w:tc>
          <w:tcPr>
            <w:tcW w:w="3472" w:type="dxa"/>
          </w:tcPr>
          <w:p w:rsidR="008E7655" w:rsidRPr="00294898" w:rsidRDefault="008E7655" w:rsidP="008E7655">
            <w:pPr>
              <w:spacing w:line="360" w:lineRule="auto"/>
              <w:jc w:val="right"/>
            </w:pPr>
            <w:r w:rsidRPr="00294898">
              <w:t>Код строки</w:t>
            </w:r>
          </w:p>
        </w:tc>
        <w:tc>
          <w:tcPr>
            <w:tcW w:w="6521" w:type="dxa"/>
          </w:tcPr>
          <w:p w:rsidR="008E7655" w:rsidRDefault="008E7655" w:rsidP="008E7655">
            <w:pPr>
              <w:spacing w:line="360" w:lineRule="auto"/>
              <w:ind w:left="214" w:firstLine="0"/>
            </w:pPr>
            <w:r w:rsidRPr="00294898">
              <w:t xml:space="preserve">Коды строк соответствуют символам кассовых оборотов для данной формы отчета.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Дополнительно вводятся коды: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101 – “ИтогоПриход</w:t>
            </w:r>
            <w:r w:rsidRPr="00294898" w:rsidDel="00837135">
              <w:t xml:space="preserve"> </w:t>
            </w:r>
            <w:r w:rsidRPr="00294898">
              <w:t>– Итого по символам 02-32”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12 – “ИтогоРасход</w:t>
            </w:r>
            <w:r w:rsidRPr="00294898" w:rsidDel="00837135">
              <w:t xml:space="preserve"> </w:t>
            </w:r>
            <w:r w:rsidRPr="00294898">
              <w:t>– Итого по символам 40-61”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103 – “БалансПриход</w:t>
            </w:r>
            <w:r w:rsidRPr="00294898" w:rsidDel="00837135">
              <w:t xml:space="preserve"> </w:t>
            </w:r>
            <w:r w:rsidRPr="00294898">
              <w:t xml:space="preserve"> – итог символов 02-39”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104 – “БалансРасход – итог символов 40 – 77”.</w:t>
            </w:r>
          </w:p>
        </w:tc>
      </w:tr>
      <w:tr w:rsidR="008E7655" w:rsidRPr="00294898" w:rsidTr="008E7655">
        <w:trPr>
          <w:cantSplit/>
        </w:trPr>
        <w:tc>
          <w:tcPr>
            <w:tcW w:w="3472" w:type="dxa"/>
          </w:tcPr>
          <w:p w:rsidR="008E7655" w:rsidRPr="00294898" w:rsidRDefault="008E7655" w:rsidP="008E7655">
            <w:pPr>
              <w:spacing w:line="360" w:lineRule="auto"/>
              <w:jc w:val="right"/>
            </w:pPr>
            <w:r w:rsidRPr="00294898">
              <w:t>Код колонки</w:t>
            </w:r>
          </w:p>
        </w:tc>
        <w:tc>
          <w:tcPr>
            <w:tcW w:w="6521" w:type="dxa"/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Код колонки всегда имеет значение равное 2.</w:t>
            </w:r>
          </w:p>
        </w:tc>
      </w:tr>
      <w:tr w:rsidR="008E7655" w:rsidRPr="00294898" w:rsidTr="008E7655">
        <w:trPr>
          <w:cantSplit/>
        </w:trPr>
        <w:tc>
          <w:tcPr>
            <w:tcW w:w="3472" w:type="dxa"/>
          </w:tcPr>
          <w:p w:rsidR="008E7655" w:rsidRPr="00294898" w:rsidRDefault="008E7655" w:rsidP="008E765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9489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Значение в соответствующей ячейке отчета, определяемое кодом строки и кодом колонки.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Значение равно сумме по символу.</w:t>
            </w:r>
          </w:p>
        </w:tc>
      </w:tr>
    </w:tbl>
    <w:p w:rsidR="008E7655" w:rsidRPr="00294898" w:rsidRDefault="008E7655"/>
    <w:p w:rsidR="008E7655" w:rsidRPr="00294898" w:rsidRDefault="008E7655" w:rsidP="008E7655">
      <w:pPr>
        <w:ind w:firstLine="0"/>
        <w:rPr>
          <w:u w:val="single"/>
        </w:rPr>
      </w:pPr>
      <w:r w:rsidRPr="00294898">
        <w:br w:type="page"/>
      </w:r>
      <w:r w:rsidRPr="00294898">
        <w:rPr>
          <w:b/>
          <w:bCs/>
          <w:i/>
          <w:iCs/>
          <w:u w:val="single"/>
        </w:rPr>
        <w:t>Cегмент со служебной информацией</w:t>
      </w:r>
    </w:p>
    <w:p w:rsidR="008E7655" w:rsidRPr="00294898" w:rsidRDefault="008E7655"/>
    <w:p w:rsidR="008E7655" w:rsidRPr="008E7655" w:rsidRDefault="008E7655" w:rsidP="008E7655">
      <w:pPr>
        <w:ind w:firstLine="0"/>
      </w:pPr>
      <w:r w:rsidRPr="00294898">
        <w:rPr>
          <w:b/>
          <w:bCs/>
          <w:lang w:val="en-US"/>
        </w:rPr>
        <w:t>ARR</w:t>
      </w:r>
      <w:r w:rsidRPr="00294898">
        <w:rPr>
          <w:b/>
          <w:bCs/>
        </w:rPr>
        <w:t>+$</w:t>
      </w:r>
      <w:r w:rsidRPr="00294898">
        <w:rPr>
          <w:b/>
          <w:bCs/>
          <w:lang w:val="en-US"/>
        </w:rPr>
        <w:t>attrib</w:t>
      </w:r>
      <w:r w:rsidRPr="00294898">
        <w:rPr>
          <w:b/>
          <w:bCs/>
        </w:rPr>
        <w:t>$2:</w:t>
      </w:r>
      <w:r w:rsidRPr="00294898">
        <w:rPr>
          <w:b/>
          <w:bCs/>
          <w:lang w:val="en-US"/>
        </w:rPr>
        <w:t>F</w:t>
      </w:r>
      <w:r w:rsidRPr="00294898">
        <w:rPr>
          <w:b/>
          <w:bCs/>
        </w:rPr>
        <w:t>202:$</w:t>
      </w:r>
      <w:r w:rsidRPr="00294898">
        <w:rPr>
          <w:b/>
          <w:bCs/>
          <w:lang w:val="en-US"/>
        </w:rPr>
        <w:t>attrib</w:t>
      </w:r>
      <w:r w:rsidRPr="00294898">
        <w:rPr>
          <w:b/>
          <w:bCs/>
        </w:rPr>
        <w:t>$:</w:t>
      </w:r>
      <w:r w:rsidRPr="00294898">
        <w:t>~</w:t>
      </w:r>
      <w:r w:rsidRPr="00294898">
        <w:rPr>
          <w:lang w:val="en-US"/>
        </w:rPr>
        <w:t>exectlf</w:t>
      </w:r>
      <w:r w:rsidRPr="00294898">
        <w:t>=</w:t>
      </w:r>
      <w:r w:rsidRPr="00294898">
        <w:rPr>
          <w:i/>
          <w:iCs/>
        </w:rPr>
        <w:t>значение</w:t>
      </w:r>
      <w:r w:rsidRPr="00294898">
        <w:t>~;~…;~</w:t>
      </w:r>
      <w:r w:rsidRPr="00294898">
        <w:rPr>
          <w:lang w:val="en-US"/>
        </w:rPr>
        <w:t>accname</w:t>
      </w:r>
      <w:r w:rsidRPr="00294898">
        <w:t>=</w:t>
      </w:r>
      <w:r w:rsidRPr="00294898">
        <w:rPr>
          <w:i/>
          <w:iCs/>
        </w:rPr>
        <w:t>значени</w:t>
      </w:r>
      <w:r w:rsidRPr="00294898">
        <w:t>е~;'</w:t>
      </w:r>
    </w:p>
    <w:p w:rsidR="008E7655" w:rsidRPr="008E7655" w:rsidRDefault="008E7655" w:rsidP="008E7655">
      <w:pPr>
        <w:ind w:firstLine="0"/>
      </w:pPr>
    </w:p>
    <w:p w:rsidR="008E7655" w:rsidRPr="00294898" w:rsidRDefault="008E7655">
      <w:pPr>
        <w:spacing w:line="360" w:lineRule="auto"/>
        <w:jc w:val="center"/>
        <w:rPr>
          <w:u w:val="single"/>
        </w:rPr>
      </w:pPr>
      <w:r w:rsidRPr="00294898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7655" w:rsidRPr="0029489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29489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7655" w:rsidRPr="0029489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rPr>
                <w:b/>
                <w:bCs/>
                <w:lang w:val="en-US"/>
              </w:rPr>
            </w:pPr>
            <w:r w:rsidRPr="00294898">
              <w:rPr>
                <w:b/>
                <w:bCs/>
                <w:lang w:val="en-US"/>
              </w:rPr>
              <w:t>ARR+$attrib$2:F202:$attrib$: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Служебная информация по форме 202, где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  <w:rPr>
                <w:b/>
                <w:bCs/>
              </w:rPr>
            </w:pPr>
            <w:r w:rsidRPr="00294898">
              <w:rPr>
                <w:b/>
                <w:bCs/>
              </w:rPr>
              <w:t>$</w:t>
            </w:r>
            <w:r w:rsidRPr="00294898">
              <w:rPr>
                <w:b/>
                <w:bCs/>
                <w:lang w:val="en-US"/>
              </w:rPr>
              <w:t>attrib</w:t>
            </w:r>
            <w:r w:rsidRPr="00294898">
              <w:rPr>
                <w:b/>
                <w:bCs/>
              </w:rPr>
              <w:t xml:space="preserve">$2 </w:t>
            </w:r>
            <w:r w:rsidRPr="00294898">
              <w:t>– Условный (уточняющий) код строки.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  <w:lang w:val="en-US"/>
              </w:rPr>
              <w:t>F</w:t>
            </w:r>
            <w:r w:rsidRPr="00294898">
              <w:rPr>
                <w:b/>
                <w:bCs/>
              </w:rPr>
              <w:t>202</w:t>
            </w:r>
            <w:r w:rsidRPr="00294898">
              <w:t xml:space="preserve"> – Код приложения.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</w:rPr>
              <w:t>$</w:t>
            </w:r>
            <w:r w:rsidRPr="00294898">
              <w:rPr>
                <w:b/>
                <w:bCs/>
                <w:lang w:val="en-US"/>
              </w:rPr>
              <w:t>attrib</w:t>
            </w:r>
            <w:r w:rsidRPr="00294898">
              <w:rPr>
                <w:b/>
                <w:bCs/>
              </w:rPr>
              <w:t xml:space="preserve">$ </w:t>
            </w:r>
            <w:r w:rsidRPr="00294898">
              <w:t>– Код строки.</w:t>
            </w:r>
          </w:p>
          <w:p w:rsidR="008E7655" w:rsidRPr="00294898" w:rsidRDefault="008E7655" w:rsidP="008E7655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29489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7655" w:rsidRPr="0029489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9489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 xml:space="preserve">код параметра может принимать значения: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chiefname – Ф.И.О. руководителя;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chiefpost – Должность руководителя, подписавшего отчет;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exec – Ф.И.О. исполнителя;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execpost – Должность исполнителя;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exectlf – Телефон исполнителя;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exedate – Дата;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prnpr</w:t>
            </w:r>
            <w:r w:rsidRPr="00294898">
              <w:t xml:space="preserve"> – Признак непредставления отчета;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prnot</w:t>
            </w:r>
            <w:r w:rsidRPr="00294898">
              <w:t xml:space="preserve"> – Признак отчета (основной или корректировочный);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ftx – Сообщение к отчету.</w:t>
            </w:r>
          </w:p>
        </w:tc>
      </w:tr>
      <w:tr w:rsidR="008E7655" w:rsidRPr="0029489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9489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- значение параметра.</w:t>
            </w:r>
          </w:p>
        </w:tc>
      </w:tr>
    </w:tbl>
    <w:p w:rsidR="008E7655" w:rsidRDefault="008E7655" w:rsidP="00B9219A">
      <w:bookmarkStart w:id="863" w:name="_Toc57520002"/>
      <w:bookmarkStart w:id="864" w:name="_Toc57522998"/>
      <w:bookmarkStart w:id="865" w:name="_Toc57544462"/>
      <w:bookmarkStart w:id="866" w:name="_Toc57610482"/>
      <w:bookmarkStart w:id="867" w:name="_Toc57710038"/>
      <w:bookmarkStart w:id="868" w:name="_Toc58058675"/>
      <w:bookmarkStart w:id="869" w:name="_Toc58130070"/>
      <w:bookmarkStart w:id="870" w:name="_Toc58143651"/>
      <w:bookmarkStart w:id="871" w:name="_Toc63488059"/>
      <w:bookmarkStart w:id="872" w:name="_Toc65556765"/>
      <w:bookmarkStart w:id="873" w:name="_Toc65561280"/>
      <w:bookmarkStart w:id="874" w:name="_Toc65567778"/>
      <w:bookmarkStart w:id="875" w:name="_Toc65567998"/>
      <w:bookmarkStart w:id="876" w:name="_Toc65568218"/>
      <w:bookmarkStart w:id="877" w:name="_Toc65568439"/>
      <w:bookmarkStart w:id="878" w:name="_Toc65568632"/>
      <w:bookmarkStart w:id="879" w:name="_Toc65570213"/>
      <w:bookmarkStart w:id="880" w:name="_Toc65570706"/>
      <w:bookmarkStart w:id="881" w:name="_Toc66092012"/>
      <w:bookmarkStart w:id="882" w:name="_Toc66185624"/>
      <w:bookmarkStart w:id="883" w:name="_Toc66186472"/>
      <w:bookmarkStart w:id="884" w:name="_Toc66186667"/>
      <w:bookmarkStart w:id="885" w:name="_Toc66259272"/>
      <w:bookmarkStart w:id="886" w:name="_Toc69117128"/>
      <w:bookmarkStart w:id="887" w:name="_Toc30934456"/>
      <w:bookmarkStart w:id="888" w:name="_Toc33582333"/>
      <w:bookmarkStart w:id="889" w:name="_Toc33582551"/>
      <w:bookmarkStart w:id="890" w:name="_Toc35919341"/>
      <w:bookmarkStart w:id="891" w:name="_Toc35919457"/>
      <w:bookmarkStart w:id="892" w:name="_Toc39284953"/>
      <w:bookmarkStart w:id="893" w:name="_Toc39285587"/>
      <w:bookmarkStart w:id="894" w:name="_Toc39285827"/>
      <w:bookmarkStart w:id="895" w:name="_Toc39286320"/>
      <w:bookmarkStart w:id="896" w:name="_Toc39286561"/>
      <w:bookmarkStart w:id="897" w:name="_Toc40696644"/>
      <w:bookmarkStart w:id="898" w:name="_Toc40696773"/>
      <w:bookmarkStart w:id="899" w:name="_Toc40841177"/>
      <w:bookmarkStart w:id="900" w:name="_Toc57520003"/>
      <w:bookmarkStart w:id="901" w:name="_Toc57522999"/>
      <w:bookmarkStart w:id="902" w:name="_Toc57544463"/>
      <w:bookmarkStart w:id="903" w:name="_Toc57610483"/>
      <w:bookmarkStart w:id="904" w:name="_Toc57710039"/>
      <w:bookmarkStart w:id="905" w:name="_Toc58058676"/>
      <w:bookmarkStart w:id="906" w:name="_Toc58130071"/>
      <w:bookmarkStart w:id="907" w:name="_Toc58143652"/>
      <w:bookmarkStart w:id="908" w:name="_Toc58146666"/>
      <w:bookmarkStart w:id="909" w:name="_Toc58147097"/>
      <w:bookmarkStart w:id="910" w:name="_Toc58147231"/>
      <w:bookmarkStart w:id="911" w:name="_Toc58147364"/>
      <w:bookmarkStart w:id="912" w:name="_Toc58148042"/>
      <w:bookmarkStart w:id="913" w:name="_Toc58148195"/>
      <w:bookmarkStart w:id="914" w:name="_Toc58204604"/>
      <w:bookmarkStart w:id="915" w:name="_Toc58208304"/>
      <w:bookmarkStart w:id="916" w:name="_Toc58208636"/>
      <w:bookmarkStart w:id="917" w:name="_Toc58210209"/>
      <w:bookmarkStart w:id="918" w:name="_Toc58212342"/>
      <w:bookmarkStart w:id="919" w:name="_Toc58213151"/>
      <w:bookmarkStart w:id="920" w:name="_Toc58213277"/>
      <w:bookmarkStart w:id="921" w:name="_Toc58213544"/>
      <w:bookmarkStart w:id="922" w:name="_Toc58213670"/>
      <w:bookmarkStart w:id="923" w:name="_Toc58213797"/>
      <w:bookmarkStart w:id="924" w:name="_Toc61408720"/>
      <w:bookmarkStart w:id="925" w:name="_Toc61409062"/>
      <w:bookmarkStart w:id="926" w:name="_Toc63488060"/>
      <w:bookmarkStart w:id="927" w:name="_Toc65556766"/>
      <w:bookmarkStart w:id="928" w:name="_Toc65561281"/>
      <w:bookmarkStart w:id="929" w:name="_Toc65567779"/>
      <w:bookmarkStart w:id="930" w:name="_Toc65567999"/>
      <w:bookmarkStart w:id="931" w:name="_Toc65568219"/>
      <w:bookmarkStart w:id="932" w:name="_Toc65568440"/>
      <w:bookmarkStart w:id="933" w:name="_Toc65568633"/>
      <w:bookmarkStart w:id="934" w:name="_Toc65570214"/>
      <w:bookmarkStart w:id="935" w:name="_Toc65570707"/>
      <w:bookmarkStart w:id="936" w:name="_Toc66092013"/>
      <w:bookmarkStart w:id="937" w:name="_Toc66185625"/>
      <w:bookmarkStart w:id="938" w:name="_Toc66186473"/>
      <w:bookmarkStart w:id="939" w:name="_Toc66186668"/>
      <w:bookmarkStart w:id="940" w:name="_Toc66259273"/>
      <w:bookmarkStart w:id="941" w:name="_Toc69117129"/>
      <w:bookmarkStart w:id="942" w:name="_Toc148412590"/>
      <w:bookmarkStart w:id="943" w:name="_Toc148416205"/>
      <w:bookmarkStart w:id="944" w:name="_Toc148416489"/>
      <w:bookmarkStart w:id="945" w:name="_Toc148420298"/>
      <w:bookmarkStart w:id="946" w:name="_Toc148441161"/>
      <w:bookmarkStart w:id="947" w:name="_Toc148441370"/>
      <w:bookmarkStart w:id="948" w:name="_Toc148412593"/>
      <w:bookmarkStart w:id="949" w:name="_Toc148416208"/>
      <w:bookmarkStart w:id="950" w:name="_Toc148416492"/>
      <w:bookmarkStart w:id="951" w:name="_Toc148420301"/>
      <w:bookmarkStart w:id="952" w:name="_Toc148441164"/>
      <w:bookmarkStart w:id="953" w:name="_Toc148441373"/>
      <w:bookmarkStart w:id="954" w:name="_Toc148412617"/>
      <w:bookmarkStart w:id="955" w:name="_Toc148416232"/>
      <w:bookmarkStart w:id="956" w:name="_Toc148416516"/>
      <w:bookmarkStart w:id="957" w:name="_Toc148420325"/>
      <w:bookmarkStart w:id="958" w:name="_Toc148441188"/>
      <w:bookmarkStart w:id="959" w:name="_Toc148441397"/>
      <w:bookmarkStart w:id="960" w:name="_Toc148412619"/>
      <w:bookmarkStart w:id="961" w:name="_Toc148416234"/>
      <w:bookmarkStart w:id="962" w:name="_Toc148416518"/>
      <w:bookmarkStart w:id="963" w:name="_Toc148420327"/>
      <w:bookmarkStart w:id="964" w:name="_Toc148441190"/>
      <w:bookmarkStart w:id="965" w:name="_Toc148441399"/>
      <w:bookmarkStart w:id="966" w:name="_Toc148412621"/>
      <w:bookmarkStart w:id="967" w:name="_Toc148416236"/>
      <w:bookmarkStart w:id="968" w:name="_Toc148416520"/>
      <w:bookmarkStart w:id="969" w:name="_Toc148420329"/>
      <w:bookmarkStart w:id="970" w:name="_Toc148441192"/>
      <w:bookmarkStart w:id="971" w:name="_Toc148441401"/>
      <w:bookmarkStart w:id="972" w:name="_Toc30934458"/>
      <w:bookmarkStart w:id="973" w:name="_Toc33582335"/>
      <w:bookmarkStart w:id="974" w:name="_Toc33582553"/>
      <w:bookmarkStart w:id="975" w:name="_Toc35919343"/>
      <w:bookmarkStart w:id="976" w:name="_Toc35919459"/>
      <w:bookmarkStart w:id="977" w:name="_Toc39284955"/>
      <w:bookmarkStart w:id="978" w:name="_Toc39285589"/>
      <w:bookmarkStart w:id="979" w:name="_Toc39285829"/>
      <w:bookmarkStart w:id="980" w:name="_Toc39286322"/>
      <w:bookmarkStart w:id="981" w:name="_Toc39286563"/>
      <w:bookmarkStart w:id="982" w:name="_Toc40696646"/>
      <w:bookmarkStart w:id="983" w:name="_Toc40696775"/>
      <w:bookmarkStart w:id="984" w:name="_Toc40841179"/>
      <w:bookmarkStart w:id="985" w:name="_Toc57520005"/>
      <w:bookmarkStart w:id="986" w:name="_Toc57523001"/>
      <w:bookmarkStart w:id="987" w:name="_Toc57544465"/>
      <w:bookmarkStart w:id="988" w:name="_Toc57610485"/>
      <w:bookmarkStart w:id="989" w:name="_Toc57710041"/>
      <w:bookmarkStart w:id="990" w:name="_Toc58058678"/>
      <w:bookmarkStart w:id="991" w:name="_Toc58130073"/>
      <w:bookmarkStart w:id="992" w:name="_Toc58143654"/>
      <w:bookmarkStart w:id="993" w:name="_Toc58146668"/>
      <w:bookmarkStart w:id="994" w:name="_Toc58147099"/>
      <w:bookmarkStart w:id="995" w:name="_Toc58147233"/>
      <w:bookmarkStart w:id="996" w:name="_Toc58147366"/>
      <w:bookmarkStart w:id="997" w:name="_Toc58148044"/>
      <w:bookmarkStart w:id="998" w:name="_Toc58148197"/>
      <w:bookmarkStart w:id="999" w:name="_Toc58204606"/>
      <w:bookmarkStart w:id="1000" w:name="_Toc58208306"/>
      <w:bookmarkStart w:id="1001" w:name="_Toc58208638"/>
      <w:bookmarkStart w:id="1002" w:name="_Toc58210211"/>
      <w:bookmarkStart w:id="1003" w:name="_Toc58212344"/>
      <w:bookmarkStart w:id="1004" w:name="_Toc58213153"/>
      <w:bookmarkStart w:id="1005" w:name="_Toc58213279"/>
      <w:bookmarkStart w:id="1006" w:name="_Toc58213546"/>
      <w:bookmarkStart w:id="1007" w:name="_Toc58213672"/>
      <w:bookmarkStart w:id="1008" w:name="_Toc58213799"/>
      <w:bookmarkStart w:id="1009" w:name="_Toc61408722"/>
      <w:bookmarkStart w:id="1010" w:name="_Toc61409064"/>
      <w:bookmarkStart w:id="1011" w:name="_Toc63488062"/>
      <w:bookmarkStart w:id="1012" w:name="_Toc65556768"/>
      <w:bookmarkStart w:id="1013" w:name="_Toc65561283"/>
      <w:bookmarkStart w:id="1014" w:name="_Toc65567781"/>
      <w:bookmarkStart w:id="1015" w:name="_Toc65568001"/>
      <w:bookmarkStart w:id="1016" w:name="_Toc65568221"/>
      <w:bookmarkStart w:id="1017" w:name="_Toc65568442"/>
      <w:bookmarkStart w:id="1018" w:name="_Toc65568635"/>
      <w:bookmarkStart w:id="1019" w:name="_Toc65570216"/>
      <w:bookmarkStart w:id="1020" w:name="_Toc65570709"/>
      <w:bookmarkStart w:id="1021" w:name="_Toc66092015"/>
      <w:bookmarkStart w:id="1022" w:name="_Toc66185627"/>
      <w:bookmarkStart w:id="1023" w:name="_Toc66186475"/>
      <w:bookmarkStart w:id="1024" w:name="_Toc66186670"/>
      <w:bookmarkStart w:id="1025" w:name="_Toc66259275"/>
      <w:bookmarkStart w:id="1026" w:name="_Toc69117131"/>
      <w:bookmarkStart w:id="1027" w:name="_Toc148412647"/>
      <w:bookmarkStart w:id="1028" w:name="_Toc148416262"/>
      <w:bookmarkStart w:id="1029" w:name="_Toc148416546"/>
      <w:bookmarkStart w:id="1030" w:name="_Toc148420355"/>
      <w:bookmarkStart w:id="1031" w:name="_Toc148441218"/>
      <w:bookmarkStart w:id="1032" w:name="_Toc148441427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8E7655" w:rsidRPr="008E7655" w:rsidRDefault="008E7655" w:rsidP="008E7655">
      <w:pPr>
        <w:spacing w:line="276" w:lineRule="auto"/>
        <w:ind w:firstLine="0"/>
      </w:pPr>
      <w:r w:rsidRPr="00294898">
        <w:t xml:space="preserve">Формат действует с отчетности на 01.02.2018, согласно Заданию </w:t>
      </w:r>
      <w:r>
        <w:t xml:space="preserve">№ </w:t>
      </w:r>
      <w:r w:rsidRPr="00294898">
        <w:t>XML016/08/0409202 (АС ПУРР (Jira) CK5DITR129-326) от 10.01.2018.</w:t>
      </w:r>
    </w:p>
    <w:p w:rsidR="008E7655" w:rsidRPr="008E7655" w:rsidRDefault="008E7655" w:rsidP="008E7655">
      <w:pPr>
        <w:spacing w:line="276" w:lineRule="auto"/>
      </w:pPr>
    </w:p>
    <w:p w:rsidR="008E7655" w:rsidRPr="00294898" w:rsidRDefault="008E7655" w:rsidP="008E7655">
      <w:pPr>
        <w:spacing w:line="276" w:lineRule="auto"/>
        <w:ind w:firstLine="0"/>
      </w:pPr>
      <w:r w:rsidRPr="00294898">
        <w:t>Содержание изменений:</w:t>
      </w:r>
    </w:p>
    <w:p w:rsidR="008E7655" w:rsidRPr="00294898" w:rsidRDefault="008E7655" w:rsidP="008E7655">
      <w:pPr>
        <w:spacing w:line="276" w:lineRule="auto"/>
        <w:ind w:firstLine="0"/>
      </w:pPr>
      <w:r w:rsidRPr="00294898">
        <w:t xml:space="preserve">Уточнено описание реквизитов раздела </w:t>
      </w:r>
      <w:r w:rsidRPr="00294898">
        <w:rPr>
          <w:b/>
          <w:bCs/>
          <w:lang w:val="en-US"/>
        </w:rPr>
        <w:t>ARR</w:t>
      </w:r>
      <w:r w:rsidRPr="00294898">
        <w:rPr>
          <w:b/>
          <w:bCs/>
        </w:rPr>
        <w:t>+</w:t>
      </w:r>
      <w:r w:rsidRPr="00294898">
        <w:rPr>
          <w:b/>
          <w:bCs/>
          <w:lang w:val="en-US"/>
        </w:rPr>
        <w:t>F</w:t>
      </w:r>
      <w:r w:rsidRPr="00294898">
        <w:rPr>
          <w:b/>
          <w:bCs/>
        </w:rPr>
        <w:t>202.</w:t>
      </w:r>
    </w:p>
    <w:p w:rsidR="007D5EA2" w:rsidRPr="00FF6716" w:rsidRDefault="007D5EA2" w:rsidP="008E7655">
      <w:pPr>
        <w:spacing w:line="276" w:lineRule="auto"/>
      </w:pPr>
    </w:p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5F08AD" w:rsidRPr="00FF6716" w:rsidRDefault="005F08AD" w:rsidP="000A4783">
      <w:pPr>
        <w:pStyle w:val="2"/>
        <w:numPr>
          <w:ilvl w:val="0"/>
          <w:numId w:val="0"/>
        </w:numPr>
        <w:ind w:left="779"/>
      </w:pPr>
    </w:p>
    <w:p w:rsidR="000A3A8D" w:rsidRPr="000A3A8D" w:rsidRDefault="009E1D91" w:rsidP="000A4783">
      <w:pPr>
        <w:pStyle w:val="2"/>
        <w:numPr>
          <w:ilvl w:val="0"/>
          <w:numId w:val="0"/>
        </w:numPr>
        <w:rPr>
          <w:sz w:val="26"/>
          <w:szCs w:val="26"/>
          <w:lang w:eastAsia="ru-RU"/>
        </w:rPr>
      </w:pPr>
      <w:r w:rsidRPr="00FF6716">
        <w:br w:type="page"/>
      </w:r>
    </w:p>
    <w:p w:rsidR="004E2984" w:rsidRPr="0020350B" w:rsidRDefault="004E2984" w:rsidP="000A4783">
      <w:pPr>
        <w:pStyle w:val="2"/>
        <w:rPr>
          <w:lang w:val="ru-RU"/>
        </w:rPr>
      </w:pPr>
      <w:bookmarkStart w:id="1033" w:name="_Toc12607492"/>
      <w:r w:rsidRPr="00A5146B">
        <w:t>Форма 0409203 (полугодовая).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</w:r>
      <w:bookmarkEnd w:id="1033"/>
    </w:p>
    <w:p w:rsidR="004E2984" w:rsidRDefault="004E2984" w:rsidP="004E2984">
      <w:pPr>
        <w:adjustRightInd w:val="0"/>
        <w:spacing w:line="276" w:lineRule="auto"/>
        <w:ind w:firstLine="0"/>
        <w:rPr>
          <w:b/>
          <w:bCs/>
          <w:i/>
          <w:iCs/>
          <w:u w:val="single"/>
        </w:rPr>
      </w:pPr>
      <w:r w:rsidRPr="00097010">
        <w:rPr>
          <w:b/>
          <w:bCs/>
          <w:i/>
          <w:iCs/>
          <w:u w:val="single"/>
        </w:rPr>
        <w:t>Информационный сегмент</w:t>
      </w:r>
    </w:p>
    <w:p w:rsidR="004E2984" w:rsidRPr="00097010" w:rsidRDefault="004E2984" w:rsidP="004E2984">
      <w:pPr>
        <w:adjustRightInd w:val="0"/>
        <w:spacing w:line="276" w:lineRule="auto"/>
        <w:rPr>
          <w:b/>
          <w:bCs/>
          <w:i/>
          <w:iCs/>
          <w:u w:val="single"/>
        </w:rPr>
      </w:pPr>
    </w:p>
    <w:p w:rsidR="004E2984" w:rsidRPr="00097010" w:rsidRDefault="004E2984" w:rsidP="004E2984">
      <w:pPr>
        <w:adjustRightInd w:val="0"/>
        <w:spacing w:line="276" w:lineRule="auto"/>
        <w:ind w:firstLine="0"/>
        <w:rPr>
          <w:b/>
          <w:bCs/>
        </w:rPr>
      </w:pPr>
      <w:r w:rsidRPr="00097010">
        <w:rPr>
          <w:b/>
          <w:bCs/>
          <w:lang w:val="en"/>
        </w:rPr>
        <w:t>ARR</w:t>
      </w:r>
      <w:r w:rsidRPr="00097010">
        <w:rPr>
          <w:b/>
          <w:bCs/>
        </w:rPr>
        <w:t>+код_приложения:$</w:t>
      </w:r>
      <w:r w:rsidRPr="00097010">
        <w:rPr>
          <w:b/>
          <w:bCs/>
          <w:lang w:val="en-US"/>
        </w:rPr>
        <w:t>empty</w:t>
      </w:r>
      <w:r w:rsidRPr="00097010">
        <w:rPr>
          <w:b/>
          <w:bCs/>
        </w:rPr>
        <w:t>$:</w:t>
      </w:r>
      <w:r w:rsidRPr="00097010">
        <w:t>код строки</w:t>
      </w:r>
      <w:r w:rsidRPr="00097010">
        <w:rPr>
          <w:vertAlign w:val="subscript"/>
        </w:rPr>
        <w:t>1</w:t>
      </w:r>
      <w:r w:rsidRPr="00097010">
        <w:t>:~код колонки</w:t>
      </w:r>
      <w:r w:rsidRPr="00097010">
        <w:rPr>
          <w:vertAlign w:val="subscript"/>
        </w:rPr>
        <w:t>1</w:t>
      </w:r>
      <w:r w:rsidRPr="00097010">
        <w:t>=</w:t>
      </w:r>
      <w:r w:rsidRPr="00097010">
        <w:rPr>
          <w:i/>
          <w:iCs/>
        </w:rPr>
        <w:t>значение</w:t>
      </w:r>
      <w:r w:rsidRPr="00097010">
        <w:t>~;…;~код колонки</w:t>
      </w:r>
      <w:r w:rsidRPr="00097010">
        <w:rPr>
          <w:vertAlign w:val="subscript"/>
        </w:rPr>
        <w:t>n</w:t>
      </w:r>
      <w:r w:rsidRPr="00097010">
        <w:t>=</w:t>
      </w:r>
      <w:r w:rsidRPr="00097010">
        <w:rPr>
          <w:i/>
          <w:iCs/>
        </w:rPr>
        <w:t>значение</w:t>
      </w:r>
      <w:r w:rsidRPr="00097010">
        <w:t>~;'…</w:t>
      </w:r>
      <w:r w:rsidRPr="00097010">
        <w:rPr>
          <w:b/>
          <w:bCs/>
        </w:rPr>
        <w:t xml:space="preserve"> и т.д. по всем кодам строк</w:t>
      </w:r>
    </w:p>
    <w:p w:rsidR="004E2984" w:rsidRPr="00097010" w:rsidRDefault="004E2984" w:rsidP="004E2984">
      <w:pPr>
        <w:adjustRightInd w:val="0"/>
        <w:spacing w:line="276" w:lineRule="auto"/>
        <w:jc w:val="center"/>
        <w:rPr>
          <w:u w:val="single"/>
        </w:rPr>
      </w:pPr>
    </w:p>
    <w:p w:rsidR="004E2984" w:rsidRDefault="004E2984" w:rsidP="004E2984">
      <w:pPr>
        <w:adjustRightInd w:val="0"/>
        <w:spacing w:line="276" w:lineRule="auto"/>
        <w:jc w:val="center"/>
        <w:rPr>
          <w:u w:val="single"/>
        </w:rPr>
      </w:pPr>
      <w:r w:rsidRPr="00097010">
        <w:rPr>
          <w:u w:val="single"/>
        </w:rPr>
        <w:t>Пояснения</w:t>
      </w:r>
    </w:p>
    <w:p w:rsidR="004E2984" w:rsidRPr="00097010" w:rsidRDefault="004E2984" w:rsidP="004E2984">
      <w:pPr>
        <w:adjustRightInd w:val="0"/>
        <w:spacing w:line="276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4E2984" w:rsidRPr="00A5146B" w:rsidTr="004E2984">
        <w:trPr>
          <w:trHeight w:val="775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A5146B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A5146B">
              <w:rPr>
                <w:b/>
                <w:bCs/>
                <w:lang w:val="en"/>
              </w:rPr>
              <w:t>ARR</w:t>
            </w:r>
            <w:r w:rsidRPr="00A5146B">
              <w:rPr>
                <w:b/>
                <w:bCs/>
              </w:rPr>
              <w:t>+</w:t>
            </w: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0409203:</w:t>
            </w:r>
            <w:r w:rsidRPr="00A5146B">
              <w:rPr>
                <w:b/>
                <w:bCs/>
                <w:lang w:val="en-US"/>
              </w:rPr>
              <w:t>$empty$</w:t>
            </w:r>
            <w:r w:rsidRPr="00A5146B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t xml:space="preserve"> – код приложения (Раздел 1. Сведения о счетно-сортировальных машинах кредитной организации, применяемых при обработке банкнот Банка России, предназначенных для выдачи клиентам); 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</w:t>
            </w:r>
            <w:r w:rsidRPr="00A5146B">
              <w:t xml:space="preserve"> –условный (уточняющий) код строки (всегда заполнен по умолчанию).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  <w:rPr>
                <w:lang w:val="en-US"/>
              </w:rPr>
            </w:pPr>
            <w:r w:rsidRPr="00A5146B">
              <w:t>номер строки, принимает значения: 00001,00002</w:t>
            </w:r>
            <w:r w:rsidRPr="00A5146B">
              <w:rPr>
                <w:lang w:val="en-US"/>
              </w:rPr>
              <w:t>, …</w:t>
            </w:r>
            <w:r w:rsidRPr="00A5146B">
              <w:t xml:space="preserve">. </w:t>
            </w:r>
            <w:r w:rsidRPr="00A5146B">
              <w:rPr>
                <w:lang w:val="en-US"/>
              </w:rPr>
              <w:t>99999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npp</w:t>
            </w:r>
            <w:r w:rsidRPr="00A5146B">
              <w:t xml:space="preserve"> – номер строки, 1,2 …. 99999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soato</w:t>
            </w:r>
            <w:r w:rsidRPr="00A5146B">
              <w:t xml:space="preserve"> - код территории места нахождения счетно-сортировальных машин по ОКАТО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terr</w:t>
            </w:r>
            <w:r w:rsidRPr="00A5146B">
              <w:t xml:space="preserve"> – наименование территории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sum</w:t>
            </w:r>
            <w:r w:rsidRPr="00A5146B">
              <w:t xml:space="preserve"> - количество счетно-сортировальных машин, единиц</w:t>
            </w:r>
            <w:r>
              <w:t>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t>значение в соответствующей ячейке отчета, определяемое кодом строки и кодом колонки.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A5146B">
              <w:rPr>
                <w:b/>
                <w:bCs/>
                <w:lang w:val="en"/>
              </w:rPr>
              <w:t>ARR</w:t>
            </w:r>
            <w:r w:rsidRPr="00A5146B">
              <w:rPr>
                <w:b/>
                <w:bCs/>
              </w:rPr>
              <w:t>+</w:t>
            </w: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rPr>
                <w:b/>
                <w:bCs/>
                <w:lang w:val="en-US"/>
              </w:rPr>
              <w:t>i</w:t>
            </w:r>
            <w:r w:rsidRPr="00A5146B">
              <w:rPr>
                <w:b/>
                <w:bCs/>
              </w:rPr>
              <w:t>:</w:t>
            </w:r>
            <w:r w:rsidRPr="00A5146B">
              <w:rPr>
                <w:b/>
                <w:bCs/>
                <w:lang w:val="en-US"/>
              </w:rPr>
              <w:t>$empty$</w:t>
            </w:r>
            <w:r w:rsidRPr="00A5146B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rPr>
                <w:b/>
                <w:bCs/>
                <w:lang w:val="en-US"/>
              </w:rPr>
              <w:t>i</w:t>
            </w:r>
            <w:r w:rsidRPr="00A5146B">
              <w:t xml:space="preserve"> – код приложения (Итого по кредитной организации); 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</w:t>
            </w:r>
            <w:r w:rsidRPr="00A5146B">
              <w:t xml:space="preserve"> –условный (уточняющий) код строки (всегда заполнен по умолчанию).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213"/>
              <w:rPr>
                <w:lang w:val="en-US"/>
              </w:rPr>
            </w:pPr>
            <w:r w:rsidRPr="00A5146B">
              <w:t>номер строки, принимает значение 1.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213"/>
            </w:pPr>
            <w:r w:rsidRPr="00A5146B">
              <w:rPr>
                <w:b/>
                <w:lang w:val="en-US"/>
              </w:rPr>
              <w:t>sum</w:t>
            </w:r>
            <w:r w:rsidRPr="00A5146B">
              <w:t xml:space="preserve"> - количество счетно-сортировальных машин, единиц</w:t>
            </w:r>
            <w:r>
              <w:t>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t>значение в соответствующей ячейке отчета, определяемое кодом строки и кодом колонки.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0"/>
            </w:pPr>
            <w:r w:rsidRPr="00A5146B">
              <w:rPr>
                <w:b/>
                <w:bCs/>
                <w:lang w:val="en"/>
              </w:rPr>
              <w:t>ARR</w:t>
            </w:r>
            <w:r w:rsidRPr="00A5146B">
              <w:rPr>
                <w:b/>
                <w:bCs/>
              </w:rPr>
              <w:t>+</w:t>
            </w: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0409203_2:$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0409203_2</w:t>
            </w:r>
            <w:r w:rsidRPr="00A5146B">
              <w:t xml:space="preserve"> – код приложения (Раздел 2. Сведения о месте нахождения счетно-сортировальных машин кредитной организации,  применяемых при обработке банкнот Банка России, предназначенных для выдачи клиентам); 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</w:t>
            </w:r>
            <w:r w:rsidRPr="00A5146B">
              <w:t xml:space="preserve"> –условный (уточняющий) код строки (всегда заполнен по умолчанию).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  <w:rPr>
                <w:lang w:val="en-US"/>
              </w:rPr>
            </w:pPr>
            <w:r w:rsidRPr="00A5146B">
              <w:t>номер строки, принимает значения: 00001,00002</w:t>
            </w:r>
            <w:r w:rsidRPr="00A5146B">
              <w:rPr>
                <w:lang w:val="en-US"/>
              </w:rPr>
              <w:t>, …</w:t>
            </w:r>
            <w:r w:rsidRPr="00A5146B">
              <w:t xml:space="preserve">. </w:t>
            </w:r>
            <w:r w:rsidRPr="00A5146B">
              <w:rPr>
                <w:lang w:val="en-US"/>
              </w:rPr>
              <w:t>99999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npp</w:t>
            </w:r>
            <w:r w:rsidRPr="00A5146B">
              <w:t xml:space="preserve"> – номер строки, 1,2 …. 99999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naim</w:t>
            </w:r>
            <w:r w:rsidRPr="00A5146B">
              <w:t xml:space="preserve"> - название счетно-сортировальной машины, используемой кредитной организацией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zn</w:t>
            </w:r>
            <w:r w:rsidRPr="00A5146B">
              <w:t xml:space="preserve"> - серийный (заводской) номер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gv</w:t>
            </w:r>
            <w:r w:rsidRPr="00A5146B">
              <w:t xml:space="preserve"> - год выпуска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dvv</w:t>
            </w:r>
            <w:r w:rsidRPr="00A5146B">
              <w:t xml:space="preserve"> - дата ввода в эксплуатацию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spoles</w:t>
            </w:r>
            <w:r w:rsidRPr="00A5146B">
              <w:t xml:space="preserve"> - срок полезного использования, лет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soato</w:t>
            </w:r>
            <w:r w:rsidRPr="00A5146B">
              <w:t xml:space="preserve"> - код территории по ОКАТО строка до 5 знаков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address</w:t>
            </w:r>
            <w:r w:rsidRPr="00A5146B">
              <w:t xml:space="preserve"> - место нахождения счетно-сортировальных машин, адрес места нахождения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prim</w:t>
            </w:r>
            <w:r w:rsidRPr="00A5146B">
              <w:t xml:space="preserve"> - место нахождения счетно-сортировальных машин, примечание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tel</w:t>
            </w:r>
            <w:r w:rsidRPr="00A5146B">
              <w:t xml:space="preserve"> - контактный телефон сотрудника банка, ответственного за обслуживание счетно-сортировальной машины</w:t>
            </w:r>
            <w:r>
              <w:t>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4E2984" w:rsidRPr="00A5146B" w:rsidRDefault="004E2984" w:rsidP="000564D4">
      <w:pPr>
        <w:rPr>
          <w:b/>
          <w:bCs/>
          <w:i/>
          <w:iCs/>
          <w:u w:val="single"/>
        </w:rPr>
      </w:pPr>
    </w:p>
    <w:p w:rsidR="004E2984" w:rsidRDefault="004E2984" w:rsidP="004E2984">
      <w:pPr>
        <w:ind w:firstLine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  <w:r w:rsidRPr="00A5146B">
        <w:rPr>
          <w:b/>
          <w:bCs/>
          <w:i/>
          <w:iCs/>
          <w:u w:val="single"/>
          <w:lang w:val="en"/>
        </w:rPr>
        <w:t>C</w:t>
      </w:r>
      <w:r w:rsidRPr="00A5146B">
        <w:rPr>
          <w:b/>
          <w:bCs/>
          <w:i/>
          <w:iCs/>
          <w:u w:val="single"/>
        </w:rPr>
        <w:t>егмент со служебной информацией</w:t>
      </w:r>
    </w:p>
    <w:p w:rsidR="004E2984" w:rsidRPr="00A5146B" w:rsidRDefault="004E2984" w:rsidP="004E2984">
      <w:pPr>
        <w:ind w:firstLine="0"/>
        <w:rPr>
          <w:u w:val="single"/>
        </w:rPr>
      </w:pPr>
    </w:p>
    <w:p w:rsidR="004E2984" w:rsidRPr="00A5146B" w:rsidRDefault="004E2984" w:rsidP="00A05F01">
      <w:pPr>
        <w:adjustRightInd w:val="0"/>
        <w:spacing w:line="276" w:lineRule="auto"/>
        <w:ind w:firstLine="0"/>
        <w:jc w:val="left"/>
      </w:pPr>
      <w:r w:rsidRPr="00A5146B">
        <w:rPr>
          <w:b/>
          <w:bCs/>
          <w:lang w:val="en"/>
        </w:rPr>
        <w:t>ARR</w:t>
      </w:r>
      <w:r w:rsidRPr="00A5146B">
        <w:rPr>
          <w:b/>
          <w:bCs/>
        </w:rPr>
        <w:t>+$</w:t>
      </w:r>
      <w:r w:rsidRPr="00A5146B">
        <w:rPr>
          <w:b/>
          <w:bCs/>
          <w:lang w:val="en"/>
        </w:rPr>
        <w:t>attrib</w:t>
      </w:r>
      <w:r w:rsidRPr="00A5146B">
        <w:rPr>
          <w:b/>
          <w:bCs/>
        </w:rPr>
        <w:t>$2:</w:t>
      </w:r>
      <w:r w:rsidRPr="00A5146B">
        <w:rPr>
          <w:b/>
          <w:bCs/>
          <w:lang w:val="en"/>
        </w:rPr>
        <w:t>F</w:t>
      </w:r>
      <w:r w:rsidRPr="00A5146B">
        <w:rPr>
          <w:b/>
          <w:bCs/>
        </w:rPr>
        <w:t>0409203:$</w:t>
      </w:r>
      <w:r w:rsidRPr="00A5146B">
        <w:rPr>
          <w:b/>
          <w:bCs/>
          <w:lang w:val="en"/>
        </w:rPr>
        <w:t>attrib</w:t>
      </w:r>
      <w:r w:rsidRPr="00A5146B">
        <w:rPr>
          <w:b/>
          <w:bCs/>
        </w:rPr>
        <w:t>$:</w:t>
      </w:r>
      <w:r w:rsidRPr="00A5146B">
        <w:t>~</w:t>
      </w:r>
      <w:r w:rsidRPr="00A5146B">
        <w:rPr>
          <w:b/>
          <w:bCs/>
        </w:rPr>
        <w:t>код параметра</w:t>
      </w:r>
      <w:r w:rsidRPr="00A5146B">
        <w:rPr>
          <w:vertAlign w:val="subscript"/>
        </w:rPr>
        <w:t>1</w:t>
      </w:r>
      <w:r w:rsidRPr="00A5146B">
        <w:t>=</w:t>
      </w:r>
      <w:r w:rsidRPr="00A5146B">
        <w:rPr>
          <w:i/>
          <w:iCs/>
        </w:rPr>
        <w:t>значение</w:t>
      </w:r>
      <w:r w:rsidRPr="00A5146B">
        <w:t>~;~…;~</w:t>
      </w:r>
      <w:r w:rsidRPr="00A5146B">
        <w:rPr>
          <w:b/>
          <w:bCs/>
        </w:rPr>
        <w:t>код параметра</w:t>
      </w:r>
      <w:r w:rsidRPr="00A5146B">
        <w:rPr>
          <w:vertAlign w:val="subscript"/>
          <w:lang w:val="en"/>
        </w:rPr>
        <w:t>n</w:t>
      </w:r>
      <w:r w:rsidRPr="00A5146B">
        <w:t>=</w:t>
      </w:r>
      <w:r w:rsidRPr="00A5146B">
        <w:rPr>
          <w:i/>
          <w:iCs/>
        </w:rPr>
        <w:t>значени</w:t>
      </w:r>
      <w:r w:rsidRPr="00A5146B">
        <w:t>е~;'</w:t>
      </w:r>
    </w:p>
    <w:p w:rsidR="004E2984" w:rsidRDefault="004E2984" w:rsidP="004E2984">
      <w:pPr>
        <w:adjustRightInd w:val="0"/>
        <w:spacing w:line="276" w:lineRule="auto"/>
        <w:jc w:val="center"/>
        <w:rPr>
          <w:u w:val="single"/>
        </w:rPr>
      </w:pPr>
      <w:r w:rsidRPr="00A5146B">
        <w:rPr>
          <w:u w:val="single"/>
        </w:rPr>
        <w:t>Пояснения</w:t>
      </w:r>
    </w:p>
    <w:p w:rsidR="004E2984" w:rsidRPr="00A5146B" w:rsidRDefault="004E2984" w:rsidP="004E2984">
      <w:pPr>
        <w:adjustRightInd w:val="0"/>
        <w:spacing w:line="276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4E2984" w:rsidRPr="00A5146B" w:rsidTr="004E2984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A5146B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4E2984" w:rsidRPr="00A5146B" w:rsidTr="004E298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ind w:hanging="70"/>
              <w:rPr>
                <w:b/>
                <w:bCs/>
                <w:lang w:val="en"/>
              </w:rPr>
            </w:pPr>
            <w:r w:rsidRPr="00A5146B">
              <w:rPr>
                <w:b/>
                <w:bCs/>
                <w:lang w:val="en"/>
              </w:rPr>
              <w:t>ARR+$attrib$2:</w:t>
            </w:r>
          </w:p>
          <w:p w:rsidR="004E2984" w:rsidRPr="00A5146B" w:rsidRDefault="004E2984" w:rsidP="000564D4">
            <w:pPr>
              <w:adjustRightInd w:val="0"/>
              <w:spacing w:line="360" w:lineRule="auto"/>
              <w:ind w:hanging="70"/>
              <w:rPr>
                <w:lang w:val="en"/>
              </w:rPr>
            </w:pPr>
            <w:r w:rsidRPr="00A5146B">
              <w:rPr>
                <w:b/>
                <w:bCs/>
                <w:lang w:val="en"/>
              </w:rPr>
              <w:t>F0409203:$attrib$: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286"/>
              <w:rPr>
                <w:b/>
                <w:bCs/>
              </w:rPr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"/>
              </w:rPr>
              <w:t>attrib</w:t>
            </w:r>
            <w:r w:rsidRPr="00A5146B">
              <w:rPr>
                <w:b/>
                <w:bCs/>
              </w:rPr>
              <w:t xml:space="preserve">$2 </w:t>
            </w:r>
            <w:r w:rsidRPr="00A5146B">
              <w:t>– условный (уточняющий) код строки;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t xml:space="preserve"> – код приложения;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"/>
              </w:rPr>
              <w:t>attrib</w:t>
            </w:r>
            <w:r w:rsidRPr="00A5146B">
              <w:rPr>
                <w:b/>
                <w:bCs/>
              </w:rPr>
              <w:t xml:space="preserve">$ </w:t>
            </w:r>
            <w:r w:rsidRPr="00A5146B">
              <w:t>– код строки.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t>Данные значения постоянны для сегмента.</w:t>
            </w:r>
          </w:p>
        </w:tc>
      </w:tr>
      <w:tr w:rsidR="004E2984" w:rsidRPr="00A5146B" w:rsidTr="004E298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tabs>
                <w:tab w:val="left" w:pos="360"/>
              </w:tabs>
              <w:adjustRightInd w:val="0"/>
              <w:spacing w:line="360" w:lineRule="auto"/>
              <w:ind w:firstLine="286"/>
            </w:pPr>
            <w:r w:rsidRPr="00A5146B">
              <w:t>принимает значения: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</w:rPr>
              <w:t>сhiefname</w:t>
            </w:r>
            <w:r w:rsidRPr="00A5146B">
              <w:t xml:space="preserve"> – Ф.И.О. руководителя;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chiefpost</w:t>
            </w:r>
            <w:r w:rsidRPr="00A5146B">
              <w:t xml:space="preserve"> – должность руководителя;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</w:rPr>
              <w:t>chiefcontrolname</w:t>
            </w:r>
            <w:r w:rsidRPr="00A5146B">
              <w:t xml:space="preserve"> – Ф.И.О. контролера;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chiefcontrolpost</w:t>
            </w:r>
            <w:r w:rsidRPr="00A5146B">
              <w:t xml:space="preserve"> – должность контролера;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  <w:rPr>
                <w:b/>
                <w:bCs/>
              </w:rPr>
            </w:pPr>
            <w:r w:rsidRPr="00A5146B">
              <w:rPr>
                <w:b/>
                <w:bCs/>
                <w:lang w:val="en"/>
              </w:rPr>
              <w:t>exec</w:t>
            </w:r>
            <w:r w:rsidRPr="00A5146B">
              <w:t xml:space="preserve"> – Ф.И.О. исполнителя;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execpost</w:t>
            </w:r>
            <w:r w:rsidRPr="00A5146B">
              <w:t xml:space="preserve"> – должность исполнителя;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exectlf</w:t>
            </w:r>
            <w:r w:rsidRPr="00A5146B">
              <w:t xml:space="preserve"> – телефон исполнителя;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execemail</w:t>
            </w:r>
            <w:r w:rsidRPr="00A5146B">
              <w:t xml:space="preserve"> – адрес электронной почты;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-US"/>
              </w:rPr>
              <w:t>chief</w:t>
            </w:r>
            <w:r w:rsidRPr="00A5146B">
              <w:rPr>
                <w:b/>
                <w:bCs/>
                <w:lang w:val="en"/>
              </w:rPr>
              <w:t>date</w:t>
            </w:r>
            <w:r w:rsidRPr="00A5146B">
              <w:t xml:space="preserve"> – дата подписания;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86" w:firstLine="0"/>
            </w:pPr>
            <w:r w:rsidRPr="00A5146B">
              <w:rPr>
                <w:b/>
                <w:bCs/>
                <w:lang w:val="en-US"/>
              </w:rPr>
              <w:t>prnpr</w:t>
            </w:r>
            <w:r w:rsidRPr="00A5146B">
              <w:t xml:space="preserve"> – код причины непредставления данных: 0- нулевые данные, 1- операции не проводились, 2- другие причины, с текстовым пояснением в элементе Пояснение;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  <w:rPr>
                <w:lang w:val="en-US"/>
              </w:rPr>
            </w:pPr>
            <w:r w:rsidRPr="00A5146B">
              <w:rPr>
                <w:b/>
                <w:bCs/>
                <w:lang w:val="en-US"/>
              </w:rPr>
              <w:t>ftx</w:t>
            </w:r>
            <w:r w:rsidRPr="00A5146B">
              <w:t xml:space="preserve"> –</w:t>
            </w:r>
            <w:r w:rsidRPr="00A5146B">
              <w:rPr>
                <w:lang w:val="en-US"/>
              </w:rPr>
              <w:t xml:space="preserve"> </w:t>
            </w:r>
            <w:r w:rsidRPr="00A5146B">
              <w:t>пояснение.</w:t>
            </w:r>
          </w:p>
        </w:tc>
      </w:tr>
      <w:tr w:rsidR="004E2984" w:rsidRPr="00A5146B" w:rsidTr="004E298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rPr>
                <w:lang w:val="en"/>
              </w:rPr>
            </w:pPr>
            <w:r w:rsidRPr="00A5146B">
              <w:t>значение параметра.</w:t>
            </w:r>
          </w:p>
        </w:tc>
      </w:tr>
    </w:tbl>
    <w:p w:rsidR="004E2984" w:rsidRDefault="004E2984" w:rsidP="004E2984">
      <w:pPr>
        <w:adjustRightInd w:val="0"/>
        <w:ind w:firstLine="0"/>
      </w:pPr>
    </w:p>
    <w:p w:rsidR="004E2984" w:rsidRDefault="004E2984" w:rsidP="004E2984">
      <w:pPr>
        <w:adjustRightInd w:val="0"/>
        <w:spacing w:line="276" w:lineRule="auto"/>
        <w:ind w:firstLine="0"/>
      </w:pPr>
      <w:r w:rsidRPr="00A5146B">
        <w:t>Формат действует с 1 июля 2018 года согласно Задани</w:t>
      </w:r>
      <w:r>
        <w:t>ю</w:t>
      </w:r>
      <w:r w:rsidRPr="00A5146B">
        <w:t xml:space="preserve"> </w:t>
      </w:r>
      <w:r>
        <w:t>№</w:t>
      </w:r>
      <w:r w:rsidRPr="00A5146B">
        <w:t>XML135/01/0409203 от 29.03.2018</w:t>
      </w:r>
      <w:r>
        <w:t xml:space="preserve"> </w:t>
      </w:r>
      <w:r w:rsidRPr="00097010">
        <w:t xml:space="preserve">(АС ПУРР (Jira) </w:t>
      </w:r>
      <w:r w:rsidRPr="00A5146B">
        <w:t>CK5DITR129-1950</w:t>
      </w:r>
      <w:r>
        <w:t>)</w:t>
      </w:r>
      <w:r w:rsidRPr="00A5146B">
        <w:t>.</w:t>
      </w:r>
    </w:p>
    <w:p w:rsidR="004E2984" w:rsidRDefault="004E2984" w:rsidP="004E2984">
      <w:pPr>
        <w:adjustRightInd w:val="0"/>
        <w:spacing w:line="276" w:lineRule="auto"/>
        <w:ind w:firstLine="0"/>
      </w:pPr>
    </w:p>
    <w:p w:rsidR="004E2984" w:rsidRPr="00A5146B" w:rsidRDefault="004E2984" w:rsidP="004E2984">
      <w:pPr>
        <w:adjustRightInd w:val="0"/>
        <w:spacing w:line="276" w:lineRule="auto"/>
        <w:ind w:firstLine="0"/>
      </w:pPr>
      <w:r w:rsidRPr="00A5146B">
        <w:t xml:space="preserve">Содержание изменений: </w:t>
      </w:r>
    </w:p>
    <w:p w:rsidR="004E2984" w:rsidRPr="00A5146B" w:rsidRDefault="004E2984" w:rsidP="004E2984">
      <w:pPr>
        <w:adjustRightInd w:val="0"/>
        <w:spacing w:line="276" w:lineRule="auto"/>
        <w:ind w:firstLine="0"/>
      </w:pPr>
      <w:r w:rsidRPr="00A5146B">
        <w:t>Первоначальное размещение описания  формата.</w:t>
      </w:r>
    </w:p>
    <w:p w:rsidR="004E2984" w:rsidRDefault="004E2984" w:rsidP="004E2984">
      <w:pPr>
        <w:adjustRightInd w:val="0"/>
        <w:spacing w:line="276" w:lineRule="auto"/>
        <w:ind w:firstLine="0"/>
      </w:pPr>
      <w:r w:rsidRPr="00A5146B">
        <w:t>Добавлена посылка</w:t>
      </w:r>
      <w:r>
        <w:t>:</w:t>
      </w:r>
    </w:p>
    <w:p w:rsidR="004E2984" w:rsidRPr="00A5146B" w:rsidRDefault="004E2984" w:rsidP="000564D4">
      <w:pPr>
        <w:adjustRightInd w:val="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4E2984" w:rsidRPr="00A5146B" w:rsidTr="000564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84" w:rsidRPr="00A5146B" w:rsidRDefault="004E2984" w:rsidP="000564D4">
            <w:pPr>
              <w:pStyle w:val="a6"/>
              <w:spacing w:line="276" w:lineRule="auto"/>
            </w:pPr>
            <w:r w:rsidRPr="00A5146B">
              <w:t>ss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84" w:rsidRPr="00A5146B" w:rsidRDefault="004E2984" w:rsidP="000564D4">
            <w:pPr>
              <w:pStyle w:val="a6"/>
              <w:spacing w:line="276" w:lineRule="auto"/>
              <w:rPr>
                <w:lang w:val="ru-RU"/>
              </w:rPr>
            </w:pPr>
            <w:r w:rsidRPr="00A5146B">
              <w:rPr>
                <w:lang w:val="ru-RU"/>
              </w:rPr>
              <w:t>Форма 0409203.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      </w:r>
          </w:p>
        </w:tc>
      </w:tr>
    </w:tbl>
    <w:p w:rsidR="004E2984" w:rsidRPr="00A5146B" w:rsidRDefault="004E2984" w:rsidP="000A4783">
      <w:pPr>
        <w:pStyle w:val="2"/>
        <w:numPr>
          <w:ilvl w:val="0"/>
          <w:numId w:val="0"/>
        </w:numPr>
        <w:ind w:left="779"/>
      </w:pPr>
    </w:p>
    <w:p w:rsidR="009E1D91" w:rsidRPr="00FF6716" w:rsidRDefault="009E1D91" w:rsidP="000A4783">
      <w:pPr>
        <w:pStyle w:val="2"/>
        <w:rPr>
          <w:sz w:val="26"/>
          <w:szCs w:val="26"/>
          <w:lang w:eastAsia="ru-RU"/>
        </w:rPr>
      </w:pPr>
      <w:bookmarkStart w:id="1034" w:name="_Toc12607493"/>
      <w:r w:rsidRPr="00FF6716">
        <w:t>Форма 0409207. Сведения об имеющих признаки подделки денежных знаках, переданных территориальным органам внутренних дел</w:t>
      </w:r>
      <w:bookmarkEnd w:id="1034"/>
    </w:p>
    <w:p w:rsidR="009E1D91" w:rsidRPr="00DA53F3" w:rsidRDefault="009E1D91" w:rsidP="00DA53F3">
      <w:pPr>
        <w:adjustRightInd w:val="0"/>
        <w:ind w:firstLine="0"/>
      </w:pPr>
    </w:p>
    <w:p w:rsidR="00DA53F3" w:rsidRPr="00EE1777" w:rsidRDefault="00DA53F3" w:rsidP="00DA53F3">
      <w:pPr>
        <w:adjustRightInd w:val="0"/>
        <w:rPr>
          <w:b/>
          <w:bCs/>
          <w:i/>
          <w:iCs/>
          <w:u w:val="single"/>
        </w:rPr>
      </w:pPr>
    </w:p>
    <w:p w:rsidR="00DA53F3" w:rsidRPr="00EE1777" w:rsidRDefault="00DA53F3" w:rsidP="00DA53F3">
      <w:pPr>
        <w:adjustRightInd w:val="0"/>
        <w:rPr>
          <w:u w:val="single"/>
        </w:rPr>
      </w:pPr>
      <w:r w:rsidRPr="00EE1777">
        <w:rPr>
          <w:b/>
          <w:bCs/>
          <w:i/>
          <w:iCs/>
          <w:u w:val="single"/>
        </w:rPr>
        <w:t>Информационный сегмент</w:t>
      </w:r>
    </w:p>
    <w:p w:rsidR="00DA53F3" w:rsidRPr="00EE1777" w:rsidRDefault="00DA53F3" w:rsidP="00DA53F3">
      <w:pPr>
        <w:adjustRightInd w:val="0"/>
        <w:rPr>
          <w:b/>
          <w:bCs/>
        </w:rPr>
      </w:pP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1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EE1777" w:rsidRDefault="00DA53F3" w:rsidP="00DA53F3">
      <w:pPr>
        <w:adjustRightInd w:val="0"/>
        <w:spacing w:line="360" w:lineRule="auto"/>
      </w:pPr>
      <w:r w:rsidRPr="00EE1777">
        <w:t>………………………………………….</w:t>
      </w:r>
    </w:p>
    <w:p w:rsidR="00DA53F3" w:rsidRPr="00EE1777" w:rsidRDefault="00DA53F3" w:rsidP="00DA53F3">
      <w:pPr>
        <w:adjustRightInd w:val="0"/>
        <w:spacing w:line="360" w:lineRule="auto"/>
        <w:rPr>
          <w:b/>
          <w:bCs/>
        </w:rPr>
      </w:pPr>
      <w:r w:rsidRPr="00EE1777">
        <w:rPr>
          <w:b/>
          <w:bCs/>
        </w:rPr>
        <w:t xml:space="preserve"> и т.д. по всем кодам строк</w:t>
      </w: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n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EE1777" w:rsidRDefault="00DA53F3" w:rsidP="00DA53F3">
      <w:pPr>
        <w:adjustRightInd w:val="0"/>
      </w:pP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207_</w:t>
      </w:r>
      <w:r w:rsidRPr="00EE1777">
        <w:rPr>
          <w:b/>
          <w:bCs/>
          <w:lang w:val="en-US"/>
        </w:rPr>
        <w:t>P</w:t>
      </w:r>
      <w:r w:rsidRPr="00EE1777">
        <w:rPr>
          <w:b/>
          <w:bCs/>
        </w:rPr>
        <w:t>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1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EE1777" w:rsidRDefault="00DA53F3" w:rsidP="00DA53F3">
      <w:pPr>
        <w:adjustRightInd w:val="0"/>
        <w:spacing w:line="360" w:lineRule="auto"/>
      </w:pPr>
      <w:r w:rsidRPr="00EE1777">
        <w:t>………………………………………….</w:t>
      </w:r>
    </w:p>
    <w:p w:rsidR="00DA53F3" w:rsidRPr="00EE1777" w:rsidRDefault="00DA53F3" w:rsidP="00DA53F3">
      <w:pPr>
        <w:adjustRightInd w:val="0"/>
        <w:spacing w:line="360" w:lineRule="auto"/>
        <w:rPr>
          <w:b/>
          <w:bCs/>
        </w:rPr>
      </w:pPr>
      <w:r w:rsidRPr="00EE1777">
        <w:rPr>
          <w:b/>
          <w:bCs/>
        </w:rPr>
        <w:t xml:space="preserve"> и т.д. по всем кодам строк</w:t>
      </w: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207_</w:t>
      </w:r>
      <w:r w:rsidRPr="00EE1777">
        <w:rPr>
          <w:b/>
          <w:bCs/>
          <w:lang w:val="en-US"/>
        </w:rPr>
        <w:t>P</w:t>
      </w:r>
      <w:r w:rsidRPr="00EE1777">
        <w:rPr>
          <w:b/>
          <w:bCs/>
        </w:rPr>
        <w:t>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n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FA5EFA" w:rsidRDefault="00DA53F3" w:rsidP="00DA53F3">
      <w:pPr>
        <w:adjustRightInd w:val="0"/>
      </w:pPr>
    </w:p>
    <w:p w:rsidR="00DA53F3" w:rsidRPr="00FA5EFA" w:rsidRDefault="00DA53F3" w:rsidP="00DA53F3">
      <w:pPr>
        <w:adjustRightInd w:val="0"/>
      </w:pPr>
    </w:p>
    <w:p w:rsidR="00DA53F3" w:rsidRPr="00EE1777" w:rsidRDefault="00DA53F3" w:rsidP="00DA53F3">
      <w:pPr>
        <w:adjustRightInd w:val="0"/>
        <w:spacing w:line="360" w:lineRule="auto"/>
        <w:jc w:val="center"/>
        <w:rPr>
          <w:u w:val="single"/>
        </w:rPr>
      </w:pPr>
      <w:r w:rsidRPr="00EE1777">
        <w:rPr>
          <w:u w:val="single"/>
        </w:rPr>
        <w:t>Пояснения</w:t>
      </w:r>
    </w:p>
    <w:tbl>
      <w:tblPr>
        <w:tblW w:w="99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A53F3" w:rsidRPr="00EE1777" w:rsidTr="00C923D7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EE1777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  <w:rPr>
                <w:lang w:val="en"/>
              </w:rPr>
            </w:pPr>
            <w:r w:rsidRPr="00EE1777">
              <w:rPr>
                <w:b/>
                <w:bCs/>
                <w:lang w:val="en"/>
              </w:rPr>
              <w:t>ARR+F</w:t>
            </w:r>
            <w:r w:rsidRPr="00EE1777">
              <w:rPr>
                <w:b/>
                <w:bCs/>
              </w:rPr>
              <w:t>207</w:t>
            </w:r>
            <w:r w:rsidRPr="00EE1777">
              <w:rPr>
                <w:b/>
                <w:bCs/>
                <w:lang w:val="en"/>
              </w:rPr>
              <w:t>:$empty$: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</w:t>
            </w:r>
            <w:r w:rsidRPr="00EE1777">
              <w:t xml:space="preserve"> – Код приложения, 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empty</w:t>
            </w:r>
            <w:r w:rsidRPr="00EE1777">
              <w:rPr>
                <w:b/>
                <w:bCs/>
              </w:rPr>
              <w:t>$</w:t>
            </w:r>
            <w:r w:rsidRPr="00EE1777">
              <w:t xml:space="preserve"> – Условный (уточняющий) код строки (всегда заполнен по умолчанию).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E1777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строки – номер по порядку. Равен значению колонки </w:t>
            </w:r>
            <w:r w:rsidRPr="00EE1777">
              <w:rPr>
                <w:lang w:val="en-US"/>
              </w:rPr>
              <w:t>nn</w:t>
            </w:r>
            <w:r w:rsidRPr="00EE1777">
              <w:t xml:space="preserve"> в формате 00000.</w:t>
            </w:r>
          </w:p>
          <w:p w:rsidR="00DA53F3" w:rsidRPr="00EE1777" w:rsidRDefault="00DA53F3" w:rsidP="00C923D7">
            <w:pPr>
              <w:ind w:firstLine="72"/>
            </w:pPr>
            <w:r w:rsidRPr="00EE1777">
              <w:t xml:space="preserve">(пример: 00001, где 1 – значение в колонке </w:t>
            </w:r>
            <w:r w:rsidRPr="00EE1777">
              <w:rPr>
                <w:lang w:val="en-US"/>
              </w:rPr>
              <w:t>nn</w:t>
            </w:r>
            <w:r w:rsidRPr="00EE1777">
              <w:t xml:space="preserve">; </w:t>
            </w:r>
          </w:p>
          <w:p w:rsidR="00DA53F3" w:rsidRPr="00DA53F3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t>при отсутствии значащих значений заполняется ведущими нулями).</w:t>
            </w:r>
          </w:p>
          <w:p w:rsidR="00DA53F3" w:rsidRPr="00DA53F3" w:rsidRDefault="00DA53F3" w:rsidP="00C923D7">
            <w:pPr>
              <w:adjustRightInd w:val="0"/>
              <w:spacing w:line="360" w:lineRule="auto"/>
              <w:ind w:firstLine="2"/>
            </w:pP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колонки в соответствии с печатной формой  может принимать значения: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nn</w:t>
            </w:r>
            <w:r w:rsidRPr="00EE1777">
              <w:rPr>
                <w:color w:val="000000"/>
              </w:rPr>
              <w:t xml:space="preserve"> – номер по порядку записи. Целое число 1-99999;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npp</w:t>
            </w:r>
            <w:r w:rsidRPr="00EE1777">
              <w:rPr>
                <w:color w:val="000000"/>
              </w:rPr>
              <w:t xml:space="preserve"> – признак типа отчета. Принимает значения: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>- пусто – собственный отчет КО;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 xml:space="preserve">- значение колонки </w:t>
            </w:r>
            <w:r w:rsidRPr="00EE1777">
              <w:rPr>
                <w:color w:val="000000"/>
                <w:lang w:val="en-US"/>
              </w:rPr>
              <w:t>npp</w:t>
            </w:r>
            <w:r w:rsidRPr="00EE1777">
              <w:rPr>
                <w:color w:val="000000"/>
              </w:rPr>
              <w:t xml:space="preserve"> из приложения </w:t>
            </w:r>
            <w:r w:rsidRPr="00EE1777">
              <w:rPr>
                <w:color w:val="000000"/>
                <w:lang w:val="en-US"/>
              </w:rPr>
              <w:t>F</w:t>
            </w:r>
            <w:r w:rsidRPr="00EE1777">
              <w:rPr>
                <w:color w:val="000000"/>
              </w:rPr>
              <w:t>207_</w:t>
            </w:r>
            <w:r w:rsidRPr="00EE1777">
              <w:rPr>
                <w:color w:val="000000"/>
                <w:lang w:val="en-US"/>
              </w:rPr>
              <w:t>P</w:t>
            </w:r>
            <w:r w:rsidRPr="00EE1777">
              <w:rPr>
                <w:color w:val="000000"/>
              </w:rPr>
              <w:t xml:space="preserve"> для отчета, подаваемого от имени ВСП;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kl</w:t>
            </w:r>
            <w:r w:rsidRPr="00EE1777">
              <w:rPr>
                <w:color w:val="000000"/>
              </w:rPr>
              <w:t xml:space="preserve"> – наименование клиента КО;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dv</w:t>
            </w:r>
            <w:r w:rsidRPr="00EE1777">
              <w:rPr>
                <w:color w:val="000000"/>
              </w:rPr>
              <w:t xml:space="preserve"> – дата выявления денежного знака с признаками подделки в формате </w:t>
            </w:r>
            <w:r w:rsidRPr="00EE1777">
              <w:rPr>
                <w:color w:val="000000"/>
                <w:lang w:val="en-US"/>
              </w:rPr>
              <w:t>dd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mm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>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dp</w:t>
            </w:r>
            <w:r w:rsidRPr="00EE1777">
              <w:rPr>
                <w:color w:val="000000"/>
              </w:rPr>
              <w:t xml:space="preserve"> - дата передачи денежного знака с признаками подделки в ОВД в формате </w:t>
            </w:r>
            <w:r w:rsidRPr="00EE1777">
              <w:rPr>
                <w:color w:val="000000"/>
                <w:lang w:val="en-US"/>
              </w:rPr>
              <w:t>dd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mm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>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1 – код валюты (число 3 разряда)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2 – наименование валюты;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3 – объект выявления. Принимает значения: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 xml:space="preserve"> - банкнота;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>- монета.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4 – Номинал. Строка 50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 xml:space="preserve">5 – Год модификации (год образца), чеканки. Для банкноты указывается в формате 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>(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 xml:space="preserve">), для монеты 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 xml:space="preserve">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6 – серия и номер. Строка 255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7 – дополнительные реквизиты. Строка 255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 xml:space="preserve">8 – количество фрагментов. Целое число до 20 знаков;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9 - количество слоев. Целое число до 20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10, 11, 12, 13, 14, 15, 16, 17, 18 – признаки имитации. Принимают значение «+» или пусто;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 xml:space="preserve">19, 20, 21, 22, 23, 24 – способы воспроизводства изображения. Принимают значение «+» или пусто;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rPr>
                <w:color w:val="000000"/>
              </w:rPr>
              <w:t>25, 26, 27, 28, 29 – категория. Принимают значение «+» или пусто.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>- значение в соответствующей ячейке отчета, определяемое кодом строки и кодом колонки.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rPr>
                <w:b/>
                <w:bCs/>
                <w:lang w:val="en"/>
              </w:rPr>
              <w:t>ARR</w:t>
            </w:r>
            <w:r w:rsidRPr="00EE1777">
              <w:rPr>
                <w:b/>
                <w:bCs/>
              </w:rPr>
              <w:t>+</w:t>
            </w: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207_</w:t>
            </w:r>
            <w:r w:rsidRPr="00EE1777">
              <w:rPr>
                <w:b/>
                <w:bCs/>
                <w:lang w:val="en-US"/>
              </w:rPr>
              <w:t>P</w:t>
            </w:r>
            <w:r w:rsidRPr="00EE1777">
              <w:rPr>
                <w:b/>
                <w:bCs/>
              </w:rPr>
              <w:t>:$</w:t>
            </w:r>
            <w:r w:rsidRPr="00EE1777">
              <w:rPr>
                <w:b/>
                <w:bCs/>
                <w:lang w:val="en"/>
              </w:rPr>
              <w:t>empty</w:t>
            </w:r>
            <w:r w:rsidRPr="00EE1777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207_</w:t>
            </w:r>
            <w:r w:rsidRPr="00EE1777">
              <w:rPr>
                <w:b/>
                <w:bCs/>
                <w:lang w:val="en-US"/>
              </w:rPr>
              <w:t>P</w:t>
            </w:r>
            <w:r w:rsidRPr="00EE1777">
              <w:t xml:space="preserve"> – Код приложения,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empty</w:t>
            </w:r>
            <w:r w:rsidRPr="00EE1777">
              <w:rPr>
                <w:b/>
                <w:bCs/>
              </w:rPr>
              <w:t>$</w:t>
            </w:r>
            <w:r w:rsidRPr="00EE1777">
              <w:t xml:space="preserve"> – Условный (уточняющий) код строки (всегда заполнен по умолчанию).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строки – номер ВСП по порядку. Равен значению колонки </w:t>
            </w:r>
            <w:r w:rsidRPr="00EE1777">
              <w:rPr>
                <w:lang w:val="en-US"/>
              </w:rPr>
              <w:t>npp</w:t>
            </w:r>
            <w:r w:rsidRPr="00EE1777">
              <w:t xml:space="preserve"> в формате 00000.</w:t>
            </w:r>
          </w:p>
          <w:p w:rsidR="00DA53F3" w:rsidRPr="00EE1777" w:rsidRDefault="00DA53F3" w:rsidP="00C923D7">
            <w:pPr>
              <w:ind w:firstLine="72"/>
            </w:pPr>
            <w:r w:rsidRPr="00EE1777">
              <w:t xml:space="preserve">(пример: 00001, где 1 – значение в колонке </w:t>
            </w:r>
            <w:r w:rsidRPr="00EE1777">
              <w:rPr>
                <w:lang w:val="en-US"/>
              </w:rPr>
              <w:t>npp</w:t>
            </w:r>
            <w:r w:rsidRPr="00EE1777">
              <w:t xml:space="preserve">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t>при отсутствии значащих значений заполняется ведущими нулями).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колонки может принимать значения: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npp</w:t>
            </w:r>
            <w:r w:rsidRPr="00EE1777">
              <w:rPr>
                <w:color w:val="000000"/>
              </w:rPr>
              <w:t xml:space="preserve"> – номер по порядку ВСП. Целое число 1-99999;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naim</w:t>
            </w:r>
            <w:r w:rsidRPr="00EE1777">
              <w:rPr>
                <w:color w:val="000000"/>
              </w:rPr>
              <w:t xml:space="preserve"> – наименование ВСП. Строка 255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address</w:t>
            </w:r>
            <w:r w:rsidRPr="00EE1777">
              <w:rPr>
                <w:color w:val="000000"/>
              </w:rPr>
              <w:t xml:space="preserve"> – адрес ВСП. Строка 255 знаков.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A53F3" w:rsidRPr="00EE1777" w:rsidRDefault="00DA53F3" w:rsidP="00DA53F3">
      <w:pPr>
        <w:adjustRightInd w:val="0"/>
        <w:rPr>
          <w:b/>
          <w:bCs/>
          <w:i/>
          <w:iCs/>
          <w:u w:val="single"/>
        </w:rPr>
      </w:pPr>
    </w:p>
    <w:p w:rsidR="00DA53F3" w:rsidRPr="00EE1777" w:rsidRDefault="00DA53F3" w:rsidP="00DA53F3">
      <w:pPr>
        <w:adjustRightInd w:val="0"/>
        <w:rPr>
          <w:u w:val="single"/>
        </w:rPr>
      </w:pPr>
      <w:r w:rsidRPr="00EE1777">
        <w:rPr>
          <w:b/>
          <w:bCs/>
          <w:i/>
          <w:iCs/>
          <w:u w:val="single"/>
        </w:rPr>
        <w:br w:type="page"/>
      </w:r>
      <w:r w:rsidRPr="00EE1777">
        <w:rPr>
          <w:b/>
          <w:bCs/>
          <w:i/>
          <w:iCs/>
          <w:u w:val="single"/>
          <w:lang w:val="en"/>
        </w:rPr>
        <w:t>C</w:t>
      </w:r>
      <w:r w:rsidRPr="00EE1777">
        <w:rPr>
          <w:b/>
          <w:bCs/>
          <w:i/>
          <w:iCs/>
          <w:u w:val="single"/>
        </w:rPr>
        <w:t>егмент со служебной информацией</w:t>
      </w:r>
    </w:p>
    <w:p w:rsidR="00DA53F3" w:rsidRPr="00EE1777" w:rsidRDefault="00DA53F3" w:rsidP="00DA53F3">
      <w:pPr>
        <w:adjustRightInd w:val="0"/>
      </w:pP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+$</w:t>
      </w:r>
      <w:r w:rsidRPr="00EE1777">
        <w:rPr>
          <w:b/>
          <w:bCs/>
          <w:lang w:val="en"/>
        </w:rPr>
        <w:t>attrib</w:t>
      </w:r>
      <w:r w:rsidRPr="00EE1777">
        <w:rPr>
          <w:b/>
          <w:bCs/>
        </w:rPr>
        <w:t>$2: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207:$</w:t>
      </w:r>
      <w:r w:rsidRPr="00EE1777">
        <w:rPr>
          <w:b/>
          <w:bCs/>
          <w:lang w:val="en"/>
        </w:rPr>
        <w:t>attrib</w:t>
      </w:r>
      <w:r w:rsidRPr="00EE1777">
        <w:rPr>
          <w:b/>
          <w:bCs/>
        </w:rPr>
        <w:t>$:</w:t>
      </w:r>
      <w:r w:rsidRPr="00EE1777">
        <w:t>~</w:t>
      </w:r>
      <w:r w:rsidRPr="00EE1777">
        <w:rPr>
          <w:b/>
          <w:bCs/>
        </w:rPr>
        <w:t>Код параметра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~;~…;~</w:t>
      </w:r>
      <w:r w:rsidRPr="00EE1777">
        <w:rPr>
          <w:b/>
          <w:bCs/>
        </w:rPr>
        <w:t>Код параметра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</w:t>
      </w:r>
      <w:r w:rsidRPr="00EE1777">
        <w:t>е~;'</w:t>
      </w:r>
    </w:p>
    <w:p w:rsidR="00DA53F3" w:rsidRPr="00EE1777" w:rsidRDefault="00DA53F3" w:rsidP="00DA53F3">
      <w:pPr>
        <w:adjustRightInd w:val="0"/>
      </w:pPr>
    </w:p>
    <w:p w:rsidR="00DA53F3" w:rsidRPr="00EE1777" w:rsidRDefault="00DA53F3" w:rsidP="00DA53F3">
      <w:pPr>
        <w:adjustRightInd w:val="0"/>
        <w:jc w:val="center"/>
        <w:rPr>
          <w:u w:val="single"/>
          <w:lang w:val="en-US"/>
        </w:rPr>
      </w:pPr>
      <w:r w:rsidRPr="00EE1777">
        <w:rPr>
          <w:u w:val="single"/>
        </w:rPr>
        <w:t>Пояснения</w:t>
      </w:r>
    </w:p>
    <w:p w:rsidR="00DA53F3" w:rsidRPr="00EE1777" w:rsidRDefault="00DA53F3" w:rsidP="00DA53F3">
      <w:pPr>
        <w:adjustRightInd w:val="0"/>
        <w:jc w:val="center"/>
        <w:rPr>
          <w:u w:val="single"/>
          <w:lang w:val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A53F3" w:rsidRPr="00EE1777" w:rsidTr="00C923D7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EE1777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  <w:rPr>
                <w:lang w:val="en"/>
              </w:rPr>
            </w:pPr>
            <w:r w:rsidRPr="00EE1777">
              <w:rPr>
                <w:b/>
                <w:bCs/>
                <w:lang w:val="en"/>
              </w:rPr>
              <w:t>ARR+$attrib$2:F</w:t>
            </w:r>
            <w:r w:rsidRPr="00EE1777">
              <w:rPr>
                <w:b/>
                <w:bCs/>
              </w:rPr>
              <w:t>207</w:t>
            </w:r>
            <w:r w:rsidRPr="00EE1777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attrib</w:t>
            </w:r>
            <w:r w:rsidRPr="00EE1777">
              <w:rPr>
                <w:b/>
                <w:bCs/>
              </w:rPr>
              <w:t xml:space="preserve">$2 </w:t>
            </w:r>
            <w:r w:rsidRPr="00EE1777">
              <w:t>– Условный (уточняющий) код строки.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</w:t>
            </w:r>
            <w:r w:rsidRPr="00EE1777">
              <w:t xml:space="preserve"> – Код приложения. 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attrib</w:t>
            </w:r>
            <w:r w:rsidRPr="00EE1777">
              <w:rPr>
                <w:b/>
                <w:bCs/>
              </w:rPr>
              <w:t xml:space="preserve">$ </w:t>
            </w:r>
            <w:r w:rsidRPr="00EE1777">
              <w:t>– Код строки.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t>(данные значения постоянны для данной строки).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E1777">
              <w:t>Код параметра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B329B3">
            <w:pPr>
              <w:numPr>
                <w:ilvl w:val="0"/>
                <w:numId w:val="8"/>
              </w:numPr>
              <w:tabs>
                <w:tab w:val="left" w:pos="360"/>
              </w:tabs>
              <w:adjustRightInd w:val="0"/>
              <w:spacing w:line="360" w:lineRule="auto"/>
              <w:ind w:left="360" w:hanging="360"/>
              <w:jc w:val="left"/>
            </w:pPr>
            <w:r w:rsidRPr="00EE1777">
              <w:t xml:space="preserve">код параметра может принимать значения: 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rPr>
                <w:b/>
                <w:bCs/>
                <w:lang w:val="en"/>
              </w:rPr>
              <w:t>exedate</w:t>
            </w:r>
            <w:r w:rsidRPr="00EE1777">
              <w:t xml:space="preserve"> – Дата составления;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rPr>
                <w:b/>
                <w:bCs/>
                <w:lang w:val="en"/>
              </w:rPr>
              <w:t>execpost</w:t>
            </w:r>
            <w:r w:rsidRPr="00EE1777">
              <w:t xml:space="preserve"> – Должность исполнителя;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rPr>
                <w:b/>
                <w:bCs/>
                <w:lang w:val="en"/>
              </w:rPr>
              <w:t>exec</w:t>
            </w:r>
            <w:r w:rsidRPr="00EE1777">
              <w:t xml:space="preserve"> – Ф.И.О. исполнителя;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rPr>
                <w:lang w:val="en"/>
              </w:rPr>
            </w:pPr>
            <w:r w:rsidRPr="00EE1777">
              <w:rPr>
                <w:b/>
                <w:bCs/>
                <w:lang w:val="en"/>
              </w:rPr>
              <w:t>exectlf</w:t>
            </w:r>
            <w:r w:rsidRPr="00EE1777">
              <w:rPr>
                <w:lang w:val="en"/>
              </w:rPr>
              <w:t xml:space="preserve"> – </w:t>
            </w:r>
            <w:r w:rsidRPr="00EE1777">
              <w:t>Телефон исполнителя.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E1777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rPr>
                <w:lang w:val="en"/>
              </w:rPr>
            </w:pPr>
            <w:r w:rsidRPr="00EE1777">
              <w:rPr>
                <w:lang w:val="en"/>
              </w:rPr>
              <w:t xml:space="preserve">- </w:t>
            </w:r>
            <w:r w:rsidRPr="00EE1777">
              <w:t>значение параметра.</w:t>
            </w:r>
          </w:p>
        </w:tc>
      </w:tr>
    </w:tbl>
    <w:p w:rsidR="00DA53F3" w:rsidRPr="00DA53F3" w:rsidRDefault="00DA53F3" w:rsidP="00DA53F3">
      <w:pPr>
        <w:adjustRightInd w:val="0"/>
        <w:ind w:firstLine="0"/>
      </w:pPr>
    </w:p>
    <w:p w:rsidR="00DA53F3" w:rsidRPr="00EE1777" w:rsidRDefault="00DA53F3" w:rsidP="00DA53F3">
      <w:pPr>
        <w:adjustRightInd w:val="0"/>
        <w:ind w:firstLine="0"/>
      </w:pPr>
      <w:r w:rsidRPr="00EE1777">
        <w:t>Формат действует с 01.01.2019 согласно Заданию XML114/05/0409207 от 26.11.2018 АСС ПУРР (</w:t>
      </w:r>
      <w:r w:rsidRPr="00DA53F3">
        <w:t>Jira</w:t>
      </w:r>
      <w:r w:rsidRPr="00EE1777">
        <w:t xml:space="preserve">) </w:t>
      </w:r>
      <w:r w:rsidRPr="00DA53F3">
        <w:t>CK5DITR129-8032</w:t>
      </w:r>
      <w:r w:rsidRPr="00EE1777">
        <w:t>.</w:t>
      </w:r>
    </w:p>
    <w:p w:rsidR="00DA53F3" w:rsidRPr="00EE1777" w:rsidRDefault="00DA53F3" w:rsidP="00DA53F3">
      <w:pPr>
        <w:adjustRightInd w:val="0"/>
        <w:ind w:firstLine="0"/>
      </w:pPr>
    </w:p>
    <w:p w:rsidR="009E1D91" w:rsidRPr="00FF6716" w:rsidRDefault="009E1D91" w:rsidP="001A678D">
      <w:pPr>
        <w:ind w:firstLine="0"/>
        <w:jc w:val="left"/>
      </w:pPr>
    </w:p>
    <w:p w:rsidR="008E6C8B" w:rsidRPr="00FF6716" w:rsidRDefault="000438A8" w:rsidP="000A4783">
      <w:pPr>
        <w:pStyle w:val="2"/>
      </w:pPr>
      <w:r w:rsidRPr="00FF6716">
        <w:br w:type="page"/>
      </w:r>
      <w:bookmarkStart w:id="1035" w:name="_Toc12607494"/>
      <w:r w:rsidR="008E6C8B" w:rsidRPr="00FF6716">
        <w:t>Форма 0409212. Информация о проверках соблюдения предприятиями правил работы с наличными деньгами</w:t>
      </w:r>
      <w:bookmarkEnd w:id="860"/>
      <w:bookmarkEnd w:id="861"/>
      <w:bookmarkEnd w:id="862"/>
      <w:bookmarkEnd w:id="1035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ARR+F212:$empty$:</w:t>
      </w:r>
      <w:r w:rsidRPr="00FF6716">
        <w:t xml:space="preserve"> 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  <w:r w:rsidRPr="00FF6716"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ARR+F212:$empty$: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212,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212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Коды строк соответствуют кодам показателей отчета и могут принимать значения: 4001, 4002, 4040, 4041, 4003, 4033, 4042, 4007, 4008, 4009, 4010, 4012, 4013, 4014, 4015, 4017, 4019, 4021, 4018, 4020, 4022.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Код колонки может принимать значение: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1 – соответствует графе 3 отчета (итого);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2 – соответствует графе 4 отчета (проверки, произведенные кредитной организацией);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3 – соответствует графе 5 отчета (проверки, произведенные совместно с другими органами).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4671E8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4671E8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212:$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ARR+$attrib$2:F212:$attrib$: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212,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212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tabs>
                <w:tab w:val="left" w:pos="2520"/>
              </w:tabs>
              <w:spacing w:line="360" w:lineRule="auto"/>
              <w:ind w:firstLine="0"/>
              <w:jc w:val="left"/>
            </w:pPr>
            <w:r w:rsidRPr="00FF6716">
              <w:t>exedate – Дата;</w:t>
            </w:r>
            <w:r w:rsidRPr="00FF6716">
              <w:tab/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F136AD" w:rsidRPr="00FF6716" w:rsidRDefault="00F136AD">
      <w:pPr>
        <w:ind w:left="567" w:firstLine="0"/>
      </w:pPr>
      <w:bookmarkStart w:id="1036" w:name="_Toc46658899"/>
      <w:bookmarkStart w:id="1037" w:name="_Toc47339078"/>
      <w:bookmarkStart w:id="1038" w:name="_Toc47348538"/>
    </w:p>
    <w:p w:rsidR="005900DF" w:rsidRPr="00D01F10" w:rsidRDefault="00546C4D" w:rsidP="000A4783">
      <w:pPr>
        <w:pStyle w:val="2"/>
        <w:rPr>
          <w:lang w:val="ru-RU"/>
        </w:rPr>
      </w:pPr>
      <w:bookmarkStart w:id="1039" w:name="_Toc99353145"/>
      <w:bookmarkStart w:id="1040" w:name="_Toc99427805"/>
      <w:bookmarkStart w:id="1041" w:name="_Toc99968868"/>
      <w:bookmarkStart w:id="1042" w:name="_Toc99969663"/>
      <w:bookmarkStart w:id="1043" w:name="_Toc100024296"/>
      <w:bookmarkStart w:id="1044" w:name="_Toc100024509"/>
      <w:bookmarkStart w:id="1045" w:name="_Toc100024722"/>
      <w:bookmarkStart w:id="1046" w:name="_Toc98662654"/>
      <w:bookmarkStart w:id="1047" w:name="_Toc98664831"/>
      <w:bookmarkStart w:id="1048" w:name="_Toc99266597"/>
      <w:bookmarkStart w:id="1049" w:name="_Toc99968869"/>
      <w:bookmarkStart w:id="1050" w:name="_Toc99969664"/>
      <w:bookmarkStart w:id="1051" w:name="_Toc100024297"/>
      <w:bookmarkStart w:id="1052" w:name="_Toc100024510"/>
      <w:bookmarkStart w:id="1053" w:name="_Toc100024723"/>
      <w:bookmarkStart w:id="1054" w:name="_Toc98662655"/>
      <w:bookmarkStart w:id="1055" w:name="_Toc98664832"/>
      <w:bookmarkStart w:id="1056" w:name="_Toc99266598"/>
      <w:bookmarkStart w:id="1057" w:name="_Toc99968870"/>
      <w:bookmarkStart w:id="1058" w:name="_Toc99969665"/>
      <w:bookmarkStart w:id="1059" w:name="_Toc100024298"/>
      <w:bookmarkStart w:id="1060" w:name="_Toc100024511"/>
      <w:bookmarkStart w:id="1061" w:name="_Toc100024724"/>
      <w:bookmarkStart w:id="1062" w:name="_Toc345580329"/>
      <w:bookmarkStart w:id="1063" w:name="_Toc47339066"/>
      <w:bookmarkStart w:id="1064" w:name="_Toc47348526"/>
      <w:bookmarkStart w:id="1065" w:name="_Toc46658921"/>
      <w:bookmarkStart w:id="1066" w:name="_Toc47339100"/>
      <w:bookmarkStart w:id="1067" w:name="_Toc47348560"/>
      <w:bookmarkStart w:id="1068" w:name="_Toc46658923"/>
      <w:bookmarkStart w:id="1069" w:name="_Toc47339102"/>
      <w:bookmarkStart w:id="1070" w:name="_Toc47348562"/>
      <w:bookmarkStart w:id="1071" w:name="_Toc46658924"/>
      <w:bookmarkStart w:id="1072" w:name="_Toc47339103"/>
      <w:bookmarkStart w:id="1073" w:name="_Toc47348563"/>
      <w:bookmarkStart w:id="1074" w:name="_Toc46658884"/>
      <w:bookmarkStart w:id="1075" w:name="_Toc47339063"/>
      <w:bookmarkStart w:id="1076" w:name="_Toc47348523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r w:rsidRPr="00D01F10">
        <w:rPr>
          <w:lang w:val="ru-RU"/>
        </w:rPr>
        <w:br w:type="page"/>
      </w:r>
      <w:bookmarkStart w:id="1077" w:name="_Toc12607495"/>
      <w:r w:rsidR="005900DF" w:rsidRPr="00FF6716">
        <w:t xml:space="preserve">Форма 0409250. </w:t>
      </w:r>
      <w:bookmarkEnd w:id="1062"/>
      <w:r w:rsidR="005900DF" w:rsidRPr="00FF6716">
        <w:t>Сведения об операциях с использованием платежных карт и инфраструктуре, предназначенной для совершения с использованием и без использования платежных карт операций выдачи (приема) наличных денежных средств и платежей за товары (работы, услуги)</w:t>
      </w:r>
      <w:bookmarkEnd w:id="1077"/>
    </w:p>
    <w:p w:rsidR="00A87FFD" w:rsidRPr="00A74E28" w:rsidRDefault="00A87FFD" w:rsidP="005A2858"/>
    <w:p w:rsidR="00A87FFD" w:rsidRPr="00A74E28" w:rsidRDefault="00A87FFD" w:rsidP="005A2858">
      <w:pPr>
        <w:pStyle w:val="a6"/>
        <w:spacing w:line="276" w:lineRule="auto"/>
        <w:rPr>
          <w:u w:val="single"/>
          <w:lang w:val="ru-RU"/>
        </w:rPr>
      </w:pPr>
      <w:r w:rsidRPr="00A74E2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87FFD" w:rsidRPr="00A74E28" w:rsidRDefault="00A87FFD" w:rsidP="00A05F01">
      <w:pPr>
        <w:ind w:firstLine="0"/>
        <w:rPr>
          <w:b/>
          <w:bCs/>
        </w:rPr>
      </w:pPr>
      <w:r w:rsidRPr="00A74E28">
        <w:rPr>
          <w:b/>
          <w:bCs/>
        </w:rPr>
        <w:t>ARR+код приложения</w:t>
      </w:r>
      <w:r w:rsidRPr="00A74E28">
        <w:rPr>
          <w:vertAlign w:val="subscript"/>
        </w:rPr>
        <w:t>1</w:t>
      </w:r>
      <w:r w:rsidRPr="00A74E28">
        <w:rPr>
          <w:b/>
          <w:bCs/>
        </w:rPr>
        <w:t>:$empty$:</w:t>
      </w:r>
      <w:r w:rsidRPr="00A74E28">
        <w:t>код строки</w:t>
      </w:r>
      <w:r w:rsidRPr="00A74E28">
        <w:rPr>
          <w:vertAlign w:val="subscript"/>
        </w:rPr>
        <w:t>1</w:t>
      </w:r>
      <w:r w:rsidRPr="00A74E28">
        <w:t>:~код колонки</w:t>
      </w:r>
      <w:r w:rsidRPr="00A74E28">
        <w:rPr>
          <w:vertAlign w:val="subscript"/>
        </w:rPr>
        <w:t>1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~;…;~код колонки</w:t>
      </w:r>
      <w:r w:rsidRPr="00A74E28">
        <w:rPr>
          <w:vertAlign w:val="subscript"/>
          <w:lang w:val="en-US"/>
        </w:rPr>
        <w:t>n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~;'</w:t>
      </w:r>
    </w:p>
    <w:p w:rsidR="00A87FFD" w:rsidRPr="00A74E28" w:rsidRDefault="00A87FFD" w:rsidP="005A2858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A87FFD" w:rsidRPr="00A74E28" w:rsidRDefault="00A87FFD" w:rsidP="00A05F01">
      <w:pPr>
        <w:ind w:firstLine="0"/>
        <w:rPr>
          <w:b/>
          <w:bCs/>
        </w:rPr>
      </w:pPr>
      <w:r w:rsidRPr="00A74E28">
        <w:rPr>
          <w:b/>
          <w:bCs/>
        </w:rPr>
        <w:t xml:space="preserve"> и т.д. по всем кодам строк для кода приложения</w:t>
      </w:r>
      <w:r w:rsidRPr="00A74E28">
        <w:rPr>
          <w:b/>
          <w:bCs/>
          <w:vertAlign w:val="subscript"/>
        </w:rPr>
        <w:t>1</w:t>
      </w:r>
    </w:p>
    <w:p w:rsidR="00A87FFD" w:rsidRPr="00A74E28" w:rsidRDefault="00A87FFD" w:rsidP="005A2858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A87FFD" w:rsidRPr="00A74E28" w:rsidRDefault="00A87FFD" w:rsidP="00A05F01">
      <w:pPr>
        <w:ind w:firstLine="0"/>
      </w:pPr>
      <w:r w:rsidRPr="00A74E28">
        <w:rPr>
          <w:b/>
          <w:bCs/>
        </w:rPr>
        <w:t>ARR+код приложения</w:t>
      </w:r>
      <w:r w:rsidRPr="00A74E28">
        <w:rPr>
          <w:vertAlign w:val="subscript"/>
          <w:lang w:val="en-US"/>
        </w:rPr>
        <w:t>n</w:t>
      </w:r>
      <w:r w:rsidRPr="00A74E28">
        <w:rPr>
          <w:b/>
          <w:bCs/>
        </w:rPr>
        <w:t>:$empty$:</w:t>
      </w:r>
      <w:r w:rsidRPr="00A74E28">
        <w:t>код строки</w:t>
      </w:r>
      <w:r w:rsidRPr="00A74E28">
        <w:rPr>
          <w:vertAlign w:val="subscript"/>
          <w:lang w:val="en-US"/>
        </w:rPr>
        <w:t>n</w:t>
      </w:r>
      <w:r w:rsidRPr="00A74E28">
        <w:t>:~код колонки</w:t>
      </w:r>
      <w:r w:rsidRPr="00A74E28">
        <w:rPr>
          <w:vertAlign w:val="subscript"/>
        </w:rPr>
        <w:t>1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~;…;~код колонки</w:t>
      </w:r>
      <w:r w:rsidRPr="00A74E28">
        <w:rPr>
          <w:vertAlign w:val="subscript"/>
          <w:lang w:val="en-US"/>
        </w:rPr>
        <w:t>n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~;'</w:t>
      </w:r>
    </w:p>
    <w:p w:rsidR="00A87FFD" w:rsidRPr="00A74E28" w:rsidRDefault="00A87FFD" w:rsidP="005A2858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A87FFD" w:rsidRPr="00A74E28" w:rsidRDefault="00A87FFD" w:rsidP="00A05F01">
      <w:pPr>
        <w:ind w:firstLine="0"/>
        <w:rPr>
          <w:vertAlign w:val="subscript"/>
        </w:rPr>
      </w:pPr>
      <w:r w:rsidRPr="00A74E28">
        <w:rPr>
          <w:b/>
          <w:bCs/>
        </w:rPr>
        <w:t xml:space="preserve"> и т.д. по всем кодам строк для кода приложения</w:t>
      </w:r>
      <w:r w:rsidRPr="00A74E28">
        <w:rPr>
          <w:vertAlign w:val="subscript"/>
          <w:lang w:val="en-US"/>
        </w:rPr>
        <w:t>n</w:t>
      </w:r>
    </w:p>
    <w:p w:rsidR="00A87FFD" w:rsidRPr="00A74E28" w:rsidRDefault="00A87FFD" w:rsidP="005A2858">
      <w:pPr>
        <w:rPr>
          <w:b/>
          <w:bCs/>
        </w:rPr>
      </w:pPr>
    </w:p>
    <w:p w:rsidR="00A87FFD" w:rsidRPr="00A74E28" w:rsidRDefault="00A87FFD" w:rsidP="005A2858">
      <w:pPr>
        <w:jc w:val="center"/>
        <w:rPr>
          <w:u w:val="single"/>
        </w:rPr>
      </w:pPr>
      <w:r w:rsidRPr="00A74E28">
        <w:rPr>
          <w:u w:val="single"/>
        </w:rPr>
        <w:t>Пояснения</w:t>
      </w:r>
    </w:p>
    <w:p w:rsidR="00A87FFD" w:rsidRPr="00A74E28" w:rsidRDefault="00A87FFD" w:rsidP="005A2858">
      <w:pPr>
        <w:jc w:val="center"/>
        <w:rPr>
          <w:u w:val="single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9"/>
        <w:gridCol w:w="6496"/>
        <w:gridCol w:w="38"/>
      </w:tblGrid>
      <w:tr w:rsidR="00A87FFD" w:rsidRPr="00A74E28" w:rsidTr="005A2858">
        <w:trPr>
          <w:tblHeader/>
        </w:trPr>
        <w:tc>
          <w:tcPr>
            <w:tcW w:w="9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5A285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74E2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87FFD" w:rsidRPr="00A74E28" w:rsidTr="005A285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7FFD" w:rsidRPr="00A74E28" w:rsidRDefault="00A87FFD" w:rsidP="005A2858">
            <w:pPr>
              <w:spacing w:line="360" w:lineRule="auto"/>
              <w:rPr>
                <w:b/>
                <w:bCs/>
              </w:rPr>
            </w:pPr>
            <w:r w:rsidRPr="00A74E28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7FFD" w:rsidRPr="00A74E28" w:rsidRDefault="00A87FFD" w:rsidP="005A2858">
            <w:pPr>
              <w:spacing w:line="360" w:lineRule="auto"/>
            </w:pPr>
            <w:r w:rsidRPr="00A74E28">
              <w:t>Информация по форме 250, где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</w:rPr>
              <w:t>код приложения</w:t>
            </w:r>
            <w:r w:rsidRPr="00A74E28">
              <w:t xml:space="preserve"> – Код приложения, может принимать значения: 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1_1</w:t>
            </w:r>
            <w:r w:rsidRPr="00A74E28">
              <w:t xml:space="preserve"> – Раздел 1. Подраздел 1. Физические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1_2</w:t>
            </w:r>
            <w:r w:rsidRPr="00A74E28">
              <w:t xml:space="preserve"> – Раздел 1. Подраздел 2. Юридические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5B4A12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</w:t>
            </w:r>
            <w:r w:rsidRPr="00A74E28">
              <w:t xml:space="preserve"> – Раздел 1. Итог.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FC0541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  <w:lang w:val="en-US"/>
              </w:rPr>
              <w:t>KO</w:t>
            </w:r>
            <w:r w:rsidRPr="00A74E28">
              <w:t xml:space="preserve"> – Раздел 1. Итог</w:t>
            </w:r>
            <w:r w:rsidRPr="00293A83">
              <w:t xml:space="preserve"> </w:t>
            </w:r>
            <w:r>
              <w:t>по КО</w:t>
            </w:r>
            <w:r w:rsidRPr="00A74E28">
              <w:t>. Сведения о платежах за товары (работы, услуги) и получении наличных денег с использованием платежных карт, эмитированных кредитной организацией</w:t>
            </w:r>
          </w:p>
          <w:p w:rsidR="00A87FFD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2</w:t>
            </w:r>
            <w:r w:rsidRPr="00A74E28">
              <w:t xml:space="preserve"> – Раздел 2. Сведения об инфраструктуре, предназначенной для совершения операций выдачи (приема) наличных денежных средств и платежей за товары (работы, услуги) с использованием и без использования платежных карт.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2</w:t>
            </w:r>
            <w:r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IKO</w:t>
            </w:r>
            <w:r w:rsidRPr="00A74E28">
              <w:t xml:space="preserve"> – Раздел 2. </w:t>
            </w:r>
            <w:r>
              <w:t xml:space="preserve">Итог по КО. </w:t>
            </w:r>
            <w:r w:rsidRPr="00A74E28">
              <w:t>Сведения об инфраструктуре, предназначенной для совершения операций выдачи (приема) наличных денежных средств и платежей за товары (работы, услуги) с использованием и без использования платежных карт.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3_1</w:t>
            </w:r>
            <w:r w:rsidRPr="00A74E28">
              <w:t xml:space="preserve"> – Раздел 3. Подраздел 1. Операции, совершенные через устройства, расположенные на территории  Российской Федерации с использованием платежных карт, эмитированных данной кредитной организацией.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3_2</w:t>
            </w:r>
            <w:r w:rsidRPr="00A74E28">
              <w:t xml:space="preserve"> – Раздел 3. Подраздел 2. Операции, совершенные через устройства, расположенные на территории Российской Федерации, с использованием платежных карт,  – эмитированных в Российской Федерации другими кредитными организациями.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3_3</w:t>
            </w:r>
            <w:r w:rsidRPr="00A74E28">
              <w:t xml:space="preserve"> – Раздел 3. Подраздел 3. Операции, совершенные через устройства, расположенные на территории Российской Федерации, с использованием платежных карт, эмитированных за пределами территории Российской Федерации.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3_4</w:t>
            </w:r>
            <w:r w:rsidRPr="00A74E28">
              <w:t xml:space="preserve"> – Раздел 3. Подраздел 4. Операции, совершенные через устройства кредитной организации, расположенные за пределами территории Российской Федерации.</w:t>
            </w:r>
          </w:p>
          <w:p w:rsidR="00A87FFD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</w:t>
            </w:r>
            <w:r w:rsidRPr="00A74E28">
              <w:rPr>
                <w:b/>
                <w:bCs/>
                <w:lang w:val="en-US"/>
              </w:rPr>
              <w:t>I</w:t>
            </w:r>
            <w:r w:rsidRPr="00A74E28">
              <w:t xml:space="preserve"> – Раздел 3. Итог. Сведения об операциях, совершенных с использованием платежных карт через устройства, их принимающие.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</w:t>
            </w:r>
            <w:r w:rsidRPr="00A74E28"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  <w:lang w:val="en-US"/>
              </w:rPr>
              <w:t>KO</w:t>
            </w:r>
            <w:r w:rsidRPr="00A74E28">
              <w:t xml:space="preserve"> – Раздел 3. Итог</w:t>
            </w:r>
            <w:r w:rsidRPr="00293A83">
              <w:t xml:space="preserve"> </w:t>
            </w:r>
            <w:r>
              <w:t>по КО</w:t>
            </w:r>
            <w:r w:rsidRPr="00A74E28">
              <w:t>. Сведения об операциях, совершенных с использованием платежных карт через устройства, их принимающие.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lang w:val="en-US"/>
              </w:rPr>
              <w:t>F</w:t>
            </w:r>
            <w:r w:rsidRPr="00A74E28">
              <w:rPr>
                <w:b/>
              </w:rPr>
              <w:t>250_</w:t>
            </w:r>
            <w:r w:rsidRPr="00A74E28">
              <w:rPr>
                <w:b/>
                <w:lang w:val="en-US"/>
              </w:rPr>
              <w:t>ots</w:t>
            </w:r>
            <w:r w:rsidRPr="00A74E28">
              <w:t xml:space="preserve"> – Признаки отсутствия информации по разделам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</w:rPr>
              <w:t>$</w:t>
            </w:r>
            <w:r w:rsidRPr="00A74E28">
              <w:rPr>
                <w:b/>
                <w:bCs/>
                <w:lang w:val="en-US"/>
              </w:rPr>
              <w:t>empty</w:t>
            </w:r>
            <w:r w:rsidRPr="00A74E28">
              <w:rPr>
                <w:b/>
                <w:bCs/>
              </w:rPr>
              <w:t>$</w:t>
            </w:r>
            <w:r w:rsidRPr="00A74E28">
              <w:t xml:space="preserve"> – Условный (уточняющий) код строки.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Принимает значение кода территории- 5 знаков.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 xml:space="preserve">Для приложения </w:t>
            </w:r>
            <w:r w:rsidRPr="00A74E28">
              <w:rPr>
                <w:lang w:val="en-US"/>
              </w:rPr>
              <w:t>F</w:t>
            </w:r>
            <w:r w:rsidRPr="00A74E28">
              <w:t>250_</w:t>
            </w:r>
            <w:r w:rsidRPr="00A74E28">
              <w:rPr>
                <w:lang w:val="en-US"/>
              </w:rPr>
              <w:t>ots</w:t>
            </w:r>
            <w:r w:rsidRPr="00A74E28">
              <w:t xml:space="preserve"> – фиксированное значение </w:t>
            </w:r>
            <w:r w:rsidRPr="00A74E28">
              <w:rPr>
                <w:bCs/>
              </w:rPr>
              <w:t>$</w:t>
            </w:r>
            <w:r w:rsidRPr="00A74E28">
              <w:rPr>
                <w:bCs/>
                <w:lang w:val="en-US"/>
              </w:rPr>
              <w:t>empty</w:t>
            </w:r>
            <w:r w:rsidRPr="00A74E28">
              <w:rPr>
                <w:bCs/>
              </w:rPr>
              <w:t>$</w:t>
            </w:r>
            <w:r w:rsidRPr="00A74E28">
              <w:rPr>
                <w:b/>
                <w:bCs/>
              </w:rPr>
              <w:t>.</w:t>
            </w:r>
          </w:p>
        </w:tc>
      </w:tr>
      <w:tr w:rsidR="00A87FFD" w:rsidRPr="00A74E28" w:rsidTr="005A285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87FFD" w:rsidRPr="00A74E28" w:rsidRDefault="00A87FFD" w:rsidP="005A2858">
            <w:pPr>
              <w:spacing w:line="360" w:lineRule="auto"/>
              <w:jc w:val="right"/>
            </w:pPr>
            <w:r w:rsidRPr="00A74E28">
              <w:t>Код строки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87FFD" w:rsidRPr="00A74E28" w:rsidRDefault="00A87FFD" w:rsidP="005A2858">
            <w:pPr>
              <w:spacing w:line="360" w:lineRule="auto"/>
            </w:pPr>
            <w:r w:rsidRPr="00A74E28">
              <w:t xml:space="preserve">- код строки; 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 xml:space="preserve">может принимать значения: 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1) сумма кодов колонок 1+$name$+3. (Для всех приложений).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 xml:space="preserve">2) </w:t>
            </w:r>
            <w:r w:rsidRPr="00A74E28">
              <w:rPr>
                <w:lang w:val="en-US"/>
              </w:rPr>
              <w:t>i</w:t>
            </w:r>
            <w:r w:rsidRPr="00A74E28">
              <w:t xml:space="preserve">1 – Итого по расчетным картам, </w:t>
            </w:r>
            <w:r w:rsidRPr="00A74E28">
              <w:rPr>
                <w:lang w:val="en-US"/>
              </w:rPr>
              <w:t>i</w:t>
            </w:r>
            <w:r w:rsidRPr="00A74E28">
              <w:t xml:space="preserve">2  - Итого по кредитным картам, </w:t>
            </w:r>
            <w:r w:rsidRPr="00A74E28">
              <w:rPr>
                <w:lang w:val="en-US"/>
              </w:rPr>
              <w:t>i</w:t>
            </w:r>
            <w:r w:rsidRPr="00A74E28">
              <w:t xml:space="preserve">4 - Справочно: бесконтактные платежные карты (для приложения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t xml:space="preserve">), </w:t>
            </w:r>
            <w:r w:rsidRPr="00A74E28">
              <w:rPr>
                <w:lang w:val="en-US"/>
              </w:rPr>
              <w:t>i</w:t>
            </w:r>
            <w:r w:rsidRPr="00A74E28">
              <w:t xml:space="preserve">5 - Операции, совершенные с использованием бесконтактной технологии (для приложения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t xml:space="preserve">), </w:t>
            </w:r>
            <w:r w:rsidRPr="00A74E28">
              <w:rPr>
                <w:lang w:val="en-US"/>
              </w:rPr>
              <w:t>i</w:t>
            </w:r>
            <w:r w:rsidRPr="00A74E28">
              <w:t xml:space="preserve">5 - Всего устройств с возможностью совершения операций с использованием бесконтактных технологий (для приложения </w:t>
            </w:r>
            <w:r w:rsidRPr="00A74E28">
              <w:rPr>
                <w:b/>
                <w:lang w:val="en-US"/>
              </w:rPr>
              <w:t>F</w:t>
            </w:r>
            <w:r w:rsidRPr="00A74E28">
              <w:rPr>
                <w:b/>
              </w:rPr>
              <w:t>250_</w:t>
            </w:r>
            <w:r w:rsidRPr="00A74E28">
              <w:rPr>
                <w:b/>
                <w:lang w:val="en-US"/>
              </w:rPr>
              <w:t>R</w:t>
            </w:r>
            <w:r w:rsidRPr="00A74E28">
              <w:rPr>
                <w:b/>
              </w:rPr>
              <w:t>2_</w:t>
            </w:r>
            <w:r w:rsidRPr="00A74E28">
              <w:rPr>
                <w:b/>
                <w:lang w:val="en-US"/>
              </w:rPr>
              <w:t>IKO</w:t>
            </w:r>
            <w:r w:rsidRPr="00A74E28">
              <w:t xml:space="preserve">), </w:t>
            </w:r>
            <w:r w:rsidRPr="00A74E28">
              <w:rPr>
                <w:lang w:val="en-US"/>
              </w:rPr>
              <w:t>ii</w:t>
            </w:r>
            <w:r w:rsidRPr="00A74E28">
              <w:t xml:space="preserve"> – Итого по КО (для приложений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rPr>
                <w:b/>
                <w:bCs/>
              </w:rPr>
              <w:t xml:space="preserve">,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2_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rPr>
                <w:b/>
                <w:bCs/>
              </w:rPr>
              <w:t xml:space="preserve"> и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t xml:space="preserve">), 00999_99999 – Всего устройств (для приложения </w:t>
            </w:r>
            <w:r w:rsidRPr="00A74E28">
              <w:rPr>
                <w:lang w:val="en-US"/>
              </w:rPr>
              <w:t>F</w:t>
            </w:r>
            <w:r w:rsidRPr="00A74E28">
              <w:t>250_</w:t>
            </w:r>
            <w:r w:rsidRPr="00A74E28">
              <w:rPr>
                <w:lang w:val="en-US"/>
              </w:rPr>
              <w:t>R</w:t>
            </w:r>
            <w:r w:rsidRPr="00A74E28">
              <w:t xml:space="preserve">2). </w:t>
            </w:r>
          </w:p>
        </w:tc>
      </w:tr>
      <w:tr w:rsidR="00A87FFD" w:rsidRPr="00A74E28" w:rsidTr="005A285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7FFD" w:rsidRPr="00A74E28" w:rsidRDefault="00A87FFD" w:rsidP="005A2858">
            <w:pPr>
              <w:spacing w:line="360" w:lineRule="auto"/>
              <w:jc w:val="right"/>
            </w:pPr>
            <w:r w:rsidRPr="00A74E28">
              <w:t>Код колонки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FD" w:rsidRPr="00A74E28" w:rsidRDefault="00A87FFD" w:rsidP="00A87FFD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74E28">
              <w:t xml:space="preserve">код колонки в соответствии с нумерацией колонок в печатной форме по приложениям; может принимать значения: 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1_1</w:t>
            </w:r>
            <w:r w:rsidRPr="00A74E28">
              <w:t xml:space="preserve"> – Раздел 1. Подраздел 1. Физические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1_2</w:t>
            </w:r>
            <w:r w:rsidRPr="00A74E28">
              <w:t xml:space="preserve"> – Раздел 1. Подраздел 2. Юридические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</w:t>
            </w:r>
            <w:r w:rsidRPr="00A74E28">
              <w:t xml:space="preserve"> – Раздел 1. Итог.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046F2C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046F2C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046F2C">
              <w:rPr>
                <w:rFonts w:ascii="Times New Roman" w:hAnsi="Times New Roman" w:cs="Times New Roman"/>
                <w:b/>
                <w:bCs/>
              </w:rPr>
              <w:t>250_</w:t>
            </w:r>
            <w:r w:rsidRPr="00046F2C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046F2C">
              <w:rPr>
                <w:rFonts w:ascii="Times New Roman" w:hAnsi="Times New Roman" w:cs="Times New Roman"/>
                <w:b/>
                <w:bCs/>
              </w:rPr>
              <w:t>1_</w:t>
            </w:r>
            <w:r w:rsidRPr="00046F2C">
              <w:rPr>
                <w:rFonts w:ascii="Times New Roman" w:hAnsi="Times New Roman" w:cs="Times New Roman"/>
                <w:b/>
                <w:bCs/>
                <w:lang w:val="en-US"/>
              </w:rPr>
              <w:t>IKO</w:t>
            </w:r>
            <w:r w:rsidRPr="00046F2C">
              <w:rPr>
                <w:rFonts w:ascii="Times New Roman" w:hAnsi="Times New Roman" w:cs="Times New Roman"/>
              </w:rPr>
              <w:t xml:space="preserve"> – Раздел 1. Итог по КО.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046F2C">
              <w:rPr>
                <w:rFonts w:ascii="Times New Roman" w:hAnsi="Times New Roman" w:cs="Times New Roman"/>
              </w:rPr>
              <w:t>1 –</w:t>
            </w:r>
            <w:r w:rsidRPr="00A74E28">
              <w:rPr>
                <w:rFonts w:ascii="Times New Roman" w:hAnsi="Times New Roman" w:cs="Times New Roman"/>
              </w:rPr>
              <w:t xml:space="preserve"> Номер строки по порядку.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$name$ – Код платежной системы.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4 – Количество клиентов,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5 – Количество платежных карт, шт. (по состоянию на конец отчетного периода)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6 – Количество платежных карт, шт. (с использованием которых в течение отчетного периода совершались операции).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7 – Сумма операций, совершенных держателями платежных карт, тыс. руб.(за счет их денежных средств).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8 – Сумма операций, совершенных держателями платежных карт, тыс. руб. (за счет предоставленного им кредита).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9 – Операции по получению наличных денег в Российской Федерации, количество, ед. 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10 – Операции по получению наличных денег в Российской Федерации,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11 – Операции по получению наличных денег за рубежом,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12 – Операции по получению наличных денег за рубежом,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13 – Безналичные операции, всего,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14 – Безналичные операции, всего, сумма, тыс. 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15 – Безналичные операции из них: по способам осуществления: через сеть «Интернет»,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16 – Безналичные операции из них: по способам осуществления: через сеть Интернет, сумма, тыс. 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17 – Безналичные операции из них: по способам осуществления: посредством сообщений с использованием абонентских устройств мобильной связи,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18 - Безналичные операции из них: по способам осуществления: посредством сообщений с использованием абонентских устройств мобильной связи,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19 - Безналичные операции из них: по способам осуществления: по назначению: платежи за товары (работы, услуги), в Российской Федерации,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20 - Безналичные операции из них: по способам осуществления: по назначению: платежи за товары (работы, услуги), в Российской Федерации,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21 - Безналичные операции из них: по способам осуществления: по назначению: платежи за товары (работы, услуги), за рубежом,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22 - Безналичные операции из них: по способам осуществления: по назначению: платежи за товары (работы, услуги), за рубежом,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23 - Безналичные операции из них: по способам осуществления: по назначению: платежи за товары (работы, услуги), из них: в </w:t>
            </w:r>
            <w:r w:rsidRPr="00A74E28" w:rsidDel="000C3381"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>интернет-магазинах,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24 - Безналичные операции из них: по способам осуществления: по назначению: платежи за товары (работы, услуги), из них: в Интернет-магазинах, сумма, тыс. 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25- Безналичные операции из них: по способам осуществления: по назначению: таможенные платежи,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26 - Безналичные операции из них: по способам осуществления: по назначению: таможенные платежи,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27 - Безналичные операции из них: по способам осуществления: по назначению: прочие,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28- Безналичные операции из них: по способам осуществления: по назначению: прочие, сумма, тыс. руб.</w:t>
            </w:r>
          </w:p>
          <w:p w:rsidR="00A87FFD" w:rsidRPr="005B4A12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  <w:bCs/>
              </w:rPr>
            </w:pP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5B4A12">
              <w:rPr>
                <w:rFonts w:ascii="Times New Roman" w:hAnsi="Times New Roman" w:cs="Times New Roman"/>
                <w:b/>
                <w:bCs/>
              </w:rPr>
              <w:t>250_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5B4A12">
              <w:rPr>
                <w:rFonts w:ascii="Times New Roman" w:hAnsi="Times New Roman" w:cs="Times New Roman"/>
                <w:b/>
                <w:bCs/>
              </w:rPr>
              <w:t xml:space="preserve">2 – </w:t>
            </w:r>
            <w:r w:rsidRPr="005B4A12">
              <w:rPr>
                <w:rFonts w:ascii="Times New Roman" w:hAnsi="Times New Roman" w:cs="Times New Roman"/>
                <w:bCs/>
              </w:rPr>
              <w:t>Раздел 2. Сведения об инфраструктуре, предназначенной для совершения операций выдачи (приема) наличных денежных средств и платежей за товары (работы, услуги) с использованием и без использования платежных карт.</w:t>
            </w:r>
          </w:p>
          <w:p w:rsidR="00A87FFD" w:rsidRPr="005B4A12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  <w:bCs/>
              </w:rPr>
            </w:pP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5B4A12">
              <w:rPr>
                <w:rFonts w:ascii="Times New Roman" w:hAnsi="Times New Roman" w:cs="Times New Roman"/>
                <w:b/>
                <w:bCs/>
              </w:rPr>
              <w:t>250_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5B4A12">
              <w:rPr>
                <w:rFonts w:ascii="Times New Roman" w:hAnsi="Times New Roman" w:cs="Times New Roman"/>
                <w:b/>
                <w:bCs/>
              </w:rPr>
              <w:t>2_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IKO</w:t>
            </w:r>
            <w:r w:rsidRPr="005B4A12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5B4A12">
              <w:rPr>
                <w:rFonts w:ascii="Times New Roman" w:hAnsi="Times New Roman" w:cs="Times New Roman"/>
                <w:bCs/>
              </w:rPr>
              <w:t>Раздел 2. Итог по КО. Сведения об инфраструктуре, предназначенной для совершения операций выдачи (приема) наличных денежных средств и платежей за товары (работы, услуги) с использованием и без использования платежных карт.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 – Номер строки по порядку.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$name$ – Код платежной системы.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4 – Количество банкоматов</w:t>
            </w:r>
            <w:r w:rsidRPr="00A74E28" w:rsidDel="000C3381">
              <w:rPr>
                <w:rFonts w:ascii="Times New Roman" w:hAnsi="Times New Roman" w:cs="Times New Roman"/>
              </w:rPr>
              <w:t xml:space="preserve"> и платежных терминалов, итого</w:t>
            </w:r>
            <w:r w:rsidRPr="00A74E28">
              <w:rPr>
                <w:rFonts w:ascii="Times New Roman" w:hAnsi="Times New Roman" w:cs="Times New Roman"/>
              </w:rPr>
              <w:t>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5 – Количество банкоматов</w:t>
            </w:r>
            <w:r w:rsidRPr="00A74E28" w:rsidDel="000C3381">
              <w:rPr>
                <w:rFonts w:ascii="Times New Roman" w:hAnsi="Times New Roman" w:cs="Times New Roman"/>
              </w:rPr>
              <w:t xml:space="preserve"> и платежных терминалов</w:t>
            </w:r>
            <w:r w:rsidRPr="00A74E28">
              <w:rPr>
                <w:rFonts w:ascii="Times New Roman" w:hAnsi="Times New Roman" w:cs="Times New Roman"/>
              </w:rPr>
              <w:t>, с функцией выдачи наличных денег, всего.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6 – Количество банкоматов</w:t>
            </w:r>
            <w:r w:rsidRPr="00A74E28" w:rsidDel="000C3381">
              <w:rPr>
                <w:rFonts w:ascii="Times New Roman" w:hAnsi="Times New Roman" w:cs="Times New Roman"/>
              </w:rPr>
              <w:t xml:space="preserve"> и платежных терминалов</w:t>
            </w:r>
            <w:r w:rsidRPr="00A74E28">
              <w:rPr>
                <w:rFonts w:ascii="Times New Roman" w:hAnsi="Times New Roman" w:cs="Times New Roman"/>
              </w:rPr>
              <w:t xml:space="preserve">, с функцией выдачи наличных денег, из них: с функцией оплаты товаров 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7 – Количество банкоматов</w:t>
            </w:r>
            <w:r w:rsidRPr="00A74E28" w:rsidDel="000C3381">
              <w:rPr>
                <w:rFonts w:ascii="Times New Roman" w:hAnsi="Times New Roman" w:cs="Times New Roman"/>
              </w:rPr>
              <w:t xml:space="preserve"> и платежных терминалов</w:t>
            </w:r>
            <w:r w:rsidRPr="00A74E28">
              <w:rPr>
                <w:rFonts w:ascii="Times New Roman" w:hAnsi="Times New Roman" w:cs="Times New Roman"/>
              </w:rPr>
              <w:t>, с функцией приема наличных денег, всего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8 – Количество банкоматов</w:t>
            </w:r>
            <w:r w:rsidRPr="00A74E28" w:rsidDel="000C3381">
              <w:rPr>
                <w:rFonts w:ascii="Times New Roman" w:hAnsi="Times New Roman" w:cs="Times New Roman"/>
              </w:rPr>
              <w:t xml:space="preserve"> и платежных терминалов</w:t>
            </w:r>
            <w:r w:rsidRPr="00A74E28">
              <w:rPr>
                <w:rFonts w:ascii="Times New Roman" w:hAnsi="Times New Roman" w:cs="Times New Roman"/>
              </w:rPr>
              <w:t>, с функцией приема наличных денег, из них: без использования платежных карт (их реквизитов)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9 – Количество банкоматов</w:t>
            </w:r>
            <w:r w:rsidRPr="00A74E28" w:rsidDel="00865D38">
              <w:rPr>
                <w:rFonts w:ascii="Times New Roman" w:hAnsi="Times New Roman" w:cs="Times New Roman"/>
              </w:rPr>
              <w:t xml:space="preserve"> и платежных терминалов</w:t>
            </w:r>
            <w:r w:rsidRPr="00A74E28">
              <w:rPr>
                <w:rFonts w:ascii="Times New Roman" w:hAnsi="Times New Roman" w:cs="Times New Roman"/>
              </w:rPr>
              <w:t>, с функцией приема наличных денег, из них: с использованием платежных карт (их реквизитов)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10 – Количество электронных терминалов, установленных в организациях торговли (услуг) 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11 – Количество электронных терминалов, Электронных терминалов удаленного доступа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12 – Количество электронных терминалов, В пунктах выдачи наличных денежных средств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13 – Количество импринтеров, установленных в организациях торговли (услуг) 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14 – Количество импринтеров, в пунктах выдачи наличных денежных средств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3_1</w:t>
            </w:r>
            <w:r w:rsidRPr="00A74E28">
              <w:t xml:space="preserve"> – Раздел 3. Подраздел 1. Операции, совершенные через устройства, расположенные на территории  Российской Федерации с использованием платежных карт, эмитированных данной кредитной организацией.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3_2</w:t>
            </w:r>
            <w:r w:rsidRPr="00A74E28">
              <w:t xml:space="preserve"> – Раздел 3. Подраздел 2. Операции, совершенные через устройства, расположенные на территории Российской Федерации, с использованием платежных карт,  – эмитированных в Российской Федерации другими кредитными организациями.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3_3</w:t>
            </w:r>
            <w:r w:rsidRPr="00A74E28">
              <w:t xml:space="preserve"> – Раздел 3. Подраздел 3. Операции, совершенные через устройства, расположенные на территории Российской Федерации, с использованием платежных карт, эмитированных за пределами территории Российской Федерации.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3_4</w:t>
            </w:r>
            <w:r w:rsidRPr="00A74E28">
              <w:t xml:space="preserve"> – Раздел 3. Подраздел 4. Операции, совершенные через устройства кредитной организации, расположенные за пределами территории Российской Федерации.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250_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3_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A74E28">
              <w:rPr>
                <w:rFonts w:ascii="Times New Roman" w:hAnsi="Times New Roman" w:cs="Times New Roman"/>
              </w:rPr>
              <w:t xml:space="preserve"> – Раздел 3. Итог. Сведения об операциях, совершенных с использованием платежных карт через устройства, их принимающие.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250_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3_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IKO</w:t>
            </w:r>
            <w:r w:rsidRPr="00A74E28">
              <w:rPr>
                <w:rFonts w:ascii="Times New Roman" w:hAnsi="Times New Roman" w:cs="Times New Roman"/>
              </w:rPr>
              <w:t xml:space="preserve"> – Раздел 3. Итог по КО. Сведения об операциях, совершенных с использованием платежных карт через устройства, их принимающие.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 – Номер строки по порядку.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$name$ – Код платежной системы.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4 – Количество и сумма платежей за товары (работы, услуги), всего,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5 – Количество и сумма платежей за товары (работы, услуги), всего,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6 – Количество и сумма платежей за товары (работы, услуги), из них: через электронные терминалы,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7 – Количество и сумма платежей за товары (работы, услуг), из них: через электронные терминалы,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8 – Количество и сумма платежей за товары (работы, услуги), из них: через импринтеры,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9 – Количество и сумма платежей за товары (работы, услуги), из них: через импринтеры,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10 – Количество и сумма платежей за товары (работы, услуги), из них: </w:t>
            </w:r>
            <w:r w:rsidRPr="00A74E28" w:rsidDel="00A316FA">
              <w:rPr>
                <w:rFonts w:ascii="Times New Roman" w:hAnsi="Times New Roman" w:cs="Times New Roman"/>
              </w:rPr>
              <w:t xml:space="preserve">посредством </w:t>
            </w:r>
            <w:r w:rsidRPr="00A74E28">
              <w:rPr>
                <w:rFonts w:ascii="Times New Roman" w:hAnsi="Times New Roman" w:cs="Times New Roman"/>
              </w:rPr>
              <w:t>через банкомат</w:t>
            </w:r>
            <w:r w:rsidRPr="00A74E28" w:rsidDel="00A316FA">
              <w:rPr>
                <w:rFonts w:ascii="Times New Roman" w:hAnsi="Times New Roman" w:cs="Times New Roman"/>
              </w:rPr>
              <w:t>ов</w:t>
            </w:r>
            <w:r w:rsidRPr="00A74E28">
              <w:rPr>
                <w:rFonts w:ascii="Times New Roman" w:hAnsi="Times New Roman" w:cs="Times New Roman"/>
              </w:rPr>
              <w:t>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11 – Количество и сумма платежей за товары (работы, услуги), из них: </w:t>
            </w:r>
            <w:r w:rsidRPr="00A74E28" w:rsidDel="008F3D75">
              <w:rPr>
                <w:rFonts w:ascii="Times New Roman" w:hAnsi="Times New Roman" w:cs="Times New Roman"/>
              </w:rPr>
              <w:t>посредством</w:t>
            </w:r>
            <w:r w:rsidRPr="00A74E28">
              <w:rPr>
                <w:rFonts w:ascii="Times New Roman" w:hAnsi="Times New Roman" w:cs="Times New Roman"/>
              </w:rPr>
              <w:t xml:space="preserve"> через банкоматы,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12 – Количество и сумма платежей за товары (работы, услуги), из них: </w:t>
            </w:r>
            <w:r w:rsidRPr="00A74E28" w:rsidDel="006C218C">
              <w:rPr>
                <w:rFonts w:ascii="Times New Roman" w:hAnsi="Times New Roman" w:cs="Times New Roman"/>
              </w:rPr>
              <w:t>прочие</w:t>
            </w:r>
            <w:r w:rsidRPr="00A74E28">
              <w:rPr>
                <w:rFonts w:ascii="Times New Roman" w:hAnsi="Times New Roman" w:cs="Times New Roman"/>
              </w:rPr>
              <w:t xml:space="preserve"> через сеть «Интернет»,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13 – Количество и сумма платежей за товары (работы, услуги), из них: </w:t>
            </w:r>
            <w:r w:rsidRPr="00A74E28" w:rsidDel="008F3D75">
              <w:rPr>
                <w:rFonts w:ascii="Times New Roman" w:hAnsi="Times New Roman" w:cs="Times New Roman"/>
              </w:rPr>
              <w:t>прочие</w:t>
            </w:r>
            <w:r w:rsidRPr="00A74E28">
              <w:rPr>
                <w:rFonts w:ascii="Times New Roman" w:hAnsi="Times New Roman" w:cs="Times New Roman"/>
              </w:rPr>
              <w:t xml:space="preserve"> через сеть «Интернет»,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14 – Количество и сумма операций по получению наличных денежных средств, </w:t>
            </w:r>
            <w:r w:rsidRPr="00A74E28" w:rsidDel="008F3D75">
              <w:rPr>
                <w:rFonts w:ascii="Times New Roman" w:hAnsi="Times New Roman" w:cs="Times New Roman"/>
              </w:rPr>
              <w:t>посредством</w:t>
            </w:r>
            <w:r w:rsidRPr="00A74E28">
              <w:rPr>
                <w:rFonts w:ascii="Times New Roman" w:hAnsi="Times New Roman" w:cs="Times New Roman"/>
              </w:rPr>
              <w:t xml:space="preserve"> через </w:t>
            </w:r>
            <w:r w:rsidRPr="00A74E28" w:rsidDel="008F3D75">
              <w:rPr>
                <w:rFonts w:ascii="Times New Roman" w:hAnsi="Times New Roman" w:cs="Times New Roman"/>
              </w:rPr>
              <w:t xml:space="preserve"> </w:t>
            </w:r>
            <w:r w:rsidRPr="00A74E28">
              <w:rPr>
                <w:rFonts w:ascii="Times New Roman" w:hAnsi="Times New Roman" w:cs="Times New Roman"/>
              </w:rPr>
              <w:t>банкоматы, количество, ед.</w:t>
            </w:r>
          </w:p>
          <w:p w:rsidR="00A87FFD" w:rsidRPr="00A74E28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15 – Количество и сумма операций по получению наличных денежных средств, </w:t>
            </w:r>
            <w:r w:rsidRPr="00A74E28" w:rsidDel="008F3D75">
              <w:rPr>
                <w:rFonts w:ascii="Times New Roman" w:hAnsi="Times New Roman" w:cs="Times New Roman"/>
              </w:rPr>
              <w:t>посредством</w:t>
            </w:r>
            <w:r w:rsidRPr="00A74E28">
              <w:rPr>
                <w:rFonts w:ascii="Times New Roman" w:hAnsi="Times New Roman" w:cs="Times New Roman"/>
              </w:rPr>
              <w:t xml:space="preserve"> через банкоматы, сумма, тыс.руб.</w:t>
            </w:r>
          </w:p>
          <w:p w:rsidR="00A87FFD" w:rsidRPr="00A74E28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16 – Количество и сумма операций по получению наличных денежных средств, всего, количество, ед.</w:t>
            </w:r>
          </w:p>
          <w:p w:rsidR="00A87FFD" w:rsidRPr="00A74E28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17 – Количество и сумма операций по получению наличных денежных средств, всего, сумма, тыс.руб.</w:t>
            </w:r>
          </w:p>
          <w:p w:rsidR="00A87FFD" w:rsidRPr="00A74E28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18 – Количество и сумма операций по получению наличных денежных средств, из них: в иностранной валюте, количество, ед. </w:t>
            </w:r>
          </w:p>
          <w:p w:rsidR="00A87FFD" w:rsidRPr="00A74E28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19 – Количество и сумма операций по получению наличных денежных средств, из них: в иностранной валюте, сумма, тыс.руб.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lang w:val="en-US"/>
              </w:rPr>
              <w:t>F</w:t>
            </w:r>
            <w:r w:rsidRPr="00A74E28">
              <w:rPr>
                <w:b/>
              </w:rPr>
              <w:t>250_</w:t>
            </w:r>
            <w:r w:rsidRPr="00A74E28">
              <w:rPr>
                <w:b/>
                <w:lang w:val="en-US"/>
              </w:rPr>
              <w:t>ots</w:t>
            </w:r>
            <w:r w:rsidRPr="00A74E28">
              <w:t xml:space="preserve"> – Признаки отсутствия информации по разделам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1 – Раздел 1. (0 – Раздел 1 заполнен, 1 - отсутствует информация по 1 разделу)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2 – Раздел 2. (0 – Раздел 2 заполнен, 1 – отсутствует информация по 2 разделу)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3 - Раздел 3. (0 – Раздел 3 заполнен, 1 – отсутствует информация по 3 разделу)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5 – Все разделы . (0 – хотя бы один раздел отчета заполнен, 1 – КО не является эмитентом и эквайером)</w:t>
            </w:r>
          </w:p>
        </w:tc>
      </w:tr>
      <w:tr w:rsidR="00A87FFD" w:rsidRPr="00A74E28" w:rsidTr="005A28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7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FD" w:rsidRPr="00A74E28" w:rsidRDefault="00A87FFD" w:rsidP="005A2858">
            <w:pPr>
              <w:spacing w:line="360" w:lineRule="auto"/>
              <w:jc w:val="right"/>
            </w:pPr>
            <w:r w:rsidRPr="00A74E2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FD" w:rsidRPr="00A74E28" w:rsidRDefault="00A87FFD" w:rsidP="005A2858">
            <w:pPr>
              <w:spacing w:line="360" w:lineRule="auto"/>
            </w:pPr>
            <w:r w:rsidRPr="00A74E2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87FFD" w:rsidRPr="00A74E28" w:rsidRDefault="00A87FFD" w:rsidP="005A2858">
      <w:pPr>
        <w:pStyle w:val="a6"/>
        <w:rPr>
          <w:b/>
          <w:bCs/>
          <w:i/>
          <w:iCs/>
          <w:u w:val="single"/>
          <w:lang w:val="ru-RU"/>
        </w:rPr>
      </w:pPr>
    </w:p>
    <w:p w:rsidR="00A87FFD" w:rsidRPr="00A74E28" w:rsidRDefault="00A87FFD" w:rsidP="005A2858">
      <w:pPr>
        <w:pStyle w:val="a6"/>
        <w:spacing w:line="276" w:lineRule="auto"/>
        <w:rPr>
          <w:u w:val="single"/>
          <w:lang w:val="ru-RU"/>
        </w:rPr>
      </w:pPr>
      <w:r w:rsidRPr="00A74E28">
        <w:rPr>
          <w:b/>
          <w:bCs/>
          <w:i/>
          <w:iCs/>
          <w:u w:val="single"/>
          <w:lang w:val="ru-RU"/>
        </w:rPr>
        <w:br w:type="page"/>
        <w:t>Cегмент со служебной информацией</w:t>
      </w:r>
    </w:p>
    <w:p w:rsidR="00A87FFD" w:rsidRPr="00A74E28" w:rsidRDefault="00A87FFD" w:rsidP="005A2858"/>
    <w:p w:rsidR="00A87FFD" w:rsidRPr="00A74E28" w:rsidRDefault="00A87FFD" w:rsidP="00A05F01">
      <w:pPr>
        <w:ind w:firstLine="0"/>
      </w:pPr>
      <w:r w:rsidRPr="00A74E28">
        <w:rPr>
          <w:b/>
          <w:bCs/>
          <w:lang w:val="en-US"/>
        </w:rPr>
        <w:t>ARR</w:t>
      </w:r>
      <w:r w:rsidRPr="00A74E28">
        <w:rPr>
          <w:b/>
          <w:bCs/>
        </w:rPr>
        <w:t>+$</w:t>
      </w:r>
      <w:r w:rsidRPr="00A74E28">
        <w:rPr>
          <w:b/>
          <w:bCs/>
          <w:lang w:val="en-US"/>
        </w:rPr>
        <w:t>attrib</w:t>
      </w:r>
      <w:r w:rsidRPr="00A74E28">
        <w:rPr>
          <w:b/>
          <w:bCs/>
        </w:rPr>
        <w:t>$2:код приложения:$</w:t>
      </w:r>
      <w:r w:rsidRPr="00A74E28">
        <w:rPr>
          <w:b/>
          <w:bCs/>
          <w:lang w:val="en-US"/>
        </w:rPr>
        <w:t>attrib</w:t>
      </w:r>
      <w:r w:rsidRPr="00A74E28">
        <w:rPr>
          <w:b/>
          <w:bCs/>
        </w:rPr>
        <w:t>$:</w:t>
      </w:r>
      <w:r w:rsidRPr="00A74E28">
        <w:t>~</w:t>
      </w:r>
      <w:r w:rsidRPr="00A74E28">
        <w:rPr>
          <w:lang w:val="en-US"/>
        </w:rPr>
        <w:t>exectlf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~;~…;~</w:t>
      </w:r>
      <w:r w:rsidRPr="00A74E28">
        <w:rPr>
          <w:lang w:val="en-US"/>
        </w:rPr>
        <w:t>accname</w:t>
      </w:r>
      <w:r w:rsidRPr="00A74E28">
        <w:t>=</w:t>
      </w:r>
      <w:r w:rsidRPr="00A74E28">
        <w:rPr>
          <w:i/>
          <w:iCs/>
        </w:rPr>
        <w:t>значени</w:t>
      </w:r>
      <w:r w:rsidRPr="00A74E28">
        <w:t>е~;'</w:t>
      </w:r>
    </w:p>
    <w:p w:rsidR="00A87FFD" w:rsidRPr="00A74E28" w:rsidRDefault="00A87FFD" w:rsidP="005A2858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A87FFD" w:rsidRPr="00A74E28" w:rsidRDefault="00A87FFD" w:rsidP="00A05F01">
      <w:pPr>
        <w:ind w:firstLine="0"/>
        <w:rPr>
          <w:b/>
          <w:bCs/>
        </w:rPr>
      </w:pPr>
      <w:r w:rsidRPr="00A74E28">
        <w:rPr>
          <w:b/>
          <w:bCs/>
        </w:rPr>
        <w:t xml:space="preserve"> и т.д. по всем кодам приложений</w:t>
      </w:r>
    </w:p>
    <w:p w:rsidR="00A87FFD" w:rsidRPr="00A74E28" w:rsidRDefault="00A87FFD" w:rsidP="005A2858">
      <w:pPr>
        <w:rPr>
          <w:b/>
          <w:bCs/>
        </w:rPr>
      </w:pPr>
    </w:p>
    <w:p w:rsidR="00A87FFD" w:rsidRPr="00A74E28" w:rsidRDefault="00A87FFD" w:rsidP="005A2858">
      <w:pPr>
        <w:jc w:val="center"/>
        <w:rPr>
          <w:u w:val="single"/>
          <w:lang w:val="en-US"/>
        </w:rPr>
      </w:pPr>
      <w:r w:rsidRPr="00A74E28">
        <w:rPr>
          <w:u w:val="single"/>
        </w:rPr>
        <w:t>Пояснения</w:t>
      </w:r>
    </w:p>
    <w:p w:rsidR="00A87FFD" w:rsidRPr="00A74E28" w:rsidRDefault="00A87FFD" w:rsidP="005A2858">
      <w:pPr>
        <w:jc w:val="center"/>
        <w:rPr>
          <w:u w:val="single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87FFD" w:rsidRPr="00A74E28" w:rsidTr="005A285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74E2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87FFD" w:rsidRPr="00A74E28" w:rsidTr="005A285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spacing w:after="120" w:line="360" w:lineRule="auto"/>
              <w:rPr>
                <w:b/>
                <w:bCs/>
              </w:rPr>
            </w:pPr>
            <w:r w:rsidRPr="00A74E28">
              <w:rPr>
                <w:b/>
                <w:bCs/>
                <w:lang w:val="en-US"/>
              </w:rPr>
              <w:t>ARR</w:t>
            </w:r>
            <w:r w:rsidRPr="00A74E28">
              <w:rPr>
                <w:b/>
                <w:bCs/>
              </w:rPr>
              <w:t>+$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>$2:код приложения:$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spacing w:line="360" w:lineRule="auto"/>
            </w:pPr>
            <w:r w:rsidRPr="00A74E28">
              <w:t>Служебная информация по форме 250, где</w:t>
            </w:r>
          </w:p>
          <w:p w:rsidR="00A87FFD" w:rsidRPr="00A74E28" w:rsidRDefault="00A87FFD" w:rsidP="00A87FFD">
            <w:pPr>
              <w:spacing w:line="360" w:lineRule="auto"/>
              <w:rPr>
                <w:b/>
                <w:bCs/>
              </w:rPr>
            </w:pPr>
            <w:r w:rsidRPr="00A74E28">
              <w:rPr>
                <w:b/>
                <w:bCs/>
              </w:rPr>
              <w:t>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 xml:space="preserve">$2 </w:t>
            </w:r>
            <w:r w:rsidRPr="00A74E28">
              <w:t>– Условный (уточняющий) код строки..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rPr>
                <w:b/>
                <w:bCs/>
              </w:rPr>
              <w:t>код приложения</w:t>
            </w:r>
            <w:r w:rsidRPr="00A74E28">
              <w:t xml:space="preserve"> – Код приложения, может принимать значения: 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1_1</w:t>
            </w:r>
            <w:r w:rsidRPr="00A74E28">
              <w:t xml:space="preserve"> – Раздел 1. Подраздел 1. Физические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rPr>
                <w:b/>
                <w:bCs/>
              </w:rPr>
              <w:t>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 xml:space="preserve">$ </w:t>
            </w:r>
            <w:r w:rsidRPr="00A74E28">
              <w:t>– Код строки.</w:t>
            </w:r>
          </w:p>
          <w:p w:rsidR="00A87FFD" w:rsidRPr="00A74E28" w:rsidRDefault="00A87FFD" w:rsidP="00A87FFD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74E2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A87FFD" w:rsidRPr="00A74E28" w:rsidTr="005A285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74E2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74E28">
              <w:t xml:space="preserve">код параметра может принимать значения: 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chie</w:t>
            </w:r>
            <w:r w:rsidRPr="00A74E28">
              <w:rPr>
                <w:lang w:val="en-US"/>
              </w:rPr>
              <w:t>fpost</w:t>
            </w:r>
            <w:r w:rsidRPr="00A74E28">
              <w:t xml:space="preserve"> – Должность руководителя;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chiefname – Ф.И.О. руководителя;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ftx – Сообщение к отчету;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prnpr – Признак непредставления отчета (0 – пустой отчет, 1 – данные присутствуют, хотя бы по одному из разделов, 2 – КО не прислала отчет (заполняется только на уровне ТУ));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exedate – Дата;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exectlf – Телефон исполнителя;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exec</w:t>
            </w:r>
            <w:r w:rsidRPr="00A74E28">
              <w:rPr>
                <w:lang w:val="en-US"/>
              </w:rPr>
              <w:t>post</w:t>
            </w:r>
            <w:r w:rsidRPr="00A74E28">
              <w:t xml:space="preserve"> – должность исполнителя;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exec – Ф.И.О. исполнителя.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rPr>
                <w:lang w:val="en-US"/>
              </w:rPr>
              <w:t>period</w:t>
            </w:r>
            <w:r w:rsidRPr="00A74E28">
              <w:t xml:space="preserve"> – признак периода (2 – квартальная, 3 -полугодовая) </w:t>
            </w:r>
          </w:p>
        </w:tc>
      </w:tr>
      <w:tr w:rsidR="00A87FFD" w:rsidRPr="00A74E28" w:rsidTr="005A285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74E2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spacing w:line="360" w:lineRule="auto"/>
            </w:pPr>
            <w:r w:rsidRPr="00A74E28">
              <w:t>- значение параметра.</w:t>
            </w:r>
          </w:p>
        </w:tc>
      </w:tr>
    </w:tbl>
    <w:p w:rsidR="00A87FFD" w:rsidRPr="00A74E28" w:rsidRDefault="00A87FFD" w:rsidP="005A2858">
      <w:pPr>
        <w:tabs>
          <w:tab w:val="left" w:pos="10065"/>
        </w:tabs>
      </w:pPr>
    </w:p>
    <w:p w:rsidR="00A87FFD" w:rsidRPr="00A74E28" w:rsidRDefault="00A87FFD" w:rsidP="00A87FFD">
      <w:pPr>
        <w:tabs>
          <w:tab w:val="left" w:pos="10065"/>
        </w:tabs>
        <w:spacing w:line="276" w:lineRule="auto"/>
        <w:ind w:firstLine="0"/>
      </w:pPr>
      <w:r w:rsidRPr="00A74E28">
        <w:t xml:space="preserve">Формат действует с 01 октября 2017 года согласно Дополнению №42/55/250 к Заданию №42/00/250 от </w:t>
      </w:r>
      <w:r w:rsidRPr="00A87FFD">
        <w:t>01.12</w:t>
      </w:r>
      <w:r w:rsidRPr="00A74E28">
        <w:t>.2016 года № ВО-798 АС ПУРР (</w:t>
      </w:r>
      <w:r w:rsidRPr="00A87FFD">
        <w:t>JIRA</w:t>
      </w:r>
      <w:r w:rsidRPr="00A74E28">
        <w:t>).</w:t>
      </w:r>
    </w:p>
    <w:p w:rsidR="00A87FFD" w:rsidRPr="00A74E28" w:rsidRDefault="00A87FFD" w:rsidP="00A87FFD">
      <w:pPr>
        <w:tabs>
          <w:tab w:val="left" w:pos="10065"/>
        </w:tabs>
        <w:spacing w:line="276" w:lineRule="auto"/>
        <w:ind w:firstLine="0"/>
      </w:pPr>
    </w:p>
    <w:p w:rsidR="00A87FFD" w:rsidRPr="00A74E28" w:rsidRDefault="00A87FFD" w:rsidP="00A87FFD">
      <w:pPr>
        <w:tabs>
          <w:tab w:val="left" w:pos="10065"/>
        </w:tabs>
        <w:spacing w:line="276" w:lineRule="auto"/>
        <w:ind w:firstLine="0"/>
      </w:pPr>
      <w:r w:rsidRPr="00A74E28">
        <w:t>Содержание изменений:</w:t>
      </w:r>
    </w:p>
    <w:p w:rsidR="00A87FFD" w:rsidRPr="00A74E28" w:rsidRDefault="00A87FFD" w:rsidP="00A87FFD">
      <w:pPr>
        <w:tabs>
          <w:tab w:val="left" w:pos="10065"/>
        </w:tabs>
        <w:spacing w:line="276" w:lineRule="auto"/>
        <w:ind w:firstLine="0"/>
      </w:pPr>
      <w:r w:rsidRPr="00A74E28">
        <w:t>Изменен состав приложений в части добавления новых с кодами F250_R1_IKO, F250_R2_IKO и F250_R3_IKO и колонок в соответствии с последним дополнением №42/55/250 к заданию №42/00/250 от 01.12.2016 № ВО-798 АС ПУРР (</w:t>
      </w:r>
      <w:r w:rsidRPr="00A87FFD">
        <w:t>JIRA</w:t>
      </w:r>
      <w:r w:rsidRPr="00A74E28">
        <w:t>).</w:t>
      </w:r>
    </w:p>
    <w:p w:rsidR="00A87FFD" w:rsidRPr="00A74E28" w:rsidRDefault="00A87FFD" w:rsidP="00A87FFD">
      <w:pPr>
        <w:tabs>
          <w:tab w:val="left" w:pos="10065"/>
        </w:tabs>
        <w:spacing w:line="276" w:lineRule="auto"/>
        <w:ind w:firstLine="0"/>
      </w:pPr>
      <w:r w:rsidRPr="00A74E28">
        <w:t>Исключено упоминание филиала в качестве субъекта, предоставляющего отчет.</w:t>
      </w:r>
    </w:p>
    <w:p w:rsidR="00A87FFD" w:rsidRPr="00A87FFD" w:rsidRDefault="00A87FFD" w:rsidP="00A87FFD">
      <w:pPr>
        <w:tabs>
          <w:tab w:val="left" w:pos="10065"/>
        </w:tabs>
        <w:spacing w:line="276" w:lineRule="auto"/>
        <w:ind w:firstLine="0"/>
      </w:pPr>
      <w:r w:rsidRPr="00A74E28">
        <w:t xml:space="preserve">Внесены уточнения в Информационный сегмент - описание Условных (уточняющих) кодов строк в соответствии с последним дополнением № 42/55/250 к заданию № 42/00/250 от 01.12.2016 № ВО-798 АС ПУРР </w:t>
      </w:r>
      <w:r w:rsidRPr="00A87FFD">
        <w:t>(JIRA</w:t>
      </w:r>
      <w:r w:rsidRPr="00A74E28">
        <w:t>).</w:t>
      </w:r>
    </w:p>
    <w:p w:rsidR="0079101F" w:rsidRPr="00634E9A" w:rsidRDefault="0079101F" w:rsidP="00B45931"/>
    <w:p w:rsidR="004634C6" w:rsidRPr="0079101F" w:rsidRDefault="0079101F" w:rsidP="000A4783">
      <w:pPr>
        <w:pStyle w:val="2"/>
        <w:rPr>
          <w:lang w:val="en-US"/>
        </w:rPr>
      </w:pPr>
      <w:r w:rsidRPr="004671E8">
        <w:rPr>
          <w:lang w:val="ru-RU"/>
        </w:rPr>
        <w:br w:type="page"/>
      </w:r>
      <w:bookmarkStart w:id="1078" w:name="_Toc345580330"/>
      <w:bookmarkStart w:id="1079" w:name="_Toc12607496"/>
      <w:bookmarkEnd w:id="1063"/>
      <w:bookmarkEnd w:id="1064"/>
      <w:r w:rsidR="004634C6" w:rsidRPr="00FF6716">
        <w:t>Форма 0409251. Сведения о счетах клиентов и платежах, проведенных через кредитную организацию (ее филиал)</w:t>
      </w:r>
      <w:bookmarkEnd w:id="1078"/>
      <w:bookmarkEnd w:id="1079"/>
    </w:p>
    <w:p w:rsidR="00745309" w:rsidRPr="00FF6716" w:rsidRDefault="00745309" w:rsidP="00745309">
      <w:pPr>
        <w:rPr>
          <w:lang w:val="en-US" w:eastAsia="x-none"/>
        </w:rPr>
      </w:pPr>
    </w:p>
    <w:p w:rsidR="00745309" w:rsidRPr="00FF6716" w:rsidRDefault="00745309" w:rsidP="003411C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745309" w:rsidRPr="00FF6716" w:rsidRDefault="00745309" w:rsidP="003411CF">
      <w:pPr>
        <w:rPr>
          <w:b/>
          <w:bCs/>
        </w:rPr>
      </w:pPr>
    </w:p>
    <w:p w:rsidR="00745309" w:rsidRPr="00FF6716" w:rsidRDefault="00745309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45309" w:rsidRPr="00FF6716" w:rsidRDefault="00745309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45309" w:rsidRPr="00FF6716" w:rsidRDefault="00745309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745309" w:rsidRPr="00FF6716" w:rsidRDefault="00745309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45309" w:rsidRPr="00FF6716" w:rsidRDefault="00745309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45309" w:rsidRPr="00FF6716" w:rsidRDefault="00745309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45309" w:rsidRPr="00FF6716" w:rsidRDefault="00745309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745309" w:rsidRPr="00FF6716" w:rsidRDefault="00745309" w:rsidP="003411C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804"/>
      </w:tblGrid>
      <w:tr w:rsidR="00745309" w:rsidRPr="004671E8" w:rsidTr="00745309">
        <w:trPr>
          <w:tblHeader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45309" w:rsidRPr="004671E8" w:rsidRDefault="00745309" w:rsidP="003411CF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</w:t>
            </w:r>
            <w:r w:rsidRPr="004671E8">
              <w:rPr>
                <w:b/>
                <w:bCs/>
              </w:rPr>
              <w:t xml:space="preserve"> код приложения</w:t>
            </w:r>
            <w:r w:rsidRPr="004671E8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Информация по форме 251, где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код приложения</w:t>
            </w:r>
            <w:r w:rsidRPr="004671E8">
              <w:t xml:space="preserve"> – Код приложения, может принимать значения: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251</w:t>
            </w:r>
            <w:r w:rsidRPr="004671E8">
              <w:t xml:space="preserve"> - Разделы 1-4. 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</w:rPr>
            </w:pPr>
            <w:r w:rsidRPr="004671E8">
              <w:rPr>
                <w:rStyle w:val="affe"/>
                <w:lang w:val="en-US"/>
              </w:rPr>
              <w:t>F</w:t>
            </w:r>
            <w:r w:rsidRPr="004671E8">
              <w:rPr>
                <w:rStyle w:val="affe"/>
              </w:rPr>
              <w:t>251_CE – Комментарии к правилам контроля</w:t>
            </w:r>
            <w:r w:rsidRPr="004671E8">
              <w:rPr>
                <w:b/>
              </w:rPr>
              <w:t>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5309" w:rsidRPr="004671E8" w:rsidRDefault="00745309" w:rsidP="003411CF">
            <w:pPr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251</w:t>
            </w:r>
            <w:r w:rsidRPr="004671E8">
              <w:t xml:space="preserve"> - Разделы 1-4.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 xml:space="preserve">1.1 – Счета, открытые юридическим лицам, не являющимся кредитными организациями, которые могут использоваться для проведения платежей, всего, 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1.1.1 – счета, по которым с начала отчетного года проводились операции по списанию денежных средств,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1.1.1.1 – доступ к которым предоставлен дистанционным способом,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1.1.1.1.1 – доступ к которым предоставлен через сеть Интернет.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1.1.2 - счета, открытые платежным агентам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1.1.3 - счета, открытые банковским платежным агентам (субагентам)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1.2 – Счета, открытые клиентам – физическим лицам на основании договора банковского счета или договора банковского вклада, которые могут использоваться для проведения платежей, всего,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1.2.1 – счета, открытые на основании договора банковского счета.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 xml:space="preserve">1.2.2 – счета, по которым с начала отчетного года проводились операции по списанию денежных средств, 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1.2.2.1 – доступ к которым предоставлен дистанционным способом,</w:t>
            </w:r>
          </w:p>
          <w:p w:rsidR="00745309" w:rsidRPr="004671E8" w:rsidRDefault="00745309" w:rsidP="003411CF">
            <w:pPr>
              <w:pStyle w:val="af2"/>
              <w:spacing w:line="360" w:lineRule="auto"/>
            </w:pPr>
            <w:r w:rsidRPr="004671E8">
              <w:t>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1.2.2.1.1 – через сеть </w:t>
            </w:r>
            <w:r w:rsidRPr="004671E8">
              <w:rPr>
                <w:rFonts w:ascii="Times New Roman" w:hAnsi="Times New Roman" w:cs="Times New Roman"/>
              </w:rPr>
              <w:br/>
              <w:t xml:space="preserve">Интернет. 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1.2.2.1.2 – посредством сообщений с использованием абонентских устройств мобильной связи. 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1.3 – Корреспондентские счета, счета участников расчетов, открытые кредитным организациям </w:t>
            </w:r>
            <w:r w:rsidRPr="004671E8">
              <w:rPr>
                <w:rFonts w:ascii="Times New Roman" w:hAnsi="Times New Roman" w:cs="Times New Roman"/>
              </w:rPr>
              <w:br/>
              <w:t>(их филиалам).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2.1.1 – платежными поручениями,</w:t>
            </w:r>
          </w:p>
          <w:p w:rsidR="00745309" w:rsidRPr="004671E8" w:rsidRDefault="00745309" w:rsidP="003411CF">
            <w:pPr>
              <w:pStyle w:val="aff8"/>
              <w:spacing w:line="360" w:lineRule="auto"/>
              <w:ind w:left="110" w:hanging="110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из них:</w:t>
            </w:r>
          </w:p>
          <w:p w:rsidR="00745309" w:rsidRPr="004671E8" w:rsidRDefault="00745309" w:rsidP="003411CF">
            <w:pPr>
              <w:pStyle w:val="aff8"/>
              <w:spacing w:line="360" w:lineRule="auto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2.1.1.1 –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2.1.1.1.1 – через сеть Интернет.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2.1.2 – по аккредитиву,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2.1.2.1 - по распоряжениям об открытии аккредитива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2.1.3 – платежными требованиями,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2.1.3.1 -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2.1.3.1.1 - через сеть Интернет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2.1.4 – инкассовыми поручениями,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2.1.4.1 – по распоряжениям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2.1.5 – чеками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2.1.6 -  банковскими ордерами – всего,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2.1.6.1 – составленным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2.2.1 – платежными поручениями,</w:t>
            </w:r>
          </w:p>
          <w:p w:rsidR="00745309" w:rsidRPr="004671E8" w:rsidRDefault="00745309" w:rsidP="003411CF">
            <w:pPr>
              <w:pStyle w:val="aff8"/>
              <w:spacing w:line="360" w:lineRule="auto"/>
              <w:ind w:left="110" w:hanging="110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из них:</w:t>
            </w:r>
          </w:p>
          <w:p w:rsidR="00745309" w:rsidRPr="004671E8" w:rsidRDefault="00745309" w:rsidP="003411CF">
            <w:pPr>
              <w:pStyle w:val="aff8"/>
              <w:spacing w:line="360" w:lineRule="auto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2.2.1.1 –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2.2.1.1.1 – через сеть Интернет.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2.2.1.1.2 – посредством сообщений с использованием абонентских устройств мобильной связи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2.2.2 – по аккредитиву,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2.2.2.1 - по распоряжениям об открытии аккредитива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2.2.3 – платежными требованиями,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2.2.3.1 -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2.2.3.1.1 - через сеть Интернет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2.2.4 – инкассовыми поручениями,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2.2.4.1 - по распоряжениям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2.2.5 – чеками.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2.2.6 - банковскими ордерами, всего,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2.2.6.1 – составленных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2.3.1 – платежными поручениями,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2.3.1.1 -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2.3.1.1.1 - через сеть Интернет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2.3.2 – по аккредитиву,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2.3.2.1 - по распоряжениям об открытии аккредитива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2.3.3 – платежными требованиями,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2.3.3.1 -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2.3.3.1.1 - через сеть Интернет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2.3.4 – инкассовыми поручениями,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2.3.4.1 - по распоряжениям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2.3.5 – чеками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2.3.6 - банковскими ордерами, всего,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2.3.6.1 – составленных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 – Сведения о переводах денежных средств без открытия банковского счета плательщика - физического лица, всего, в том числе проведенных: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2.4.1 - через кассовое подразделение кредитной организации (ее филиала),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в том числе осуществленные: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2.4.1.1 - в пределах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2.4.1.1.2 - в пользу юридических лиц,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2.4.1.1.2.1 - в целях погашения кредита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2.4.1.2 - за пределы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2.4.1.2.1 -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2.4.1.2.2 - в пользу юридических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2.4.2 - посредством банкоматов и платежных терминалов в том числе осуществленные: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2.4.2.1 - в пределах 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2.4.2.1.2 - в пользу юридических лиц,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2.4.2.1.2.1 - в целях погашения кредита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2.4.2.2 - за пределы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2.4.2.2.1 -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2.4.2.2.2 - в пользу юридических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3.1 - Через корреспондентские счета кредитных организаций (их филиалов), кроме открытых в Банке России, и счета участников расчетов в расчетных небанковских кредитных организациях,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snapToGrid w:val="0"/>
              </w:rPr>
            </w:pPr>
            <w:r w:rsidRPr="004671E8">
              <w:t>3.1.1 -</w:t>
            </w:r>
            <w:r w:rsidRPr="004671E8">
              <w:rPr>
                <w:snapToGrid w:val="0"/>
              </w:rPr>
              <w:t xml:space="preserve"> 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3.2 - Через счета межфилиальных расчетов, всего,</w:t>
            </w:r>
          </w:p>
          <w:p w:rsidR="00745309" w:rsidRPr="004671E8" w:rsidRDefault="00745309" w:rsidP="003411CF">
            <w:pPr>
              <w:spacing w:line="360" w:lineRule="auto"/>
            </w:pPr>
            <w:r w:rsidRPr="004671E8"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 xml:space="preserve">3.2.1 - </w:t>
            </w:r>
            <w:r w:rsidRPr="004671E8">
              <w:rPr>
                <w:snapToGrid w:val="0"/>
              </w:rPr>
              <w:t>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3.3 - В пределах одного подразделения кредитной организации, всего,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snapToGrid w:val="0"/>
              </w:rPr>
            </w:pPr>
            <w:r w:rsidRPr="004671E8">
              <w:t xml:space="preserve">3.3.1 - </w:t>
            </w:r>
            <w:r w:rsidRPr="004671E8">
              <w:rPr>
                <w:snapToGrid w:val="0"/>
              </w:rPr>
              <w:t>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snapToGrid w:val="0"/>
              </w:rPr>
              <w:t xml:space="preserve">3.4 - </w:t>
            </w:r>
            <w:r w:rsidRPr="004671E8">
              <w:t>Через платежную систему Банка России,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snapToGrid w:val="0"/>
              </w:rPr>
            </w:pPr>
            <w:r w:rsidRPr="004671E8">
              <w:rPr>
                <w:snapToGrid w:val="0"/>
              </w:rPr>
              <w:t>3.4.1 - 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snapToGrid w:val="0"/>
              </w:rPr>
              <w:t xml:space="preserve">4.1 - </w:t>
            </w:r>
            <w:r w:rsidRPr="004671E8">
              <w:t>Переводы, проведенные кредитной организацией (ее филиалом) со счетов клиентов: кредитных организаций (филиалов), банков-нерезидентов,</w:t>
            </w:r>
            <w:r w:rsidRPr="004671E8">
              <w:rPr>
                <w:color w:val="0000FF"/>
              </w:rPr>
              <w:t xml:space="preserve"> </w:t>
            </w:r>
            <w:r w:rsidRPr="004671E8">
              <w:t>всего,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snapToGrid w:val="0"/>
              </w:rPr>
              <w:t xml:space="preserve">4.1.1 - </w:t>
            </w:r>
            <w:r w:rsidRPr="004671E8">
              <w:t>через платежную систему Банка России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</w:rPr>
            </w:pPr>
            <w:r w:rsidRPr="004671E8">
              <w:rPr>
                <w:rStyle w:val="affe"/>
                <w:lang w:val="en-US"/>
              </w:rPr>
              <w:t>F</w:t>
            </w:r>
            <w:r w:rsidRPr="004671E8">
              <w:rPr>
                <w:rStyle w:val="affe"/>
              </w:rPr>
              <w:t>251_CE – Комментарии к правилам контроля</w:t>
            </w:r>
            <w:r w:rsidRPr="004671E8">
              <w:rPr>
                <w:b/>
              </w:rPr>
              <w:t>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строится следующим образом: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XXXXY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XXXX</w:t>
            </w:r>
            <w:r w:rsidRPr="004671E8">
              <w:t xml:space="preserve"> –1002 (в соответствии в кодами правил контроля заданий ЦИТ)., а </w:t>
            </w:r>
            <w:r w:rsidRPr="004671E8">
              <w:rPr>
                <w:lang w:val="en-US"/>
              </w:rPr>
              <w:t>Y</w:t>
            </w:r>
            <w:r w:rsidRPr="004671E8">
              <w:t xml:space="preserve"> – номер п/п части текста комментария.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5309" w:rsidRPr="004671E8" w:rsidRDefault="00745309" w:rsidP="003411CF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251</w:t>
            </w:r>
            <w:r w:rsidRPr="004671E8">
              <w:t xml:space="preserve"> - Разделы 1-4. 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 – Количество, единиц в рублях.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Количество, единиц в иностранной валюте.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 – Сумма,  тыс. руб. в рублях.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6 – Сумма,  тыс. руб. в иностранной валюте.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</w:rPr>
            </w:pPr>
            <w:r w:rsidRPr="004671E8">
              <w:rPr>
                <w:rStyle w:val="affe"/>
                <w:lang w:val="en-US"/>
              </w:rPr>
              <w:t>F</w:t>
            </w:r>
            <w:r w:rsidRPr="004671E8">
              <w:rPr>
                <w:rStyle w:val="affe"/>
              </w:rPr>
              <w:t>251_CE – Комментарии к правилам контроля</w:t>
            </w:r>
            <w:r w:rsidRPr="004671E8">
              <w:rPr>
                <w:b/>
              </w:rPr>
              <w:t>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 – коды правил контроля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 – номер п/п части текста комментария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671E8">
              <w:rPr>
                <w:rFonts w:ascii="Times New Roman" w:hAnsi="Times New Roman" w:cs="Times New Roman"/>
              </w:rPr>
              <w:t>3 – Часть текста комментария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5309" w:rsidRPr="004671E8" w:rsidRDefault="00745309" w:rsidP="003411CF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745309" w:rsidRPr="00FF6716" w:rsidRDefault="00745309" w:rsidP="003411CF">
      <w:pPr>
        <w:pStyle w:val="a6"/>
        <w:spacing w:line="360" w:lineRule="auto"/>
        <w:rPr>
          <w:b/>
          <w:bCs/>
          <w:i/>
          <w:iCs/>
          <w:u w:val="single"/>
          <w:lang w:val="ru-RU"/>
        </w:rPr>
      </w:pPr>
    </w:p>
    <w:p w:rsidR="00745309" w:rsidRPr="004671E8" w:rsidRDefault="00745309" w:rsidP="003411CF">
      <w:pPr>
        <w:pStyle w:val="a6"/>
        <w:spacing w:line="360" w:lineRule="auto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  <w:t>Cегмент со служебной информацией</w:t>
      </w:r>
    </w:p>
    <w:p w:rsidR="004671E8" w:rsidRPr="004671E8" w:rsidRDefault="004671E8" w:rsidP="003411CF">
      <w:pPr>
        <w:pStyle w:val="a6"/>
        <w:spacing w:line="360" w:lineRule="auto"/>
        <w:rPr>
          <w:u w:val="single"/>
          <w:lang w:val="ru-RU"/>
        </w:rPr>
      </w:pPr>
    </w:p>
    <w:p w:rsidR="00745309" w:rsidRPr="004671E8" w:rsidRDefault="00745309" w:rsidP="00A05F01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4671E8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4671E8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4671E8">
        <w:rPr>
          <w:b/>
          <w:bCs/>
        </w:rPr>
        <w:t>251:$</w:t>
      </w:r>
      <w:r w:rsidRPr="00FF6716">
        <w:rPr>
          <w:b/>
          <w:bCs/>
          <w:lang w:val="en-US"/>
        </w:rPr>
        <w:t>attrib</w:t>
      </w:r>
      <w:r w:rsidRPr="004671E8">
        <w:rPr>
          <w:b/>
          <w:bCs/>
        </w:rPr>
        <w:t>$:</w:t>
      </w:r>
      <w:r w:rsidRPr="004671E8">
        <w:t>~</w:t>
      </w:r>
      <w:r w:rsidRPr="00FF6716">
        <w:rPr>
          <w:lang w:val="en-US"/>
        </w:rPr>
        <w:t>exectlf</w:t>
      </w:r>
      <w:r w:rsidRPr="004671E8">
        <w:t>=</w:t>
      </w:r>
      <w:r w:rsidRPr="00FF6716">
        <w:rPr>
          <w:i/>
          <w:iCs/>
        </w:rPr>
        <w:t>значение</w:t>
      </w:r>
      <w:r w:rsidRPr="004671E8">
        <w:t>~;~…;~</w:t>
      </w:r>
      <w:r w:rsidRPr="00FF6716">
        <w:rPr>
          <w:lang w:val="en-US"/>
        </w:rPr>
        <w:t>accname</w:t>
      </w:r>
      <w:r w:rsidRPr="004671E8">
        <w:t>=</w:t>
      </w:r>
      <w:r w:rsidRPr="00FF6716">
        <w:rPr>
          <w:i/>
          <w:iCs/>
        </w:rPr>
        <w:t>значени</w:t>
      </w:r>
      <w:r w:rsidRPr="00FF6716">
        <w:t>е</w:t>
      </w:r>
      <w:r w:rsidRPr="004671E8">
        <w:t>~;'</w:t>
      </w:r>
    </w:p>
    <w:p w:rsidR="00745309" w:rsidRPr="004671E8" w:rsidRDefault="00745309" w:rsidP="003411CF">
      <w:pPr>
        <w:spacing w:line="360" w:lineRule="auto"/>
      </w:pPr>
    </w:p>
    <w:p w:rsidR="00745309" w:rsidRPr="00FF6716" w:rsidRDefault="00745309" w:rsidP="003411C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804"/>
      </w:tblGrid>
      <w:tr w:rsidR="00745309" w:rsidRPr="004671E8" w:rsidTr="00745309">
        <w:trPr>
          <w:cantSplit/>
          <w:tblHeader/>
        </w:trPr>
        <w:tc>
          <w:tcPr>
            <w:tcW w:w="10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pStyle w:val="a6"/>
              <w:spacing w:line="276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spacing w:after="120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ARR+$attrib$2:F251:$attrib$: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Служебная информация по форме 251, где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251</w:t>
            </w:r>
            <w:r w:rsidRPr="004671E8">
              <w:t xml:space="preserve"> – Код приложения.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745309" w:rsidRPr="004671E8" w:rsidRDefault="00745309" w:rsidP="003411CF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745309" w:rsidRPr="004671E8" w:rsidTr="0074530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745309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chie</w:t>
            </w:r>
            <w:r w:rsidRPr="004671E8">
              <w:rPr>
                <w:lang w:val="en-US"/>
              </w:rPr>
              <w:t>fpost</w:t>
            </w:r>
            <w:r w:rsidRPr="004671E8">
              <w:t xml:space="preserve"> – Должность руководителя;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chiefname – Ф.И.О. руководителя;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ftx – Сообщение к отчету;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exedate – Дата;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prnpr – Признак непредставления отчета;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exectlf – Телефон исполнителя;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exepost</w:t>
            </w:r>
            <w:r w:rsidRPr="004671E8">
              <w:t xml:space="preserve"> – Должность исполнителя;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exec – Ф.И.О. исполнителя;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accpost</w:t>
            </w:r>
            <w:r w:rsidRPr="004671E8">
              <w:t xml:space="preserve"> – Должность главного бухгалтера;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accname – Ф.И.О. главного бухгалтера.</w:t>
            </w:r>
          </w:p>
        </w:tc>
      </w:tr>
      <w:tr w:rsidR="00745309" w:rsidRPr="004671E8" w:rsidTr="0074530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A05F01">
            <w:pPr>
              <w:ind w:firstLine="0"/>
            </w:pPr>
            <w:r w:rsidRPr="004671E8">
              <w:t>- значение параметра.</w:t>
            </w:r>
          </w:p>
        </w:tc>
      </w:tr>
    </w:tbl>
    <w:p w:rsidR="00745309" w:rsidRPr="00FF6716" w:rsidRDefault="00745309" w:rsidP="003411CF">
      <w:pPr>
        <w:tabs>
          <w:tab w:val="left" w:pos="10065"/>
        </w:tabs>
        <w:ind w:firstLine="851"/>
      </w:pPr>
    </w:p>
    <w:p w:rsidR="00745309" w:rsidRPr="00FF6716" w:rsidRDefault="00745309" w:rsidP="004671E8">
      <w:pPr>
        <w:tabs>
          <w:tab w:val="left" w:pos="10065"/>
        </w:tabs>
        <w:spacing w:line="276" w:lineRule="auto"/>
        <w:ind w:firstLine="0"/>
      </w:pPr>
      <w:r w:rsidRPr="00FF6716">
        <w:t>Формат действует с 01 октября 2014 года согласно Дополнению №43/26/251 к Заданию №43/00/251 от 17.09.2014 г. № ЦИТ-12-5/11327.</w:t>
      </w:r>
    </w:p>
    <w:p w:rsidR="00745309" w:rsidRPr="00FF6716" w:rsidRDefault="00745309" w:rsidP="004671E8">
      <w:pPr>
        <w:tabs>
          <w:tab w:val="left" w:pos="10065"/>
        </w:tabs>
        <w:spacing w:line="276" w:lineRule="auto"/>
        <w:ind w:firstLine="851"/>
      </w:pPr>
    </w:p>
    <w:p w:rsidR="00745309" w:rsidRPr="00FF6716" w:rsidRDefault="00745309" w:rsidP="004671E8">
      <w:pPr>
        <w:tabs>
          <w:tab w:val="left" w:pos="10065"/>
        </w:tabs>
        <w:spacing w:line="276" w:lineRule="auto"/>
        <w:ind w:firstLine="0"/>
      </w:pPr>
      <w:r w:rsidRPr="00FF6716">
        <w:t>Содержание изменений:</w:t>
      </w:r>
    </w:p>
    <w:p w:rsidR="00745309" w:rsidRPr="00FF6716" w:rsidRDefault="00745309" w:rsidP="004671E8">
      <w:pPr>
        <w:spacing w:line="276" w:lineRule="auto"/>
        <w:ind w:firstLine="0"/>
      </w:pPr>
      <w:r w:rsidRPr="00FF6716">
        <w:t xml:space="preserve">Скорректирован список строк в соответствии с последним </w:t>
      </w:r>
      <w:r w:rsidR="004671E8" w:rsidRPr="00FF6716">
        <w:t xml:space="preserve">Дополнением </w:t>
      </w:r>
      <w:r w:rsidRPr="00FF6716">
        <w:t xml:space="preserve">№43/26/251 к </w:t>
      </w:r>
      <w:r w:rsidR="004671E8" w:rsidRPr="00FF6716">
        <w:t xml:space="preserve">Заданию </w:t>
      </w:r>
      <w:r w:rsidRPr="00FF6716">
        <w:t>№43/00/251 от 17.09.2014 г. № ЦИТ-12-5/11327.</w:t>
      </w:r>
    </w:p>
    <w:p w:rsidR="00745309" w:rsidRPr="00FF6716" w:rsidRDefault="00745309" w:rsidP="004671E8">
      <w:pPr>
        <w:spacing w:line="276" w:lineRule="auto"/>
      </w:pPr>
    </w:p>
    <w:p w:rsidR="00745309" w:rsidRPr="00FF6716" w:rsidRDefault="00745309" w:rsidP="00745309">
      <w:pPr>
        <w:rPr>
          <w:lang w:val="en-US" w:eastAsia="x-none"/>
        </w:rPr>
      </w:pPr>
    </w:p>
    <w:p w:rsidR="00745309" w:rsidRPr="00FF6716" w:rsidRDefault="00745309" w:rsidP="00745309">
      <w:pPr>
        <w:rPr>
          <w:lang w:val="en-US" w:eastAsia="x-none"/>
        </w:rPr>
      </w:pPr>
    </w:p>
    <w:p w:rsidR="008E6C8B" w:rsidRPr="00FF6716" w:rsidRDefault="004634C6" w:rsidP="000A4783">
      <w:pPr>
        <w:pStyle w:val="2"/>
      </w:pPr>
      <w:r w:rsidRPr="00FF6716">
        <w:br w:type="page"/>
      </w:r>
      <w:bookmarkStart w:id="1080" w:name="_Toc63488070"/>
      <w:bookmarkStart w:id="1081" w:name="_Toc65556776"/>
      <w:bookmarkStart w:id="1082" w:name="_Toc65561291"/>
      <w:bookmarkStart w:id="1083" w:name="_Toc65567790"/>
      <w:bookmarkStart w:id="1084" w:name="_Toc65568010"/>
      <w:bookmarkStart w:id="1085" w:name="_Toc65568230"/>
      <w:bookmarkStart w:id="1086" w:name="_Toc65568451"/>
      <w:bookmarkStart w:id="1087" w:name="_Toc65568644"/>
      <w:bookmarkStart w:id="1088" w:name="_Toc65570225"/>
      <w:bookmarkStart w:id="1089" w:name="_Toc65570718"/>
      <w:bookmarkStart w:id="1090" w:name="_Toc66092023"/>
      <w:bookmarkStart w:id="1091" w:name="_Toc66185635"/>
      <w:bookmarkStart w:id="1092" w:name="_Toc66186483"/>
      <w:bookmarkStart w:id="1093" w:name="_Toc66186678"/>
      <w:bookmarkStart w:id="1094" w:name="_Toc66259283"/>
      <w:bookmarkStart w:id="1095" w:name="_Toc69117139"/>
      <w:bookmarkStart w:id="1096" w:name="_Toc63488071"/>
      <w:bookmarkStart w:id="1097" w:name="_Toc65556777"/>
      <w:bookmarkStart w:id="1098" w:name="_Toc65561292"/>
      <w:bookmarkStart w:id="1099" w:name="_Toc65567791"/>
      <w:bookmarkStart w:id="1100" w:name="_Toc65568011"/>
      <w:bookmarkStart w:id="1101" w:name="_Toc65568231"/>
      <w:bookmarkStart w:id="1102" w:name="_Toc65568452"/>
      <w:bookmarkStart w:id="1103" w:name="_Toc65568645"/>
      <w:bookmarkStart w:id="1104" w:name="_Toc65570226"/>
      <w:bookmarkStart w:id="1105" w:name="_Toc65570719"/>
      <w:bookmarkStart w:id="1106" w:name="_Toc66092024"/>
      <w:bookmarkStart w:id="1107" w:name="_Toc66185636"/>
      <w:bookmarkStart w:id="1108" w:name="_Toc66186484"/>
      <w:bookmarkStart w:id="1109" w:name="_Toc66186679"/>
      <w:bookmarkStart w:id="1110" w:name="_Toc66259284"/>
      <w:bookmarkStart w:id="1111" w:name="_Toc69117140"/>
      <w:bookmarkStart w:id="1112" w:name="_Toc63488072"/>
      <w:bookmarkStart w:id="1113" w:name="_Toc65556778"/>
      <w:bookmarkStart w:id="1114" w:name="_Toc65561293"/>
      <w:bookmarkStart w:id="1115" w:name="_Toc65567792"/>
      <w:bookmarkStart w:id="1116" w:name="_Toc65568012"/>
      <w:bookmarkStart w:id="1117" w:name="_Toc65568232"/>
      <w:bookmarkStart w:id="1118" w:name="_Toc65568453"/>
      <w:bookmarkStart w:id="1119" w:name="_Toc65568646"/>
      <w:bookmarkStart w:id="1120" w:name="_Toc65570227"/>
      <w:bookmarkStart w:id="1121" w:name="_Toc65570720"/>
      <w:bookmarkStart w:id="1122" w:name="_Toc66092025"/>
      <w:bookmarkStart w:id="1123" w:name="_Toc66185637"/>
      <w:bookmarkStart w:id="1124" w:name="_Toc66186485"/>
      <w:bookmarkStart w:id="1125" w:name="_Toc66186680"/>
      <w:bookmarkStart w:id="1126" w:name="_Toc66259285"/>
      <w:bookmarkStart w:id="1127" w:name="_Toc69117141"/>
      <w:bookmarkStart w:id="1128" w:name="_Toc148412653"/>
      <w:bookmarkStart w:id="1129" w:name="_Toc148416268"/>
      <w:bookmarkStart w:id="1130" w:name="_Toc148416552"/>
      <w:bookmarkStart w:id="1131" w:name="_Toc148420361"/>
      <w:bookmarkStart w:id="1132" w:name="_Toc148441224"/>
      <w:bookmarkStart w:id="1133" w:name="_Toc148441433"/>
      <w:bookmarkStart w:id="1134" w:name="_Toc148412700"/>
      <w:bookmarkStart w:id="1135" w:name="_Toc148416315"/>
      <w:bookmarkStart w:id="1136" w:name="_Toc148416599"/>
      <w:bookmarkStart w:id="1137" w:name="_Toc148420408"/>
      <w:bookmarkStart w:id="1138" w:name="_Toc148441271"/>
      <w:bookmarkStart w:id="1139" w:name="_Toc148441480"/>
      <w:bookmarkStart w:id="1140" w:name="_Toc148412702"/>
      <w:bookmarkStart w:id="1141" w:name="_Toc148416317"/>
      <w:bookmarkStart w:id="1142" w:name="_Toc148416601"/>
      <w:bookmarkStart w:id="1143" w:name="_Toc148420410"/>
      <w:bookmarkStart w:id="1144" w:name="_Toc148441273"/>
      <w:bookmarkStart w:id="1145" w:name="_Toc148441482"/>
      <w:bookmarkStart w:id="1146" w:name="_Toc57544436"/>
      <w:bookmarkStart w:id="1147" w:name="_Toc57610456"/>
      <w:bookmarkStart w:id="1148" w:name="_Toc148412727"/>
      <w:bookmarkStart w:id="1149" w:name="_Toc148416342"/>
      <w:bookmarkStart w:id="1150" w:name="_Toc148416626"/>
      <w:bookmarkStart w:id="1151" w:name="_Toc148420435"/>
      <w:bookmarkStart w:id="1152" w:name="_Toc148441298"/>
      <w:bookmarkStart w:id="1153" w:name="_Toc148441507"/>
      <w:bookmarkStart w:id="1154" w:name="_Toc143933935"/>
      <w:bookmarkStart w:id="1155" w:name="_Toc12607497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r w:rsidR="008E6C8B" w:rsidRPr="00FF6716">
        <w:t xml:space="preserve">Форма </w:t>
      </w:r>
      <w:r w:rsidR="001E75AC" w:rsidRPr="00FF6716">
        <w:rPr>
          <w:lang w:val="ru-RU"/>
        </w:rPr>
        <w:t>0</w:t>
      </w:r>
      <w:r w:rsidR="008E6C8B" w:rsidRPr="00FF6716">
        <w:t>409255. Сведения кредитных организаций о начале (завершении) эмиссии и (или) эквайринга платежных карт</w:t>
      </w:r>
      <w:bookmarkEnd w:id="1154"/>
      <w:bookmarkEnd w:id="1155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136AD" w:rsidRPr="00FF6716" w:rsidRDefault="00F136AD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ARR+F23P:$empty$: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23</w:t>
            </w:r>
            <w:r w:rsidRPr="004671E8">
              <w:rPr>
                <w:b/>
                <w:bCs/>
                <w:lang w:val="en-US"/>
              </w:rPr>
              <w:t>P</w:t>
            </w:r>
            <w:r w:rsidRPr="004671E8">
              <w:t xml:space="preserve"> – Код приложения, “Консолидированный балансовый отчет”. </w:t>
            </w:r>
          </w:p>
          <w:p w:rsidR="008E6C8B" w:rsidRPr="004671E8" w:rsidRDefault="008E6C8B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</w:t>
            </w:r>
            <w:r w:rsidR="00E93A38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>
            <w:pPr>
              <w:spacing w:line="360" w:lineRule="auto"/>
              <w:ind w:firstLine="0"/>
            </w:pPr>
            <w:r w:rsidRPr="004671E8">
              <w:t>может принимать значение:  SRV_IDKO, PR_EM_EQ, PR_ST_ST, DT_ST_ST,SR_KOD,SR_NAME,SR_OTYPE,SRT_KOD,SRT_NAME,SRT_OTYPE,STAKO_KOD,STAKO_NAME,STAKO_OTYPE,RASTA_KOD,RASTA_NAME,RASTA_OTYPE,RA_KOD,RA_NAME,RA_GOS,RA_OTYPE,BK_KOD,BK_NAME,BK_OTYPE,BKT_KOD,BKT_NAME,BKT_OTYPE,BKV_KOD,BKV_NAME,BKV_OTYPE,SRS_KOD,SRS_NAME,SRS_OTYPE,PRIM1,PRIM2,PRIM3,PRIM4,SRV_IDKO_C,SR_KOD1,SR_NAME1,SRT_KOD1,SRT_NAME1,STAКО_KOD1,STAКО_NAME1,RASTA_KOD1,RASTA_NAME1,RA_KOD1,RA_NAME1,RA_GOS1,BKV_KOD1,BKV_NAME1,SRS_KOD1,SRS_NAME1,SRV_IDKO_B,SRV_DATA_B,BKT_KOD1,BKT_NAME1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4671E8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23</w:t>
      </w:r>
      <w:r w:rsidRPr="00FF6716">
        <w:rPr>
          <w:b/>
          <w:bCs/>
          <w:lang w:val="en-US"/>
        </w:rPr>
        <w:t>P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F23P:$attrib$: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23</w:t>
            </w:r>
            <w:r w:rsidRPr="00FF6716">
              <w:rPr>
                <w:b/>
                <w:bCs/>
                <w:lang w:val="en-US"/>
              </w:rPr>
              <w:t>P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sz w:val="22"/>
                <w:szCs w:val="22"/>
              </w:rPr>
              <w:t>-</w:t>
            </w:r>
            <w:r w:rsidRPr="00FF6716">
              <w:t xml:space="preserve"> значение параметра.</w:t>
            </w:r>
          </w:p>
        </w:tc>
      </w:tr>
    </w:tbl>
    <w:p w:rsidR="000438A8" w:rsidRPr="00FF6716" w:rsidRDefault="000438A8">
      <w:pPr>
        <w:ind w:firstLine="0"/>
        <w:jc w:val="left"/>
      </w:pPr>
    </w:p>
    <w:p w:rsidR="00FA5EEB" w:rsidRPr="00FF6716" w:rsidRDefault="000438A8" w:rsidP="000A4783">
      <w:pPr>
        <w:pStyle w:val="2"/>
        <w:rPr>
          <w:lang w:val="ru-RU"/>
        </w:rPr>
      </w:pPr>
      <w:r w:rsidRPr="00FF6716">
        <w:br w:type="page"/>
      </w:r>
      <w:bookmarkStart w:id="1156" w:name="_Toc217204204"/>
      <w:bookmarkStart w:id="1157" w:name="_Toc12607498"/>
      <w:r w:rsidR="00FA5EEB" w:rsidRPr="00FF6716">
        <w:t xml:space="preserve">Форма 0409257. </w:t>
      </w:r>
      <w:bookmarkEnd w:id="1156"/>
      <w:r w:rsidR="00FA5EEB" w:rsidRPr="00FF6716">
        <w:t>Сведения о клиентах кредитной организации и переводах денежных средств между банковскими счетами клиентов, являющихся кредитными организациями (их филиалами), государственной корпорацией "Банк развития и внешнеэкономической деятельности (Внешэкономбанк)", банками-нерезидентами</w:t>
      </w:r>
      <w:bookmarkEnd w:id="1157"/>
    </w:p>
    <w:p w:rsidR="00632769" w:rsidRPr="00FF6716" w:rsidRDefault="00632769" w:rsidP="00632769">
      <w:pPr>
        <w:rPr>
          <w:lang w:eastAsia="x-none"/>
        </w:rPr>
      </w:pPr>
    </w:p>
    <w:p w:rsidR="00F45900" w:rsidRPr="00FF6716" w:rsidRDefault="00F45900" w:rsidP="004E71C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F45900" w:rsidRPr="00FF6716" w:rsidRDefault="00F45900" w:rsidP="004E71CB">
      <w:pPr>
        <w:rPr>
          <w:b/>
          <w:bCs/>
        </w:rPr>
      </w:pPr>
    </w:p>
    <w:p w:rsidR="00F45900" w:rsidRPr="00FF6716" w:rsidRDefault="00F45900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45900" w:rsidRPr="00FF6716" w:rsidRDefault="00F45900" w:rsidP="004E71C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45900" w:rsidRPr="00FF6716" w:rsidRDefault="00F45900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F45900" w:rsidRPr="00FF6716" w:rsidRDefault="00F45900" w:rsidP="004E71C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45900" w:rsidRPr="00FF6716" w:rsidRDefault="00F45900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45900" w:rsidRPr="00FF6716" w:rsidRDefault="00F45900" w:rsidP="004E71C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45900" w:rsidRDefault="00F45900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05F01" w:rsidRPr="00A05F01" w:rsidRDefault="00A05F01" w:rsidP="00A05F01">
      <w:pPr>
        <w:spacing w:line="360" w:lineRule="auto"/>
        <w:ind w:firstLine="0"/>
        <w:rPr>
          <w:vertAlign w:val="subscript"/>
        </w:rPr>
      </w:pPr>
    </w:p>
    <w:p w:rsidR="00F45900" w:rsidRPr="00FF6716" w:rsidRDefault="00F45900" w:rsidP="004E71C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632769" w:rsidRPr="00FF6716" w:rsidRDefault="00632769" w:rsidP="004E71CB">
      <w:pPr>
        <w:spacing w:line="360" w:lineRule="auto"/>
        <w:jc w:val="center"/>
        <w:rPr>
          <w:u w:val="single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F45900" w:rsidRPr="00FF6716" w:rsidTr="004E71CB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F45900" w:rsidRPr="00FF6716" w:rsidTr="004E71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  <w:bCs/>
              </w:rPr>
              <w:t xml:space="preserve"> код приложения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Информация по форме 257, где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1</w:t>
            </w:r>
            <w:r w:rsidRPr="00FF6716">
              <w:t xml:space="preserve"> - Раздел 1;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2</w:t>
            </w:r>
            <w:r w:rsidRPr="00FF6716">
              <w:t xml:space="preserve"> - Раздел 2;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CE</w:t>
            </w:r>
            <w:r w:rsidRPr="00FF6716">
              <w:t xml:space="preserve"> - Комментарии к правилам контроля;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F45900" w:rsidRPr="00FF6716" w:rsidTr="004E71CB">
        <w:trPr>
          <w:trHeight w:val="1260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 xml:space="preserve">Код строки может принимать значения: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Для приложения</w:t>
            </w:r>
            <w:r w:rsidRPr="00FF6716">
              <w:rPr>
                <w:b/>
              </w:rPr>
              <w:t xml:space="preserve">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1</w:t>
            </w:r>
            <w:r w:rsidRPr="00FF6716"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 – Клиенты, между банковскими (торговыми банковскими) счетами которых осуществлялись переводы денежных средств в отчетном периоде, всего, в том числе: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1.1 - кредитные организации (их филиалы), Внешэкономбанк, из них: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1.1.1 - не являющиеся участниками платежной системы, оператор которой зарегистрирован в Банке России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1.2 - банки-нерезиденты</w:t>
            </w:r>
          </w:p>
          <w:p w:rsidR="00F45900" w:rsidRPr="00FF6716" w:rsidRDefault="00F45900" w:rsidP="00A05F01">
            <w:pPr>
              <w:spacing w:after="120" w:line="360" w:lineRule="auto"/>
              <w:ind w:firstLine="0"/>
            </w:pPr>
            <w:r w:rsidRPr="00FF6716">
              <w:t>Для приложения</w:t>
            </w:r>
            <w:r w:rsidRPr="00FF6716">
              <w:rPr>
                <w:b/>
              </w:rPr>
              <w:t xml:space="preserve">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2</w:t>
            </w:r>
            <w:r w:rsidRPr="00FF6716"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1 - Переводы с банковских (торговых банковских) счетов клиентов, являющихся кредитными организациями (их филиалами), на банковские (торговые банковские) счета других клиентов, всего, в том числе являющихся: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1.1 - кредитными организациями (их филиалами), Внешэкономбанком, из них: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1.1.1 - при осуществлении расчета между прямыми участниками платежных систем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1.1.2 – при осуществлении расчета между косвенными участниками платежных систем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1.2 - банками-нерезидентами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2 - Переводы с банковских (торговых банковских) счетов клиентов, являющихся банками-нерезидентами, на банковские (торговые банковские) счета других клиентов, всего, в том числе являющихся: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2.1 - кредитными организациями (их филиалами), Внешэкономбанком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2.2 - банками-нерезидентами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251_</w:t>
            </w:r>
            <w:r w:rsidRPr="00FF6716">
              <w:rPr>
                <w:b/>
              </w:rPr>
              <w:t>CE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sz w:val="20"/>
                <w:szCs w:val="20"/>
                <w:lang w:val="ru-RU"/>
              </w:rPr>
            </w:pPr>
            <w:r w:rsidRPr="00FF6716">
              <w:rPr>
                <w:lang w:val="ru-RU"/>
              </w:rPr>
              <w:t>сумма значений колонок 1+2 данного приложения.</w:t>
            </w:r>
          </w:p>
        </w:tc>
      </w:tr>
      <w:tr w:rsidR="00F45900" w:rsidRPr="00FF6716" w:rsidTr="004E71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257_</w:t>
            </w:r>
            <w:r w:rsidRPr="00FF6716">
              <w:rPr>
                <w:b/>
              </w:rPr>
              <w:t>R</w:t>
            </w:r>
            <w:r w:rsidRPr="00FF6716">
              <w:rPr>
                <w:b/>
                <w:lang w:val="ru-RU"/>
              </w:rPr>
              <w:t>1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num</w:t>
            </w:r>
            <w:r w:rsidRPr="00FF6716">
              <w:rPr>
                <w:lang w:val="ru-RU"/>
              </w:rPr>
              <w:t xml:space="preserve"> - Количество, единиц (графа 3)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257_</w:t>
            </w:r>
            <w:r w:rsidRPr="00FF6716">
              <w:rPr>
                <w:b/>
              </w:rPr>
              <w:t>R</w:t>
            </w:r>
            <w:r w:rsidRPr="00FF6716">
              <w:rPr>
                <w:b/>
                <w:lang w:val="ru-RU"/>
              </w:rPr>
              <w:t>2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krub</w:t>
            </w:r>
            <w:r w:rsidRPr="00FF6716">
              <w:rPr>
                <w:lang w:val="ru-RU"/>
              </w:rPr>
              <w:t xml:space="preserve"> - Количество, единиц в валюте Российской Федерации (графа 3)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kval</w:t>
            </w:r>
            <w:r w:rsidRPr="00FF6716">
              <w:rPr>
                <w:lang w:val="ru-RU"/>
              </w:rPr>
              <w:t xml:space="preserve"> - Количество, единиц в иностранной валюте (графа 4)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srub</w:t>
            </w:r>
            <w:r w:rsidRPr="00FF6716">
              <w:rPr>
                <w:lang w:val="ru-RU"/>
              </w:rPr>
              <w:t xml:space="preserve"> - Сумма, тыс. руб. в валюте Российской Федерации (графа 5)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sval</w:t>
            </w:r>
            <w:r w:rsidRPr="00FF6716">
              <w:rPr>
                <w:lang w:val="ru-RU"/>
              </w:rPr>
              <w:t xml:space="preserve"> - Сумма, тыс. руб. в иностранной валюте (графа 6)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Суммовые показатели показываются в тысячах рублей, без десятичных знаков после запятой.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Если по какому-либо показателю данные отсутствуют, этот показатель включается в отчет с пустым значением.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Нулевые показатели передаются символом 0 (ноль).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Максимально допустимое количество знаков в числе - 15. 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251_</w:t>
            </w:r>
            <w:r w:rsidRPr="00FF6716">
              <w:rPr>
                <w:b/>
              </w:rPr>
              <w:t>CE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1 - Код ПК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2 - № п/п части текста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3 - Часть текста</w:t>
            </w:r>
          </w:p>
        </w:tc>
      </w:tr>
      <w:tr w:rsidR="00F45900" w:rsidRPr="00FF6716" w:rsidTr="004E71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  <w:p w:rsidR="00632769" w:rsidRPr="00FF6716" w:rsidRDefault="00632769" w:rsidP="00A05F01">
            <w:pPr>
              <w:spacing w:line="360" w:lineRule="auto"/>
            </w:pPr>
          </w:p>
        </w:tc>
      </w:tr>
    </w:tbl>
    <w:p w:rsidR="00632769" w:rsidRPr="00FF6716" w:rsidRDefault="00632769" w:rsidP="004E71CB"/>
    <w:p w:rsidR="00F45900" w:rsidRPr="00FF6716" w:rsidRDefault="00632769" w:rsidP="00632769">
      <w:pPr>
        <w:ind w:firstLine="0"/>
        <w:rPr>
          <w:u w:val="single"/>
        </w:rPr>
      </w:pPr>
      <w:r w:rsidRPr="00FF6716">
        <w:br w:type="page"/>
      </w:r>
      <w:r w:rsidR="00F45900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F45900" w:rsidRPr="00FF6716" w:rsidRDefault="00F45900" w:rsidP="004E71CB"/>
    <w:p w:rsidR="00F45900" w:rsidRPr="004671E8" w:rsidRDefault="00F45900" w:rsidP="00A05F01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257</w:t>
      </w:r>
      <w:r w:rsidRPr="00FF6716">
        <w:rPr>
          <w:b/>
        </w:rPr>
        <w:t>_</w:t>
      </w:r>
      <w:r w:rsidRPr="00FF6716">
        <w:rPr>
          <w:b/>
          <w:lang w:val="en-US"/>
        </w:rPr>
        <w:t>R</w:t>
      </w:r>
      <w:r w:rsidRPr="00FF6716">
        <w:rPr>
          <w:b/>
        </w:rPr>
        <w:t>1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 w:rsidP="004E71CB"/>
    <w:p w:rsidR="00F45900" w:rsidRPr="00FF6716" w:rsidRDefault="00F45900" w:rsidP="004E71CB"/>
    <w:p w:rsidR="00F45900" w:rsidRPr="00FF6716" w:rsidRDefault="00F45900" w:rsidP="004E71CB">
      <w:pPr>
        <w:spacing w:line="360" w:lineRule="auto"/>
        <w:jc w:val="center"/>
      </w:pPr>
      <w:r w:rsidRPr="00FF6716">
        <w:rPr>
          <w:u w:val="single"/>
        </w:rPr>
        <w:t>Пояснения</w:t>
      </w: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F45900" w:rsidRPr="00FF6716" w:rsidTr="00632769">
        <w:trPr>
          <w:cantSplit/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45900" w:rsidRPr="00FF6716" w:rsidTr="0063276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ARR+$attrib$2:F257_R1:$attrib$: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Служебная информация по форме F257_</w:t>
            </w:r>
            <w:r w:rsidRPr="00FF6716">
              <w:rPr>
                <w:lang w:val="en-US"/>
              </w:rPr>
              <w:t>R</w:t>
            </w:r>
            <w:r w:rsidRPr="00FF6716">
              <w:t>1, где</w:t>
            </w:r>
          </w:p>
          <w:p w:rsidR="00F45900" w:rsidRPr="00FF6716" w:rsidRDefault="00F45900" w:rsidP="00A05F01">
            <w:pPr>
              <w:spacing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</w:rPr>
              <w:t>F257_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1</w:t>
            </w:r>
            <w:r w:rsidRPr="00FF6716">
              <w:t xml:space="preserve"> – Код приложения.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F45900" w:rsidRPr="00FF6716" w:rsidTr="0063276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F4590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должность руководителя;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сhiefname – Ф.И.О. руководителя;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exedate – Дата;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ftx – Сообщение к отчету;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prnpr – Признак непредставления отчета.</w:t>
            </w:r>
          </w:p>
        </w:tc>
      </w:tr>
      <w:tr w:rsidR="00F45900" w:rsidRPr="00FF6716" w:rsidTr="0063276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F45900" w:rsidRPr="00FF6716" w:rsidRDefault="00F45900" w:rsidP="004671E8">
      <w:pPr>
        <w:spacing w:before="240" w:line="276" w:lineRule="auto"/>
        <w:ind w:firstLine="0"/>
      </w:pPr>
      <w:r w:rsidRPr="00FF6716">
        <w:t>Формат действует с 01.02.2015 согласно Дополнению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/03/257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16.01.2015  № ЦИТ-12-5/241 и Дополнения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/04/257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21.01.2015  №ЦИТ-12-5/436.</w:t>
      </w:r>
    </w:p>
    <w:p w:rsidR="00F45900" w:rsidRPr="00FF6716" w:rsidRDefault="00F45900" w:rsidP="004671E8">
      <w:pPr>
        <w:spacing w:before="240" w:line="276" w:lineRule="auto"/>
        <w:ind w:firstLine="0"/>
      </w:pPr>
      <w:r w:rsidRPr="00FF6716">
        <w:t>Содержание изменений:</w:t>
      </w:r>
    </w:p>
    <w:p w:rsidR="00F45900" w:rsidRPr="00FF6716" w:rsidRDefault="00F45900" w:rsidP="004671E8">
      <w:pPr>
        <w:spacing w:line="276" w:lineRule="auto"/>
        <w:ind w:firstLine="0"/>
      </w:pPr>
      <w:r w:rsidRPr="00FF6716">
        <w:t>Изменены названия строк, добавлены новые строки в соответствии с Дополнением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/03/257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16.01.2015.</w:t>
      </w:r>
    </w:p>
    <w:p w:rsidR="00F45900" w:rsidRPr="00FF6716" w:rsidRDefault="00F45900" w:rsidP="004671E8">
      <w:pPr>
        <w:spacing w:line="276" w:lineRule="auto"/>
        <w:ind w:firstLine="0"/>
      </w:pPr>
      <w:r w:rsidRPr="00FF6716">
        <w:t>Удалены из сегмента со служебной информацией параметры в соответствии с Дополнением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/04/257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21.01.2015.</w:t>
      </w:r>
    </w:p>
    <w:p w:rsidR="00F45900" w:rsidRPr="00FF6716" w:rsidRDefault="00F45900" w:rsidP="004E71CB">
      <w:pPr>
        <w:spacing w:line="192" w:lineRule="auto"/>
        <w:ind w:left="283"/>
        <w:jc w:val="center"/>
        <w:rPr>
          <w:b/>
          <w:sz w:val="28"/>
          <w:szCs w:val="28"/>
        </w:rPr>
      </w:pPr>
    </w:p>
    <w:p w:rsidR="00FA5EEB" w:rsidRPr="00FF6716" w:rsidRDefault="00FA5EEB" w:rsidP="004A3D1F">
      <w:pPr>
        <w:spacing w:line="360" w:lineRule="auto"/>
        <w:jc w:val="center"/>
      </w:pPr>
    </w:p>
    <w:p w:rsidR="00FA5EEB" w:rsidRPr="00FF6716" w:rsidRDefault="00FA5EEB" w:rsidP="004A3D1F"/>
    <w:p w:rsidR="00FA5EEB" w:rsidRPr="00FF6716" w:rsidRDefault="00FA5EEB" w:rsidP="004A3D1F">
      <w:pPr>
        <w:spacing w:line="192" w:lineRule="auto"/>
      </w:pPr>
    </w:p>
    <w:p w:rsidR="00A86C97" w:rsidRPr="00FF6716" w:rsidRDefault="00FA5EEB" w:rsidP="000A4783">
      <w:pPr>
        <w:pStyle w:val="2"/>
      </w:pPr>
      <w:r w:rsidRPr="00FF6716">
        <w:br w:type="page"/>
      </w:r>
      <w:bookmarkStart w:id="1158" w:name="_Toc46658889"/>
      <w:bookmarkStart w:id="1159" w:name="_Toc47339068"/>
      <w:bookmarkStart w:id="1160" w:name="_Toc47348528"/>
      <w:bookmarkStart w:id="1161" w:name="_Toc291677617"/>
      <w:bookmarkStart w:id="1162" w:name="_Toc12607499"/>
      <w:r w:rsidR="00A86C97" w:rsidRPr="00FF6716">
        <w:t>Форма 0409258. С</w:t>
      </w:r>
      <w:bookmarkEnd w:id="1158"/>
      <w:bookmarkEnd w:id="1159"/>
      <w:bookmarkEnd w:id="1160"/>
      <w:bookmarkEnd w:id="1161"/>
      <w:r w:rsidR="00A86C97" w:rsidRPr="00FF6716">
        <w:t>ведения о несанкционированных операциях, совершенных с использованием платежных карт</w:t>
      </w:r>
      <w:bookmarkEnd w:id="1162"/>
    </w:p>
    <w:p w:rsidR="00E8585B" w:rsidRPr="00FF6716" w:rsidRDefault="00E8585B" w:rsidP="00B3279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8585B" w:rsidRPr="00FF6716" w:rsidRDefault="00E8585B" w:rsidP="00B32790">
      <w:pPr>
        <w:rPr>
          <w:b/>
          <w:bCs/>
        </w:rPr>
      </w:pPr>
    </w:p>
    <w:p w:rsidR="00E8585B" w:rsidRPr="00FF6716" w:rsidRDefault="00E8585B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E8585B" w:rsidRPr="00FF6716" w:rsidRDefault="00E8585B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E8585B" w:rsidRPr="00FF6716" w:rsidRDefault="00E8585B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E8585B" w:rsidRPr="00FF6716" w:rsidRDefault="00E8585B" w:rsidP="00A26FE9">
      <w:pPr>
        <w:pStyle w:val="a6"/>
        <w:spacing w:line="276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E8585B" w:rsidRPr="00FF6716" w:rsidRDefault="00E8585B" w:rsidP="00B32790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9"/>
        <w:gridCol w:w="6496"/>
        <w:gridCol w:w="38"/>
      </w:tblGrid>
      <w:tr w:rsidR="00E8585B" w:rsidRPr="00FF6716" w:rsidTr="00B32790">
        <w:trPr>
          <w:tblHeader/>
        </w:trPr>
        <w:tc>
          <w:tcPr>
            <w:tcW w:w="9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FF6716" w:rsidRDefault="00E8585B" w:rsidP="00B32790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E8585B" w:rsidRPr="00FF6716" w:rsidTr="00B3279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85B" w:rsidRPr="00FF6716" w:rsidRDefault="00E8585B" w:rsidP="00B32790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>Информация по форме 258, где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E8585B" w:rsidRPr="00FF6716" w:rsidRDefault="00E8585B" w:rsidP="00A05F01">
            <w:pPr>
              <w:spacing w:line="360" w:lineRule="auto"/>
              <w:ind w:firstLine="0"/>
              <w:rPr>
                <w:bCs/>
                <w:i/>
              </w:rPr>
            </w:pPr>
            <w:r w:rsidRPr="00FF6716">
              <w:rPr>
                <w:bCs/>
                <w:i/>
              </w:rPr>
              <w:t xml:space="preserve">Раздел </w:t>
            </w:r>
            <w:r w:rsidRPr="00FF6716">
              <w:rPr>
                <w:i/>
                <w:lang w:val="en-US"/>
              </w:rPr>
              <w:t>I</w:t>
            </w:r>
            <w:r w:rsidRPr="00FF6716">
              <w:rPr>
                <w:bCs/>
                <w:i/>
              </w:rPr>
              <w:t xml:space="preserve">. Сведения о количестве платежных карт, с использованием которых были совершены несанкционированные операции.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>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i/>
              </w:rPr>
            </w:pPr>
            <w:r w:rsidRPr="00FF6716">
              <w:rPr>
                <w:i/>
              </w:rPr>
              <w:t>Раздел 2.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>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Сведения об инфраструктуре, в которой были совершены несанкционированные операции с использованием платежных карт.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258_</w:t>
            </w:r>
            <w:r w:rsidRPr="00FF6716">
              <w:rPr>
                <w:b/>
                <w:lang w:val="en-US"/>
              </w:rPr>
              <w:t>SPR</w:t>
            </w:r>
            <w:r w:rsidRPr="00FF6716">
              <w:t xml:space="preserve"> – Раздел «Справочно».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</w:t>
            </w:r>
            <w:r w:rsidRPr="00FF6716">
              <w:t xml:space="preserve"> – Пояснительное сообщение, признаки.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 w:rsidDel="002E5362">
              <w:t>(данные значения постоянны для данной формы отчетности).</w:t>
            </w:r>
            <w:r w:rsidRPr="00FF6716">
              <w:t xml:space="preserve"> Для приложений </w:t>
            </w:r>
            <w:r w:rsidRPr="00FF6716">
              <w:rPr>
                <w:lang w:val="en-US"/>
              </w:rPr>
              <w:t>F</w:t>
            </w:r>
            <w:r w:rsidRPr="00FF6716">
              <w:t>258_</w:t>
            </w:r>
            <w:r w:rsidRPr="00FF6716">
              <w:rPr>
                <w:lang w:val="en-US"/>
              </w:rPr>
              <w:t>R</w:t>
            </w:r>
            <w:r w:rsidRPr="00FF6716">
              <w:t xml:space="preserve">1_1, </w:t>
            </w:r>
            <w:r w:rsidRPr="00FF6716">
              <w:rPr>
                <w:lang w:val="en-US"/>
              </w:rPr>
              <w:t>F</w:t>
            </w:r>
            <w:r w:rsidRPr="00FF6716">
              <w:t>258_</w:t>
            </w:r>
            <w:r w:rsidRPr="00FF6716">
              <w:rPr>
                <w:lang w:val="en-US"/>
              </w:rPr>
              <w:t>R</w:t>
            </w:r>
            <w:r w:rsidRPr="00FF6716">
              <w:t xml:space="preserve">1_3, </w:t>
            </w:r>
            <w:r w:rsidRPr="00FF6716">
              <w:rPr>
                <w:lang w:val="en-US"/>
              </w:rPr>
              <w:t>F</w:t>
            </w:r>
            <w:r w:rsidRPr="00FF6716">
              <w:t>258_</w:t>
            </w:r>
            <w:r w:rsidRPr="00FF6716">
              <w:rPr>
                <w:lang w:val="en-US"/>
              </w:rPr>
              <w:t>R</w:t>
            </w:r>
            <w:r w:rsidRPr="00FF6716">
              <w:t>2 принимает значение кода территории- 2 знака, для других указанных выше приложений фиксированное значение $</w:t>
            </w:r>
            <w:r w:rsidRPr="00FF6716">
              <w:rPr>
                <w:lang w:val="en-US"/>
              </w:rPr>
              <w:t>empty</w:t>
            </w:r>
            <w:r w:rsidRPr="00FF6716">
              <w:t>$.</w:t>
            </w:r>
          </w:p>
        </w:tc>
      </w:tr>
      <w:tr w:rsidR="00E8585B" w:rsidRPr="00FF6716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8585B" w:rsidRPr="00FF6716" w:rsidRDefault="00E8585B" w:rsidP="00B32790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 xml:space="preserve">- код строки; 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 xml:space="preserve">может принимать значения :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bCs/>
                <w:i/>
              </w:rPr>
            </w:pPr>
            <w:r w:rsidRPr="00FF6716">
              <w:rPr>
                <w:bCs/>
                <w:i/>
              </w:rPr>
              <w:t xml:space="preserve">Раздел </w:t>
            </w:r>
            <w:r w:rsidRPr="00FF6716">
              <w:rPr>
                <w:i/>
                <w:lang w:val="en-US"/>
              </w:rPr>
              <w:t>I</w:t>
            </w:r>
            <w:r w:rsidRPr="00FF6716">
              <w:rPr>
                <w:bCs/>
                <w:i/>
              </w:rPr>
              <w:t xml:space="preserve">. Сведения о количестве платежных карт, с использованием которых были совершены несанкционированные операции.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t>Код строки является составным (в качестве соединителя используется нижнее подчеркивание):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>_</w:t>
            </w:r>
            <w:r w:rsidRPr="00FF6716">
              <w:rPr>
                <w:lang w:val="en-US"/>
              </w:rPr>
              <w:t>nstr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системы, </w:t>
            </w: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>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>_</w:t>
            </w:r>
            <w:r w:rsidRPr="00FF6716">
              <w:rPr>
                <w:lang w:val="en-US"/>
              </w:rPr>
              <w:t>nstr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системы, </w:t>
            </w: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>_</w:t>
            </w:r>
            <w:r w:rsidRPr="00FF6716">
              <w:rPr>
                <w:lang w:val="en-US"/>
              </w:rPr>
              <w:t>nstr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системы, </w:t>
            </w: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i/>
              </w:rPr>
            </w:pPr>
            <w:r w:rsidRPr="00FF6716">
              <w:rPr>
                <w:i/>
              </w:rPr>
              <w:t>Раздел 2.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>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t xml:space="preserve">код строки равен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Сведения об инфраструктуре, в которой были совершены несанкционированные операции с использованием платежных карт.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258_</w:t>
            </w:r>
            <w:r w:rsidRPr="00FF6716">
              <w:rPr>
                <w:b/>
                <w:lang w:val="en-US"/>
              </w:rPr>
              <w:t>SPR</w:t>
            </w:r>
            <w:r w:rsidRPr="00FF6716">
              <w:t xml:space="preserve"> – Раздел «Справочно».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 </w:t>
            </w:r>
          </w:p>
        </w:tc>
      </w:tr>
      <w:tr w:rsidR="00E8585B" w:rsidRPr="00FF6716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585B" w:rsidRPr="00FF6716" w:rsidRDefault="00E8585B" w:rsidP="00B32790">
            <w:pPr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E8585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bCs/>
                <w:i/>
              </w:rPr>
            </w:pPr>
            <w:r w:rsidRPr="00FF6716">
              <w:rPr>
                <w:bCs/>
                <w:i/>
              </w:rPr>
              <w:t xml:space="preserve">Раздел </w:t>
            </w:r>
            <w:r w:rsidRPr="00FF6716">
              <w:rPr>
                <w:i/>
                <w:lang w:val="en-US"/>
              </w:rPr>
              <w:t>I</w:t>
            </w:r>
            <w:r w:rsidRPr="00FF6716">
              <w:rPr>
                <w:bCs/>
                <w:i/>
              </w:rPr>
              <w:t xml:space="preserve">. Сведения о количестве платежных карт, с использованием которых были совершены несанкционированные операции.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>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 (9999 – Итого по территории) (для разделов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1_1,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>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 (1 - Всего, 11 – расчетные карты, 111 – расчетные карты с «офердрафтом», 12 – кредитные карты, 13 – предоплаченные карты) (для разделов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1_1,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>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4 – Количество платежных карт, с использованием которых были совершены несанкционированные операции, всего,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5 – Количество платежных карт, с использованием которых были совершены несанкционированные операции, из них: утерянных или украденных карт,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6 – Количество платежных карт, с использованием которых были совершены несанкционированные операции, из них: поддельных карт,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7 - Количество платежных карт, с использованием которых были совершены несанкционированные операции, из них: карт, реквизиты которых использовались,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8 – Количество и сумма несанкционированных операций, всего, количество,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9 – Количество и сумма несанкционированных операций, всего,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 xml:space="preserve">10 – Количество и сумма несанкционированных операций, из них совершенных: в организациях торговли (услуг), количество, ед.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11 – Количество и сумма несанкционированных операций, из них совершенных: в организациях торговли (услуг),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12 – Количество и сумма несанкционированных операций, из них совершенных: в пунктах выдачи наличных, количество,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13 – Количество и сумма несанкционированных операций, из них совершенных: в пунктах выдачи наличных,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 xml:space="preserve">14 – Количество и сумма несанкционированных операций, из них совершенных: посредством банкоматов, количество, ед.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15 – Количество и сумма несанкционированных операций, из них совершенных: посредством банкоматов,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16 – Количество и сумма несанкционированных операций, из них совершенных: посредством сети Интернет и сообщений с использованием абонентских устройств мобильной связи, количество,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17 – Количество и сумма несанкционированных операций, из них совершенных: посредством сети Интернет и сообщений с использованием абонентских устройств мобильной связи,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i/>
              </w:rPr>
            </w:pPr>
            <w:r w:rsidRPr="00FF6716">
              <w:rPr>
                <w:i/>
              </w:rPr>
              <w:t>Раздел 2.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>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Сведения об инфраструктуре, в которой были совершены несанкционированные операции с использованием платежных карт.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 (9999 – Итого по территории) (для раздела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>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4 – Количество организаций торговли (услуг);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5 – Количество пунктов выдачи наличных;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6 – Количество банкоматов;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258_</w:t>
            </w:r>
            <w:r w:rsidRPr="00FF6716">
              <w:rPr>
                <w:b/>
                <w:lang w:val="en-US"/>
              </w:rPr>
              <w:t>SPR</w:t>
            </w:r>
            <w:r w:rsidRPr="00FF6716">
              <w:t xml:space="preserve"> – Раздел «Справочно».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 xml:space="preserve">1 - Количество поданных заявлений об операциях, совершенных без согласия клиента, ед.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lang w:val="en-US"/>
              </w:rPr>
              <w:t>S</w:t>
            </w:r>
            <w:r w:rsidRPr="00FF6716">
              <w:t xml:space="preserve">2 – Объем операций, указанных в заявлениях, тыс.руб. </w:t>
            </w:r>
          </w:p>
        </w:tc>
      </w:tr>
      <w:tr w:rsidR="00E8585B" w:rsidRPr="00FF6716" w:rsidTr="00B327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7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B32790">
            <w:pPr>
              <w:jc w:val="right"/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05F01" w:rsidRDefault="00A05F01" w:rsidP="00B32790">
      <w:pPr>
        <w:pStyle w:val="a6"/>
        <w:rPr>
          <w:b/>
          <w:bCs/>
          <w:i/>
          <w:iCs/>
          <w:u w:val="single"/>
          <w:lang w:val="ru-RU"/>
        </w:rPr>
      </w:pPr>
    </w:p>
    <w:p w:rsidR="00A05F01" w:rsidRDefault="00A05F01">
      <w:pPr>
        <w:autoSpaceDE/>
        <w:autoSpaceDN/>
        <w:ind w:firstLine="0"/>
        <w:jc w:val="lef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E8585B" w:rsidRPr="00FF6716" w:rsidRDefault="00E8585B" w:rsidP="00B3279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E8585B" w:rsidRPr="00FF6716" w:rsidRDefault="00E8585B" w:rsidP="00B32790"/>
    <w:p w:rsidR="00E8585B" w:rsidRPr="00FF6716" w:rsidRDefault="00E8585B" w:rsidP="00A05F01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E8585B" w:rsidRPr="00FF6716" w:rsidRDefault="00E8585B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</w:t>
      </w:r>
    </w:p>
    <w:p w:rsidR="00E8585B" w:rsidRDefault="00E8585B" w:rsidP="00B32790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8171E" w:rsidRPr="00FF6716" w:rsidRDefault="00D8171E" w:rsidP="00B32790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8585B" w:rsidRPr="004671E8" w:rsidTr="00B32790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8585B" w:rsidRPr="004671E8" w:rsidTr="00B3279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spacing w:after="120" w:line="360" w:lineRule="auto"/>
              <w:rPr>
                <w:b/>
                <w:bCs/>
              </w:rPr>
            </w:pPr>
            <w:r w:rsidRPr="004671E8">
              <w:rPr>
                <w:b/>
                <w:bCs/>
                <w:lang w:val="en-US"/>
              </w:rPr>
              <w:t>ARR</w:t>
            </w:r>
            <w:r w:rsidRPr="004671E8">
              <w:rPr>
                <w:b/>
                <w:bCs/>
              </w:rPr>
              <w:t>+$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>$2:код приложения:$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t>Служебная информация по форме 258, где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строки..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код приложения</w:t>
            </w:r>
            <w:r w:rsidRPr="004671E8">
              <w:t xml:space="preserve"> – Код приложения, может принимать значения: 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258</w:t>
            </w:r>
            <w:r w:rsidRPr="004671E8">
              <w:t xml:space="preserve"> – Пояснительное сообщение, признаки.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E8585B" w:rsidRPr="004671E8" w:rsidRDefault="00E8585B" w:rsidP="004671E8">
            <w:pPr>
              <w:pStyle w:val="a6"/>
              <w:spacing w:after="120"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E8585B" w:rsidRPr="004671E8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chie</w:t>
            </w:r>
            <w:r w:rsidRPr="004671E8">
              <w:rPr>
                <w:lang w:val="en-US"/>
              </w:rPr>
              <w:t>fpost</w:t>
            </w:r>
            <w:r w:rsidRPr="004671E8">
              <w:t xml:space="preserve"> – Должность руководителя;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chiefname – Ф.И.О. руководителя;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ftx – Сообщение к отчету;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prnpr – Признак непредставления отчета (0 – не было несанкционированных операций, 1 – данные присутствуют);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exedate – Дата;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exectlf – Телефон исполнителя;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exec</w:t>
            </w:r>
            <w:r w:rsidRPr="004671E8">
              <w:rPr>
                <w:lang w:val="en-US"/>
              </w:rPr>
              <w:t>post</w:t>
            </w:r>
            <w:r w:rsidRPr="004671E8">
              <w:t xml:space="preserve"> – должность исполнителя;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exec – Ф.И.О. исполнителя;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period</w:t>
            </w:r>
            <w:r w:rsidRPr="004671E8">
              <w:t xml:space="preserve"> – признак периода (1 – месячная, 2 – квартальная, 3 - полугодовая).</w:t>
            </w:r>
          </w:p>
        </w:tc>
      </w:tr>
      <w:tr w:rsidR="00E8585B" w:rsidRPr="004671E8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- значение параметра.</w:t>
            </w:r>
          </w:p>
        </w:tc>
      </w:tr>
    </w:tbl>
    <w:p w:rsidR="004671E8" w:rsidRDefault="004671E8" w:rsidP="004671E8">
      <w:pPr>
        <w:tabs>
          <w:tab w:val="left" w:pos="10065"/>
        </w:tabs>
        <w:ind w:firstLine="0"/>
        <w:rPr>
          <w:lang w:val="en-US"/>
        </w:rPr>
      </w:pPr>
    </w:p>
    <w:p w:rsidR="00E8585B" w:rsidRPr="004671E8" w:rsidRDefault="00E8585B" w:rsidP="004671E8">
      <w:pPr>
        <w:tabs>
          <w:tab w:val="left" w:pos="10065"/>
        </w:tabs>
        <w:spacing w:line="276" w:lineRule="auto"/>
        <w:ind w:firstLine="0"/>
      </w:pPr>
      <w:r w:rsidRPr="00FF6716">
        <w:t>Формат действует с 01 сентября 2013 года согласно Дополнению №</w:t>
      </w:r>
      <w:r w:rsidRPr="00FF6716">
        <w:rPr>
          <w:lang w:val="en-US"/>
        </w:rPr>
        <w:t>K</w:t>
      </w:r>
      <w:r w:rsidRPr="00FF6716">
        <w:t>3/01/258 к Заданию №</w:t>
      </w:r>
      <w:r w:rsidRPr="00FF6716">
        <w:rPr>
          <w:lang w:val="en-US"/>
        </w:rPr>
        <w:t>K</w:t>
      </w:r>
      <w:r w:rsidRPr="00FF6716">
        <w:t>3/00/258 от 20.08.2013 г. № ЦИТ-12-1/8427.</w:t>
      </w:r>
    </w:p>
    <w:p w:rsidR="004671E8" w:rsidRPr="004671E8" w:rsidRDefault="004671E8" w:rsidP="004671E8">
      <w:pPr>
        <w:tabs>
          <w:tab w:val="left" w:pos="10065"/>
        </w:tabs>
        <w:spacing w:line="276" w:lineRule="auto"/>
        <w:ind w:firstLine="0"/>
      </w:pPr>
    </w:p>
    <w:p w:rsidR="00E8585B" w:rsidRPr="00FF6716" w:rsidRDefault="00E8585B" w:rsidP="004671E8">
      <w:pPr>
        <w:spacing w:line="276" w:lineRule="auto"/>
        <w:ind w:firstLine="0"/>
      </w:pPr>
      <w:r w:rsidRPr="00FF6716">
        <w:t>Содержание изменений:</w:t>
      </w:r>
    </w:p>
    <w:p w:rsidR="00E8585B" w:rsidRPr="00FF6716" w:rsidRDefault="00E8585B" w:rsidP="004671E8">
      <w:pPr>
        <w:spacing w:line="276" w:lineRule="auto"/>
        <w:ind w:firstLine="0"/>
      </w:pPr>
      <w:r w:rsidRPr="00FF6716">
        <w:t xml:space="preserve">Внесены уточнения в Информационный сегмент - описание Условного (уточняющего) кода строки в соответствии с последним дополнением № </w:t>
      </w:r>
      <w:r w:rsidRPr="00FF6716">
        <w:rPr>
          <w:lang w:val="en-US"/>
        </w:rPr>
        <w:t>K</w:t>
      </w:r>
      <w:r w:rsidRPr="00FF6716">
        <w:t xml:space="preserve">3/01/258 к заданию № </w:t>
      </w:r>
      <w:r w:rsidRPr="00FF6716">
        <w:rPr>
          <w:lang w:val="en-US"/>
        </w:rPr>
        <w:t>K</w:t>
      </w:r>
      <w:r w:rsidRPr="00FF6716">
        <w:t xml:space="preserve">3/00/258 от 20.08.2013 г. № ЦИТ-12-1/8427 </w:t>
      </w:r>
    </w:p>
    <w:p w:rsidR="00A86C97" w:rsidRPr="00FF6716" w:rsidRDefault="00A86C97" w:rsidP="004671E8">
      <w:pPr>
        <w:spacing w:line="276" w:lineRule="auto"/>
        <w:ind w:firstLine="0"/>
      </w:pPr>
      <w:r w:rsidRPr="00FF6716">
        <w:t xml:space="preserve">Внесена в альбом форматов в соответствии с последним дополнением № </w:t>
      </w:r>
      <w:r w:rsidRPr="00FF6716">
        <w:rPr>
          <w:lang w:val="en-US"/>
        </w:rPr>
        <w:t>K</w:t>
      </w:r>
      <w:r w:rsidRPr="00FF6716">
        <w:t xml:space="preserve">3/01/258 к заданию № </w:t>
      </w:r>
      <w:r w:rsidRPr="00FF6716">
        <w:rPr>
          <w:lang w:val="en-US"/>
        </w:rPr>
        <w:t>K</w:t>
      </w:r>
      <w:r w:rsidRPr="00FF6716">
        <w:t>3/00/258 от 20.08.2013 г. № ЦИТ-12-1/8427.</w:t>
      </w:r>
    </w:p>
    <w:p w:rsidR="00E8585B" w:rsidRPr="00FF6716" w:rsidRDefault="00E8585B" w:rsidP="004671E8">
      <w:pPr>
        <w:spacing w:line="276" w:lineRule="auto"/>
        <w:ind w:firstLine="0"/>
      </w:pPr>
      <w:r w:rsidRPr="00FF6716">
        <w:t xml:space="preserve">Внесены уточнения в Информационный сегмент - описание Условного (уточняющего) кода строки в соответствии с последним дополнением № </w:t>
      </w:r>
      <w:r w:rsidRPr="00FF6716">
        <w:rPr>
          <w:lang w:val="en-US"/>
        </w:rPr>
        <w:t>K</w:t>
      </w:r>
      <w:r w:rsidRPr="00FF6716">
        <w:t xml:space="preserve">3/01/258 к заданию № </w:t>
      </w:r>
      <w:r w:rsidRPr="00FF6716">
        <w:rPr>
          <w:lang w:val="en-US"/>
        </w:rPr>
        <w:t>K</w:t>
      </w:r>
      <w:r w:rsidRPr="00FF6716">
        <w:t xml:space="preserve">3/00/258 от 20.08.2013 г. № ЦИТ-12-1/8427 </w:t>
      </w:r>
    </w:p>
    <w:p w:rsidR="00A24D8A" w:rsidRPr="00FF6716" w:rsidRDefault="00A24D8A" w:rsidP="000A4783">
      <w:pPr>
        <w:pStyle w:val="2"/>
      </w:pPr>
      <w:r w:rsidRPr="004671E8">
        <w:rPr>
          <w:lang w:val="ru-RU"/>
        </w:rPr>
        <w:br w:type="page"/>
      </w:r>
      <w:bookmarkStart w:id="1163" w:name="_Toc12607500"/>
      <w:r w:rsidRPr="00FF6716">
        <w:t>Форма 0409259. Сведения о деятельности кредитной организации, связанной с переводом электронных денежных средств</w:t>
      </w:r>
      <w:bookmarkEnd w:id="1163"/>
    </w:p>
    <w:p w:rsidR="00A24D8A" w:rsidRPr="00FF6716" w:rsidRDefault="00A24D8A" w:rsidP="00B3279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24D8A" w:rsidRPr="00FF6716" w:rsidRDefault="00A24D8A" w:rsidP="00B32790">
      <w:pPr>
        <w:rPr>
          <w:b/>
          <w:bCs/>
        </w:rPr>
      </w:pPr>
    </w:p>
    <w:p w:rsidR="00A24D8A" w:rsidRPr="00FF6716" w:rsidRDefault="00A24D8A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Pr="00FF6716" w:rsidRDefault="00A24D8A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Pr="00FF6716" w:rsidRDefault="00A24D8A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Default="00A24D8A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05F01" w:rsidRPr="00A05F01" w:rsidRDefault="00A05F01" w:rsidP="00A05F01">
      <w:pPr>
        <w:spacing w:line="360" w:lineRule="auto"/>
        <w:ind w:firstLine="0"/>
        <w:rPr>
          <w:vertAlign w:val="subscript"/>
        </w:rPr>
      </w:pPr>
    </w:p>
    <w:p w:rsidR="00A24D8A" w:rsidRDefault="00A24D8A" w:rsidP="00B32790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05F01" w:rsidRPr="00FF6716" w:rsidRDefault="00A05F01" w:rsidP="00B32790">
      <w:pPr>
        <w:spacing w:line="360" w:lineRule="auto"/>
        <w:jc w:val="center"/>
        <w:rPr>
          <w:u w:val="single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9"/>
        <w:gridCol w:w="6496"/>
        <w:gridCol w:w="38"/>
      </w:tblGrid>
      <w:tr w:rsidR="00A24D8A" w:rsidRPr="004671E8" w:rsidTr="00B32790">
        <w:trPr>
          <w:tblHeader/>
        </w:trPr>
        <w:tc>
          <w:tcPr>
            <w:tcW w:w="9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24D8A" w:rsidRPr="004671E8" w:rsidTr="00B3279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after="120" w:line="360" w:lineRule="auto"/>
              <w:rPr>
                <w:b/>
                <w:bCs/>
              </w:rPr>
            </w:pPr>
            <w:r w:rsidRPr="004671E8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line="360" w:lineRule="auto"/>
            </w:pPr>
            <w:r w:rsidRPr="004671E8">
              <w:t>Информация по форме 259, где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</w:rPr>
              <w:t>код приложения</w:t>
            </w:r>
            <w:r w:rsidRPr="004671E8">
              <w:t xml:space="preserve"> – Код приложения, может принимать значения: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t xml:space="preserve"> – </w:t>
            </w:r>
            <w:r w:rsidRPr="004671E8">
              <w:rPr>
                <w:bCs/>
              </w:rPr>
              <w:t xml:space="preserve">Раздел </w:t>
            </w:r>
            <w:r w:rsidRPr="004671E8">
              <w:rPr>
                <w:lang w:val="en-US"/>
              </w:rPr>
              <w:t>I</w:t>
            </w:r>
            <w:r w:rsidRPr="004671E8">
              <w:rPr>
                <w:bCs/>
              </w:rPr>
              <w:t>. Сведения об операциях с использованием электронных средств платежа, связанных с увеличением и (или) переводом остатка электронных денежных средств.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</w:t>
            </w:r>
            <w:r w:rsidRPr="004671E8">
              <w:t xml:space="preserve"> (Итого).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>. Сведения о переводах электронных денежных средств в разрезе получателей денежных средств.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 (Итого).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>. Сведения об устройствах, предназначенных для совершения переводов электронных денежных средств.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 (Итого). </w:t>
            </w:r>
            <w:r w:rsidRPr="004671E8" w:rsidDel="00DA4ACD">
              <w:t>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 Для приложений </w:t>
            </w: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 xml:space="preserve">259_1 </w:t>
            </w:r>
            <w:r w:rsidRPr="004671E8">
              <w:rPr>
                <w:bCs/>
              </w:rPr>
              <w:t>и</w:t>
            </w:r>
            <w:r w:rsidRPr="004671E8">
              <w:rPr>
                <w:b/>
                <w:bCs/>
              </w:rPr>
              <w:t xml:space="preserve"> </w:t>
            </w: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 xml:space="preserve">259_2 </w:t>
            </w:r>
            <w:r w:rsidRPr="004671E8">
              <w:rPr>
                <w:bCs/>
              </w:rPr>
              <w:t xml:space="preserve">принимает значение номера по порядку товарного знака оператора электронных денежных средств (от 1 до 999). Для остальных указанных выше приложений принимает фиксированное значение </w:t>
            </w:r>
            <w:r w:rsidRPr="004671E8">
              <w:rPr>
                <w:bCs/>
                <w:lang w:val="en-US"/>
              </w:rPr>
              <w:t>$empty$.</w:t>
            </w:r>
          </w:p>
        </w:tc>
      </w:tr>
      <w:tr w:rsidR="00A24D8A" w:rsidRPr="004671E8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spacing w:line="360" w:lineRule="auto"/>
            </w:pPr>
            <w:r w:rsidRPr="004671E8">
              <w:t xml:space="preserve">- код строки;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 xml:space="preserve">может принимать значения 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t xml:space="preserve"> – </w:t>
            </w:r>
            <w:r w:rsidRPr="004671E8">
              <w:rPr>
                <w:bCs/>
              </w:rPr>
              <w:t xml:space="preserve">Раздел </w:t>
            </w:r>
            <w:r w:rsidRPr="004671E8">
              <w:rPr>
                <w:lang w:val="en-US"/>
              </w:rPr>
              <w:t>I</w:t>
            </w:r>
            <w:r w:rsidRPr="004671E8">
              <w:rPr>
                <w:bCs/>
              </w:rPr>
              <w:t>. Сведения об операциях с использованием электронных средств платежа, связанных с увеличением и (или) переводом остатка электронных денежных средств</w:t>
            </w:r>
            <w:r w:rsidRPr="004671E8">
              <w:t>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99 – Всего по товарному знаку оператора электронных денежных средств,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1.1 – 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 – неперсонифицированные,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2.1 –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 – корпоративные,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3.1 – из них предоплаченные;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Итого по кредитной организации;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. Сведения о переводах электронных денежных средств в разрезе получателей денежных средств: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99 – Всего по товарному знаку оператора электронных денежных средств,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1.1 – 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 – неперсонифицированные,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2.1 –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 – корпоративные,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3.1 – из них предоплаченные;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Итого по кредитной организации;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>. Сведения об устройствах, предназначенных для совершения переводов электронных денежных средств. Код строки принимает значение графы 1 (Номер строки) в формате трех знаков с ведущими 0;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lang w:val="en-US"/>
              </w:rPr>
              <w:t>1</w:t>
            </w:r>
            <w:r w:rsidRPr="004671E8">
              <w:t xml:space="preserve"> –</w:t>
            </w:r>
            <w:r w:rsidRPr="004671E8">
              <w:rPr>
                <w:lang w:val="en-US"/>
              </w:rPr>
              <w:t xml:space="preserve"> </w:t>
            </w:r>
            <w:r w:rsidRPr="004671E8">
              <w:t xml:space="preserve">Итого по кредитной организации. </w:t>
            </w:r>
          </w:p>
        </w:tc>
      </w:tr>
      <w:tr w:rsidR="00A24D8A" w:rsidRPr="004671E8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D8A" w:rsidRPr="004671E8" w:rsidRDefault="00A24D8A" w:rsidP="004671E8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numPr>
                <w:ilvl w:val="0"/>
                <w:numId w:val="3"/>
              </w:numPr>
              <w:spacing w:line="360" w:lineRule="auto"/>
            </w:pPr>
            <w:r w:rsidRPr="004671E8">
              <w:t xml:space="preserve">код колонки;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 xml:space="preserve">может принимать значения: </w:t>
            </w:r>
          </w:p>
          <w:p w:rsidR="00A24D8A" w:rsidRPr="004671E8" w:rsidRDefault="00A24D8A" w:rsidP="004671E8">
            <w:pPr>
              <w:spacing w:line="360" w:lineRule="auto"/>
              <w:rPr>
                <w:lang w:val="en-US"/>
              </w:rPr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I: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с 3 по 15 – соответственно нумерации граф формы.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Для кода строки 99 (Всего по оператору электронных денежных средств) может принимать значение 1;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Cs/>
              </w:rPr>
              <w:t>с 3 по 15 – соответственно нумерации граф формы;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>: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 xml:space="preserve">с 3 по 10 – соответственно нумерации граф формы. 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Для кода строки 99 (Всего по оператору электронных денежных средств) может принимать значение 1;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 (Итого):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Cs/>
              </w:rPr>
              <w:t>с 3 по 10 – соответственно нумерации граф формы;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Cs/>
              </w:rPr>
              <w:t>с 1 по 5 – соответственно нумерации граф формы;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 (Итого) </w:t>
            </w:r>
          </w:p>
          <w:p w:rsidR="00A24D8A" w:rsidRPr="004671E8" w:rsidRDefault="00A24D8A" w:rsidP="004671E8">
            <w:pPr>
              <w:spacing w:line="360" w:lineRule="auto"/>
              <w:rPr>
                <w:b/>
                <w:bCs/>
              </w:rPr>
            </w:pPr>
            <w:r w:rsidRPr="004671E8">
              <w:rPr>
                <w:bCs/>
              </w:rPr>
              <w:t>с 3 по 5 – соответственно нумерации граф формы.</w:t>
            </w:r>
            <w:r w:rsidRPr="004671E8">
              <w:t xml:space="preserve"> </w:t>
            </w:r>
          </w:p>
        </w:tc>
      </w:tr>
      <w:tr w:rsidR="00A24D8A" w:rsidRPr="004671E8" w:rsidTr="00B327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7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B32790">
      <w:pPr>
        <w:pStyle w:val="a6"/>
        <w:rPr>
          <w:b/>
          <w:bCs/>
          <w:i/>
          <w:iCs/>
          <w:u w:val="single"/>
          <w:lang w:val="ru-RU"/>
        </w:rPr>
      </w:pPr>
    </w:p>
    <w:p w:rsidR="00A24D8A" w:rsidRDefault="004671E8" w:rsidP="00B32790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A24D8A" w:rsidRPr="00FF6716">
        <w:rPr>
          <w:b/>
          <w:bCs/>
          <w:i/>
          <w:iCs/>
          <w:u w:val="single"/>
          <w:lang w:val="ru-RU"/>
        </w:rPr>
        <w:t>Сегмент со служебной информацией</w:t>
      </w:r>
    </w:p>
    <w:p w:rsidR="00A05F01" w:rsidRPr="00FF6716" w:rsidRDefault="00A05F01" w:rsidP="00B32790">
      <w:pPr>
        <w:pStyle w:val="a6"/>
        <w:rPr>
          <w:u w:val="single"/>
          <w:lang w:val="ru-RU"/>
        </w:rPr>
      </w:pPr>
    </w:p>
    <w:p w:rsidR="00A24D8A" w:rsidRPr="00FF6716" w:rsidRDefault="00A24D8A" w:rsidP="00A05F01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Pr="00FF6716" w:rsidRDefault="00A24D8A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</w:t>
      </w:r>
    </w:p>
    <w:p w:rsidR="00A24D8A" w:rsidRDefault="00A24D8A" w:rsidP="00B32790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4671E8" w:rsidRPr="004671E8" w:rsidRDefault="004671E8" w:rsidP="00B32790">
      <w:pPr>
        <w:spacing w:line="360" w:lineRule="auto"/>
        <w:jc w:val="center"/>
        <w:rPr>
          <w:u w:val="single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24D8A" w:rsidRPr="00FF6716" w:rsidTr="00B32790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24D8A" w:rsidRPr="00FF6716" w:rsidTr="00B3279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4671E8">
            <w:pPr>
              <w:spacing w:line="360" w:lineRule="auto"/>
            </w:pPr>
            <w:r w:rsidRPr="00FF6716">
              <w:t>Служебная информация по форме 258, где</w:t>
            </w:r>
          </w:p>
          <w:p w:rsidR="00A24D8A" w:rsidRPr="00FF6716" w:rsidRDefault="00A24D8A" w:rsidP="004671E8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строки..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259</w:t>
            </w:r>
            <w:r w:rsidRPr="00FF6716">
              <w:t xml:space="preserve"> – Пояснительное сообщение, признаки.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A24D8A" w:rsidRPr="00FF6716" w:rsidRDefault="00A24D8A" w:rsidP="004671E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A24D8A" w:rsidRPr="00FF6716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chiefname – Ф.И.О. руководителя;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ftx – Сообщение к отчету;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prnpr – Признак непредставления отчета;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chie</w:t>
            </w:r>
            <w:r w:rsidRPr="00FF6716">
              <w:rPr>
                <w:lang w:val="en-US"/>
              </w:rPr>
              <w:t>f</w:t>
            </w:r>
            <w:r w:rsidRPr="00FF6716">
              <w:t>date – Дата подписания;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exectlf – Телефон исполнителя;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exec – Ф.И.О. исполнителя;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lang w:val="en-US"/>
              </w:rPr>
              <w:t>period</w:t>
            </w:r>
            <w:r w:rsidRPr="00FF6716">
              <w:t xml:space="preserve"> –Периодичность отчета.</w:t>
            </w:r>
          </w:p>
        </w:tc>
      </w:tr>
      <w:tr w:rsidR="00A24D8A" w:rsidRPr="00FF6716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spacing w:line="276" w:lineRule="auto"/>
            </w:pPr>
            <w:r w:rsidRPr="00FF6716">
              <w:t>- значение параметра.</w:t>
            </w:r>
          </w:p>
        </w:tc>
      </w:tr>
    </w:tbl>
    <w:p w:rsidR="004671E8" w:rsidRDefault="004671E8" w:rsidP="004671E8">
      <w:pPr>
        <w:tabs>
          <w:tab w:val="left" w:pos="10065"/>
        </w:tabs>
        <w:spacing w:line="276" w:lineRule="auto"/>
        <w:ind w:firstLine="0"/>
        <w:rPr>
          <w:lang w:val="en-US"/>
        </w:rPr>
      </w:pPr>
    </w:p>
    <w:p w:rsidR="00A24D8A" w:rsidRPr="00FF6716" w:rsidRDefault="00A24D8A" w:rsidP="004671E8">
      <w:pPr>
        <w:tabs>
          <w:tab w:val="left" w:pos="10065"/>
        </w:tabs>
        <w:spacing w:line="276" w:lineRule="auto"/>
        <w:ind w:firstLine="0"/>
      </w:pPr>
      <w:r w:rsidRPr="00FF6716">
        <w:t>Формат действует с 01 октября 2013 года согласно Дополнению №</w:t>
      </w:r>
      <w:r w:rsidRPr="00FF6716">
        <w:rPr>
          <w:lang w:val="en-US"/>
        </w:rPr>
        <w:t>K</w:t>
      </w:r>
      <w:r w:rsidRPr="00FF6716">
        <w:t>2/03/259 к Заданию №</w:t>
      </w:r>
      <w:r w:rsidRPr="00FF6716">
        <w:rPr>
          <w:lang w:val="en-US"/>
        </w:rPr>
        <w:t>K</w:t>
      </w:r>
      <w:r w:rsidRPr="00FF6716">
        <w:t>2/00/259 от 12.09.2013 г. № ЦИТ-12-1/9264.</w:t>
      </w:r>
    </w:p>
    <w:p w:rsidR="00A24D8A" w:rsidRPr="00FF6716" w:rsidRDefault="00A24D8A" w:rsidP="004671E8">
      <w:pPr>
        <w:tabs>
          <w:tab w:val="left" w:pos="10065"/>
        </w:tabs>
        <w:spacing w:line="276" w:lineRule="auto"/>
      </w:pPr>
    </w:p>
    <w:p w:rsidR="00A24D8A" w:rsidRPr="00FF6716" w:rsidRDefault="00A24D8A" w:rsidP="004671E8">
      <w:pPr>
        <w:spacing w:line="276" w:lineRule="auto"/>
        <w:ind w:firstLine="0"/>
      </w:pPr>
      <w:r w:rsidRPr="00FF6716">
        <w:t>Содержание изменений:</w:t>
      </w:r>
    </w:p>
    <w:p w:rsidR="00A24D8A" w:rsidRPr="00FF6716" w:rsidRDefault="00A24D8A" w:rsidP="004671E8">
      <w:pPr>
        <w:spacing w:line="276" w:lineRule="auto"/>
        <w:ind w:firstLine="0"/>
      </w:pPr>
      <w:r w:rsidRPr="00FF6716">
        <w:t xml:space="preserve">Внесена в альбом форматов в соответствии с последним дополнением № </w:t>
      </w:r>
      <w:r w:rsidRPr="00FF6716">
        <w:rPr>
          <w:lang w:val="en-US"/>
        </w:rPr>
        <w:t>K</w:t>
      </w:r>
      <w:r w:rsidRPr="00FF6716">
        <w:t>2/03/259 к заданию №</w:t>
      </w:r>
      <w:r w:rsidRPr="00FF6716">
        <w:rPr>
          <w:lang w:val="en-US"/>
        </w:rPr>
        <w:t>K</w:t>
      </w:r>
      <w:r w:rsidRPr="00FF6716">
        <w:t>2/00/259 от 12.09.2013 г. №ЦИТ-12-1/9264</w:t>
      </w:r>
      <w:r w:rsidRPr="00FF6716">
        <w:rPr>
          <w:lang w:val="en-US"/>
        </w:rPr>
        <w:t>.</w:t>
      </w:r>
    </w:p>
    <w:p w:rsidR="00A05F01" w:rsidRDefault="00A05F01" w:rsidP="00B32790">
      <w:pPr>
        <w:sectPr w:rsidR="00A05F01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4B5BF7" w:rsidRPr="00FF6716" w:rsidRDefault="004B5BF7" w:rsidP="000A4783">
      <w:pPr>
        <w:pStyle w:val="2"/>
        <w:rPr>
          <w:lang w:val="ru-RU"/>
        </w:rPr>
      </w:pPr>
      <w:bookmarkStart w:id="1164" w:name="_Toc391971777"/>
      <w:bookmarkStart w:id="1165" w:name="_Toc12607501"/>
      <w:r w:rsidRPr="00FF6716">
        <w:t xml:space="preserve">Форма 0409260. </w:t>
      </w:r>
      <w:r w:rsidR="008A5B2F" w:rsidRPr="005F7061">
        <w:t>Сведения о точках предоставления платежных услуг кредитных организаций и банковских платежных агентов (субагентов)</w:t>
      </w:r>
      <w:bookmarkEnd w:id="1164"/>
      <w:bookmarkEnd w:id="1165"/>
    </w:p>
    <w:p w:rsidR="004B5BF7" w:rsidRDefault="004B5BF7" w:rsidP="003411CF"/>
    <w:p w:rsidR="008A5B2F" w:rsidRPr="00FF6716" w:rsidRDefault="008A5B2F" w:rsidP="008A5B2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A5B2F" w:rsidRPr="00FF6716" w:rsidRDefault="008A5B2F" w:rsidP="008A5B2F">
      <w:pPr>
        <w:rPr>
          <w:b/>
          <w:bCs/>
        </w:rPr>
      </w:pPr>
    </w:p>
    <w:p w:rsidR="008A5B2F" w:rsidRPr="00FF6716" w:rsidRDefault="008A5B2F" w:rsidP="008A5B2F">
      <w:pPr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A5B2F" w:rsidRPr="00FF6716" w:rsidRDefault="008A5B2F" w:rsidP="008A5B2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A5B2F" w:rsidRPr="00FF6716" w:rsidRDefault="008A5B2F" w:rsidP="008A5B2F">
      <w:pPr>
        <w:spacing w:line="360" w:lineRule="auto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A5B2F" w:rsidRPr="00FF6716" w:rsidRDefault="008A5B2F" w:rsidP="008A5B2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A5B2F" w:rsidRPr="00FF6716" w:rsidRDefault="008A5B2F" w:rsidP="008A5B2F"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A5B2F" w:rsidRPr="00FF6716" w:rsidRDefault="008A5B2F" w:rsidP="008A5B2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A5B2F" w:rsidRPr="00FF6716" w:rsidRDefault="008A5B2F" w:rsidP="008A5B2F">
      <w:pPr>
        <w:spacing w:line="360" w:lineRule="auto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A5B2F" w:rsidRDefault="008A5B2F" w:rsidP="008A5B2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A5B2F" w:rsidRPr="00FF6716" w:rsidRDefault="008A5B2F" w:rsidP="008A5B2F">
      <w:pPr>
        <w:spacing w:line="360" w:lineRule="auto"/>
        <w:jc w:val="center"/>
        <w:rPr>
          <w:u w:val="single"/>
          <w:lang w:val="en-US"/>
        </w:rPr>
      </w:pP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4"/>
        <w:gridCol w:w="6842"/>
      </w:tblGrid>
      <w:tr w:rsidR="008A5B2F" w:rsidRPr="004671E8" w:rsidTr="00C637EA">
        <w:trPr>
          <w:tblHeader/>
        </w:trPr>
        <w:tc>
          <w:tcPr>
            <w:tcW w:w="102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4671E8" w:rsidRDefault="008A5B2F" w:rsidP="00C637E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A5B2F" w:rsidRPr="004671E8" w:rsidTr="00C637E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5B2F" w:rsidRPr="004671E8" w:rsidRDefault="008A5B2F" w:rsidP="00C637EA">
            <w:pPr>
              <w:spacing w:after="120" w:line="360" w:lineRule="auto"/>
              <w:rPr>
                <w:b/>
                <w:bCs/>
              </w:rPr>
            </w:pPr>
            <w:r w:rsidRPr="006F6634">
              <w:rPr>
                <w:b/>
                <w:bCs/>
                <w:color w:val="000000" w:themeColor="text1"/>
              </w:rPr>
              <w:t>ARR+F260_1N:$empty$: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5B2F" w:rsidRPr="006F6634" w:rsidRDefault="008A5B2F" w:rsidP="00C637EA">
            <w:pPr>
              <w:spacing w:line="360" w:lineRule="auto"/>
              <w:rPr>
                <w:color w:val="000000" w:themeColor="text1"/>
              </w:rPr>
            </w:pPr>
            <w:r w:rsidRPr="006F6634">
              <w:rPr>
                <w:b/>
                <w:bCs/>
                <w:color w:val="000000" w:themeColor="text1"/>
              </w:rPr>
              <w:t>F260_1N</w:t>
            </w:r>
            <w:r w:rsidRPr="006F6634">
              <w:rPr>
                <w:color w:val="000000" w:themeColor="text1"/>
              </w:rPr>
              <w:t xml:space="preserve"> – код приложения (</w:t>
            </w:r>
            <w:r w:rsidRPr="006F6634">
              <w:t>Раздел 1. Сведения о банкоматах кредитной организации</w:t>
            </w:r>
            <w:r w:rsidRPr="006F6634">
              <w:rPr>
                <w:color w:val="000000" w:themeColor="text1"/>
              </w:rPr>
              <w:t>).</w:t>
            </w:r>
          </w:p>
          <w:p w:rsidR="008A5B2F" w:rsidRPr="004671E8" w:rsidRDefault="008A5B2F" w:rsidP="00C637EA">
            <w:pPr>
              <w:spacing w:line="360" w:lineRule="auto"/>
            </w:pPr>
            <w:r w:rsidRPr="006F6634">
              <w:rPr>
                <w:b/>
                <w:bCs/>
                <w:color w:val="000000" w:themeColor="text1"/>
              </w:rPr>
              <w:t>$</w:t>
            </w:r>
            <w:r w:rsidRPr="006F6634">
              <w:rPr>
                <w:b/>
                <w:bCs/>
                <w:color w:val="000000" w:themeColor="text1"/>
                <w:lang w:val="en-US"/>
              </w:rPr>
              <w:t>empty</w:t>
            </w:r>
            <w:r w:rsidRPr="006F6634">
              <w:rPr>
                <w:b/>
                <w:bCs/>
                <w:color w:val="000000" w:themeColor="text1"/>
              </w:rPr>
              <w:t>$</w:t>
            </w:r>
            <w:r w:rsidRPr="006F6634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8A5B2F" w:rsidRPr="004671E8" w:rsidTr="00C637EA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5B2F" w:rsidRPr="004671E8" w:rsidRDefault="008A5B2F" w:rsidP="00C637EA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5B2F" w:rsidRPr="004671E8" w:rsidRDefault="008A5B2F" w:rsidP="00C637EA">
            <w:pPr>
              <w:spacing w:line="360" w:lineRule="auto"/>
            </w:pPr>
            <w:r w:rsidRPr="006F6634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8A5B2F" w:rsidRPr="004671E8" w:rsidTr="00C637EA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5B2F" w:rsidRPr="004671E8" w:rsidRDefault="008A5B2F" w:rsidP="00C637EA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6F6634" w:rsidRDefault="008A5B2F" w:rsidP="00C637EA">
            <w:pPr>
              <w:spacing w:line="360" w:lineRule="auto"/>
            </w:pPr>
            <w:r w:rsidRPr="006F6634"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8A5B2F" w:rsidRPr="006F6634" w:rsidRDefault="008A5B2F" w:rsidP="00C637EA">
            <w:pPr>
              <w:spacing w:line="360" w:lineRule="auto"/>
            </w:pPr>
            <w:r w:rsidRPr="006F6634">
              <w:rPr>
                <w:rStyle w:val="elocolcode5"/>
                <w:sz w:val="22"/>
                <w:szCs w:val="22"/>
                <w:lang w:val="en-US"/>
                <w:specVanish w:val="0"/>
              </w:rPr>
              <w:t>zolmassazolmassa</w:t>
            </w:r>
            <w:r w:rsidRPr="006F6634">
              <w:t xml:space="preserve"> </w:t>
            </w:r>
            <w:r w:rsidRPr="006F6634">
              <w:rPr>
                <w:lang w:val="en-US"/>
              </w:rPr>
              <w:t>n</w:t>
            </w:r>
            <w:r w:rsidRPr="006F6634">
              <w:t xml:space="preserve"> – </w:t>
            </w:r>
            <w:r>
              <w:t>Номер строки</w:t>
            </w:r>
            <w:r w:rsidRPr="006F6634">
              <w:t xml:space="preserve">, </w:t>
            </w:r>
          </w:p>
          <w:p w:rsidR="008A5B2F" w:rsidRPr="004671E8" w:rsidRDefault="008A5B2F" w:rsidP="00C637EA">
            <w:pPr>
              <w:spacing w:line="360" w:lineRule="auto"/>
              <w:rPr>
                <w:b/>
                <w:bCs/>
              </w:rPr>
            </w:pPr>
            <w:r w:rsidRPr="006F6634">
              <w:t xml:space="preserve"> 2</w:t>
            </w:r>
            <w:r w:rsidRPr="00B26EC7">
              <w:t>,3,…15,16</w:t>
            </w:r>
            <w:r w:rsidRPr="006F6634">
              <w:t xml:space="preserve"> – </w:t>
            </w:r>
            <w:r>
              <w:t xml:space="preserve">Значения в соответствующих графах отчета </w:t>
            </w:r>
            <w:r w:rsidRPr="006F6634">
              <w:t>2</w:t>
            </w:r>
            <w:r>
              <w:t>-16.</w:t>
            </w:r>
            <w:r w:rsidRPr="006F6634" w:rsidDel="009447AA">
              <w:t xml:space="preserve"> </w:t>
            </w:r>
          </w:p>
        </w:tc>
      </w:tr>
      <w:tr w:rsidR="008A5B2F" w:rsidRPr="004671E8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4671E8" w:rsidRDefault="008A5B2F" w:rsidP="00C637EA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4671E8" w:rsidRDefault="008A5B2F" w:rsidP="00C637EA">
            <w:pPr>
              <w:spacing w:line="360" w:lineRule="auto"/>
            </w:pPr>
            <w:r w:rsidRPr="004671E8">
              <w:t>значение в соответствующей ячейке отчета, определяемое кодом строки и кодом колонки.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 F260_1N _99:$empty$: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F260_1N _99</w:t>
            </w:r>
            <w:r w:rsidRPr="000F5E83">
              <w:t xml:space="preserve"> </w:t>
            </w:r>
            <w:r w:rsidRPr="00D65AAF">
              <w:t xml:space="preserve">– код приложения (Пояснение о системе координат к Разделу 1); 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6F6634">
              <w:t xml:space="preserve"> </w:t>
            </w:r>
            <w:r w:rsidRPr="00D65AAF">
              <w:t>- 1</w:t>
            </w:r>
            <w:r w:rsidRPr="006F6634"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D65AAF">
              <w:t xml:space="preserve"> -</w:t>
            </w:r>
            <w:r w:rsidRPr="00D65AAF">
              <w:rPr>
                <w:rStyle w:val="elocolcode5"/>
                <w:sz w:val="22"/>
                <w:szCs w:val="22"/>
                <w:specVanish w:val="0"/>
              </w:rPr>
              <w:t>2</w:t>
            </w:r>
            <w:r w:rsidRPr="000601C5">
              <w:rPr>
                <w:rStyle w:val="elocolcode5"/>
                <w:sz w:val="22"/>
                <w:szCs w:val="22"/>
                <w:specVanish w:val="0"/>
              </w:rPr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9447AA">
              <w:t>пояснение о системе координат к Разделу 1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ARR+F260_2N:$empty$: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F260_2N – код приложения (</w:t>
            </w:r>
            <w:r w:rsidRPr="006F6634">
              <w:t>Раздел 2. Сведения о терминалах кредитной организации</w:t>
            </w:r>
            <w:r w:rsidRPr="00D65AAF">
              <w:t>).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8A5B2F" w:rsidRPr="00E80599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6F6634" w:rsidRDefault="008A5B2F" w:rsidP="00C637EA">
            <w:pPr>
              <w:spacing w:line="360" w:lineRule="auto"/>
            </w:pPr>
            <w:r w:rsidRPr="006F6634"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8A5B2F" w:rsidRPr="006F6634" w:rsidRDefault="008A5B2F" w:rsidP="00C637EA">
            <w:pPr>
              <w:spacing w:line="360" w:lineRule="auto"/>
            </w:pPr>
            <w:r w:rsidRPr="006F6634">
              <w:rPr>
                <w:lang w:val="en-US"/>
              </w:rPr>
              <w:t>n</w:t>
            </w:r>
            <w:r w:rsidRPr="006F6634">
              <w:t xml:space="preserve"> – </w:t>
            </w:r>
            <w:r>
              <w:t>Номер строки</w:t>
            </w:r>
            <w:r w:rsidRPr="006F6634">
              <w:t xml:space="preserve">, </w:t>
            </w:r>
          </w:p>
          <w:p w:rsidR="008A5B2F" w:rsidRPr="00C15245" w:rsidRDefault="008A5B2F" w:rsidP="00C637EA">
            <w:pPr>
              <w:spacing w:line="360" w:lineRule="auto"/>
            </w:pPr>
            <w:r w:rsidRPr="006F6634">
              <w:t xml:space="preserve"> 2</w:t>
            </w:r>
            <w:r w:rsidRPr="000601C5">
              <w:t>,3,…</w:t>
            </w:r>
            <w:r>
              <w:t>11</w:t>
            </w:r>
            <w:r w:rsidRPr="000601C5">
              <w:t>,1</w:t>
            </w:r>
            <w:r>
              <w:t>2</w:t>
            </w:r>
            <w:r w:rsidRPr="006F6634">
              <w:t xml:space="preserve"> – </w:t>
            </w:r>
            <w:r>
              <w:t xml:space="preserve">Значения в соответствующих графах отчета </w:t>
            </w:r>
            <w:r w:rsidRPr="006F6634">
              <w:t>2</w:t>
            </w:r>
            <w:r>
              <w:t>-12.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значение в соответствующей ячейке отчета, определяемое кодом строки и кодом колонки.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 F260_2N _99:$empty$: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 xml:space="preserve">F260_1N _99– код приложения (Пояснение о системе координат к Разделу 2); 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6F6634">
              <w:t xml:space="preserve"> </w:t>
            </w:r>
            <w:r w:rsidRPr="00D65AAF">
              <w:t>- 1</w:t>
            </w:r>
            <w:r w:rsidRPr="006F6634"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D65AAF">
              <w:t xml:space="preserve"> -</w:t>
            </w:r>
            <w:r w:rsidRPr="00D65AAF">
              <w:rPr>
                <w:rStyle w:val="elocolcode5"/>
                <w:sz w:val="22"/>
                <w:szCs w:val="22"/>
                <w:specVanish w:val="0"/>
              </w:rPr>
              <w:t>2</w:t>
            </w:r>
            <w:r w:rsidRPr="000601C5">
              <w:rPr>
                <w:rStyle w:val="elocolcode5"/>
                <w:sz w:val="22"/>
                <w:szCs w:val="22"/>
                <w:specVanish w:val="0"/>
              </w:rPr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9447AA">
              <w:t xml:space="preserve">пояснение о системе координат к Разделу </w:t>
            </w:r>
            <w:r>
              <w:t>2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ARR+F260_3N:$empty$: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F260_3N – код приложения (</w:t>
            </w:r>
            <w:r w:rsidRPr="006F6634">
              <w:t>Раздел 3. Сведения о банкоматах (кассах) банковских платежных агентов (субагентов)</w:t>
            </w:r>
            <w:r w:rsidRPr="00D65AAF">
              <w:t>).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8A5B2F" w:rsidRPr="00535E10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6F6634" w:rsidRDefault="008A5B2F" w:rsidP="00C637EA">
            <w:pPr>
              <w:spacing w:line="360" w:lineRule="auto"/>
            </w:pPr>
            <w:r w:rsidRPr="006F6634"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8A5B2F" w:rsidRPr="006F6634" w:rsidRDefault="008A5B2F" w:rsidP="00C637EA">
            <w:pPr>
              <w:spacing w:line="360" w:lineRule="auto"/>
            </w:pPr>
            <w:r w:rsidRPr="006F6634">
              <w:rPr>
                <w:lang w:val="en-US"/>
              </w:rPr>
              <w:t>n</w:t>
            </w:r>
            <w:r w:rsidRPr="006F6634">
              <w:t xml:space="preserve"> – </w:t>
            </w:r>
            <w:r>
              <w:t>Номер строки</w:t>
            </w:r>
            <w:r w:rsidRPr="006F6634">
              <w:t xml:space="preserve">, </w:t>
            </w:r>
          </w:p>
          <w:p w:rsidR="008A5B2F" w:rsidRPr="00B26EC7" w:rsidRDefault="008A5B2F" w:rsidP="00C637EA">
            <w:pPr>
              <w:spacing w:line="360" w:lineRule="auto"/>
            </w:pPr>
            <w:r w:rsidRPr="006F6634">
              <w:t xml:space="preserve"> 2</w:t>
            </w:r>
            <w:r w:rsidRPr="000601C5">
              <w:t>,3,…</w:t>
            </w:r>
            <w:r>
              <w:t>13</w:t>
            </w:r>
            <w:r w:rsidRPr="000601C5">
              <w:t>,1</w:t>
            </w:r>
            <w:r>
              <w:t>4</w:t>
            </w:r>
            <w:r w:rsidRPr="006F6634">
              <w:t xml:space="preserve"> – </w:t>
            </w:r>
            <w:r>
              <w:t xml:space="preserve">Значения в соответствующих графах отчета </w:t>
            </w:r>
            <w:r w:rsidRPr="006F6634">
              <w:t>2</w:t>
            </w:r>
            <w:r>
              <w:t>-1</w:t>
            </w:r>
            <w:r w:rsidRPr="000F5E83">
              <w:t>4</w:t>
            </w:r>
            <w:r w:rsidRPr="00B26EC7">
              <w:t>,</w:t>
            </w:r>
          </w:p>
          <w:p w:rsidR="008A5B2F" w:rsidRPr="006F6634" w:rsidRDefault="008A5B2F" w:rsidP="00C637EA">
            <w:pPr>
              <w:spacing w:line="360" w:lineRule="auto"/>
            </w:pPr>
            <w:r>
              <w:t>14</w:t>
            </w:r>
            <w:r>
              <w:rPr>
                <w:lang w:val="en-US"/>
              </w:rPr>
              <w:t>a</w:t>
            </w:r>
            <w:r w:rsidRPr="006F6634">
              <w:t xml:space="preserve"> – признак (юридическое лицо/индивидуальный предприниматель), </w:t>
            </w:r>
          </w:p>
          <w:p w:rsidR="008A5B2F" w:rsidRPr="00C15245" w:rsidRDefault="008A5B2F" w:rsidP="00C637EA">
            <w:pPr>
              <w:spacing w:line="360" w:lineRule="auto"/>
            </w:pPr>
            <w:r w:rsidRPr="009447AA">
              <w:t>15</w:t>
            </w:r>
            <w:r w:rsidRPr="00B26EC7">
              <w:t xml:space="preserve">-19 - </w:t>
            </w:r>
            <w:r w:rsidRPr="006F6634">
              <w:t xml:space="preserve"> – </w:t>
            </w:r>
            <w:r>
              <w:t xml:space="preserve">Значения в соответствующих графах отчета </w:t>
            </w:r>
            <w:r w:rsidRPr="00B26EC7">
              <w:t>15</w:t>
            </w:r>
            <w:r>
              <w:t>-1</w:t>
            </w:r>
            <w:r w:rsidRPr="00B26EC7">
              <w:t>9.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значение в соответствующей ячейке отчета, определяемое кодом строки и кодом колонки.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 F260_2N _99:$empty$: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 xml:space="preserve">F260_1N _99– код приложения (Пояснение о системе координат к Разделу 2); 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6F6634">
              <w:t xml:space="preserve"> </w:t>
            </w:r>
            <w:r w:rsidRPr="00D65AAF">
              <w:t>- 1</w:t>
            </w:r>
            <w:r w:rsidRPr="006F6634"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D65AAF">
              <w:t xml:space="preserve"> -</w:t>
            </w:r>
            <w:r w:rsidRPr="00D65AAF">
              <w:rPr>
                <w:rStyle w:val="elocolcode5"/>
                <w:sz w:val="22"/>
                <w:szCs w:val="22"/>
                <w:specVanish w:val="0"/>
              </w:rPr>
              <w:t>2</w:t>
            </w:r>
            <w:r w:rsidRPr="000601C5">
              <w:rPr>
                <w:rStyle w:val="elocolcode5"/>
                <w:sz w:val="22"/>
                <w:szCs w:val="22"/>
                <w:specVanish w:val="0"/>
              </w:rPr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C15245" w:rsidRDefault="008A5B2F" w:rsidP="00C637EA">
            <w:pPr>
              <w:spacing w:line="360" w:lineRule="auto"/>
            </w:pPr>
            <w:r w:rsidRPr="009447AA">
              <w:t xml:space="preserve">пояснение о системе координат к Разделу </w:t>
            </w:r>
            <w:r w:rsidRPr="00B26EC7">
              <w:t>3</w:t>
            </w:r>
            <w:r w:rsidRPr="000F5E83"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 F260_Np:$empty$: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 xml:space="preserve">ARR+ F260_Np – код приложения (Признак наличия данных по Разделам 1-3); 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6F6634">
              <w:t xml:space="preserve">код строки </w:t>
            </w:r>
            <w:r w:rsidRPr="00D65AAF">
              <w:t>может принимать соответственно значения:</w:t>
            </w:r>
            <w:r w:rsidRPr="006F6634">
              <w:t xml:space="preserve"> 1, 2, 3,</w:t>
            </w:r>
            <w:r w:rsidRPr="00D65AAF">
              <w:t xml:space="preserve"> в соответствии с номером разделов</w:t>
            </w:r>
            <w:r w:rsidRPr="006F6634"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 xml:space="preserve">код колонки, в соответствии с порядком расположения колонок в экранной форме, может принимать значение  </w:t>
            </w:r>
          </w:p>
          <w:p w:rsidR="008A5B2F" w:rsidRPr="000F5E83" w:rsidRDefault="008A5B2F" w:rsidP="00C637EA">
            <w:pPr>
              <w:spacing w:line="360" w:lineRule="auto"/>
              <w:rPr>
                <w:lang w:val="en-US"/>
              </w:rPr>
            </w:pPr>
            <w:r w:rsidRPr="00D65AAF">
              <w:rPr>
                <w:rStyle w:val="elocolcode5"/>
                <w:sz w:val="22"/>
                <w:szCs w:val="22"/>
                <w:specVanish w:val="0"/>
              </w:rPr>
              <w:t>2</w:t>
            </w:r>
            <w:r>
              <w:rPr>
                <w:rStyle w:val="elocolcode5"/>
                <w:sz w:val="22"/>
                <w:szCs w:val="22"/>
                <w:lang w:val="en-US"/>
                <w:specVanish w:val="0"/>
              </w:rPr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C15245" w:rsidRDefault="008A5B2F" w:rsidP="00C637EA">
            <w:pPr>
              <w:spacing w:line="360" w:lineRule="auto"/>
            </w:pPr>
            <w:r w:rsidRPr="009447AA">
              <w:t>Признак наличия</w:t>
            </w:r>
            <w:r w:rsidRPr="00B26EC7">
              <w:t xml:space="preserve"> </w:t>
            </w:r>
            <w:r>
              <w:t>данных в соответствующем разделе</w:t>
            </w:r>
            <w:r w:rsidRPr="000F5E83">
              <w:t>.</w:t>
            </w:r>
          </w:p>
        </w:tc>
      </w:tr>
    </w:tbl>
    <w:p w:rsidR="008A5B2F" w:rsidRPr="00FF6716" w:rsidRDefault="008A5B2F" w:rsidP="008A5B2F">
      <w:pPr>
        <w:pStyle w:val="a6"/>
        <w:rPr>
          <w:b/>
          <w:bCs/>
          <w:i/>
          <w:iCs/>
          <w:u w:val="single"/>
          <w:lang w:val="ru-RU"/>
        </w:rPr>
      </w:pPr>
    </w:p>
    <w:p w:rsidR="008A5B2F" w:rsidRPr="00FF6716" w:rsidRDefault="008A5B2F" w:rsidP="008A5B2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  <w:t>Cегмент со служебной информацией</w:t>
      </w:r>
    </w:p>
    <w:p w:rsidR="008A5B2F" w:rsidRPr="00FF6716" w:rsidRDefault="008A5B2F" w:rsidP="008A5B2F"/>
    <w:p w:rsidR="008A5B2F" w:rsidRPr="00FF6716" w:rsidRDefault="008A5B2F" w:rsidP="008A5B2F">
      <w:r w:rsidRPr="006F6634">
        <w:rPr>
          <w:b/>
          <w:bCs/>
          <w:color w:val="000000" w:themeColor="text1"/>
          <w:lang w:val="en-US"/>
        </w:rPr>
        <w:t>ARR</w:t>
      </w:r>
      <w:r w:rsidRPr="006F6634">
        <w:rPr>
          <w:b/>
          <w:bCs/>
          <w:color w:val="000000" w:themeColor="text1"/>
        </w:rPr>
        <w:t>+$</w:t>
      </w:r>
      <w:r w:rsidRPr="006F6634">
        <w:rPr>
          <w:b/>
          <w:bCs/>
          <w:color w:val="000000" w:themeColor="text1"/>
          <w:lang w:val="en-US"/>
        </w:rPr>
        <w:t>attrib</w:t>
      </w:r>
      <w:r w:rsidRPr="006F6634">
        <w:rPr>
          <w:b/>
          <w:bCs/>
          <w:color w:val="000000" w:themeColor="text1"/>
        </w:rPr>
        <w:t xml:space="preserve">$2: </w:t>
      </w:r>
      <w:r w:rsidRPr="006F6634">
        <w:rPr>
          <w:b/>
          <w:bCs/>
          <w:color w:val="000000" w:themeColor="text1"/>
          <w:lang w:val="en-US"/>
        </w:rPr>
        <w:t>F</w:t>
      </w:r>
      <w:r w:rsidRPr="006F6634">
        <w:rPr>
          <w:b/>
          <w:bCs/>
          <w:color w:val="000000" w:themeColor="text1"/>
        </w:rPr>
        <w:t>260_</w:t>
      </w:r>
      <w:r w:rsidRPr="006F6634">
        <w:rPr>
          <w:b/>
          <w:bCs/>
          <w:color w:val="000000" w:themeColor="text1"/>
          <w:lang w:val="en-US"/>
        </w:rPr>
        <w:t>N</w:t>
      </w:r>
      <w:r w:rsidRPr="006F6634">
        <w:rPr>
          <w:b/>
          <w:bCs/>
          <w:color w:val="000000" w:themeColor="text1"/>
        </w:rPr>
        <w:t>:$</w:t>
      </w:r>
      <w:r w:rsidRPr="006F6634">
        <w:rPr>
          <w:b/>
          <w:bCs/>
          <w:color w:val="000000" w:themeColor="text1"/>
          <w:lang w:val="en-US"/>
        </w:rPr>
        <w:t>attrib</w:t>
      </w:r>
      <w:r w:rsidRPr="006F6634">
        <w:rPr>
          <w:b/>
          <w:bCs/>
          <w:color w:val="000000" w:themeColor="text1"/>
        </w:rPr>
        <w:t>$: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A5B2F" w:rsidRPr="00FF6716" w:rsidRDefault="008A5B2F" w:rsidP="008A5B2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A5B2F" w:rsidRPr="00FF6716" w:rsidRDefault="008A5B2F" w:rsidP="008A5B2F">
      <w:pPr>
        <w:spacing w:line="360" w:lineRule="auto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</w:t>
      </w:r>
    </w:p>
    <w:p w:rsidR="008A5B2F" w:rsidRDefault="008A5B2F" w:rsidP="008A5B2F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804"/>
      </w:tblGrid>
      <w:tr w:rsidR="008A5B2F" w:rsidRPr="00FF6716" w:rsidTr="00C637EA">
        <w:trPr>
          <w:cantSplit/>
          <w:tblHeader/>
        </w:trPr>
        <w:tc>
          <w:tcPr>
            <w:tcW w:w="10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C637E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A5B2F" w:rsidRPr="00FF6716" w:rsidTr="00C637E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0F5E83" w:rsidRDefault="008A5B2F" w:rsidP="00C637EA">
            <w:pPr>
              <w:spacing w:after="120" w:line="360" w:lineRule="auto"/>
              <w:rPr>
                <w:b/>
                <w:bCs/>
                <w:lang w:val="en-US"/>
              </w:rPr>
            </w:pPr>
            <w:r w:rsidRPr="006F6634">
              <w:rPr>
                <w:b/>
                <w:bCs/>
                <w:color w:val="000000" w:themeColor="text1"/>
                <w:lang w:val="en-US"/>
              </w:rPr>
              <w:t>ARR+$attrib$2:F260_N:$attrib$: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C637EA">
            <w:pPr>
              <w:spacing w:line="360" w:lineRule="auto"/>
            </w:pPr>
            <w:r w:rsidRPr="00FF6716">
              <w:t>Служебная информация по форме 260, где</w:t>
            </w:r>
          </w:p>
          <w:p w:rsidR="008A5B2F" w:rsidRPr="00C15245" w:rsidRDefault="008A5B2F" w:rsidP="00C637EA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A5B2F" w:rsidRPr="006F6634" w:rsidRDefault="008A5B2F" w:rsidP="00C637EA">
            <w:pPr>
              <w:spacing w:after="120" w:line="360" w:lineRule="auto"/>
              <w:rPr>
                <w:b/>
                <w:bCs/>
                <w:color w:val="000000" w:themeColor="text1"/>
              </w:rPr>
            </w:pPr>
            <w:r w:rsidRPr="006F6634">
              <w:rPr>
                <w:b/>
                <w:bCs/>
                <w:color w:val="000000" w:themeColor="text1"/>
                <w:lang w:val="en-US"/>
              </w:rPr>
              <w:t>F</w:t>
            </w:r>
            <w:r w:rsidRPr="006F6634">
              <w:rPr>
                <w:b/>
                <w:bCs/>
                <w:color w:val="000000" w:themeColor="text1"/>
              </w:rPr>
              <w:t>260_</w:t>
            </w:r>
            <w:r w:rsidRPr="006F6634">
              <w:rPr>
                <w:b/>
                <w:bCs/>
                <w:color w:val="000000" w:themeColor="text1"/>
                <w:lang w:val="en-US"/>
              </w:rPr>
              <w:t>N</w:t>
            </w:r>
            <w:r w:rsidRPr="006F6634">
              <w:rPr>
                <w:color w:val="000000" w:themeColor="text1"/>
              </w:rPr>
              <w:t xml:space="preserve"> – код приложения.</w:t>
            </w:r>
          </w:p>
          <w:p w:rsidR="008A5B2F" w:rsidRPr="00FF6716" w:rsidRDefault="008A5B2F" w:rsidP="00C637EA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A5B2F" w:rsidRPr="00FF6716" w:rsidRDefault="008A5B2F" w:rsidP="00C637EA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</w:p>
        </w:tc>
      </w:tr>
      <w:tr w:rsidR="008A5B2F" w:rsidRPr="00FF6716" w:rsidTr="00C637EA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C637EA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8A5B2F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A5B2F" w:rsidRPr="00FF6716" w:rsidRDefault="008A5B2F" w:rsidP="00C637EA">
            <w:pPr>
              <w:spacing w:line="360" w:lineRule="auto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8A5B2F" w:rsidRPr="00FF6716" w:rsidRDefault="008A5B2F" w:rsidP="00C637EA">
            <w:pPr>
              <w:spacing w:line="360" w:lineRule="auto"/>
            </w:pPr>
            <w:r w:rsidRPr="00FF6716">
              <w:t>chiefname – Ф.И.О. руководителя;</w:t>
            </w:r>
          </w:p>
          <w:p w:rsidR="008A5B2F" w:rsidRPr="00B26EC7" w:rsidRDefault="008A5B2F" w:rsidP="00C637EA">
            <w:pPr>
              <w:spacing w:line="360" w:lineRule="auto"/>
            </w:pPr>
            <w:r w:rsidRPr="00FF6716">
              <w:t>exec – Ф.И.О. исполнителя</w:t>
            </w:r>
            <w:r w:rsidRPr="00B26EC7">
              <w:t>;</w:t>
            </w:r>
          </w:p>
          <w:p w:rsidR="008A5B2F" w:rsidRPr="00FF6716" w:rsidRDefault="008A5B2F" w:rsidP="00C637EA">
            <w:pPr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8A5B2F" w:rsidRPr="000601C5" w:rsidRDefault="008A5B2F" w:rsidP="00C637EA">
            <w:pPr>
              <w:spacing w:line="360" w:lineRule="auto"/>
            </w:pPr>
            <w:r w:rsidRPr="00FF6716">
              <w:t>exectlf – Телефон исполнителя;</w:t>
            </w:r>
          </w:p>
          <w:p w:rsidR="008A5B2F" w:rsidRPr="000601C5" w:rsidRDefault="008A5B2F" w:rsidP="00C637EA">
            <w:pPr>
              <w:spacing w:line="360" w:lineRule="auto"/>
              <w:rPr>
                <w:color w:val="000000" w:themeColor="text1"/>
              </w:rPr>
            </w:pPr>
            <w:r w:rsidRPr="006F6634">
              <w:rPr>
                <w:color w:val="000000" w:themeColor="text1"/>
                <w:lang w:val="en-US"/>
              </w:rPr>
              <w:t>execfax</w:t>
            </w:r>
            <w:r w:rsidRPr="006F6634">
              <w:rPr>
                <w:color w:val="000000" w:themeColor="text1"/>
              </w:rPr>
              <w:t xml:space="preserve"> – факс;</w:t>
            </w:r>
          </w:p>
          <w:p w:rsidR="008A5B2F" w:rsidRPr="000601C5" w:rsidRDefault="008A5B2F" w:rsidP="00C637EA">
            <w:pPr>
              <w:spacing w:line="360" w:lineRule="auto"/>
            </w:pPr>
            <w:r w:rsidRPr="006F6634">
              <w:rPr>
                <w:color w:val="000000" w:themeColor="text1"/>
                <w:lang w:val="en-US"/>
              </w:rPr>
              <w:t>execemail</w:t>
            </w:r>
            <w:r w:rsidRPr="006F6634">
              <w:rPr>
                <w:color w:val="000000" w:themeColor="text1"/>
              </w:rPr>
              <w:t xml:space="preserve"> –</w:t>
            </w:r>
            <w:r w:rsidRPr="000F5E83">
              <w:rPr>
                <w:color w:val="000000" w:themeColor="text1"/>
              </w:rPr>
              <w:t xml:space="preserve"> </w:t>
            </w:r>
            <w:r w:rsidRPr="006F6634">
              <w:rPr>
                <w:color w:val="000000" w:themeColor="text1"/>
              </w:rPr>
              <w:t>электронная почта;</w:t>
            </w:r>
          </w:p>
          <w:p w:rsidR="008A5B2F" w:rsidRPr="00FF6716" w:rsidRDefault="008A5B2F" w:rsidP="00C637EA">
            <w:pPr>
              <w:spacing w:line="360" w:lineRule="auto"/>
            </w:pPr>
            <w:r>
              <w:rPr>
                <w:lang w:val="en-US"/>
              </w:rPr>
              <w:t>chief</w:t>
            </w:r>
            <w:r w:rsidRPr="00FF6716">
              <w:t>date – Дата;</w:t>
            </w:r>
          </w:p>
          <w:p w:rsidR="008A5B2F" w:rsidRPr="00FF6716" w:rsidRDefault="008A5B2F" w:rsidP="00C637EA">
            <w:pPr>
              <w:spacing w:line="360" w:lineRule="auto"/>
            </w:pPr>
            <w:r w:rsidRPr="00FF6716">
              <w:t>ftx – Сообщение к отчету</w:t>
            </w:r>
            <w:r w:rsidRPr="000F5E83">
              <w:t>.</w:t>
            </w:r>
          </w:p>
        </w:tc>
      </w:tr>
      <w:tr w:rsidR="008A5B2F" w:rsidRPr="00FF6716" w:rsidTr="00C637EA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C637EA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C637EA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8A5B2F" w:rsidRPr="00FF6716" w:rsidRDefault="008A5B2F" w:rsidP="008A5B2F">
      <w:pPr>
        <w:tabs>
          <w:tab w:val="left" w:pos="10065"/>
        </w:tabs>
        <w:spacing w:before="240" w:line="276" w:lineRule="auto"/>
      </w:pPr>
      <w:r w:rsidRPr="00FF6716">
        <w:t xml:space="preserve">Формат действует с </w:t>
      </w:r>
      <w:r w:rsidRPr="006F6634">
        <w:rPr>
          <w:color w:val="000000" w:themeColor="text1"/>
        </w:rPr>
        <w:t>01.04.2019 в соответствии с Заданием № XML040/07/0409260</w:t>
      </w:r>
      <w:r w:rsidRPr="00FF6716">
        <w:t>.</w:t>
      </w:r>
    </w:p>
    <w:p w:rsidR="008A5B2F" w:rsidRPr="00FF6716" w:rsidRDefault="008A5B2F" w:rsidP="008A5B2F">
      <w:pPr>
        <w:tabs>
          <w:tab w:val="left" w:pos="10065"/>
        </w:tabs>
        <w:spacing w:line="276" w:lineRule="auto"/>
      </w:pPr>
      <w:r w:rsidRPr="00FF6716">
        <w:t>Содержание изменений:</w:t>
      </w:r>
    </w:p>
    <w:p w:rsidR="008A5B2F" w:rsidRPr="008A5B2F" w:rsidRDefault="008A5B2F" w:rsidP="008A5B2F">
      <w:pPr>
        <w:pStyle w:val="afff8"/>
        <w:autoSpaceDE/>
        <w:autoSpaceDN/>
        <w:ind w:firstLine="851"/>
        <w:jc w:val="both"/>
        <w:rPr>
          <w:spacing w:val="0"/>
          <w:kern w:val="0"/>
          <w:position w:val="0"/>
          <w:lang w:val="ru-RU"/>
        </w:rPr>
      </w:pPr>
      <w:r w:rsidRPr="008A5B2F">
        <w:rPr>
          <w:spacing w:val="0"/>
          <w:kern w:val="0"/>
          <w:position w:val="0"/>
          <w:lang w:val="ru-RU"/>
        </w:rPr>
        <w:t xml:space="preserve">Описание формата приведено в соответствии с Заданием № XML040/07/0409260. </w:t>
      </w:r>
    </w:p>
    <w:p w:rsidR="008A5B2F" w:rsidRDefault="008A5B2F" w:rsidP="003411CF"/>
    <w:p w:rsidR="008A5B2F" w:rsidRDefault="008A5B2F" w:rsidP="003411CF"/>
    <w:p w:rsidR="00F136AD" w:rsidRPr="004671E8" w:rsidRDefault="00A86C97" w:rsidP="000A4783">
      <w:pPr>
        <w:pStyle w:val="2"/>
        <w:rPr>
          <w:lang w:val="ru-RU"/>
        </w:rPr>
      </w:pPr>
      <w:r w:rsidRPr="00FF6716">
        <w:br w:type="page"/>
      </w:r>
      <w:bookmarkStart w:id="1166" w:name="_Toc12607502"/>
      <w:r w:rsidR="00F136AD" w:rsidRPr="00FF6716">
        <w:t xml:space="preserve">Форма 0409301. </w:t>
      </w:r>
      <w:r w:rsidR="00627162" w:rsidRPr="00FF6716">
        <w:t>Отдельные показатели, характеризующие деятельность кредитной организации</w:t>
      </w:r>
      <w:bookmarkEnd w:id="1166"/>
    </w:p>
    <w:p w:rsidR="000B7DAC" w:rsidRPr="00DC57AD" w:rsidRDefault="000B7DAC" w:rsidP="000B7DAC">
      <w:pPr>
        <w:spacing w:line="276" w:lineRule="auto"/>
        <w:ind w:left="567"/>
      </w:pPr>
    </w:p>
    <w:p w:rsidR="000B7DAC" w:rsidRPr="00DC57AD" w:rsidRDefault="000B7DAC" w:rsidP="000B7DAC">
      <w:pPr>
        <w:pStyle w:val="a6"/>
        <w:spacing w:line="276" w:lineRule="auto"/>
        <w:rPr>
          <w:u w:val="single"/>
          <w:lang w:val="ru-RU"/>
        </w:rPr>
      </w:pPr>
      <w:r w:rsidRPr="00DC57AD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B7DAC" w:rsidRPr="00DC57AD" w:rsidRDefault="000B7DAC" w:rsidP="000B7DAC">
      <w:pPr>
        <w:spacing w:line="276" w:lineRule="auto"/>
        <w:rPr>
          <w:b/>
          <w:bCs/>
        </w:rPr>
      </w:pPr>
    </w:p>
    <w:p w:rsidR="000B7DAC" w:rsidRPr="00DC57AD" w:rsidRDefault="000B7DAC" w:rsidP="00A05F01">
      <w:pPr>
        <w:spacing w:line="276" w:lineRule="auto"/>
        <w:ind w:firstLine="0"/>
      </w:pPr>
      <w:r w:rsidRPr="00DC57AD">
        <w:rPr>
          <w:b/>
          <w:bCs/>
        </w:rPr>
        <w:t>ARR+Код приложения</w:t>
      </w:r>
      <w:r w:rsidRPr="00DC57AD">
        <w:rPr>
          <w:vertAlign w:val="subscript"/>
        </w:rPr>
        <w:t>1</w:t>
      </w:r>
      <w:r w:rsidRPr="00DC57AD">
        <w:rPr>
          <w:b/>
          <w:bCs/>
        </w:rPr>
        <w:t>:$empty$:</w:t>
      </w:r>
      <w:r w:rsidRPr="00DC57AD">
        <w:t>код строки</w:t>
      </w:r>
      <w:r w:rsidRPr="00DC57AD">
        <w:rPr>
          <w:vertAlign w:val="subscript"/>
        </w:rPr>
        <w:t>1</w:t>
      </w:r>
      <w:r w:rsidRPr="00DC57AD">
        <w:t>:~код колонки</w:t>
      </w:r>
      <w:r w:rsidRPr="00DC57AD">
        <w:rPr>
          <w:vertAlign w:val="subscript"/>
        </w:rPr>
        <w:t>1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~;…;~код колонки</w:t>
      </w:r>
      <w:r w:rsidRPr="00DC57AD">
        <w:rPr>
          <w:vertAlign w:val="subscript"/>
          <w:lang w:val="en-US"/>
        </w:rPr>
        <w:t>n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~;'</w:t>
      </w:r>
    </w:p>
    <w:p w:rsidR="000B7DAC" w:rsidRPr="00DC57AD" w:rsidRDefault="000B7DAC" w:rsidP="000B7DAC">
      <w:pPr>
        <w:pStyle w:val="a6"/>
        <w:spacing w:line="276" w:lineRule="auto"/>
        <w:rPr>
          <w:lang w:val="ru-RU"/>
        </w:rPr>
      </w:pPr>
      <w:r w:rsidRPr="00DC57AD">
        <w:rPr>
          <w:lang w:val="ru-RU"/>
        </w:rPr>
        <w:t>………………………………………….</w:t>
      </w:r>
    </w:p>
    <w:p w:rsidR="000B7DAC" w:rsidRPr="004671E8" w:rsidRDefault="000B7DAC" w:rsidP="00A05F01">
      <w:pPr>
        <w:spacing w:line="276" w:lineRule="auto"/>
        <w:ind w:firstLine="0"/>
        <w:rPr>
          <w:b/>
          <w:bCs/>
        </w:rPr>
      </w:pPr>
      <w:r w:rsidRPr="00DC57AD">
        <w:rPr>
          <w:b/>
          <w:bCs/>
        </w:rPr>
        <w:t xml:space="preserve"> и т.д. по всем кодам приложений и строк</w:t>
      </w:r>
    </w:p>
    <w:p w:rsidR="000B7DAC" w:rsidRPr="004671E8" w:rsidRDefault="000B7DAC" w:rsidP="000B7DAC">
      <w:pPr>
        <w:spacing w:line="276" w:lineRule="auto"/>
        <w:rPr>
          <w:b/>
          <w:bCs/>
        </w:rPr>
      </w:pPr>
    </w:p>
    <w:p w:rsidR="000B7DAC" w:rsidRPr="00DC57AD" w:rsidRDefault="000B7DAC" w:rsidP="00A05F01">
      <w:pPr>
        <w:spacing w:line="276" w:lineRule="auto"/>
        <w:ind w:firstLine="0"/>
      </w:pPr>
      <w:r w:rsidRPr="00DC57AD">
        <w:rPr>
          <w:b/>
          <w:bCs/>
        </w:rPr>
        <w:t>ARR+ Код приложения</w:t>
      </w:r>
      <w:r w:rsidRPr="00DC57AD">
        <w:rPr>
          <w:vertAlign w:val="subscript"/>
          <w:lang w:val="en-US"/>
        </w:rPr>
        <w:t>n</w:t>
      </w:r>
      <w:r w:rsidRPr="00DC57AD">
        <w:rPr>
          <w:b/>
          <w:bCs/>
        </w:rPr>
        <w:t>:$empty$:</w:t>
      </w:r>
      <w:r w:rsidRPr="00DC57AD">
        <w:t>код строки</w:t>
      </w:r>
      <w:r w:rsidRPr="00DC57AD">
        <w:rPr>
          <w:vertAlign w:val="subscript"/>
          <w:lang w:val="en-US"/>
        </w:rPr>
        <w:t>n</w:t>
      </w:r>
      <w:r w:rsidRPr="00DC57AD">
        <w:t>:~код колонки</w:t>
      </w:r>
      <w:r w:rsidRPr="00DC57AD">
        <w:rPr>
          <w:vertAlign w:val="subscript"/>
        </w:rPr>
        <w:t>1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~;…;~код колонки</w:t>
      </w:r>
      <w:r w:rsidRPr="00DC57AD">
        <w:rPr>
          <w:vertAlign w:val="subscript"/>
          <w:lang w:val="en-US"/>
        </w:rPr>
        <w:t>n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~;'</w:t>
      </w:r>
    </w:p>
    <w:p w:rsidR="000B7DAC" w:rsidRDefault="000B7DAC" w:rsidP="000B7DAC">
      <w:pPr>
        <w:spacing w:line="276" w:lineRule="auto"/>
        <w:jc w:val="center"/>
        <w:rPr>
          <w:u w:val="single"/>
          <w:lang w:val="en-US"/>
        </w:rPr>
      </w:pPr>
      <w:r w:rsidRPr="00DC57AD">
        <w:rPr>
          <w:u w:val="single"/>
        </w:rPr>
        <w:t>Пояснения</w:t>
      </w:r>
    </w:p>
    <w:p w:rsidR="000B7DAC" w:rsidRPr="000B7DAC" w:rsidRDefault="000B7DAC" w:rsidP="000B7DAC">
      <w:pPr>
        <w:spacing w:line="276" w:lineRule="auto"/>
        <w:jc w:val="center"/>
        <w:rPr>
          <w:u w:val="single"/>
          <w:lang w:val="en-US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0B7DAC" w:rsidRPr="004671E8" w:rsidTr="000B7DAC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B7DAC" w:rsidRPr="004671E8" w:rsidTr="000B7DAC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ARR+F301_1:$empty$: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301_1</w:t>
            </w:r>
            <w:r w:rsidRPr="004671E8">
              <w:t xml:space="preserve"> – Код приложения, 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0B7DAC" w:rsidRPr="004671E8" w:rsidTr="000B7DAC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1, 2, 3.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код колонки: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 xml:space="preserve"> в соответствии с нумерацией колонок в печатной форме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3,4,5,6,7,8,9,10,11,12;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14 – для графы 13;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15 – для графы 14;</w:t>
            </w:r>
          </w:p>
          <w:p w:rsidR="000B7DAC" w:rsidRPr="004671E8" w:rsidDel="004312F8" w:rsidRDefault="000B7DAC" w:rsidP="000B7DAC">
            <w:pPr>
              <w:spacing w:line="360" w:lineRule="auto"/>
              <w:jc w:val="left"/>
            </w:pPr>
            <w:r w:rsidRPr="004671E8">
              <w:t>13 – для графы 15 (только для строки с кодом 3).</w:t>
            </w:r>
            <w:r w:rsidRPr="004671E8" w:rsidDel="004312F8">
              <w:t>- код колонки в соответствии с нумерацией колонок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 w:rsidDel="004312F8">
              <w:t>может принимать значения: 3,4,5,6,7,8,9,10,11,12,13 (код колонки 13 только для строки с кодом 3).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0B7DAC" w:rsidRPr="004671E8" w:rsidTr="000B7DAC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ARR+F301_2:$empty$: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301_2</w:t>
            </w:r>
            <w:r w:rsidRPr="004671E8">
              <w:t xml:space="preserve"> – Код приложения, 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1, 2, 3.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колонки</w:t>
            </w:r>
            <w:r w:rsidRPr="004671E8" w:rsidDel="004312F8">
              <w:t xml:space="preserve"> в соответствии с нумерацией колонок в печатной форме</w:t>
            </w:r>
            <w:r w:rsidRPr="004671E8">
              <w:t>: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16,17,18,19,20,21,22,23,24,25,26,27,28 (код колонки 28 только для строки с кодом 3), что соответствует графам 18,19,20,21,22,23,24,25,26,27,28,29,30.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rPr>
                <w:b/>
              </w:rPr>
            </w:pPr>
            <w:r w:rsidRPr="004671E8">
              <w:rPr>
                <w:b/>
                <w:lang w:val="en-US"/>
              </w:rPr>
              <w:t>ARR</w:t>
            </w:r>
            <w:r w:rsidRPr="004671E8">
              <w:rPr>
                <w:b/>
              </w:rPr>
              <w:t>+</w:t>
            </w: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301_3:$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301_3</w:t>
            </w:r>
            <w:r w:rsidRPr="004671E8">
              <w:t xml:space="preserve"> – Код приложения, 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</w:rPr>
              <w:t>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1, 2, 3.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колонки</w:t>
            </w:r>
            <w:r w:rsidRPr="004671E8" w:rsidDel="004312F8">
              <w:t xml:space="preserve"> в соответствии с нумерацией колонок в печатной форме</w:t>
            </w:r>
            <w:r w:rsidRPr="004671E8">
              <w:t>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31,32,33,34,35,36, что соответствует графам 33,34,35,36,37,38.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B7DAC" w:rsidRDefault="000B7DAC"/>
    <w:p w:rsidR="000B7DAC" w:rsidRPr="00DC57AD" w:rsidRDefault="000B7DAC" w:rsidP="000B7DAC">
      <w:pPr>
        <w:spacing w:line="276" w:lineRule="auto"/>
        <w:ind w:firstLine="0"/>
        <w:rPr>
          <w:u w:val="single"/>
        </w:rPr>
      </w:pPr>
      <w:r>
        <w:br w:type="page"/>
      </w:r>
      <w:r w:rsidRPr="00DC57AD">
        <w:rPr>
          <w:b/>
          <w:bCs/>
          <w:i/>
          <w:iCs/>
          <w:u w:val="single"/>
        </w:rPr>
        <w:t>Cегмент со служебной информацией</w:t>
      </w:r>
    </w:p>
    <w:p w:rsidR="000B7DAC" w:rsidRPr="00DC57AD" w:rsidRDefault="000B7DAC" w:rsidP="000B7DAC">
      <w:pPr>
        <w:spacing w:line="276" w:lineRule="auto"/>
      </w:pPr>
    </w:p>
    <w:p w:rsidR="000B7DAC" w:rsidRPr="004671E8" w:rsidRDefault="000B7DAC" w:rsidP="00A05F01">
      <w:pPr>
        <w:spacing w:line="276" w:lineRule="auto"/>
        <w:ind w:firstLine="0"/>
      </w:pPr>
      <w:r w:rsidRPr="00DC57AD">
        <w:rPr>
          <w:b/>
          <w:bCs/>
          <w:lang w:val="en-US"/>
        </w:rPr>
        <w:t>ARR</w:t>
      </w:r>
      <w:r w:rsidRPr="00DC57AD">
        <w:rPr>
          <w:b/>
          <w:bCs/>
        </w:rPr>
        <w:t>+$</w:t>
      </w:r>
      <w:r w:rsidRPr="00DC57AD">
        <w:rPr>
          <w:b/>
          <w:bCs/>
          <w:lang w:val="en-US"/>
        </w:rPr>
        <w:t>attrib</w:t>
      </w:r>
      <w:r w:rsidRPr="00DC57AD">
        <w:rPr>
          <w:b/>
          <w:bCs/>
        </w:rPr>
        <w:t>$2:</w:t>
      </w:r>
      <w:r w:rsidRPr="00DC57AD">
        <w:rPr>
          <w:b/>
          <w:bCs/>
          <w:lang w:val="en-US"/>
        </w:rPr>
        <w:t>F</w:t>
      </w:r>
      <w:r w:rsidRPr="00DC57AD">
        <w:rPr>
          <w:b/>
          <w:bCs/>
        </w:rPr>
        <w:t>301_1:$</w:t>
      </w:r>
      <w:r w:rsidRPr="00DC57AD">
        <w:rPr>
          <w:b/>
          <w:bCs/>
          <w:lang w:val="en-US"/>
        </w:rPr>
        <w:t>attrib</w:t>
      </w:r>
      <w:r w:rsidRPr="00DC57AD">
        <w:rPr>
          <w:b/>
          <w:bCs/>
        </w:rPr>
        <w:t>$:</w:t>
      </w:r>
      <w:r w:rsidRPr="00DC57AD">
        <w:t>~</w:t>
      </w:r>
      <w:r w:rsidRPr="00DC57AD">
        <w:rPr>
          <w:lang w:val="en-US"/>
        </w:rPr>
        <w:t>exectlf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~;~…;~</w:t>
      </w:r>
      <w:r w:rsidRPr="00DC57AD">
        <w:rPr>
          <w:lang w:val="en-US"/>
        </w:rPr>
        <w:t>accname</w:t>
      </w:r>
      <w:r w:rsidRPr="00DC57AD">
        <w:t>=</w:t>
      </w:r>
      <w:r w:rsidRPr="00DC57AD">
        <w:rPr>
          <w:i/>
          <w:iCs/>
        </w:rPr>
        <w:t>значени</w:t>
      </w:r>
      <w:r w:rsidRPr="00DC57AD">
        <w:t>е~;'</w:t>
      </w:r>
    </w:p>
    <w:p w:rsidR="000B7DAC" w:rsidRPr="004671E8" w:rsidRDefault="000B7DAC" w:rsidP="000B7DAC">
      <w:pPr>
        <w:spacing w:line="276" w:lineRule="auto"/>
      </w:pPr>
    </w:p>
    <w:p w:rsidR="000B7DAC" w:rsidRDefault="000B7DAC" w:rsidP="000B7DAC">
      <w:pPr>
        <w:spacing w:line="276" w:lineRule="auto"/>
        <w:jc w:val="center"/>
        <w:rPr>
          <w:u w:val="single"/>
          <w:lang w:val="en-US"/>
        </w:rPr>
      </w:pPr>
      <w:r w:rsidRPr="00DC57AD">
        <w:rPr>
          <w:u w:val="single"/>
        </w:rPr>
        <w:t>Пояснения</w:t>
      </w:r>
    </w:p>
    <w:p w:rsidR="000B7DAC" w:rsidRPr="000B7DAC" w:rsidRDefault="000B7DAC" w:rsidP="000B7DAC">
      <w:pPr>
        <w:spacing w:line="276" w:lineRule="auto"/>
        <w:jc w:val="center"/>
        <w:rPr>
          <w:u w:val="single"/>
          <w:lang w:val="en-US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095"/>
      </w:tblGrid>
      <w:tr w:rsidR="000B7DAC" w:rsidRPr="00DC57AD" w:rsidTr="00B45931">
        <w:trPr>
          <w:cantSplit/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DC57AD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B7DAC" w:rsidRPr="00DC57AD" w:rsidTr="00B45931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spacing w:line="360" w:lineRule="auto"/>
              <w:rPr>
                <w:b/>
                <w:bCs/>
                <w:lang w:val="en-US"/>
              </w:rPr>
            </w:pPr>
            <w:r w:rsidRPr="00DC57AD">
              <w:rPr>
                <w:b/>
                <w:bCs/>
                <w:lang w:val="en-US"/>
              </w:rPr>
              <w:t>ARR+$attrib$2:F301_1:$attrib$: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spacing w:line="360" w:lineRule="auto"/>
              <w:jc w:val="left"/>
              <w:rPr>
                <w:b/>
                <w:bCs/>
              </w:rPr>
            </w:pPr>
            <w:r w:rsidRPr="00DC57AD">
              <w:rPr>
                <w:b/>
                <w:bCs/>
              </w:rPr>
              <w:t>$</w:t>
            </w:r>
            <w:r w:rsidRPr="00DC57AD">
              <w:rPr>
                <w:b/>
                <w:bCs/>
                <w:lang w:val="en-US"/>
              </w:rPr>
              <w:t>attrib</w:t>
            </w:r>
            <w:r w:rsidRPr="00DC57AD">
              <w:rPr>
                <w:b/>
                <w:bCs/>
              </w:rPr>
              <w:t xml:space="preserve">$2 </w:t>
            </w:r>
            <w:r w:rsidRPr="00DC57AD">
              <w:t>– Условный (уточняющий) код строки.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rPr>
                <w:b/>
                <w:bCs/>
                <w:lang w:val="en-US"/>
              </w:rPr>
              <w:t>F</w:t>
            </w:r>
            <w:r w:rsidRPr="00DC57AD">
              <w:rPr>
                <w:b/>
                <w:bCs/>
              </w:rPr>
              <w:t>301_1</w:t>
            </w:r>
            <w:r w:rsidRPr="00DC57AD">
              <w:t xml:space="preserve"> – Код приложения. 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rPr>
                <w:b/>
                <w:bCs/>
              </w:rPr>
              <w:t>$</w:t>
            </w:r>
            <w:r w:rsidRPr="00DC57AD">
              <w:rPr>
                <w:b/>
                <w:bCs/>
                <w:lang w:val="en-US"/>
              </w:rPr>
              <w:t>attrib</w:t>
            </w:r>
            <w:r w:rsidRPr="00DC57AD">
              <w:rPr>
                <w:b/>
                <w:bCs/>
              </w:rPr>
              <w:t xml:space="preserve">$ </w:t>
            </w:r>
            <w:r w:rsidRPr="00DC57AD">
              <w:t>– Код строки.</w:t>
            </w:r>
          </w:p>
          <w:p w:rsidR="000B7DAC" w:rsidRPr="00DC57AD" w:rsidRDefault="000B7DAC" w:rsidP="000B7DAC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C57AD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0B7DAC" w:rsidRPr="00DC57AD" w:rsidTr="00B45931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C57AD">
              <w:rPr>
                <w:lang w:val="ru-RU"/>
              </w:rPr>
              <w:t>Код параметра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DC57AD">
              <w:t xml:space="preserve">код параметра может принимать значения: 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chiefname – Ф.И.О. руководителя;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chiefpost – Должность руководителя, подписавшего отчет;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chiefdate – Дата подписания отчета;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ftx – Сообщение к отчету;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exedate – Дата;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execpost – Должность исполнителя;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exectlf – Телефон исполнителя;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exec – Ф.И.О. исполнителя;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accpost – Должность главного бухгалтера, подписавшего отчет;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accname – Ф.И.О. главного бухгалтера.</w:t>
            </w:r>
          </w:p>
        </w:tc>
      </w:tr>
      <w:tr w:rsidR="000B7DAC" w:rsidRPr="00DC57AD" w:rsidTr="00B45931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C57AD">
              <w:rPr>
                <w:lang w:val="ru-RU"/>
              </w:rPr>
              <w:t>Значение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- значение параметра.</w:t>
            </w:r>
          </w:p>
        </w:tc>
      </w:tr>
    </w:tbl>
    <w:p w:rsidR="000B7DAC" w:rsidRPr="00DC57AD" w:rsidRDefault="000B7DAC" w:rsidP="00B45931">
      <w:pPr>
        <w:ind w:right="470"/>
        <w:rPr>
          <w:lang w:val="en-US"/>
        </w:rPr>
      </w:pPr>
    </w:p>
    <w:p w:rsidR="000B7DAC" w:rsidRPr="004671E8" w:rsidRDefault="000B7DAC" w:rsidP="004671E8">
      <w:pPr>
        <w:spacing w:line="276" w:lineRule="auto"/>
        <w:ind w:right="470" w:firstLine="0"/>
      </w:pPr>
      <w:r w:rsidRPr="00DC57AD">
        <w:t>Формат действует с отчетности на 01.02.2017 согласно Дополнения №15/18/301 к Заданию №15/00/301 (письмо от 20.12.2016 № 16-2-1-3/14723).</w:t>
      </w:r>
    </w:p>
    <w:p w:rsidR="000B7DAC" w:rsidRPr="004671E8" w:rsidRDefault="000B7DAC" w:rsidP="000B7DAC">
      <w:pPr>
        <w:spacing w:line="276" w:lineRule="auto"/>
        <w:ind w:right="470"/>
      </w:pPr>
    </w:p>
    <w:p w:rsidR="000B7DAC" w:rsidRPr="00DC57AD" w:rsidRDefault="000B7DAC" w:rsidP="004671E8">
      <w:pPr>
        <w:spacing w:line="276" w:lineRule="auto"/>
        <w:ind w:right="470" w:firstLine="0"/>
      </w:pPr>
      <w:r w:rsidRPr="00DC57AD">
        <w:t>Содержание изменений:</w:t>
      </w:r>
    </w:p>
    <w:p w:rsidR="000B7DAC" w:rsidRPr="00DC57AD" w:rsidRDefault="000B7DAC" w:rsidP="004671E8">
      <w:pPr>
        <w:spacing w:line="276" w:lineRule="auto"/>
        <w:ind w:right="470" w:firstLine="0"/>
      </w:pPr>
      <w:r w:rsidRPr="00DC57AD">
        <w:t>Для кодов приложений "F301_1", "F301_2","F301_3" обновлены коды колонок.</w:t>
      </w:r>
    </w:p>
    <w:p w:rsidR="000B7DAC" w:rsidRPr="004671E8" w:rsidRDefault="000B7DAC" w:rsidP="000B7DAC">
      <w:pPr>
        <w:rPr>
          <w:lang w:eastAsia="x-none"/>
        </w:rPr>
      </w:pPr>
    </w:p>
    <w:bookmarkEnd w:id="1065"/>
    <w:bookmarkEnd w:id="1066"/>
    <w:bookmarkEnd w:id="1067"/>
    <w:p w:rsidR="008E6C8B" w:rsidRPr="00FF6716" w:rsidRDefault="008E6C8B" w:rsidP="00F136AD">
      <w:pPr>
        <w:ind w:left="567" w:firstLine="0"/>
      </w:pPr>
    </w:p>
    <w:p w:rsidR="001E36D9" w:rsidRPr="00FF6716" w:rsidRDefault="000438A8" w:rsidP="000A4783">
      <w:pPr>
        <w:pStyle w:val="2"/>
      </w:pPr>
      <w:r w:rsidRPr="00FF6716">
        <w:br w:type="page"/>
      </w:r>
      <w:bookmarkStart w:id="1167" w:name="_Toc12607503"/>
      <w:bookmarkStart w:id="1168" w:name="_Toc105828134"/>
      <w:r w:rsidR="001E36D9" w:rsidRPr="00FF6716">
        <w:t>Форма 0409302. Сведения о привлеченных средствах</w:t>
      </w:r>
      <w:bookmarkEnd w:id="1167"/>
    </w:p>
    <w:p w:rsidR="00CC328F" w:rsidRPr="00AB1FC2" w:rsidRDefault="00CC328F" w:rsidP="00CC328F"/>
    <w:p w:rsidR="00CC328F" w:rsidRPr="00AB1FC2" w:rsidRDefault="00CC328F" w:rsidP="00CC328F">
      <w:pPr>
        <w:pStyle w:val="a6"/>
        <w:rPr>
          <w:sz w:val="22"/>
          <w:szCs w:val="22"/>
          <w:u w:val="single"/>
          <w:lang w:val="ru-RU"/>
        </w:rPr>
      </w:pPr>
      <w:r w:rsidRPr="00AB1FC2">
        <w:rPr>
          <w:b/>
          <w:i/>
          <w:sz w:val="22"/>
          <w:szCs w:val="22"/>
          <w:u w:val="single"/>
          <w:lang w:val="ru-RU"/>
        </w:rPr>
        <w:t>Информационный сегмент</w:t>
      </w:r>
    </w:p>
    <w:p w:rsidR="00CC328F" w:rsidRPr="00AB1FC2" w:rsidRDefault="00CC328F" w:rsidP="00CC328F">
      <w:pPr>
        <w:rPr>
          <w:b/>
        </w:rPr>
      </w:pPr>
    </w:p>
    <w:p w:rsidR="00CC328F" w:rsidRPr="00AB1FC2" w:rsidRDefault="00CC328F" w:rsidP="00CC328F">
      <w:r w:rsidRPr="00AB1FC2">
        <w:rPr>
          <w:b/>
        </w:rPr>
        <w:t>ARR+</w:t>
      </w:r>
      <w:r w:rsidRPr="00AB1FC2">
        <w:rPr>
          <w:b/>
          <w:lang w:val="en-US"/>
        </w:rPr>
        <w:t>F</w:t>
      </w:r>
      <w:r w:rsidRPr="00AB1FC2">
        <w:rPr>
          <w:b/>
        </w:rPr>
        <w:t>302</w:t>
      </w:r>
      <w:r>
        <w:rPr>
          <w:b/>
        </w:rPr>
        <w:t>_</w:t>
      </w:r>
      <w:r>
        <w:rPr>
          <w:b/>
          <w:lang w:val="en-US"/>
        </w:rPr>
        <w:t>N</w:t>
      </w:r>
      <w:r w:rsidRPr="00AB1FC2">
        <w:rPr>
          <w:b/>
        </w:rPr>
        <w:t>:</w:t>
      </w:r>
      <w:r w:rsidRPr="0036462A">
        <w:rPr>
          <w:b/>
        </w:rPr>
        <w:t>$</w:t>
      </w:r>
      <w:r>
        <w:rPr>
          <w:b/>
          <w:lang w:val="en-US"/>
        </w:rPr>
        <w:t>empty</w:t>
      </w:r>
      <w:r w:rsidRPr="0036462A">
        <w:rPr>
          <w:b/>
        </w:rPr>
        <w:t>$</w:t>
      </w:r>
      <w:r w:rsidRPr="00AB1FC2">
        <w:rPr>
          <w:b/>
        </w:rPr>
        <w:t>:</w:t>
      </w:r>
      <w:r w:rsidRPr="00AB1FC2">
        <w:t>код строки</w:t>
      </w:r>
      <w:r w:rsidRPr="00AB1FC2">
        <w:rPr>
          <w:vertAlign w:val="subscript"/>
        </w:rPr>
        <w:t>1</w:t>
      </w:r>
      <w:r w:rsidRPr="00AB1FC2">
        <w:t>:~код колонки</w:t>
      </w:r>
      <w:r w:rsidRPr="00AB1FC2">
        <w:rPr>
          <w:vertAlign w:val="subscript"/>
        </w:rPr>
        <w:t>1</w:t>
      </w:r>
      <w:r w:rsidRPr="00AB1FC2">
        <w:t>=</w:t>
      </w:r>
      <w:r w:rsidRPr="00AB1FC2">
        <w:rPr>
          <w:i/>
        </w:rPr>
        <w:t>значение</w:t>
      </w:r>
      <w:r w:rsidRPr="00AB1FC2">
        <w:t>~;…;~код колонки</w:t>
      </w:r>
      <w:r w:rsidRPr="00AB1FC2">
        <w:rPr>
          <w:vertAlign w:val="subscript"/>
          <w:lang w:val="en-US"/>
        </w:rPr>
        <w:t>n</w:t>
      </w:r>
      <w:r w:rsidRPr="00AB1FC2">
        <w:t>=</w:t>
      </w:r>
      <w:r w:rsidRPr="00AB1FC2">
        <w:rPr>
          <w:i/>
        </w:rPr>
        <w:t>значение</w:t>
      </w:r>
      <w:r w:rsidRPr="00AB1FC2">
        <w:t>~;'</w:t>
      </w:r>
    </w:p>
    <w:p w:rsidR="00CC328F" w:rsidRPr="00AB1FC2" w:rsidRDefault="00CC328F" w:rsidP="00CC328F">
      <w:pPr>
        <w:pStyle w:val="a6"/>
        <w:spacing w:line="360" w:lineRule="auto"/>
        <w:rPr>
          <w:sz w:val="22"/>
          <w:szCs w:val="22"/>
          <w:lang w:val="ru-RU"/>
        </w:rPr>
      </w:pPr>
      <w:r w:rsidRPr="00AB1FC2">
        <w:rPr>
          <w:sz w:val="22"/>
          <w:szCs w:val="22"/>
          <w:lang w:val="ru-RU"/>
        </w:rPr>
        <w:t>………………………………………….</w:t>
      </w:r>
    </w:p>
    <w:p w:rsidR="00CC328F" w:rsidRPr="00AB1FC2" w:rsidRDefault="00CC328F" w:rsidP="00CC328F">
      <w:pPr>
        <w:spacing w:line="360" w:lineRule="auto"/>
        <w:rPr>
          <w:b/>
        </w:rPr>
      </w:pPr>
      <w:r w:rsidRPr="00AB1FC2">
        <w:rPr>
          <w:b/>
        </w:rPr>
        <w:t xml:space="preserve"> и т.д. по всем кодам регионов и строк</w:t>
      </w:r>
    </w:p>
    <w:p w:rsidR="00CC328F" w:rsidRPr="00AB1FC2" w:rsidRDefault="00CC328F" w:rsidP="00CC328F">
      <w:r w:rsidRPr="00AB1FC2">
        <w:rPr>
          <w:b/>
        </w:rPr>
        <w:t>ARR+</w:t>
      </w:r>
      <w:r w:rsidRPr="00AB1FC2">
        <w:rPr>
          <w:b/>
          <w:lang w:val="en-US"/>
        </w:rPr>
        <w:t>F</w:t>
      </w:r>
      <w:r w:rsidRPr="00AB1FC2">
        <w:rPr>
          <w:b/>
        </w:rPr>
        <w:t>302</w:t>
      </w:r>
      <w:r>
        <w:rPr>
          <w:b/>
        </w:rPr>
        <w:t>_</w:t>
      </w:r>
      <w:r>
        <w:rPr>
          <w:b/>
          <w:lang w:val="en-US"/>
        </w:rPr>
        <w:t>D</w:t>
      </w:r>
      <w:r w:rsidRPr="00AB1FC2">
        <w:rPr>
          <w:b/>
        </w:rPr>
        <w:t>:</w:t>
      </w:r>
      <w:r w:rsidRPr="0036462A">
        <w:rPr>
          <w:b/>
        </w:rPr>
        <w:t>$</w:t>
      </w:r>
      <w:r>
        <w:rPr>
          <w:b/>
          <w:lang w:val="en-US"/>
        </w:rPr>
        <w:t>empty</w:t>
      </w:r>
      <w:r w:rsidRPr="0036462A">
        <w:rPr>
          <w:b/>
        </w:rPr>
        <w:t>$</w:t>
      </w:r>
      <w:r w:rsidRPr="00AB1FC2">
        <w:rPr>
          <w:b/>
        </w:rPr>
        <w:t>:</w:t>
      </w:r>
      <w:r w:rsidRPr="00AB1FC2">
        <w:t>код строки</w:t>
      </w:r>
      <w:r w:rsidRPr="00AB1FC2">
        <w:rPr>
          <w:vertAlign w:val="subscript"/>
        </w:rPr>
        <w:t>1</w:t>
      </w:r>
      <w:r w:rsidRPr="00AB1FC2">
        <w:t>:~код колонки</w:t>
      </w:r>
      <w:r w:rsidRPr="00AB1FC2">
        <w:rPr>
          <w:vertAlign w:val="subscript"/>
        </w:rPr>
        <w:t>1</w:t>
      </w:r>
      <w:r w:rsidRPr="00AB1FC2">
        <w:t>=</w:t>
      </w:r>
      <w:r w:rsidRPr="00AB1FC2">
        <w:rPr>
          <w:i/>
        </w:rPr>
        <w:t>значение</w:t>
      </w:r>
      <w:r w:rsidRPr="00AB1FC2">
        <w:t>~;…;~код колонки</w:t>
      </w:r>
      <w:r w:rsidRPr="00AB1FC2">
        <w:rPr>
          <w:vertAlign w:val="subscript"/>
          <w:lang w:val="en-US"/>
        </w:rPr>
        <w:t>n</w:t>
      </w:r>
      <w:r w:rsidRPr="00AB1FC2">
        <w:t>=</w:t>
      </w:r>
      <w:r w:rsidRPr="00AB1FC2">
        <w:rPr>
          <w:i/>
        </w:rPr>
        <w:t>значение</w:t>
      </w:r>
      <w:r w:rsidRPr="00AB1FC2">
        <w:t>~;'</w:t>
      </w:r>
    </w:p>
    <w:p w:rsidR="00CC328F" w:rsidRPr="00AB1FC2" w:rsidRDefault="00CC328F" w:rsidP="00CC328F">
      <w:pPr>
        <w:spacing w:line="360" w:lineRule="auto"/>
      </w:pPr>
      <w:r w:rsidRPr="00AB1FC2">
        <w:t>'</w:t>
      </w:r>
    </w:p>
    <w:p w:rsidR="00CC328F" w:rsidRPr="00AB1FC2" w:rsidRDefault="00CC328F" w:rsidP="00CC328F">
      <w:pPr>
        <w:spacing w:line="360" w:lineRule="auto"/>
        <w:jc w:val="center"/>
        <w:rPr>
          <w:u w:val="single"/>
        </w:rPr>
      </w:pPr>
      <w:r w:rsidRPr="00AB1FC2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C328F" w:rsidRPr="00AB1FC2" w:rsidTr="00C923D7">
        <w:trPr>
          <w:cantSplit/>
          <w:tblHeader/>
        </w:trPr>
        <w:tc>
          <w:tcPr>
            <w:tcW w:w="9993" w:type="dxa"/>
            <w:gridSpan w:val="2"/>
          </w:tcPr>
          <w:p w:rsidR="00CC328F" w:rsidRPr="00AB1FC2" w:rsidRDefault="00CC328F" w:rsidP="00C923D7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AB1FC2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CC328F" w:rsidRPr="00AB1FC2" w:rsidTr="00C923D7">
        <w:tc>
          <w:tcPr>
            <w:tcW w:w="3472" w:type="dxa"/>
          </w:tcPr>
          <w:p w:rsidR="00CC328F" w:rsidRPr="00AB1FC2" w:rsidRDefault="00CC328F" w:rsidP="00C923D7">
            <w:pPr>
              <w:spacing w:line="360" w:lineRule="auto"/>
              <w:rPr>
                <w:b/>
              </w:rPr>
            </w:pPr>
            <w:r w:rsidRPr="00AB1FC2">
              <w:rPr>
                <w:b/>
              </w:rPr>
              <w:t>ARR+</w:t>
            </w: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>
              <w:rPr>
                <w:b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rPr>
                <w:b/>
              </w:rPr>
              <w:t>:</w:t>
            </w:r>
            <w:r w:rsidRPr="00224807">
              <w:rPr>
                <w:b/>
              </w:rPr>
              <w:t>$</w:t>
            </w:r>
            <w:r>
              <w:rPr>
                <w:b/>
                <w:lang w:val="en-US"/>
              </w:rPr>
              <w:t>empty</w:t>
            </w:r>
            <w:r w:rsidRPr="00224807">
              <w:rPr>
                <w:b/>
              </w:rPr>
              <w:t>$</w:t>
            </w:r>
          </w:p>
        </w:tc>
        <w:tc>
          <w:tcPr>
            <w:tcW w:w="6521" w:type="dxa"/>
          </w:tcPr>
          <w:p w:rsidR="00CC328F" w:rsidRPr="00D21FE2" w:rsidRDefault="00CC328F" w:rsidP="00C923D7">
            <w:pPr>
              <w:spacing w:line="360" w:lineRule="auto"/>
            </w:pP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 w:rsidRPr="0036462A">
              <w:rPr>
                <w:b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t xml:space="preserve"> – Код приложения (</w:t>
            </w:r>
            <w:r>
              <w:t xml:space="preserve">Форма 302. Сведения о </w:t>
            </w:r>
            <w:r w:rsidRPr="00D21FE2">
              <w:t>привлеченных средствах с 01.02.2019);</w:t>
            </w:r>
          </w:p>
          <w:p w:rsidR="00CC328F" w:rsidRPr="00AB1FC2" w:rsidRDefault="00CC328F" w:rsidP="00C923D7">
            <w:pPr>
              <w:spacing w:line="360" w:lineRule="auto"/>
            </w:pPr>
            <w:r w:rsidRPr="0036462A">
              <w:rPr>
                <w:b/>
                <w:bCs/>
              </w:rPr>
              <w:t>$empty$</w:t>
            </w:r>
            <w:r w:rsidRPr="0036462A">
              <w:t xml:space="preserve"> – условный (уточняющий) код строки (всегда заполнен по умолчанию).</w:t>
            </w:r>
          </w:p>
        </w:tc>
      </w:tr>
      <w:tr w:rsidR="00CC328F" w:rsidRPr="00AB1FC2" w:rsidTr="00C923D7">
        <w:tc>
          <w:tcPr>
            <w:tcW w:w="3472" w:type="dxa"/>
          </w:tcPr>
          <w:p w:rsidR="00CC328F" w:rsidRPr="00AB1FC2" w:rsidRDefault="00CC328F" w:rsidP="00C923D7">
            <w:pPr>
              <w:spacing w:line="360" w:lineRule="auto"/>
              <w:jc w:val="right"/>
            </w:pPr>
            <w:r w:rsidRPr="00AB1FC2">
              <w:t>Код строки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 w:rsidRPr="00AB1FC2">
              <w:t xml:space="preserve">- </w:t>
            </w:r>
            <w:r w:rsidRPr="005039A3">
              <w:t>код строки</w:t>
            </w:r>
            <w:r>
              <w:t xml:space="preserve"> определяется совокупностью значений граф </w:t>
            </w:r>
            <w:r>
              <w:rPr>
                <w:lang w:val="en-US"/>
              </w:rPr>
              <w:t>okato</w:t>
            </w:r>
            <w:r>
              <w:t xml:space="preserve">+ </w:t>
            </w:r>
            <w:r>
              <w:rPr>
                <w:lang w:val="en-US"/>
              </w:rPr>
              <w:t>okv</w:t>
            </w:r>
            <w:r w:rsidRPr="005039A3" w:rsidDel="00E1088F">
              <w:t xml:space="preserve"> </w:t>
            </w:r>
            <w:r>
              <w:t>+</w:t>
            </w:r>
            <w:r w:rsidRPr="0036462A">
              <w:t xml:space="preserve"> </w:t>
            </w:r>
            <w:r>
              <w:rPr>
                <w:lang w:val="en-US"/>
              </w:rPr>
              <w:t>nstr</w:t>
            </w:r>
            <w:r w:rsidRPr="005039A3" w:rsidDel="00E1088F">
              <w:t xml:space="preserve"> 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spacing w:line="360" w:lineRule="auto"/>
              <w:jc w:val="right"/>
            </w:pPr>
            <w:r w:rsidRPr="00AB1FC2">
              <w:t>Код колонки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 w:rsidRPr="00AB1FC2">
              <w:t>- код колонки</w:t>
            </w:r>
            <w:r>
              <w:t>,</w:t>
            </w:r>
            <w:r w:rsidRPr="00AB1FC2">
              <w:t xml:space="preserve"> в соответствии с порядком расположения колонок в </w:t>
            </w:r>
            <w:r>
              <w:t>экранной</w:t>
            </w:r>
            <w:r w:rsidRPr="00AB1FC2">
              <w:t xml:space="preserve"> форме</w:t>
            </w:r>
            <w:r>
              <w:t xml:space="preserve">, </w:t>
            </w:r>
            <w:r w:rsidRPr="00AB1FC2">
              <w:t xml:space="preserve">может принимать значения: </w:t>
            </w:r>
          </w:p>
          <w:p w:rsidR="00CC328F" w:rsidRPr="00AB1FC2" w:rsidRDefault="00CC328F" w:rsidP="00C923D7">
            <w:pPr>
              <w:spacing w:line="360" w:lineRule="auto"/>
            </w:pPr>
            <w:r>
              <w:rPr>
                <w:lang w:val="en-US"/>
              </w:rPr>
              <w:t>okato</w:t>
            </w:r>
            <w:r w:rsidRPr="00AB1FC2">
              <w:t xml:space="preserve"> – гр.</w:t>
            </w:r>
            <w:r w:rsidRPr="0036462A">
              <w:t>3</w:t>
            </w:r>
            <w:r w:rsidRPr="00AB1FC2">
              <w:t xml:space="preserve">, </w:t>
            </w:r>
          </w:p>
          <w:p w:rsidR="00CC328F" w:rsidRPr="0036462A" w:rsidRDefault="00CC328F" w:rsidP="00C923D7">
            <w:pPr>
              <w:spacing w:line="360" w:lineRule="auto"/>
            </w:pPr>
            <w:r>
              <w:rPr>
                <w:lang w:val="en-US"/>
              </w:rPr>
              <w:t>okv</w:t>
            </w:r>
            <w:r w:rsidRPr="0036462A">
              <w:t xml:space="preserve"> – </w:t>
            </w:r>
            <w:r w:rsidRPr="00AB1FC2">
              <w:t>гр</w:t>
            </w:r>
            <w:r w:rsidRPr="0036462A">
              <w:t xml:space="preserve">.4, </w:t>
            </w:r>
          </w:p>
          <w:p w:rsidR="00CC328F" w:rsidRPr="0036462A" w:rsidRDefault="00CC328F" w:rsidP="00C923D7">
            <w:pPr>
              <w:spacing w:line="360" w:lineRule="auto"/>
            </w:pPr>
            <w:r>
              <w:rPr>
                <w:lang w:val="en-US"/>
              </w:rPr>
              <w:t>nstr</w:t>
            </w:r>
            <w:r w:rsidRPr="0036462A">
              <w:t xml:space="preserve"> – </w:t>
            </w:r>
            <w:r w:rsidRPr="00AB1FC2">
              <w:t>гр</w:t>
            </w:r>
            <w:r w:rsidRPr="0036462A">
              <w:t xml:space="preserve">.1, </w:t>
            </w:r>
          </w:p>
          <w:p w:rsidR="00CC328F" w:rsidRPr="0036462A" w:rsidRDefault="00CC328F" w:rsidP="00C923D7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$name$</w:t>
            </w:r>
            <w:r w:rsidRPr="0036462A">
              <w:rPr>
                <w:lang w:val="en-US"/>
              </w:rPr>
              <w:t xml:space="preserve"> – </w:t>
            </w:r>
            <w:r w:rsidRPr="00AB1FC2">
              <w:t>гр</w:t>
            </w:r>
            <w:r w:rsidRPr="0036462A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  <w:r w:rsidRPr="0036462A">
              <w:rPr>
                <w:lang w:val="en-US"/>
              </w:rPr>
              <w:t xml:space="preserve">, </w:t>
            </w:r>
          </w:p>
          <w:p w:rsidR="00CC328F" w:rsidRPr="00AB1FC2" w:rsidRDefault="00CC328F" w:rsidP="00C923D7">
            <w:pPr>
              <w:spacing w:line="360" w:lineRule="auto"/>
            </w:pPr>
            <w:r>
              <w:rPr>
                <w:lang w:val="en-US"/>
              </w:rPr>
              <w:t>ostst</w:t>
            </w:r>
            <w:r w:rsidRPr="00AB1FC2">
              <w:t xml:space="preserve"> – гр.</w:t>
            </w:r>
            <w:r>
              <w:rPr>
                <w:lang w:val="en-US"/>
              </w:rPr>
              <w:t>5</w:t>
            </w:r>
            <w:r w:rsidRPr="0036462A">
              <w:t>.</w:t>
            </w:r>
            <w:r w:rsidRPr="00AB1FC2">
              <w:t xml:space="preserve"> 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 w:rsidRPr="00AB1FC2">
              <w:t>- значение в соответствующей ячейке отчета, определяемое кодом строки и кодом колонки.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B1FC2">
              <w:rPr>
                <w:b/>
              </w:rPr>
              <w:t>ARR+F302</w:t>
            </w:r>
            <w:r>
              <w:rPr>
                <w:b/>
              </w:rPr>
              <w:t>_D</w:t>
            </w:r>
            <w:r w:rsidRPr="00AB1FC2">
              <w:rPr>
                <w:b/>
              </w:rPr>
              <w:t>:</w:t>
            </w:r>
            <w:r w:rsidRPr="00224807">
              <w:rPr>
                <w:b/>
                <w:lang w:val="ru-RU"/>
              </w:rPr>
              <w:t>$</w:t>
            </w:r>
            <w:r>
              <w:rPr>
                <w:b/>
              </w:rPr>
              <w:t>empty</w:t>
            </w:r>
            <w:r w:rsidRPr="00224807">
              <w:rPr>
                <w:b/>
                <w:lang w:val="ru-RU"/>
              </w:rPr>
              <w:t>$</w:t>
            </w:r>
          </w:p>
        </w:tc>
        <w:tc>
          <w:tcPr>
            <w:tcW w:w="6521" w:type="dxa"/>
          </w:tcPr>
          <w:p w:rsidR="00CC328F" w:rsidRPr="00224807" w:rsidRDefault="00CC328F" w:rsidP="00C923D7">
            <w:pPr>
              <w:spacing w:line="360" w:lineRule="auto"/>
            </w:pP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>
              <w:rPr>
                <w:b/>
              </w:rPr>
              <w:t>_</w:t>
            </w:r>
            <w:r>
              <w:rPr>
                <w:b/>
                <w:lang w:val="en-US"/>
              </w:rPr>
              <w:t>D</w:t>
            </w:r>
            <w:r>
              <w:rPr>
                <w:b/>
              </w:rPr>
              <w:t>-</w:t>
            </w:r>
            <w:r w:rsidRPr="00AB1FC2">
              <w:t xml:space="preserve"> Код приложения</w:t>
            </w:r>
            <w:r>
              <w:t xml:space="preserve"> (Дата последнего операционного дня)</w:t>
            </w:r>
            <w:r w:rsidRPr="00224807">
              <w:t xml:space="preserve"> );</w:t>
            </w:r>
          </w:p>
          <w:p w:rsidR="00CC328F" w:rsidRPr="00D21FE2" w:rsidRDefault="00CC328F" w:rsidP="00C923D7">
            <w:pPr>
              <w:spacing w:line="360" w:lineRule="auto"/>
            </w:pPr>
            <w:r w:rsidRPr="00224807">
              <w:rPr>
                <w:b/>
                <w:bCs/>
              </w:rPr>
              <w:t>$empty$</w:t>
            </w:r>
            <w:r w:rsidRPr="00224807">
              <w:t xml:space="preserve"> – условный (уточняющий) код строки (всегда заполнен по умолчанию).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t>Код строки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>
              <w:t>- код строки может принимать значения 1.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t>Код колонки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>
              <w:t>- код колонки может принимать значение</w:t>
            </w:r>
            <w:r w:rsidRPr="0036462A">
              <w:t xml:space="preserve"> </w:t>
            </w:r>
            <w:r>
              <w:rPr>
                <w:lang w:val="en-US"/>
              </w:rPr>
              <w:t>datal</w:t>
            </w:r>
            <w:r w:rsidRPr="0036462A">
              <w:t>/</w:t>
            </w:r>
            <w:r>
              <w:t xml:space="preserve"> 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</w:pPr>
            <w:r w:rsidRPr="00AB1FC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CC328F" w:rsidRPr="0070565A" w:rsidRDefault="00CC328F" w:rsidP="00C923D7">
            <w:pPr>
              <w:spacing w:line="360" w:lineRule="auto"/>
            </w:pPr>
            <w:r>
              <w:t>-</w:t>
            </w:r>
            <w:r>
              <w:rPr>
                <w:lang w:val="en-US"/>
              </w:rPr>
              <w:t xml:space="preserve"> </w:t>
            </w:r>
            <w:r>
              <w:t>дата последнего операционного дня.</w:t>
            </w:r>
          </w:p>
        </w:tc>
      </w:tr>
    </w:tbl>
    <w:p w:rsidR="00CC328F" w:rsidRPr="00AB1FC2" w:rsidRDefault="00CC328F" w:rsidP="00CC328F">
      <w:pPr>
        <w:pStyle w:val="a6"/>
        <w:rPr>
          <w:b/>
          <w:i/>
          <w:u w:val="single"/>
          <w:lang w:val="ru-RU"/>
        </w:rPr>
      </w:pPr>
    </w:p>
    <w:p w:rsidR="00CC328F" w:rsidRPr="00AB1FC2" w:rsidRDefault="00CC328F" w:rsidP="00CC328F">
      <w:pPr>
        <w:pStyle w:val="a6"/>
        <w:rPr>
          <w:u w:val="single"/>
          <w:lang w:val="ru-RU"/>
        </w:rPr>
      </w:pPr>
      <w:r w:rsidRPr="00AB1FC2">
        <w:rPr>
          <w:b/>
          <w:i/>
          <w:u w:val="single"/>
          <w:lang w:val="ru-RU"/>
        </w:rPr>
        <w:br w:type="page"/>
        <w:t>Cегмент со служебной информацией</w:t>
      </w:r>
    </w:p>
    <w:p w:rsidR="00CC328F" w:rsidRPr="00AB1FC2" w:rsidRDefault="00CC328F" w:rsidP="00CC328F"/>
    <w:p w:rsidR="00CC328F" w:rsidRPr="00AB1FC2" w:rsidRDefault="00CC328F" w:rsidP="00CC328F">
      <w:r w:rsidRPr="0070565A">
        <w:rPr>
          <w:b/>
          <w:lang w:val="en-US"/>
        </w:rPr>
        <w:t>ARR</w:t>
      </w:r>
      <w:r w:rsidRPr="0036462A">
        <w:rPr>
          <w:b/>
        </w:rPr>
        <w:t>+$</w:t>
      </w:r>
      <w:r w:rsidRPr="0070565A">
        <w:rPr>
          <w:b/>
          <w:lang w:val="en-US"/>
        </w:rPr>
        <w:t>attrib</w:t>
      </w:r>
      <w:r w:rsidRPr="0036462A">
        <w:rPr>
          <w:b/>
        </w:rPr>
        <w:t>$2:</w:t>
      </w:r>
      <w:r w:rsidRPr="0070565A">
        <w:rPr>
          <w:b/>
          <w:lang w:val="en-US"/>
        </w:rPr>
        <w:t>F</w:t>
      </w:r>
      <w:r w:rsidRPr="0036462A">
        <w:rPr>
          <w:b/>
        </w:rPr>
        <w:t>302_</w:t>
      </w:r>
      <w:r w:rsidRPr="0070565A">
        <w:rPr>
          <w:b/>
          <w:lang w:val="en-US"/>
        </w:rPr>
        <w:t>N</w:t>
      </w:r>
      <w:r w:rsidRPr="0036462A">
        <w:rPr>
          <w:b/>
        </w:rPr>
        <w:t>:$</w:t>
      </w:r>
      <w:r w:rsidRPr="0070565A">
        <w:rPr>
          <w:b/>
          <w:lang w:val="en-US"/>
        </w:rPr>
        <w:t>attrib</w:t>
      </w:r>
      <w:r w:rsidRPr="0036462A">
        <w:rPr>
          <w:b/>
        </w:rPr>
        <w:t>$:</w:t>
      </w:r>
      <w:r w:rsidRPr="00AB1FC2">
        <w:t>~</w:t>
      </w:r>
      <w:r w:rsidRPr="00AB1FC2">
        <w:rPr>
          <w:lang w:val="en-US"/>
        </w:rPr>
        <w:t>exectlf</w:t>
      </w:r>
      <w:r w:rsidRPr="00AB1FC2">
        <w:t>=</w:t>
      </w:r>
      <w:r w:rsidRPr="00AB1FC2">
        <w:rPr>
          <w:i/>
        </w:rPr>
        <w:t>значение</w:t>
      </w:r>
      <w:r w:rsidRPr="00AB1FC2">
        <w:t>~;~…;~</w:t>
      </w:r>
      <w:r w:rsidRPr="00AB1FC2">
        <w:rPr>
          <w:lang w:val="en-US"/>
        </w:rPr>
        <w:t>accname</w:t>
      </w:r>
      <w:r w:rsidRPr="00AB1FC2">
        <w:t>=</w:t>
      </w:r>
      <w:r w:rsidRPr="00AB1FC2">
        <w:rPr>
          <w:i/>
        </w:rPr>
        <w:t>значени</w:t>
      </w:r>
      <w:r w:rsidRPr="00AB1FC2">
        <w:t>е~;'</w:t>
      </w:r>
    </w:p>
    <w:p w:rsidR="00CC328F" w:rsidRPr="00AB1FC2" w:rsidRDefault="00CC328F" w:rsidP="00CC328F"/>
    <w:p w:rsidR="00CC328F" w:rsidRPr="00AB1FC2" w:rsidRDefault="00CC328F" w:rsidP="00CC328F">
      <w:pPr>
        <w:spacing w:line="360" w:lineRule="auto"/>
        <w:jc w:val="center"/>
        <w:rPr>
          <w:u w:val="single"/>
        </w:rPr>
      </w:pPr>
      <w:r w:rsidRPr="00AB1FC2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CC328F" w:rsidRPr="00AB1FC2" w:rsidTr="00C923D7">
        <w:trPr>
          <w:cantSplit/>
          <w:tblHeader/>
        </w:trPr>
        <w:tc>
          <w:tcPr>
            <w:tcW w:w="9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AB1FC2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C328F" w:rsidRPr="00AB1FC2" w:rsidTr="00C923D7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spacing w:line="360" w:lineRule="auto"/>
              <w:rPr>
                <w:b/>
                <w:lang w:val="en-US"/>
              </w:rPr>
            </w:pPr>
            <w:r w:rsidRPr="00AB1FC2">
              <w:rPr>
                <w:b/>
                <w:lang w:val="en-US"/>
              </w:rPr>
              <w:t>ARR+$attrib$2:F302</w:t>
            </w:r>
            <w:r w:rsidRPr="0036462A">
              <w:rPr>
                <w:b/>
                <w:lang w:val="en-US"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spacing w:line="360" w:lineRule="auto"/>
              <w:rPr>
                <w:b/>
              </w:rPr>
            </w:pPr>
            <w:r w:rsidRPr="00AB1FC2">
              <w:rPr>
                <w:b/>
              </w:rPr>
              <w:t>$</w:t>
            </w:r>
            <w:r w:rsidRPr="00AB1FC2">
              <w:rPr>
                <w:b/>
                <w:lang w:val="en-US"/>
              </w:rPr>
              <w:t>attrib</w:t>
            </w:r>
            <w:r w:rsidRPr="00AB1FC2">
              <w:rPr>
                <w:b/>
              </w:rPr>
              <w:t xml:space="preserve">$2 </w:t>
            </w:r>
            <w:r w:rsidRPr="00AB1FC2">
              <w:t>– Условный (уточняющий) код строки.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 w:rsidRPr="00677519">
              <w:rPr>
                <w:b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t xml:space="preserve"> – Код приложения. 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rPr>
                <w:b/>
              </w:rPr>
              <w:t>$</w:t>
            </w:r>
            <w:r w:rsidRPr="00AB1FC2">
              <w:rPr>
                <w:b/>
                <w:lang w:val="en-US"/>
              </w:rPr>
              <w:t>attrib</w:t>
            </w:r>
            <w:r w:rsidRPr="00AB1FC2">
              <w:rPr>
                <w:b/>
              </w:rPr>
              <w:t xml:space="preserve">$ </w:t>
            </w:r>
            <w:r w:rsidRPr="00AB1FC2">
              <w:t>– Код строки.</w:t>
            </w:r>
          </w:p>
          <w:p w:rsidR="00CC328F" w:rsidRPr="00AB1FC2" w:rsidRDefault="00CC328F" w:rsidP="00C923D7">
            <w:pPr>
              <w:pStyle w:val="a6"/>
              <w:spacing w:line="360" w:lineRule="auto"/>
              <w:rPr>
                <w:lang w:val="ru-RU"/>
              </w:rPr>
            </w:pPr>
            <w:r w:rsidRPr="00AB1FC2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CC328F" w:rsidRPr="00AB1FC2" w:rsidTr="00C923D7">
        <w:trPr>
          <w:cantSplit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C328F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B1FC2">
              <w:t xml:space="preserve">код параметра может принимать значения: 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 xml:space="preserve"> chiefpost – Должност</w:t>
            </w:r>
            <w:r>
              <w:t>ное лицо, уполномоченное подписывать Отчет</w:t>
            </w:r>
            <w:r w:rsidRPr="00E03993">
              <w:t xml:space="preserve"> </w:t>
            </w:r>
            <w:r w:rsidRPr="00AB1FC2">
              <w:t>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chiefname – Ф.И.О. Должност</w:t>
            </w:r>
            <w:r>
              <w:t>ного лица, уполномоченное подписывать Отчет</w:t>
            </w:r>
            <w:r w:rsidRPr="00AB1FC2">
              <w:t>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execpost – Должность исполнителя;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exec – Ф.И.О. исполнителя;</w:t>
            </w:r>
          </w:p>
          <w:p w:rsidR="00CC328F" w:rsidRPr="0069306F" w:rsidRDefault="00CC328F" w:rsidP="00C923D7">
            <w:pPr>
              <w:spacing w:line="360" w:lineRule="auto"/>
            </w:pPr>
            <w:r w:rsidRPr="00AB1FC2">
              <w:t xml:space="preserve">exectlf – </w:t>
            </w:r>
            <w:r>
              <w:t>т</w:t>
            </w:r>
            <w:r w:rsidRPr="00AB1FC2">
              <w:t>елефон;</w:t>
            </w:r>
          </w:p>
          <w:p w:rsidR="00CC328F" w:rsidRDefault="00CC328F" w:rsidP="00C923D7">
            <w:pPr>
              <w:spacing w:line="360" w:lineRule="auto"/>
            </w:pPr>
            <w:r>
              <w:rPr>
                <w:lang w:val="en-US"/>
              </w:rPr>
              <w:t>execfax</w:t>
            </w:r>
            <w:r w:rsidRPr="007310BC">
              <w:t xml:space="preserve"> – </w:t>
            </w:r>
            <w:r>
              <w:t>факс</w:t>
            </w:r>
            <w:r w:rsidRPr="00FF6716">
              <w:t>;</w:t>
            </w:r>
          </w:p>
          <w:p w:rsidR="00CC328F" w:rsidRPr="00677519" w:rsidRDefault="00CC328F" w:rsidP="00C923D7">
            <w:pPr>
              <w:spacing w:line="360" w:lineRule="auto"/>
            </w:pPr>
            <w:r>
              <w:rPr>
                <w:lang w:val="en-US"/>
              </w:rPr>
              <w:t>execemail</w:t>
            </w:r>
            <w:r>
              <w:t xml:space="preserve"> –электронная почта</w:t>
            </w:r>
            <w:r w:rsidRPr="00FF6716">
              <w:t>;</w:t>
            </w:r>
          </w:p>
          <w:p w:rsidR="00CC328F" w:rsidRDefault="00CC328F" w:rsidP="00C923D7">
            <w:pPr>
              <w:spacing w:line="360" w:lineRule="auto"/>
            </w:pPr>
            <w:r w:rsidRPr="00FF6716">
              <w:t>exedate –</w:t>
            </w:r>
            <w:r w:rsidRPr="0069306F">
              <w:t xml:space="preserve"> </w:t>
            </w:r>
            <w:r>
              <w:t>дата</w:t>
            </w:r>
            <w:r w:rsidRPr="00AB1FC2">
              <w:t>;</w:t>
            </w:r>
          </w:p>
          <w:p w:rsidR="00CC328F" w:rsidRPr="00006073" w:rsidRDefault="00CC328F" w:rsidP="00C923D7">
            <w:pPr>
              <w:spacing w:line="360" w:lineRule="auto"/>
            </w:pPr>
            <w:r>
              <w:rPr>
                <w:lang w:val="en-US"/>
              </w:rPr>
              <w:t>prnpr</w:t>
            </w:r>
            <w:r>
              <w:t>- признак непредставления отчета</w:t>
            </w:r>
            <w:r w:rsidRPr="0036462A">
              <w:t>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ftx – Сообщение к отчету.</w:t>
            </w:r>
          </w:p>
        </w:tc>
      </w:tr>
      <w:tr w:rsidR="00CC328F" w:rsidRPr="00AB1FC2" w:rsidTr="00C923D7">
        <w:trPr>
          <w:cantSplit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spacing w:line="360" w:lineRule="auto"/>
            </w:pPr>
            <w:r w:rsidRPr="00AB1FC2">
              <w:t>- значение параметра.</w:t>
            </w:r>
          </w:p>
        </w:tc>
      </w:tr>
    </w:tbl>
    <w:p w:rsidR="00CC328F" w:rsidRDefault="00CC328F" w:rsidP="00CC328F">
      <w:pPr>
        <w:ind w:right="470"/>
        <w:rPr>
          <w:lang w:val="en-US"/>
        </w:rPr>
      </w:pPr>
    </w:p>
    <w:p w:rsidR="00CC328F" w:rsidRPr="00AB1FC2" w:rsidRDefault="00CC328F" w:rsidP="00CC328F">
      <w:pPr>
        <w:ind w:right="470"/>
      </w:pPr>
      <w:r w:rsidRPr="00AB1FC2">
        <w:t>Формат действует с отчетности на 01.02.</w:t>
      </w:r>
      <w:r w:rsidRPr="0036462A">
        <w:t>2019 в соответствии с</w:t>
      </w:r>
      <w:r w:rsidRPr="00AB1FC2">
        <w:t xml:space="preserve"> Задание</w:t>
      </w:r>
      <w:r>
        <w:t>м</w:t>
      </w:r>
      <w:r w:rsidRPr="00AB1FC2">
        <w:t xml:space="preserve"> №XML038/0</w:t>
      </w:r>
      <w:r w:rsidRPr="0036462A">
        <w:t>9</w:t>
      </w:r>
      <w:r w:rsidRPr="00AB1FC2">
        <w:t>/0409302.</w:t>
      </w:r>
    </w:p>
    <w:p w:rsidR="00CC328F" w:rsidRPr="00AB1FC2" w:rsidRDefault="00CC328F" w:rsidP="00CC328F">
      <w:pPr>
        <w:ind w:right="470"/>
      </w:pPr>
    </w:p>
    <w:p w:rsidR="00CC328F" w:rsidRPr="00AB1FC2" w:rsidRDefault="00CC328F" w:rsidP="00CC328F">
      <w:pPr>
        <w:ind w:right="470"/>
      </w:pPr>
      <w:r w:rsidRPr="00AB1FC2">
        <w:t>Содержание изменений:</w:t>
      </w:r>
    </w:p>
    <w:p w:rsidR="00CC328F" w:rsidRPr="00AB1FC2" w:rsidRDefault="00CC328F" w:rsidP="00CC328F">
      <w:pPr>
        <w:ind w:right="470"/>
      </w:pPr>
      <w:r w:rsidRPr="00E03993">
        <w:t>Описание формата приведено в соответствии с Заданием XML038/09/0409302</w:t>
      </w:r>
      <w:r w:rsidRPr="00AB1FC2">
        <w:t>.</w:t>
      </w:r>
    </w:p>
    <w:p w:rsidR="00CC328F" w:rsidRPr="00AB1FC2" w:rsidRDefault="00CC328F" w:rsidP="00CC328F">
      <w:pPr>
        <w:ind w:right="470"/>
      </w:pPr>
    </w:p>
    <w:p w:rsidR="00CC328F" w:rsidRPr="00CC328F" w:rsidRDefault="00CC328F" w:rsidP="00CC328F">
      <w:pPr>
        <w:ind w:right="470"/>
      </w:pPr>
    </w:p>
    <w:p w:rsidR="00CC328F" w:rsidRPr="00CC328F" w:rsidRDefault="00CC328F" w:rsidP="00CC328F">
      <w:pPr>
        <w:ind w:right="470"/>
      </w:pPr>
    </w:p>
    <w:p w:rsidR="00CC328F" w:rsidRPr="00F24AB6" w:rsidRDefault="00CC328F" w:rsidP="000564D4"/>
    <w:p w:rsidR="00CC328F" w:rsidRPr="00F24AB6" w:rsidRDefault="00CC328F" w:rsidP="000564D4"/>
    <w:p w:rsidR="001C39AA" w:rsidRPr="00FB152E" w:rsidRDefault="00D10923" w:rsidP="00AE4F68">
      <w:pPr>
        <w:pStyle w:val="2"/>
      </w:pPr>
      <w:r w:rsidRPr="00FF6716">
        <w:br w:type="page"/>
      </w:r>
      <w:bookmarkStart w:id="1169" w:name="_Toc431387004"/>
      <w:bookmarkStart w:id="1170" w:name="_Toc431396701"/>
      <w:bookmarkStart w:id="1171" w:name="_Toc431397759"/>
      <w:bookmarkStart w:id="1172" w:name="_Toc431398263"/>
      <w:bookmarkStart w:id="1173" w:name="_Toc431398768"/>
      <w:bookmarkStart w:id="1174" w:name="_Toc431459853"/>
      <w:bookmarkStart w:id="1175" w:name="_Toc431460359"/>
      <w:bookmarkStart w:id="1176" w:name="_Toc431460865"/>
      <w:bookmarkStart w:id="1177" w:name="_Toc431461371"/>
      <w:bookmarkStart w:id="1178" w:name="_Toc431473959"/>
      <w:bookmarkStart w:id="1179" w:name="_Toc431474391"/>
      <w:bookmarkStart w:id="1180" w:name="_Toc431475027"/>
      <w:bookmarkStart w:id="1181" w:name="_Toc432579540"/>
      <w:bookmarkStart w:id="1182" w:name="_Toc221616154"/>
      <w:bookmarkStart w:id="1183" w:name="_Toc221616155"/>
      <w:bookmarkStart w:id="1184" w:name="_Toc221616156"/>
      <w:bookmarkStart w:id="1185" w:name="_Toc221616161"/>
      <w:bookmarkStart w:id="1186" w:name="_Toc221616163"/>
      <w:bookmarkStart w:id="1187" w:name="_Toc221616164"/>
      <w:bookmarkStart w:id="1188" w:name="_Toc221616246"/>
      <w:bookmarkStart w:id="1189" w:name="_Toc221616247"/>
      <w:bookmarkStart w:id="1190" w:name="_Toc221616248"/>
      <w:bookmarkStart w:id="1191" w:name="_Toc110073693"/>
      <w:bookmarkStart w:id="1192" w:name="_Toc111279075"/>
      <w:bookmarkStart w:id="1193" w:name="_Toc113963400"/>
      <w:bookmarkStart w:id="1194" w:name="_Toc114905680"/>
      <w:bookmarkStart w:id="1195" w:name="_Toc110073717"/>
      <w:bookmarkStart w:id="1196" w:name="_Toc111279099"/>
      <w:bookmarkStart w:id="1197" w:name="_Toc113963424"/>
      <w:bookmarkStart w:id="1198" w:name="_Toc114905704"/>
      <w:bookmarkStart w:id="1199" w:name="_Toc110073719"/>
      <w:bookmarkStart w:id="1200" w:name="_Toc111279101"/>
      <w:bookmarkStart w:id="1201" w:name="_Toc113963426"/>
      <w:bookmarkStart w:id="1202" w:name="_Toc114905706"/>
      <w:bookmarkStart w:id="1203" w:name="_Toc79383528"/>
      <w:bookmarkStart w:id="1204" w:name="_Toc79391148"/>
      <w:bookmarkStart w:id="1205" w:name="_Toc79383529"/>
      <w:bookmarkStart w:id="1206" w:name="_Toc79391149"/>
      <w:bookmarkStart w:id="1207" w:name="_Toc79383534"/>
      <w:bookmarkStart w:id="1208" w:name="_Toc79391154"/>
      <w:bookmarkStart w:id="1209" w:name="_Toc79383554"/>
      <w:bookmarkStart w:id="1210" w:name="_Toc79391174"/>
      <w:bookmarkStart w:id="1211" w:name="_Toc79383555"/>
      <w:bookmarkStart w:id="1212" w:name="_Toc79391175"/>
      <w:bookmarkStart w:id="1213" w:name="_Toc79383556"/>
      <w:bookmarkStart w:id="1214" w:name="_Toc79391176"/>
      <w:bookmarkStart w:id="1215" w:name="_Toc79383558"/>
      <w:bookmarkStart w:id="1216" w:name="_Toc79391178"/>
      <w:bookmarkStart w:id="1217" w:name="_Toc63488080"/>
      <w:bookmarkStart w:id="1218" w:name="_Toc65556786"/>
      <w:bookmarkStart w:id="1219" w:name="_Toc65561301"/>
      <w:bookmarkStart w:id="1220" w:name="_Toc65567800"/>
      <w:bookmarkStart w:id="1221" w:name="_Toc65568020"/>
      <w:bookmarkStart w:id="1222" w:name="_Toc65568240"/>
      <w:bookmarkStart w:id="1223" w:name="_Toc65568461"/>
      <w:bookmarkStart w:id="1224" w:name="_Toc65568654"/>
      <w:bookmarkStart w:id="1225" w:name="_Toc65570235"/>
      <w:bookmarkStart w:id="1226" w:name="_Toc65570728"/>
      <w:bookmarkStart w:id="1227" w:name="_Toc66092033"/>
      <w:bookmarkStart w:id="1228" w:name="_Toc66185645"/>
      <w:bookmarkStart w:id="1229" w:name="_Toc66186493"/>
      <w:bookmarkStart w:id="1230" w:name="_Toc66186688"/>
      <w:bookmarkStart w:id="1231" w:name="_Toc66259293"/>
      <w:bookmarkStart w:id="1232" w:name="_Toc69117149"/>
      <w:bookmarkStart w:id="1233" w:name="_Toc110073745"/>
      <w:bookmarkStart w:id="1234" w:name="_Toc111279127"/>
      <w:bookmarkStart w:id="1235" w:name="_Toc113963452"/>
      <w:bookmarkStart w:id="1236" w:name="_Toc114905732"/>
      <w:bookmarkStart w:id="1237" w:name="_Toc73501425"/>
      <w:bookmarkStart w:id="1238" w:name="_Toc73502347"/>
      <w:bookmarkStart w:id="1239" w:name="_Toc75770953"/>
      <w:bookmarkStart w:id="1240" w:name="_Toc79294373"/>
      <w:bookmarkStart w:id="1241" w:name="_Toc79381445"/>
      <w:bookmarkStart w:id="1242" w:name="_Toc79382606"/>
      <w:bookmarkStart w:id="1243" w:name="_Toc79383823"/>
      <w:bookmarkStart w:id="1244" w:name="_Toc79391443"/>
      <w:bookmarkStart w:id="1245" w:name="_Toc73501426"/>
      <w:bookmarkStart w:id="1246" w:name="_Toc73502348"/>
      <w:bookmarkStart w:id="1247" w:name="_Toc75770954"/>
      <w:bookmarkStart w:id="1248" w:name="_Toc79294374"/>
      <w:bookmarkStart w:id="1249" w:name="_Toc79381446"/>
      <w:bookmarkStart w:id="1250" w:name="_Toc79382607"/>
      <w:bookmarkStart w:id="1251" w:name="_Toc79383824"/>
      <w:bookmarkStart w:id="1252" w:name="_Toc79391444"/>
      <w:bookmarkStart w:id="1253" w:name="_Toc73501427"/>
      <w:bookmarkStart w:id="1254" w:name="_Toc73502349"/>
      <w:bookmarkStart w:id="1255" w:name="_Toc75770955"/>
      <w:bookmarkStart w:id="1256" w:name="_Toc79294375"/>
      <w:bookmarkStart w:id="1257" w:name="_Toc79381447"/>
      <w:bookmarkStart w:id="1258" w:name="_Toc79382608"/>
      <w:bookmarkStart w:id="1259" w:name="_Toc79383825"/>
      <w:bookmarkStart w:id="1260" w:name="_Toc79391445"/>
      <w:bookmarkStart w:id="1261" w:name="_Toc73501429"/>
      <w:bookmarkStart w:id="1262" w:name="_Toc73502351"/>
      <w:bookmarkStart w:id="1263" w:name="_Toc75770957"/>
      <w:bookmarkStart w:id="1264" w:name="_Toc79294377"/>
      <w:bookmarkStart w:id="1265" w:name="_Toc79381449"/>
      <w:bookmarkStart w:id="1266" w:name="_Toc79382610"/>
      <w:bookmarkStart w:id="1267" w:name="_Toc79383827"/>
      <w:bookmarkStart w:id="1268" w:name="_Toc79391447"/>
      <w:bookmarkStart w:id="1269" w:name="_Toc73501433"/>
      <w:bookmarkStart w:id="1270" w:name="_Toc73502355"/>
      <w:bookmarkStart w:id="1271" w:name="_Toc75770961"/>
      <w:bookmarkStart w:id="1272" w:name="_Toc79294381"/>
      <w:bookmarkStart w:id="1273" w:name="_Toc79381453"/>
      <w:bookmarkStart w:id="1274" w:name="_Toc79382614"/>
      <w:bookmarkStart w:id="1275" w:name="_Toc79383831"/>
      <w:bookmarkStart w:id="1276" w:name="_Toc79391451"/>
      <w:bookmarkStart w:id="1277" w:name="_Toc73501503"/>
      <w:bookmarkStart w:id="1278" w:name="_Toc73502425"/>
      <w:bookmarkStart w:id="1279" w:name="_Toc75771031"/>
      <w:bookmarkStart w:id="1280" w:name="_Toc79294451"/>
      <w:bookmarkStart w:id="1281" w:name="_Toc79381523"/>
      <w:bookmarkStart w:id="1282" w:name="_Toc79382684"/>
      <w:bookmarkStart w:id="1283" w:name="_Toc79383901"/>
      <w:bookmarkStart w:id="1284" w:name="_Toc79391521"/>
      <w:bookmarkStart w:id="1285" w:name="_Toc73501504"/>
      <w:bookmarkStart w:id="1286" w:name="_Toc73502426"/>
      <w:bookmarkStart w:id="1287" w:name="_Toc75771032"/>
      <w:bookmarkStart w:id="1288" w:name="_Toc79294452"/>
      <w:bookmarkStart w:id="1289" w:name="_Toc79381524"/>
      <w:bookmarkStart w:id="1290" w:name="_Toc79382685"/>
      <w:bookmarkStart w:id="1291" w:name="_Toc79383902"/>
      <w:bookmarkStart w:id="1292" w:name="_Toc79391522"/>
      <w:bookmarkStart w:id="1293" w:name="_Toc73501505"/>
      <w:bookmarkStart w:id="1294" w:name="_Toc73502427"/>
      <w:bookmarkStart w:id="1295" w:name="_Toc75771033"/>
      <w:bookmarkStart w:id="1296" w:name="_Toc79294453"/>
      <w:bookmarkStart w:id="1297" w:name="_Toc79381525"/>
      <w:bookmarkStart w:id="1298" w:name="_Toc79382686"/>
      <w:bookmarkStart w:id="1299" w:name="_Toc79383903"/>
      <w:bookmarkStart w:id="1300" w:name="_Toc79391523"/>
      <w:bookmarkStart w:id="1301" w:name="_Toc73501506"/>
      <w:bookmarkStart w:id="1302" w:name="_Toc73502428"/>
      <w:bookmarkStart w:id="1303" w:name="_Toc75771034"/>
      <w:bookmarkStart w:id="1304" w:name="_Toc79294454"/>
      <w:bookmarkStart w:id="1305" w:name="_Toc79381526"/>
      <w:bookmarkStart w:id="1306" w:name="_Toc79382687"/>
      <w:bookmarkStart w:id="1307" w:name="_Toc79383904"/>
      <w:bookmarkStart w:id="1308" w:name="_Toc79391524"/>
      <w:bookmarkStart w:id="1309" w:name="_Toc73501507"/>
      <w:bookmarkStart w:id="1310" w:name="_Toc73502429"/>
      <w:bookmarkStart w:id="1311" w:name="_Toc75771035"/>
      <w:bookmarkStart w:id="1312" w:name="_Toc79294455"/>
      <w:bookmarkStart w:id="1313" w:name="_Toc79381527"/>
      <w:bookmarkStart w:id="1314" w:name="_Toc79382688"/>
      <w:bookmarkStart w:id="1315" w:name="_Toc79383905"/>
      <w:bookmarkStart w:id="1316" w:name="_Toc79391525"/>
      <w:bookmarkStart w:id="1317" w:name="_Toc73501508"/>
      <w:bookmarkStart w:id="1318" w:name="_Toc73502430"/>
      <w:bookmarkStart w:id="1319" w:name="_Toc75771036"/>
      <w:bookmarkStart w:id="1320" w:name="_Toc79294456"/>
      <w:bookmarkStart w:id="1321" w:name="_Toc79381528"/>
      <w:bookmarkStart w:id="1322" w:name="_Toc79382689"/>
      <w:bookmarkStart w:id="1323" w:name="_Toc79383906"/>
      <w:bookmarkStart w:id="1324" w:name="_Toc79391526"/>
      <w:bookmarkStart w:id="1325" w:name="_Toc221616274"/>
      <w:bookmarkStart w:id="1326" w:name="_Toc12607504"/>
      <w:bookmarkStart w:id="1327" w:name="_Toc46658900"/>
      <w:bookmarkStart w:id="1328" w:name="_Toc47339079"/>
      <w:bookmarkStart w:id="1329" w:name="_Toc47348539"/>
      <w:bookmarkEnd w:id="1068"/>
      <w:bookmarkEnd w:id="1069"/>
      <w:bookmarkEnd w:id="1070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r w:rsidR="001C39AA" w:rsidRPr="00FB152E">
        <w:t>Форма 0409303. Сведения о ссудах, предоставленных юридическим лицам</w:t>
      </w:r>
      <w:bookmarkEnd w:id="1326"/>
    </w:p>
    <w:p w:rsidR="001C39AA" w:rsidRPr="00AE5D0F" w:rsidRDefault="001C39AA" w:rsidP="002E568D">
      <w:pPr>
        <w:pStyle w:val="a6"/>
        <w:rPr>
          <w:b/>
          <w:i/>
          <w:u w:val="single"/>
          <w:lang w:val="ru-RU"/>
        </w:rPr>
      </w:pPr>
    </w:p>
    <w:p w:rsidR="00F24AB6" w:rsidRPr="00FB152E" w:rsidRDefault="00F24AB6" w:rsidP="00F24AB6">
      <w:pPr>
        <w:pStyle w:val="a6"/>
        <w:rPr>
          <w:b/>
          <w:i/>
          <w:u w:val="single"/>
          <w:lang w:val="ru-RU"/>
        </w:rPr>
      </w:pPr>
    </w:p>
    <w:p w:rsidR="00F24AB6" w:rsidRPr="000315C4" w:rsidRDefault="00F24AB6" w:rsidP="00F24AB6">
      <w:pPr>
        <w:pStyle w:val="a6"/>
        <w:spacing w:line="276" w:lineRule="auto"/>
        <w:rPr>
          <w:u w:val="single"/>
          <w:lang w:val="ru-RU"/>
        </w:rPr>
      </w:pPr>
      <w:r w:rsidRPr="000315C4">
        <w:rPr>
          <w:b/>
          <w:i/>
          <w:u w:val="single"/>
          <w:lang w:val="ru-RU"/>
        </w:rPr>
        <w:t>Информационный сегмент</w:t>
      </w:r>
    </w:p>
    <w:p w:rsidR="00F24AB6" w:rsidRPr="00A73E2D" w:rsidRDefault="00F24AB6" w:rsidP="00F24AB6">
      <w:r w:rsidRPr="000315C4">
        <w:rPr>
          <w:b/>
        </w:rPr>
        <w:t>URL_part:$</w:t>
      </w:r>
      <w:r w:rsidRPr="000315C4">
        <w:rPr>
          <w:b/>
          <w:lang w:val="en-US"/>
        </w:rPr>
        <w:t>empty</w:t>
      </w:r>
      <w:r w:rsidRPr="000315C4">
        <w:rPr>
          <w:b/>
        </w:rPr>
        <w:t>$:</w:t>
      </w:r>
      <w:r w:rsidRPr="000315C4">
        <w:t>код строки:~код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~;'</w:t>
      </w:r>
      <w:r w:rsidRPr="001A2216">
        <w:t xml:space="preserve"> </w:t>
      </w:r>
    </w:p>
    <w:p w:rsidR="00F24AB6" w:rsidRPr="00EF4897" w:rsidRDefault="00F24AB6" w:rsidP="00F24AB6">
      <w:r w:rsidRPr="000315C4">
        <w:rPr>
          <w:b/>
        </w:rPr>
        <w:t>ARR+URL_2: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</w:t>
      </w:r>
    </w:p>
    <w:p w:rsidR="00F24AB6" w:rsidRPr="000315C4" w:rsidRDefault="00F24AB6" w:rsidP="00F24AB6">
      <w:r w:rsidRPr="000315C4">
        <w:rPr>
          <w:b/>
        </w:rPr>
        <w:t>ARR+URL_2</w:t>
      </w:r>
      <w:r w:rsidRPr="001D5163">
        <w:rPr>
          <w:b/>
        </w:rPr>
        <w:t>_11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</w:t>
      </w:r>
      <w:r w:rsidRPr="001A2216">
        <w:t xml:space="preserve"> </w:t>
      </w:r>
    </w:p>
    <w:p w:rsidR="00F24AB6" w:rsidRPr="000315C4" w:rsidRDefault="00F24AB6" w:rsidP="00F24AB6">
      <w:r w:rsidRPr="000315C4">
        <w:rPr>
          <w:b/>
        </w:rPr>
        <w:t>ARR+URL_2</w:t>
      </w:r>
      <w:r w:rsidRPr="001D5163">
        <w:rPr>
          <w:b/>
        </w:rPr>
        <w:t>_12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</w:t>
      </w:r>
      <w:r w:rsidRPr="001A2216">
        <w:t xml:space="preserve"> </w:t>
      </w:r>
    </w:p>
    <w:p w:rsidR="00F24AB6" w:rsidRDefault="00F24AB6" w:rsidP="00F24AB6">
      <w:r w:rsidRPr="000315C4">
        <w:rPr>
          <w:b/>
        </w:rPr>
        <w:t>ARR+URL_39: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EF4897" w:rsidRDefault="00F24AB6" w:rsidP="00F24AB6">
      <w:r w:rsidRPr="000315C4">
        <w:rPr>
          <w:b/>
        </w:rPr>
        <w:t>ARR+URL_16: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0315C4" w:rsidRDefault="00F24AB6" w:rsidP="00F24AB6">
      <w:r w:rsidRPr="000315C4">
        <w:rPr>
          <w:b/>
        </w:rPr>
        <w:t>ARR+URL_</w:t>
      </w:r>
      <w:r w:rsidRPr="001D5163">
        <w:rPr>
          <w:b/>
        </w:rPr>
        <w:t>41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 </w:t>
      </w:r>
    </w:p>
    <w:p w:rsidR="00F24AB6" w:rsidRPr="000315C4" w:rsidRDefault="00F24AB6" w:rsidP="00F24AB6">
      <w:r w:rsidRPr="000315C4">
        <w:rPr>
          <w:b/>
        </w:rPr>
        <w:t>ARR+URL_</w:t>
      </w:r>
      <w:r>
        <w:rPr>
          <w:b/>
        </w:rPr>
        <w:t>6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0315C4" w:rsidRDefault="00F24AB6" w:rsidP="00F24AB6">
      <w:r w:rsidRPr="000315C4">
        <w:rPr>
          <w:b/>
        </w:rPr>
        <w:t>ARR+URL_9</w:t>
      </w:r>
      <w:r w:rsidRPr="000315C4">
        <w:rPr>
          <w:b/>
          <w:lang w:val="en-US"/>
        </w:rPr>
        <w:t>R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0315C4" w:rsidRDefault="00F24AB6" w:rsidP="00F24AB6">
      <w:r w:rsidRPr="000315C4">
        <w:rPr>
          <w:b/>
        </w:rPr>
        <w:t>ARR+URL_9</w:t>
      </w:r>
      <w:r w:rsidRPr="000315C4">
        <w:rPr>
          <w:b/>
          <w:lang w:val="en-US"/>
        </w:rPr>
        <w:t>F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~;'</w:t>
      </w:r>
      <w:r w:rsidRPr="00A459F4">
        <w:t xml:space="preserve"> </w:t>
      </w:r>
    </w:p>
    <w:p w:rsidR="00F24AB6" w:rsidRPr="000315C4" w:rsidRDefault="00F24AB6" w:rsidP="00F24AB6">
      <w:r w:rsidRPr="000315C4">
        <w:rPr>
          <w:b/>
        </w:rPr>
        <w:t>ARR+URL_11: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0315C4" w:rsidRDefault="00F24AB6" w:rsidP="00F24AB6">
      <w:r w:rsidRPr="000315C4">
        <w:rPr>
          <w:b/>
        </w:rPr>
        <w:t>ARR+URL_10: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0315C4" w:rsidRDefault="00F24AB6" w:rsidP="00F24AB6">
      <w:pPr>
        <w:jc w:val="center"/>
        <w:rPr>
          <w:u w:val="single"/>
        </w:rPr>
      </w:pPr>
      <w:r w:rsidRPr="000315C4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F24AB6" w:rsidRPr="000315C4" w:rsidTr="00AE5D0F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0315C4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URL_part:$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b/>
              </w:rPr>
              <w:t>URL_part</w:t>
            </w:r>
            <w:r w:rsidRPr="000315C4">
              <w:t xml:space="preserve"> – Код сегмента «Номер части»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строки принимает фиксированное значение: </w:t>
            </w:r>
            <w:r w:rsidRPr="000315C4">
              <w:rPr>
                <w:lang w:val="en-US"/>
              </w:rPr>
              <w:t>part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num</w:t>
            </w:r>
            <w:r w:rsidRPr="000315C4">
              <w:t xml:space="preserve"> –номер части с лидирующими нулями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EF4897" w:rsidRDefault="00F24AB6" w:rsidP="00AE5D0F">
            <w:pPr>
              <w:spacing w:line="360" w:lineRule="auto"/>
              <w:rPr>
                <w:b/>
                <w:lang w:val="en-US"/>
              </w:rPr>
            </w:pPr>
            <w:r w:rsidRPr="000315C4">
              <w:rPr>
                <w:b/>
              </w:rPr>
              <w:t>ARR+URL_2</w:t>
            </w:r>
            <w:r>
              <w:rPr>
                <w:b/>
                <w:lang w:val="en-US"/>
              </w:rPr>
              <w:t>_11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AD2F2C" w:rsidRDefault="00F24AB6" w:rsidP="00AE5D0F">
            <w:pPr>
              <w:spacing w:line="360" w:lineRule="auto"/>
            </w:pPr>
            <w:r>
              <w:t>Раздел 1. Принадлежность к группе заемщиков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строки соответствует идентификационному коду  договора и номеру по порядку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</w:t>
            </w:r>
            <w:r w:rsidRPr="00EF4897">
              <w:t xml:space="preserve"> </w:t>
            </w:r>
            <w:r>
              <w:t>символ</w:t>
            </w:r>
            <w:r w:rsidRPr="00EF4897">
              <w:t xml:space="preserve"> [_] 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>
              <w:t>uid – Идентификационный</w:t>
            </w:r>
            <w:r w:rsidRPr="000315C4">
              <w:t xml:space="preserve"> код договора</w:t>
            </w:r>
          </w:p>
          <w:p w:rsidR="00F24AB6" w:rsidRPr="00AD2F2C" w:rsidRDefault="00F24AB6" w:rsidP="00AE5D0F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Номер</w:t>
            </w:r>
            <w:r w:rsidRPr="00EF4897">
              <w:t xml:space="preserve"> </w:t>
            </w:r>
            <w:r>
              <w:t>п</w:t>
            </w:r>
            <w:r w:rsidRPr="00EF4897">
              <w:t>/</w:t>
            </w:r>
            <w:r>
              <w:t>п по договору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ngr</w:t>
            </w:r>
            <w:r w:rsidRPr="000315C4">
              <w:t xml:space="preserve"> - Раздел </w:t>
            </w:r>
            <w:r>
              <w:t>1</w:t>
            </w:r>
            <w:r w:rsidRPr="000315C4">
              <w:t xml:space="preserve">. </w:t>
            </w:r>
            <w:r>
              <w:t>Принадлежность к группе заемщиков . Номер группы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</w:t>
            </w:r>
            <w:r>
              <w:rPr>
                <w:lang w:val="en-US"/>
              </w:rPr>
              <w:t>amegr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EF4897">
              <w:t xml:space="preserve"> 1</w:t>
            </w:r>
            <w:r w:rsidRPr="000315C4">
              <w:t xml:space="preserve">. </w:t>
            </w:r>
            <w:r>
              <w:t>Принадлежность к группе заемщиков .</w:t>
            </w:r>
            <w:r w:rsidRPr="00EF4897">
              <w:t xml:space="preserve"> </w:t>
            </w:r>
            <w:r>
              <w:t>Наименование группы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EF4897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ARR+URL_2</w:t>
            </w:r>
            <w:r>
              <w:rPr>
                <w:b/>
                <w:lang w:val="en-US"/>
              </w:rPr>
              <w:t>_1</w:t>
            </w:r>
            <w:r>
              <w:rPr>
                <w:b/>
              </w:rPr>
              <w:t>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AD2F2C" w:rsidRDefault="00F24AB6" w:rsidP="00AE5D0F">
            <w:pPr>
              <w:spacing w:line="360" w:lineRule="auto"/>
            </w:pPr>
            <w:r>
              <w:t>Раздел 2. Информация об обременении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строки соответствует идентификационному коду  договора и номеру по порядку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</w:t>
            </w:r>
            <w:r>
              <w:t>лева до длины 100 символом [_]</w:t>
            </w:r>
            <w:r w:rsidRPr="00EF4897"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F4897">
              <w:t>_</w:t>
            </w:r>
            <w:r w:rsidRPr="000217D9">
              <w:t xml:space="preserve">] 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>
              <w:t>uid - И</w:t>
            </w:r>
            <w:r w:rsidRPr="000315C4">
              <w:t>дентификационн</w:t>
            </w:r>
            <w:r>
              <w:t>ый</w:t>
            </w:r>
            <w:r w:rsidRPr="000315C4">
              <w:t xml:space="preserve"> код договора</w:t>
            </w:r>
          </w:p>
          <w:p w:rsidR="00F24AB6" w:rsidRPr="00AD2F2C" w:rsidRDefault="00F24AB6" w:rsidP="00AE5D0F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Номер</w:t>
            </w:r>
            <w:r w:rsidRPr="001D5163">
              <w:t xml:space="preserve"> </w:t>
            </w:r>
            <w:r>
              <w:t>п</w:t>
            </w:r>
            <w:r w:rsidRPr="001D5163">
              <w:t>/</w:t>
            </w:r>
            <w:r>
              <w:t>п по договору</w:t>
            </w:r>
          </w:p>
          <w:p w:rsidR="00F24AB6" w:rsidRPr="00C833DE" w:rsidRDefault="00F24AB6" w:rsidP="00AE5D0F">
            <w:pPr>
              <w:spacing w:line="360" w:lineRule="auto"/>
            </w:pPr>
            <w:r>
              <w:rPr>
                <w:lang w:val="en-US"/>
              </w:rPr>
              <w:t>name</w:t>
            </w:r>
            <w:r w:rsidRPr="000315C4">
              <w:t xml:space="preserve"> - Раздел </w:t>
            </w:r>
            <w:r w:rsidRPr="00EF4897">
              <w:t>2</w:t>
            </w:r>
            <w:r w:rsidRPr="000315C4">
              <w:t xml:space="preserve">. </w:t>
            </w:r>
            <w:r>
              <w:t>Наименование лица, в пользу которого осуществлено обременение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ogrn</w:t>
            </w:r>
            <w:r w:rsidRPr="00C833DE">
              <w:t xml:space="preserve"> - </w:t>
            </w:r>
            <w:r w:rsidRPr="000315C4">
              <w:t xml:space="preserve">Раздел </w:t>
            </w:r>
            <w:r w:rsidRPr="00EF4897">
              <w:t>2</w:t>
            </w:r>
            <w:r w:rsidRPr="000315C4">
              <w:t xml:space="preserve">. </w:t>
            </w:r>
            <w:r>
              <w:t>ОГРН/ОГРНИП (для юридического лица</w:t>
            </w:r>
            <w:r w:rsidRPr="00EF4897">
              <w:t>/</w:t>
            </w:r>
            <w:r>
              <w:t>индивидуального предпринимателя</w:t>
            </w:r>
            <w:r w:rsidRPr="00A93FF4">
              <w:t xml:space="preserve"> - </w:t>
            </w:r>
            <w:r>
              <w:t>резидента)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regn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Регистрационный номер</w:t>
            </w:r>
            <w:r w:rsidRPr="00576D17">
              <w:t xml:space="preserve"> </w:t>
            </w:r>
            <w:r>
              <w:t xml:space="preserve"> 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kods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Код страны по ОКСМ</w:t>
            </w:r>
            <w:r w:rsidRPr="00576D17">
              <w:t xml:space="preserve"> 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vid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Обязательство, с которым связано возникновение обременения. Вид.</w:t>
            </w:r>
            <w:r w:rsidRPr="00576D17">
              <w:t xml:space="preserve"> 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sum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Обязательство, с которым связано возникновение обременения. Стоимость</w:t>
            </w:r>
            <w:r w:rsidRPr="000315C4">
              <w:t xml:space="preserve"> 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srok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2</w:t>
            </w:r>
            <w:r w:rsidRPr="000315C4">
              <w:t xml:space="preserve">. </w:t>
            </w:r>
            <w:r>
              <w:t>Обязательство, с которым связано возникновение обременения. Срок погашения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1D5163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</w:t>
            </w:r>
            <w:r>
              <w:rPr>
                <w:b/>
                <w:lang w:val="en-US"/>
              </w:rPr>
              <w:t>41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A41AEA" w:rsidRDefault="00F24AB6" w:rsidP="00AE5D0F">
            <w:pPr>
              <w:spacing w:line="360" w:lineRule="auto"/>
            </w:pPr>
            <w:r>
              <w:t xml:space="preserve">Раздел </w:t>
            </w:r>
            <w:r>
              <w:rPr>
                <w:lang w:val="en-US"/>
              </w:rPr>
              <w:t>4</w:t>
            </w:r>
            <w:r>
              <w:t>. Расшифровка обеспечение, страхование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 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</w:t>
            </w:r>
            <w:r>
              <w:t>лева до длины 100 символом [_]</w:t>
            </w:r>
            <w:r w:rsidRPr="00EF4897"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F4897">
              <w:t>_</w:t>
            </w:r>
            <w:r w:rsidRPr="000217D9">
              <w:t xml:space="preserve">] 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</w:t>
            </w:r>
            <w:r>
              <w:t>000</w:t>
            </w:r>
            <w:r w:rsidRPr="000315C4">
              <w:t>])))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идентификационн</w:t>
            </w:r>
            <w:r>
              <w:t>ый</w:t>
            </w:r>
            <w:r w:rsidRPr="000315C4">
              <w:t xml:space="preserve"> код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  <w:r w:rsidRPr="00EF4897">
              <w:t xml:space="preserve"> 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Номер</w:t>
            </w:r>
            <w:r w:rsidRPr="001D5163">
              <w:t xml:space="preserve"> </w:t>
            </w:r>
            <w:r>
              <w:t>п</w:t>
            </w:r>
            <w:r w:rsidRPr="001D5163">
              <w:t>/</w:t>
            </w:r>
            <w:r>
              <w:t>п по записи</w:t>
            </w:r>
          </w:p>
          <w:p w:rsidR="00F24AB6" w:rsidRPr="00F56404" w:rsidRDefault="00F24AB6" w:rsidP="00AE5D0F">
            <w:pPr>
              <w:spacing w:line="360" w:lineRule="auto"/>
            </w:pPr>
            <w:r>
              <w:rPr>
                <w:lang w:val="en-US"/>
              </w:rPr>
              <w:t>ov</w:t>
            </w:r>
            <w:r w:rsidRPr="000315C4">
              <w:t xml:space="preserve"> - Раздел </w:t>
            </w:r>
            <w:r w:rsidRPr="00EF4897">
              <w:t>4</w:t>
            </w:r>
            <w:r w:rsidRPr="000315C4">
              <w:t xml:space="preserve">. </w:t>
            </w:r>
            <w:r>
              <w:t>Вид обеспечения</w:t>
            </w:r>
          </w:p>
          <w:p w:rsidR="00F24AB6" w:rsidRPr="00F56404" w:rsidRDefault="00F24AB6" w:rsidP="00AE5D0F">
            <w:pPr>
              <w:spacing w:line="360" w:lineRule="auto"/>
            </w:pPr>
            <w:r>
              <w:rPr>
                <w:lang w:val="en-US"/>
              </w:rPr>
              <w:t>sor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 xml:space="preserve">. </w:t>
            </w:r>
            <w:r>
              <w:t>Стоимость обеспечения в рублевом эквиваленте</w:t>
            </w:r>
            <w:r>
              <w:rPr>
                <w:lang w:val="en-US"/>
              </w:rPr>
              <w:t>dvov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 xml:space="preserve">. </w:t>
            </w:r>
            <w:r>
              <w:t>Дата возникновения основания для обращения взыскания на обеспечение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sovps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>.</w:t>
            </w:r>
            <w:r w:rsidRPr="00EF4897">
              <w:t xml:space="preserve"> </w:t>
            </w:r>
            <w:r>
              <w:t>Сумма обеспечения, принимаемая в расчет при определении резерва на возможные потери по ссуде</w:t>
            </w:r>
            <w:r w:rsidRPr="00576D17">
              <w:t xml:space="preserve"> </w:t>
            </w:r>
          </w:p>
          <w:p w:rsidR="00F24AB6" w:rsidRPr="00D27953" w:rsidRDefault="00F24AB6" w:rsidP="00AE5D0F">
            <w:pPr>
              <w:spacing w:line="360" w:lineRule="auto"/>
            </w:pPr>
            <w:r>
              <w:rPr>
                <w:lang w:val="en-US"/>
              </w:rPr>
              <w:t>sovpt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>.</w:t>
            </w:r>
            <w:r w:rsidRPr="00EF4897">
              <w:t xml:space="preserve"> </w:t>
            </w:r>
            <w:r>
              <w:t>Сумма обеспечения, принимаемая в расчет при определении резерва на возможные потери по требованиям по получению процентных доходов</w:t>
            </w:r>
            <w:r>
              <w:rPr>
                <w:lang w:val="en-US"/>
              </w:rPr>
              <w:t>sovpu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 xml:space="preserve">. </w:t>
            </w:r>
            <w:r>
              <w:t>Сумма обеспечения, принимаемая в расчет при определении резерва на возможные потери по</w:t>
            </w:r>
            <w:r w:rsidRPr="00EF4897">
              <w:t xml:space="preserve"> </w:t>
            </w:r>
            <w:r>
              <w:t>условным обязательствам кредитного характера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Сегмент для передачи информации по основным и дополнительным строкам ссуд, кредитных линий и траншам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uid</w:t>
            </w:r>
            <w:r w:rsidRPr="000315C4">
              <w:t xml:space="preserve"> - Раздел 2. Идентификационный код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ndog</w:t>
            </w:r>
            <w:r w:rsidRPr="000315C4">
              <w:t xml:space="preserve"> - Раздел 2. Номер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ddog</w:t>
            </w:r>
            <w:r w:rsidRPr="000315C4">
              <w:t xml:space="preserve"> - Раздел 2. Дата договора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ndogp</w:t>
            </w:r>
            <w:r w:rsidRPr="000315C4">
              <w:t xml:space="preserve"> - Раздел 2. Номер договора о приобретении прав требования по ссуде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ddop</w:t>
            </w:r>
            <w:r w:rsidRPr="000315C4">
              <w:t xml:space="preserve"> - Раздел 2. Дата договора о приобретении прав требования по ссуде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norg</w:t>
            </w:r>
            <w:r w:rsidRPr="000315C4">
              <w:t xml:space="preserve"> - Раздел 2. Наименование  организации, у которой приобретена ссуда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ogrn</w:t>
            </w:r>
            <w:r w:rsidRPr="000315C4">
              <w:t xml:space="preserve"> - Раздел 2. Идентификатор организации, у которой приобретена ссуда, ОГРН</w:t>
            </w:r>
            <w:r w:rsidRPr="00EF4897">
              <w:t>/</w:t>
            </w:r>
            <w:r>
              <w:t>ОГРНИП</w:t>
            </w:r>
            <w:r w:rsidRPr="000315C4">
              <w:t xml:space="preserve"> (для юридического лица</w:t>
            </w:r>
            <w:r w:rsidRPr="00EF4897">
              <w:t>/</w:t>
            </w:r>
            <w:r>
              <w:t>индивидуального лица</w:t>
            </w:r>
            <w:r w:rsidRPr="000315C4">
              <w:t xml:space="preserve"> – резидента)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regnom</w:t>
            </w:r>
            <w:r w:rsidRPr="000315C4">
              <w:t xml:space="preserve"> - Раздел 2. Идентификатор организации, у которой приобретена ссуда, регистрационный номер (для кредитных организаций)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oksm</w:t>
            </w:r>
            <w:r w:rsidRPr="000315C4">
              <w:t xml:space="preserve"> - Раздел 2. Идентификатор организации, у которой приобретена ссуда, код страны по ОКСМ (для юридического лица – нерезидента)</w:t>
            </w:r>
          </w:p>
          <w:p w:rsidR="00F24AB6" w:rsidRPr="00A73E2D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ipb</w:t>
            </w:r>
            <w:r w:rsidRPr="000315C4">
              <w:t xml:space="preserve"> – Раздел 2. Информация о процедурах банкротства</w:t>
            </w:r>
          </w:p>
          <w:p w:rsidR="00F24AB6" w:rsidRPr="00EF4897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dpzpbd</w:t>
            </w:r>
            <w:r w:rsidRPr="000315C4">
              <w:t xml:space="preserve"> – Раздел 2. Дата подачи заявления о признании должника банкротом</w:t>
            </w:r>
            <w:r w:rsidRPr="00EF4897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namez</w:t>
            </w:r>
            <w:r w:rsidRPr="000315C4">
              <w:t xml:space="preserve"> - Раздел 1. Наименование заемщика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ogrnz</w:t>
            </w:r>
            <w:r w:rsidRPr="000315C4">
              <w:t xml:space="preserve"> - Раздел 1. Основной государственный регистрационный номер ОГРН (для юридического лица)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ogrnipz</w:t>
            </w:r>
            <w:r w:rsidRPr="000315C4">
              <w:t xml:space="preserve"> - Раздел 1. Основной государственный регистрационный номер ОГРНИП (для индивидуальных предпринимателей)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dgosz</w:t>
            </w:r>
            <w:r w:rsidRPr="000315C4">
              <w:t xml:space="preserve"> - Раздел 1. Дата государственной регистрации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innz</w:t>
            </w:r>
            <w:r w:rsidRPr="000315C4">
              <w:t xml:space="preserve"> - Раздел 1. Значение кода заемщика (ИНН или иного кода в соответствии  с Порядком)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kio</w:t>
            </w:r>
            <w:r w:rsidRPr="000315C4">
              <w:t xml:space="preserve"> – Раздел 1. Расшифровка типа кода заемщика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okpoz</w:t>
            </w:r>
            <w:r w:rsidRPr="000315C4">
              <w:t xml:space="preserve"> - Раздел 1. Код заемщика по ОКПО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oksmz</w:t>
            </w:r>
            <w:r w:rsidRPr="000315C4">
              <w:t xml:space="preserve"> - Раздел 1. Код страны заемщика по ОКСМ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hoz</w:t>
            </w:r>
            <w:r w:rsidRPr="000315C4">
              <w:t xml:space="preserve"> - Раздел 1. Характер отношений с кредитной организацией 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kved</w:t>
            </w:r>
            <w:r w:rsidRPr="000315C4">
              <w:t xml:space="preserve"> - Раздел 1. </w:t>
            </w:r>
            <w:r>
              <w:t>Код вида экономической деятельности  (для нерезидента)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snl – Раздел 8. Сумма неиспользованных лимитов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rvp - Раздел 8. Резерв на возможные потери, расчетный с учетом обеспечения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rvfs - Раздел 8. Резерв на возможные потери фактически сформированный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rvrp</w:t>
            </w:r>
            <w:r w:rsidRPr="000315C4">
              <w:t xml:space="preserve"> – Раздел 8. Резерв на возможные потери, расчетный, процент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ARR+URL_39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Сегмент для передачи информации по основным и дополнительным строкам ссуд, кредитных линий и траншам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строки соответствует идентификационному коду договора и номеру транша,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идентификационному коду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ntr - номер транша </w:t>
            </w:r>
          </w:p>
          <w:p w:rsidR="00F24AB6" w:rsidRPr="00522374" w:rsidRDefault="00F24AB6" w:rsidP="00AE5D0F">
            <w:pPr>
              <w:spacing w:line="360" w:lineRule="auto"/>
            </w:pPr>
            <w:r>
              <w:rPr>
                <w:lang w:val="en-US"/>
              </w:rPr>
              <w:t>kolr</w:t>
            </w:r>
            <w:r w:rsidRPr="000315C4">
              <w:t xml:space="preserve"> - Раздел </w:t>
            </w:r>
            <w:r w:rsidRPr="00EF4897">
              <w:t>2</w:t>
            </w:r>
            <w:r w:rsidRPr="000315C4">
              <w:t xml:space="preserve">. </w:t>
            </w:r>
            <w:r>
              <w:t>Количество реструктуризаций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dp</w:t>
            </w:r>
            <w:r>
              <w:rPr>
                <w:lang w:val="en-US"/>
              </w:rPr>
              <w:t>r</w:t>
            </w:r>
            <w:r w:rsidRPr="000315C4">
              <w:t xml:space="preserve"> – Раздел 2. Дата </w:t>
            </w:r>
            <w:r>
              <w:t>последней реструктуризации</w:t>
            </w:r>
            <w:r w:rsidRPr="000315C4">
              <w:t>vs - Раздел 3. вид ссуды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ck - Раздел 3. цель кредитования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sd - Раздел 3. сумма договора</w:t>
            </w:r>
            <w:r>
              <w:t xml:space="preserve"> по первоначальному договору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sdi - Раздел 3. сумма договора с</w:t>
            </w:r>
            <w:r>
              <w:t xml:space="preserve"> учетом</w:t>
            </w:r>
            <w:r w:rsidRPr="000315C4">
              <w:t xml:space="preserve"> изменен</w:t>
            </w:r>
            <w:r>
              <w:t>ий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kvd - Раздел 3. код валюты</w:t>
            </w:r>
            <w:r>
              <w:t xml:space="preserve"> по первоначальному </w:t>
            </w:r>
            <w:r w:rsidRPr="000315C4">
              <w:t>договор</w:t>
            </w:r>
            <w:r>
              <w:t>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kvdi - Раздел 3. код валюты договора с </w:t>
            </w:r>
            <w:r>
              <w:t xml:space="preserve">учетом </w:t>
            </w:r>
            <w:r w:rsidRPr="000315C4">
              <w:t>изменени</w:t>
            </w:r>
            <w:r>
              <w:t>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dd - Раздел 3. Дата погашения задолженности </w:t>
            </w:r>
            <w:r>
              <w:t xml:space="preserve"> по первоначальному договору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ddi - Раздел 3. Дата погашения задолженности </w:t>
            </w:r>
            <w:r>
              <w:t>с учетом изменений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prv - Раздел 3. </w:t>
            </w:r>
            <w:r>
              <w:t>–Вид процентной ставки по первоначальному договору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pr - Раздел 3. </w:t>
            </w:r>
            <w:r>
              <w:t>–Процентная ставка–</w:t>
            </w:r>
            <w:r w:rsidRPr="000315C4">
              <w:t>размер</w:t>
            </w:r>
            <w:r>
              <w:t xml:space="preserve"> процентной ставки по первоначальному договору</w:t>
            </w:r>
          </w:p>
          <w:p w:rsidR="00F24AB6" w:rsidRDefault="00F24AB6" w:rsidP="00AE5D0F">
            <w:pPr>
              <w:spacing w:line="360" w:lineRule="auto"/>
            </w:pPr>
            <w:r w:rsidRPr="000315C4">
              <w:t xml:space="preserve">pri - Раздел 3. </w:t>
            </w:r>
            <w:r>
              <w:t>П</w:t>
            </w:r>
            <w:r w:rsidRPr="000315C4">
              <w:t xml:space="preserve">роцентная ставка - </w:t>
            </w:r>
            <w:r>
              <w:t>размер процентной ставки по договору с учетом изменений</w:t>
            </w:r>
          </w:p>
          <w:p w:rsidR="00F24AB6" w:rsidRDefault="00F24AB6" w:rsidP="00AE5D0F">
            <w:pPr>
              <w:spacing w:line="360" w:lineRule="auto"/>
            </w:pPr>
            <w:r w:rsidRPr="000315C4">
              <w:t xml:space="preserve">prpr - Раздел 3. </w:t>
            </w:r>
            <w:r>
              <w:t>П</w:t>
            </w:r>
            <w:r w:rsidRPr="000315C4">
              <w:t xml:space="preserve">роцентная ставка </w:t>
            </w:r>
            <w:r>
              <w:t>–</w:t>
            </w:r>
            <w:r w:rsidRPr="000315C4">
              <w:t xml:space="preserve"> </w:t>
            </w:r>
            <w:r>
              <w:t>размер процентной ставки по просроченной части ссуды, на отчетную дату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prpp - Раздел 3. </w:t>
            </w:r>
            <w:r>
              <w:t>П</w:t>
            </w:r>
            <w:r w:rsidRPr="000315C4">
              <w:t xml:space="preserve">роцентная ставка </w:t>
            </w:r>
            <w:r>
              <w:t>–</w:t>
            </w:r>
            <w:r w:rsidRPr="000315C4">
              <w:t xml:space="preserve"> </w:t>
            </w:r>
            <w:r>
              <w:t xml:space="preserve">процентный </w:t>
            </w:r>
            <w:r w:rsidRPr="000315C4">
              <w:t>период</w:t>
            </w:r>
            <w:r>
              <w:t xml:space="preserve"> по первоначальному договору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prvk - Раздел 3. </w:t>
            </w:r>
            <w:r>
              <w:t>П</w:t>
            </w:r>
            <w:r w:rsidRPr="000315C4">
              <w:t>роцентная ставка - вид компонент</w:t>
            </w:r>
            <w:r>
              <w:t>а в основе ставки по первоначальному договору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vprs</w:t>
            </w:r>
            <w:r w:rsidRPr="000315C4">
              <w:t xml:space="preserve"> - Раздел </w:t>
            </w:r>
            <w:r w:rsidRPr="00EF4897">
              <w:t>3</w:t>
            </w:r>
            <w:r w:rsidRPr="000315C4">
              <w:t xml:space="preserve">. </w:t>
            </w:r>
            <w:r>
              <w:t>Процентная ставка на отчетную дату (с учетом изменений)</w:t>
            </w:r>
            <w:r w:rsidRPr="000315C4">
              <w:t xml:space="preserve"> </w:t>
            </w:r>
            <w:r>
              <w:t>–</w:t>
            </w:r>
            <w:r w:rsidRPr="000315C4">
              <w:t xml:space="preserve"> вид</w:t>
            </w:r>
            <w:r>
              <w:t xml:space="preserve"> процентной ставки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vkos</w:t>
            </w:r>
            <w:r w:rsidRPr="000315C4">
              <w:t xml:space="preserve"> - Раздел </w:t>
            </w:r>
            <w:r w:rsidRPr="000217D9">
              <w:t>3</w:t>
            </w:r>
            <w:r w:rsidRPr="000315C4">
              <w:t xml:space="preserve">. </w:t>
            </w:r>
            <w:r>
              <w:t>Процентная ставка на отчетную дату (с учетом изменений)</w:t>
            </w:r>
            <w:r w:rsidRPr="000315C4">
              <w:t xml:space="preserve"> </w:t>
            </w:r>
            <w:r>
              <w:t>–</w:t>
            </w:r>
            <w:r w:rsidRPr="000315C4">
              <w:t xml:space="preserve"> вид</w:t>
            </w:r>
            <w:r>
              <w:t xml:space="preserve"> компонента в основе ставки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vstr</w:t>
            </w:r>
            <w:r w:rsidRPr="000315C4">
              <w:t xml:space="preserve"> - Раздел </w:t>
            </w:r>
            <w:r w:rsidRPr="00EF4897">
              <w:t>4</w:t>
            </w:r>
            <w:r w:rsidRPr="000315C4">
              <w:t xml:space="preserve">. </w:t>
            </w:r>
            <w:r>
              <w:t>Обеспечение, страхование. Вид страхования</w:t>
            </w:r>
            <w:r w:rsidRPr="000315C4">
              <w:t>dps - Раздел 5. дата предоставления ссуды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sps - Раздел 5. </w:t>
            </w:r>
            <w:r>
              <w:t xml:space="preserve">объем </w:t>
            </w:r>
            <w:r w:rsidRPr="000315C4">
              <w:t>предоставленных средств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vps - Раздел 5. </w:t>
            </w:r>
            <w:r>
              <w:t xml:space="preserve">код </w:t>
            </w:r>
            <w:r w:rsidRPr="000315C4">
              <w:t>валют</w:t>
            </w:r>
            <w:r>
              <w:t>ы</w:t>
            </w:r>
          </w:p>
          <w:p w:rsidR="00F24AB6" w:rsidRDefault="00F24AB6" w:rsidP="00AE5D0F">
            <w:pPr>
              <w:spacing w:line="360" w:lineRule="auto"/>
            </w:pPr>
            <w:r w:rsidRPr="000315C4">
              <w:t>ktps - Раздел 5. код тер</w:t>
            </w:r>
            <w:r>
              <w:t>ритории места нахождения</w:t>
            </w:r>
            <w:r w:rsidRPr="000315C4">
              <w:t xml:space="preserve"> </w:t>
            </w:r>
            <w:r>
              <w:t>по ОКАТО подразделения КО, предоставившего ссуду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ospls</w:t>
            </w:r>
            <w:r w:rsidRPr="00A93FF4">
              <w:t xml:space="preserve"> - </w:t>
            </w:r>
            <w:r>
              <w:t>Раздел 5. Объем средств, пролонгированных в отчетном периоде, сумма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osplv</w:t>
            </w:r>
            <w:r w:rsidRPr="00237B30">
              <w:t xml:space="preserve"> - </w:t>
            </w:r>
            <w:r>
              <w:t>Раздел 5. Объем средств, пролонгированных в отчетном периоде, код валюты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osprs</w:t>
            </w:r>
            <w:r w:rsidRPr="00237B30">
              <w:t xml:space="preserve"> - </w:t>
            </w:r>
            <w:r>
              <w:t>Раздел 5. Объем средств, предоставленных в отчетном периоде, сумма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osprv</w:t>
            </w:r>
            <w:r w:rsidRPr="00237B30">
              <w:t xml:space="preserve"> - </w:t>
            </w:r>
            <w:r>
              <w:t>Раздел 5. Объем средств, предоставленных в отчетном периоде, код валюты</w:t>
            </w:r>
            <w:r w:rsidRPr="000315C4">
              <w:t xml:space="preserve">lszs - Раздел 6. </w:t>
            </w:r>
            <w:r>
              <w:t xml:space="preserve">Номер лицевого счета по учету задолженности </w:t>
            </w:r>
            <w:r w:rsidRPr="000315C4">
              <w:t xml:space="preserve"> </w:t>
            </w:r>
            <w:r>
              <w:t>,</w:t>
            </w:r>
            <w:r w:rsidRPr="000315C4">
              <w:t xml:space="preserve">  </w:t>
            </w:r>
            <w:r>
              <w:t>с</w:t>
            </w:r>
            <w:r w:rsidRPr="000315C4">
              <w:t>рочной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lszp - Раздел 6. </w:t>
            </w:r>
            <w:r>
              <w:t>Номер лицевого счета по учету задолженности,</w:t>
            </w:r>
            <w:r w:rsidRPr="000315C4">
              <w:t xml:space="preserve"> просроченной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szs - Раздел 6. </w:t>
            </w:r>
            <w:r>
              <w:t>задолженность по основному долгу, срочная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szp - Раздел 6. </w:t>
            </w:r>
            <w:r>
              <w:t>задолженность по основному долгу, просроченная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kks - Раздел 6. категория качества ссуды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ocs - Раздел 6. </w:t>
            </w:r>
            <w:r>
              <w:t>оценка на индивидуальной или портфельной основе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rzrp - Раздел 6. </w:t>
            </w:r>
            <w:r>
              <w:t>Резерв на возможные потери по ссудам,</w:t>
            </w:r>
            <w:r w:rsidRPr="000315C4">
              <w:t xml:space="preserve"> расчетный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rzo - Раздел 6. </w:t>
            </w:r>
            <w:r>
              <w:t>Резерв на возможные потери по ссудам,</w:t>
            </w:r>
            <w:r w:rsidRPr="000315C4">
              <w:t xml:space="preserve"> </w:t>
            </w:r>
            <w:r>
              <w:t xml:space="preserve">расчетный с учетом </w:t>
            </w:r>
            <w:r w:rsidRPr="000315C4">
              <w:t xml:space="preserve">обеспечения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rzf - Раздел 6. </w:t>
            </w:r>
            <w:r>
              <w:t>Резерв на возможные потери по ссудам</w:t>
            </w:r>
            <w:r w:rsidRPr="000315C4">
              <w:t xml:space="preserve"> </w:t>
            </w:r>
            <w:r>
              <w:t>–</w:t>
            </w:r>
            <w:r w:rsidRPr="000315C4">
              <w:t xml:space="preserve"> факт</w:t>
            </w:r>
            <w:r>
              <w:t>ически сформированный</w:t>
            </w:r>
          </w:p>
          <w:p w:rsidR="00F24AB6" w:rsidRDefault="00F24AB6" w:rsidP="00AE5D0F">
            <w:pPr>
              <w:spacing w:line="360" w:lineRule="auto"/>
            </w:pPr>
            <w:r w:rsidRPr="000315C4">
              <w:t xml:space="preserve">dops - Раздел 6. </w:t>
            </w:r>
            <w:r>
              <w:t>Дополнительные сведения о классификации ссуд в соответствии с Положением №590-П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fpz</w:t>
            </w:r>
            <w:r w:rsidRPr="00EF4897">
              <w:t xml:space="preserve"> –</w:t>
            </w:r>
            <w:r>
              <w:t xml:space="preserve"> </w:t>
            </w:r>
            <w:r w:rsidRPr="000315C4">
              <w:t xml:space="preserve">Раздел 6. </w:t>
            </w:r>
            <w:r>
              <w:t>Определение категории качества ссуды, финансовое положение заемщика</w:t>
            </w:r>
          </w:p>
          <w:p w:rsidR="00F24AB6" w:rsidRPr="00522374" w:rsidRDefault="00F24AB6" w:rsidP="00AE5D0F">
            <w:pPr>
              <w:spacing w:line="360" w:lineRule="auto"/>
            </w:pPr>
            <w:r>
              <w:t xml:space="preserve">kobd </w:t>
            </w:r>
            <w:r w:rsidRPr="000217D9">
              <w:t>–</w:t>
            </w:r>
            <w:r>
              <w:t xml:space="preserve"> </w:t>
            </w:r>
            <w:r w:rsidRPr="000315C4">
              <w:t xml:space="preserve">Раздел 6. </w:t>
            </w:r>
            <w:r>
              <w:t>Определение категории качества ссуды, качество обслуживания долга</w:t>
            </w:r>
          </w:p>
          <w:p w:rsidR="00F24AB6" w:rsidRPr="00CA20C7" w:rsidRDefault="00F24AB6" w:rsidP="00AE5D0F">
            <w:pPr>
              <w:spacing w:line="360" w:lineRule="auto"/>
            </w:pPr>
            <w:r>
              <w:rPr>
                <w:lang w:val="en-US"/>
              </w:rPr>
              <w:t>kvspkr</w:t>
            </w:r>
            <w:r w:rsidRPr="00EF4897">
              <w:t xml:space="preserve"> – </w:t>
            </w:r>
            <w:r w:rsidRPr="000315C4">
              <w:t xml:space="preserve">Раздел 6. </w:t>
            </w:r>
            <w:r>
              <w:t>Код, входящий в состав операций с повышенными коэффициентами риска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spdbn - Раздел 7. </w:t>
            </w:r>
            <w:r>
              <w:t xml:space="preserve">–Сумма требований по получению процентных доходов, </w:t>
            </w:r>
            <w:r w:rsidRPr="000315C4">
              <w:t xml:space="preserve"> непросроченные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spdbp - Раздел 7. </w:t>
            </w:r>
            <w:r>
              <w:t xml:space="preserve">Сумма требований по получению процентных доходов, </w:t>
            </w:r>
            <w:r w:rsidRPr="000315C4">
              <w:t xml:space="preserve"> просроченные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spdr - Раздел 7. </w:t>
            </w:r>
            <w:r>
              <w:t>–Фактически сформированный резерв на возможные потери по требованиям по получению процентных доходов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ppod - Раздел 9. </w:t>
            </w:r>
            <w:r>
              <w:t xml:space="preserve">Периодичность </w:t>
            </w:r>
            <w:r w:rsidRPr="000315C4">
              <w:t xml:space="preserve"> погашения основного долга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sodp - Раздел 9. </w:t>
            </w:r>
            <w:r>
              <w:t>С</w:t>
            </w:r>
            <w:r w:rsidRPr="000315C4">
              <w:t xml:space="preserve">умма </w:t>
            </w:r>
            <w:r>
              <w:t xml:space="preserve">выплаты </w:t>
            </w:r>
            <w:r w:rsidRPr="000315C4">
              <w:t>основного долга</w:t>
            </w:r>
            <w:r>
              <w:t>,</w:t>
            </w:r>
            <w:r w:rsidRPr="000315C4">
              <w:t xml:space="preserve"> предусмотренная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sodf - Раздел 9. </w:t>
            </w:r>
            <w:r>
              <w:t>С</w:t>
            </w:r>
            <w:r w:rsidRPr="000315C4">
              <w:t xml:space="preserve">умма </w:t>
            </w:r>
            <w:r>
              <w:t xml:space="preserve">выплаты </w:t>
            </w:r>
            <w:r w:rsidRPr="000315C4">
              <w:t>основного долга</w:t>
            </w:r>
            <w:r>
              <w:t>,</w:t>
            </w:r>
            <w:r w:rsidRPr="000315C4">
              <w:t xml:space="preserve"> фактическ</w:t>
            </w:r>
            <w:r>
              <w:t>и уплаченная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pupr - Раздел 9. </w:t>
            </w:r>
            <w:r>
              <w:t>П</w:t>
            </w:r>
            <w:r w:rsidRPr="000315C4">
              <w:t>ериодичность уплаты процентов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sprp - Раздел 9. </w:t>
            </w:r>
            <w:r>
              <w:t>С</w:t>
            </w:r>
            <w:r w:rsidRPr="000315C4">
              <w:t>умма процентов</w:t>
            </w:r>
            <w:r>
              <w:t>,</w:t>
            </w:r>
            <w:r w:rsidRPr="000315C4">
              <w:t xml:space="preserve"> предусмотренная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sprf - Раздел 9. </w:t>
            </w:r>
            <w:r>
              <w:t>С</w:t>
            </w:r>
            <w:r w:rsidRPr="000315C4">
              <w:t>умма процентов</w:t>
            </w:r>
            <w:r>
              <w:t xml:space="preserve">, </w:t>
            </w:r>
            <w:r w:rsidRPr="000315C4">
              <w:t>фактическ</w:t>
            </w:r>
            <w:r>
              <w:t>и уплаченная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skk - Раздел 9. </w:t>
            </w:r>
            <w:r>
              <w:t>С</w:t>
            </w:r>
            <w:r w:rsidRPr="000315C4">
              <w:t>умма комиссий</w:t>
            </w:r>
            <w:r>
              <w:t>, штрафов и прочих выплат в пользу КО</w:t>
            </w:r>
          </w:p>
          <w:p w:rsidR="00F24AB6" w:rsidRDefault="00F24AB6" w:rsidP="00AE5D0F">
            <w:pPr>
              <w:spacing w:line="360" w:lineRule="auto"/>
            </w:pPr>
            <w:r w:rsidRPr="000315C4">
              <w:t xml:space="preserve">daz - Раздел 9. </w:t>
            </w:r>
            <w:r>
              <w:t>Д</w:t>
            </w:r>
            <w:r w:rsidRPr="000315C4">
              <w:t>ата</w:t>
            </w:r>
            <w:r>
              <w:t xml:space="preserve"> выноса </w:t>
            </w:r>
            <w:r w:rsidRPr="000315C4">
              <w:t>задолженности</w:t>
            </w:r>
            <w:r>
              <w:t xml:space="preserve"> по основному долгу и (или) процентам на просрочку</w:t>
            </w:r>
            <w:r>
              <w:rPr>
                <w:lang w:val="en-US"/>
              </w:rPr>
              <w:t>kvod</w:t>
            </w:r>
            <w:r w:rsidRPr="00EF4897">
              <w:t xml:space="preserve"> – </w:t>
            </w:r>
            <w:r>
              <w:t>Раздел 9. Код валюты платежа по основному долгу</w:t>
            </w:r>
          </w:p>
          <w:p w:rsidR="00F24AB6" w:rsidRPr="00B47E9B" w:rsidRDefault="00F24AB6" w:rsidP="00AE5D0F">
            <w:pPr>
              <w:spacing w:line="360" w:lineRule="auto"/>
            </w:pPr>
            <w:r>
              <w:rPr>
                <w:lang w:val="en-US"/>
              </w:rPr>
              <w:t>kvp</w:t>
            </w:r>
            <w:r w:rsidRPr="00EF4897">
              <w:t xml:space="preserve"> – </w:t>
            </w:r>
            <w:r>
              <w:t xml:space="preserve"> Раздел 9. Код валюты платежа по процентам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ARR+URL_9</w:t>
            </w:r>
            <w:r w:rsidRPr="000315C4">
              <w:rPr>
                <w:b/>
                <w:lang w:val="en-US"/>
              </w:rPr>
              <w:t>R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Расшифровка сведений по источникам погашения ссуды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 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</w:t>
            </w:r>
            <w:r w:rsidRPr="000315C4">
              <w:t xml:space="preserve">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</w:t>
            </w:r>
            <w:r>
              <w:t>0</w:t>
            </w:r>
            <w:r w:rsidRPr="000315C4">
              <w:t>])))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идентификационный код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sodf - сумма выплаты основного долга фактически уплаченная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sprf - сумма процентов фактическ</w:t>
            </w:r>
            <w:r>
              <w:t>и уплаченная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skk - сумма комиссий</w:t>
            </w:r>
            <w:r>
              <w:t>, штрафов и прочих выплат в пользу КО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ist - источник погашения</w:t>
            </w:r>
          </w:p>
          <w:p w:rsidR="00F24AB6" w:rsidRPr="006B5C9E" w:rsidRDefault="00F24AB6" w:rsidP="00AE5D0F">
            <w:pPr>
              <w:spacing w:line="360" w:lineRule="auto"/>
            </w:pPr>
            <w:r>
              <w:rPr>
                <w:lang w:val="en-US"/>
              </w:rPr>
              <w:t>kvod</w:t>
            </w:r>
            <w:r w:rsidRPr="000315C4">
              <w:t xml:space="preserve"> - </w:t>
            </w:r>
            <w:r>
              <w:t>Код валюты платежа по основному долгу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kvp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Код валюты платежа по процентам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  <w:lang w:val="en-US"/>
              </w:rPr>
            </w:pPr>
            <w:r w:rsidRPr="000315C4">
              <w:rPr>
                <w:b/>
              </w:rPr>
              <w:t>ARR+URL_9</w:t>
            </w:r>
            <w:r w:rsidRPr="000315C4">
              <w:rPr>
                <w:b/>
                <w:lang w:val="en-US"/>
              </w:rPr>
              <w:t>F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Расшифровка сведений по фактам погашения просроченной задолженности по ссуде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для обеспечения уникальности код строки имеет вид (uid дополненный слева до длины 100 символом [_] + ntr дополненный слева до длины 100 символом [_] </w:t>
            </w:r>
            <w:r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 +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daz - дата выноса задолженности по основному долгу и (или) по проц. на просрочку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dzap - дата погашения просроченной задолженности по основному долгу и по процентам в полном об</w:t>
            </w:r>
            <w:r>
              <w:t>ъ</w:t>
            </w:r>
            <w:r w:rsidRPr="000315C4">
              <w:t>еме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ARR+URL_10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Сегмент для передачи информации по Разделу 10 “Уступка прав требования (цессия), эмиссия ценных бумаг”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 договора 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 xml:space="preserve">] + 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– идентификационный код 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vidp</w:t>
            </w:r>
            <w:r w:rsidRPr="000315C4">
              <w:t xml:space="preserve"> - Раздел 10. Вид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ouds</w:t>
            </w:r>
            <w:r w:rsidRPr="000315C4">
              <w:t xml:space="preserve"> - Раздел 10. Объем уступленных денежных средств (покрытия по ценным бумагам)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opds</w:t>
            </w:r>
            <w:r w:rsidRPr="000315C4">
              <w:t xml:space="preserve"> - Раздел 10. Объем </w:t>
            </w:r>
            <w:r>
              <w:t xml:space="preserve">фактически </w:t>
            </w:r>
            <w:r w:rsidRPr="000315C4">
              <w:t>полученных денежных средств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namep</w:t>
            </w:r>
            <w:r w:rsidRPr="000315C4">
              <w:t xml:space="preserve"> - Раздел 10. Наименование </w:t>
            </w:r>
            <w:r>
              <w:t>контрагента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ogrnp</w:t>
            </w:r>
            <w:r w:rsidRPr="000315C4">
              <w:t xml:space="preserve"> - Раздел 10. Идентификатор организации ОГРН</w:t>
            </w:r>
            <w:r w:rsidRPr="00EF4897">
              <w:t>/</w:t>
            </w:r>
            <w:r>
              <w:t>ОГРНИП</w:t>
            </w:r>
            <w:r w:rsidRPr="000315C4">
              <w:t xml:space="preserve"> (для юридического лица</w:t>
            </w:r>
            <w:r w:rsidRPr="00EF4897">
              <w:t>/</w:t>
            </w:r>
            <w:r>
              <w:t>индивидуального предпринимателя</w:t>
            </w:r>
            <w:r w:rsidRPr="000315C4">
              <w:t xml:space="preserve"> – резидента)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regnomp</w:t>
            </w:r>
            <w:r w:rsidRPr="000315C4">
              <w:t xml:space="preserve"> - Раздел 10. </w:t>
            </w:r>
            <w:r>
              <w:t xml:space="preserve">рег. номер </w:t>
            </w:r>
            <w:r w:rsidRPr="000315C4">
              <w:t xml:space="preserve"> (для кредитных организаций)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oksmp</w:t>
            </w:r>
            <w:r w:rsidRPr="000315C4">
              <w:t xml:space="preserve"> - Раздел 10. </w:t>
            </w:r>
            <w:r>
              <w:t>К</w:t>
            </w:r>
            <w:r w:rsidRPr="000315C4">
              <w:t>од страны по ОКСМ (для юридического лица – нерезидента)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uss</w:t>
            </w:r>
            <w:r w:rsidRPr="000315C4">
              <w:t xml:space="preserve"> – Раздел 10. Условия сделки, сумма, ед. валюты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uskv</w:t>
            </w:r>
            <w:r w:rsidRPr="000315C4">
              <w:t xml:space="preserve"> – Раздел 10. Условия сделки, код валюты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</w:t>
            </w:r>
            <w:r w:rsidRPr="000315C4">
              <w:rPr>
                <w:b/>
                <w:lang w:val="ru-RU"/>
              </w:rPr>
              <w:t>+</w:t>
            </w:r>
            <w:r w:rsidRPr="000315C4">
              <w:rPr>
                <w:b/>
              </w:rPr>
              <w:t>URL</w:t>
            </w:r>
            <w:r w:rsidRPr="000315C4">
              <w:rPr>
                <w:b/>
                <w:lang w:val="ru-RU"/>
              </w:rPr>
              <w:t>_6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Расшифровка активов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b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</w:t>
            </w:r>
            <w:r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 xml:space="preserve">] + 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[000000])))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F24AB6" w:rsidRPr="00A73E2D" w:rsidRDefault="00F24AB6" w:rsidP="00AE5D0F">
            <w:pPr>
              <w:spacing w:line="360" w:lineRule="auto"/>
            </w:pPr>
            <w:r w:rsidRPr="000315C4">
              <w:t xml:space="preserve">usd - Раздел 3. </w:t>
            </w:r>
            <w:r>
              <w:t>Код условия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lszs - Раздел 6. </w:t>
            </w:r>
            <w:r>
              <w:t>Номер лицевого счета задолженности,</w:t>
            </w:r>
            <w:r w:rsidRPr="000315C4">
              <w:t xml:space="preserve"> срочной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lszp - </w:t>
            </w:r>
            <w:r>
              <w:t>Раздел 6. Номер лицевого счета задолженности,</w:t>
            </w:r>
            <w:r w:rsidRPr="000315C4">
              <w:t xml:space="preserve"> просроченной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szs - Раздел 6. </w:t>
            </w:r>
            <w:r>
              <w:t>Задолженность по основному долгу, срочная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szp - Раздел 6. </w:t>
            </w:r>
            <w:r>
              <w:t>З</w:t>
            </w:r>
            <w:r w:rsidRPr="000315C4">
              <w:t>адолженность</w:t>
            </w:r>
            <w:r>
              <w:t xml:space="preserve"> по основному долгу</w:t>
            </w:r>
            <w:r w:rsidRPr="000315C4">
              <w:t xml:space="preserve"> </w:t>
            </w:r>
            <w:r>
              <w:t>-просроченная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kks - Раздел 6. </w:t>
            </w:r>
            <w:r>
              <w:t>К</w:t>
            </w:r>
            <w:r w:rsidRPr="000315C4">
              <w:t>атегория качества ссуды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rzrp - Раздел 6. </w:t>
            </w:r>
            <w:r>
              <w:t>–Резерв на возможные потери по ссудам,</w:t>
            </w:r>
            <w:r w:rsidRPr="000315C4">
              <w:t xml:space="preserve"> расчетный</w:t>
            </w:r>
            <w:r>
              <w:t>,</w:t>
            </w:r>
            <w:r w:rsidRPr="000315C4">
              <w:t xml:space="preserve"> процент</w:t>
            </w:r>
          </w:p>
          <w:p w:rsidR="00F24AB6" w:rsidRDefault="00F24AB6" w:rsidP="00AE5D0F">
            <w:pPr>
              <w:spacing w:line="360" w:lineRule="auto"/>
            </w:pPr>
            <w:r w:rsidRPr="000315C4">
              <w:t xml:space="preserve">rzo - Раздел 6. </w:t>
            </w:r>
            <w:r>
              <w:t>Резерв на возможные потери по ссудам,</w:t>
            </w:r>
            <w:r w:rsidRPr="000315C4">
              <w:t xml:space="preserve"> </w:t>
            </w:r>
            <w:r>
              <w:t>расчетный с учетом обеспечения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rzf - Раздел 6. </w:t>
            </w:r>
            <w:r>
              <w:t>Резерв на возможные потери по ссудам,</w:t>
            </w:r>
            <w:r w:rsidRPr="000315C4">
              <w:t xml:space="preserve"> </w:t>
            </w:r>
            <w:r>
              <w:t xml:space="preserve"> </w:t>
            </w:r>
            <w:r w:rsidRPr="000315C4">
              <w:t>- факт</w:t>
            </w:r>
            <w:r>
              <w:t>ически сформированный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ARR+URL_</w:t>
            </w:r>
            <w:r w:rsidRPr="000315C4">
              <w:rPr>
                <w:b/>
                <w:lang w:val="ru-RU"/>
              </w:rPr>
              <w:t>11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Раскрытие информации по показателям «Источник погашения», «Идент. код нового кредитного договора», «Рег.номер КО, за счет средств которой была погашена задолженность»(графы 10, 11, 12 раздела 9)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b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 +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[000000])))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ist - Раздел 9. источник погашения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idnd - Раздел 9. идентифик</w:t>
            </w:r>
            <w:r>
              <w:t xml:space="preserve">ационный код </w:t>
            </w:r>
            <w:r w:rsidRPr="000315C4">
              <w:t xml:space="preserve">нового </w:t>
            </w:r>
            <w:r>
              <w:t xml:space="preserve">кредитного </w:t>
            </w:r>
            <w:r w:rsidRPr="000315C4">
              <w:t>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rko - Раздел 9. регномер </w:t>
            </w:r>
            <w:r>
              <w:t>КО, за счет средств которой была погашена задолженность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ARR+URL_</w:t>
            </w:r>
            <w:r w:rsidRPr="000315C4">
              <w:rPr>
                <w:b/>
                <w:lang w:val="ru-RU"/>
              </w:rPr>
              <w:t>16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Раскрытие информации по показателям специальных условий договора «Код условия», «Идент.код договора» (графы 15, 16 раздела 3)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b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</w:t>
            </w:r>
            <w:r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 +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[000000])))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usd - Раздел 3. </w:t>
            </w:r>
            <w:r>
              <w:t>Код условия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uidk</w:t>
            </w:r>
            <w:r w:rsidRPr="000315C4">
              <w:t xml:space="preserve"> - Раздел 3.</w:t>
            </w:r>
            <w:r>
              <w:t>И</w:t>
            </w:r>
            <w:r w:rsidRPr="000315C4">
              <w:t xml:space="preserve">дентификационный код договора 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F24AB6" w:rsidRPr="00FB152E" w:rsidRDefault="00F24AB6" w:rsidP="00F24AB6">
      <w:pPr>
        <w:pStyle w:val="a6"/>
        <w:rPr>
          <w:b/>
          <w:i/>
          <w:u w:val="single"/>
          <w:lang w:val="ru-RU"/>
        </w:rPr>
      </w:pPr>
    </w:p>
    <w:p w:rsidR="00F24AB6" w:rsidRPr="000315C4" w:rsidRDefault="00F24AB6" w:rsidP="00F24AB6">
      <w:pPr>
        <w:rPr>
          <w:b/>
          <w:i/>
          <w:u w:val="single"/>
        </w:rPr>
      </w:pPr>
      <w:r w:rsidRPr="00FB152E">
        <w:rPr>
          <w:b/>
          <w:i/>
          <w:u w:val="single"/>
        </w:rPr>
        <w:br w:type="page"/>
      </w:r>
    </w:p>
    <w:p w:rsidR="00F24AB6" w:rsidRPr="000315C4" w:rsidRDefault="00F24AB6" w:rsidP="00F24AB6">
      <w:pPr>
        <w:pStyle w:val="a6"/>
        <w:spacing w:line="276" w:lineRule="auto"/>
        <w:rPr>
          <w:u w:val="single"/>
          <w:lang w:val="ru-RU"/>
        </w:rPr>
      </w:pPr>
      <w:r w:rsidRPr="000315C4">
        <w:rPr>
          <w:b/>
          <w:i/>
          <w:u w:val="single"/>
          <w:lang w:val="ru-RU"/>
        </w:rPr>
        <w:t>Cегмент со служебной информацией</w:t>
      </w:r>
    </w:p>
    <w:p w:rsidR="00F24AB6" w:rsidRPr="000315C4" w:rsidRDefault="00F24AB6" w:rsidP="00F24AB6"/>
    <w:p w:rsidR="00F24AB6" w:rsidRPr="000315C4" w:rsidRDefault="00F24AB6" w:rsidP="00F24AB6">
      <w:r w:rsidRPr="000315C4">
        <w:rPr>
          <w:b/>
          <w:lang w:val="en-US"/>
        </w:rPr>
        <w:t>ARR</w:t>
      </w:r>
      <w:r w:rsidRPr="000315C4">
        <w:rPr>
          <w:b/>
        </w:rPr>
        <w:t>+$</w:t>
      </w:r>
      <w:r w:rsidRPr="000315C4">
        <w:rPr>
          <w:b/>
          <w:lang w:val="en-US"/>
        </w:rPr>
        <w:t>attrib</w:t>
      </w:r>
      <w:r w:rsidRPr="000315C4">
        <w:rPr>
          <w:b/>
        </w:rPr>
        <w:t xml:space="preserve">$2: </w:t>
      </w:r>
      <w:r w:rsidRPr="000315C4">
        <w:rPr>
          <w:b/>
          <w:lang w:val="en-US"/>
        </w:rPr>
        <w:t>URL</w:t>
      </w:r>
      <w:r w:rsidRPr="000315C4">
        <w:rPr>
          <w:b/>
        </w:rPr>
        <w:t>:$</w:t>
      </w:r>
      <w:r w:rsidRPr="000315C4">
        <w:rPr>
          <w:b/>
          <w:lang w:val="en-US"/>
        </w:rPr>
        <w:t>attrib</w:t>
      </w:r>
      <w:r w:rsidRPr="000315C4">
        <w:rPr>
          <w:b/>
        </w:rPr>
        <w:t>$:</w:t>
      </w:r>
      <w:r w:rsidRPr="000315C4">
        <w:t>~</w:t>
      </w:r>
      <w:r w:rsidRPr="000315C4">
        <w:rPr>
          <w:lang w:val="en-US"/>
        </w:rPr>
        <w:t>exectlf</w:t>
      </w:r>
      <w:r w:rsidRPr="000315C4">
        <w:t>=</w:t>
      </w:r>
      <w:r w:rsidRPr="000315C4">
        <w:rPr>
          <w:i/>
        </w:rPr>
        <w:t>значение</w:t>
      </w:r>
      <w:r w:rsidRPr="000315C4">
        <w:t>~;~…;~</w:t>
      </w:r>
      <w:r w:rsidRPr="000315C4">
        <w:rPr>
          <w:lang w:val="en-US"/>
        </w:rPr>
        <w:t>accname</w:t>
      </w:r>
      <w:r w:rsidRPr="000315C4">
        <w:t>=</w:t>
      </w:r>
      <w:r w:rsidRPr="000315C4">
        <w:rPr>
          <w:i/>
        </w:rPr>
        <w:t>значени</w:t>
      </w:r>
      <w:r w:rsidRPr="000315C4">
        <w:t>е~;'</w:t>
      </w:r>
    </w:p>
    <w:p w:rsidR="00F24AB6" w:rsidRPr="000315C4" w:rsidRDefault="00F24AB6" w:rsidP="00F24AB6">
      <w:pPr>
        <w:jc w:val="center"/>
        <w:rPr>
          <w:u w:val="single"/>
        </w:rPr>
      </w:pPr>
      <w:r w:rsidRPr="000315C4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F24AB6" w:rsidRPr="000315C4" w:rsidTr="00AE5D0F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276" w:lineRule="auto"/>
              <w:jc w:val="center"/>
              <w:rPr>
                <w:b/>
                <w:i/>
                <w:u w:val="single"/>
                <w:lang w:val="ru-RU"/>
              </w:rPr>
            </w:pPr>
            <w:r w:rsidRPr="000315C4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24AB6" w:rsidRPr="000315C4" w:rsidTr="00AE5D0F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after="120"/>
              <w:rPr>
                <w:b/>
                <w:lang w:val="en-US"/>
              </w:rPr>
            </w:pPr>
            <w:r w:rsidRPr="000315C4">
              <w:rPr>
                <w:b/>
                <w:lang w:val="en-US"/>
              </w:rPr>
              <w:t>ARR+$attrib$2:URL:$attrib$: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after="120"/>
              <w:rPr>
                <w:b/>
              </w:rPr>
            </w:pPr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attrib</w:t>
            </w:r>
            <w:r w:rsidRPr="000315C4">
              <w:rPr>
                <w:b/>
              </w:rPr>
              <w:t xml:space="preserve">$2 </w:t>
            </w:r>
            <w:r w:rsidRPr="000315C4">
              <w:t>– Код приложения,</w:t>
            </w:r>
          </w:p>
          <w:p w:rsidR="00F24AB6" w:rsidRPr="000315C4" w:rsidRDefault="00F24AB6" w:rsidP="00AE5D0F">
            <w:pPr>
              <w:spacing w:after="120"/>
            </w:pPr>
            <w:r w:rsidRPr="000315C4">
              <w:rPr>
                <w:lang w:val="en-US"/>
              </w:rPr>
              <w:t>URL</w:t>
            </w:r>
            <w:r w:rsidRPr="000315C4">
              <w:t xml:space="preserve"> –Условный (уточняющий) код строки, </w:t>
            </w:r>
          </w:p>
          <w:p w:rsidR="00F24AB6" w:rsidRPr="000315C4" w:rsidRDefault="00F24AB6" w:rsidP="00AE5D0F">
            <w:pPr>
              <w:spacing w:after="120"/>
            </w:pPr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attrib</w:t>
            </w:r>
            <w:r w:rsidRPr="000315C4">
              <w:rPr>
                <w:b/>
              </w:rPr>
              <w:t xml:space="preserve">$ </w:t>
            </w:r>
            <w:r w:rsidRPr="000315C4">
              <w:t>– Код строки</w:t>
            </w:r>
          </w:p>
          <w:p w:rsidR="00F24AB6" w:rsidRPr="000315C4" w:rsidRDefault="00F24AB6" w:rsidP="00AE5D0F">
            <w:pPr>
              <w:pStyle w:val="a6"/>
              <w:spacing w:after="120" w:line="276" w:lineRule="auto"/>
              <w:rPr>
                <w:lang w:val="ru-RU"/>
              </w:rPr>
            </w:pPr>
            <w:r w:rsidRPr="000315C4">
              <w:rPr>
                <w:lang w:val="ru-RU"/>
              </w:rPr>
              <w:t>(данные значения постоянны для данной строки)</w:t>
            </w:r>
          </w:p>
        </w:tc>
      </w:tr>
      <w:tr w:rsidR="00F24AB6" w:rsidRPr="000315C4" w:rsidTr="00AE5D0F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F24AB6">
            <w:pPr>
              <w:numPr>
                <w:ilvl w:val="0"/>
                <w:numId w:val="3"/>
              </w:numPr>
              <w:spacing w:line="276" w:lineRule="auto"/>
              <w:jc w:val="left"/>
            </w:pPr>
            <w:r w:rsidRPr="000315C4">
              <w:t xml:space="preserve">код параметра может принимать значения: </w:t>
            </w:r>
          </w:p>
          <w:p w:rsidR="00F24AB6" w:rsidRPr="000315C4" w:rsidRDefault="00F24AB6" w:rsidP="00AE5D0F">
            <w:r w:rsidRPr="000315C4">
              <w:t>chiefpost – Должность руководителя;</w:t>
            </w:r>
          </w:p>
          <w:p w:rsidR="00F24AB6" w:rsidRPr="000315C4" w:rsidRDefault="00F24AB6" w:rsidP="00AE5D0F">
            <w:r w:rsidRPr="000315C4">
              <w:t>chiefname – Ф.И.О. руководителя;</w:t>
            </w:r>
          </w:p>
          <w:p w:rsidR="00F24AB6" w:rsidRPr="000315C4" w:rsidRDefault="00F24AB6" w:rsidP="00AE5D0F">
            <w:r w:rsidRPr="000315C4">
              <w:t>accpost – Должность главного бухгалтера;</w:t>
            </w:r>
          </w:p>
          <w:p w:rsidR="00F24AB6" w:rsidRPr="000315C4" w:rsidRDefault="00F24AB6" w:rsidP="00AE5D0F">
            <w:r w:rsidRPr="000315C4">
              <w:t>accname – Ф.И.О. главного бухгалтера;</w:t>
            </w:r>
          </w:p>
          <w:p w:rsidR="00F24AB6" w:rsidRPr="000315C4" w:rsidRDefault="00F24AB6" w:rsidP="00AE5D0F">
            <w:r w:rsidRPr="000315C4">
              <w:t>execpost – Должность исполнителя;</w:t>
            </w:r>
          </w:p>
          <w:p w:rsidR="00F24AB6" w:rsidRPr="000315C4" w:rsidRDefault="00F24AB6" w:rsidP="00AE5D0F">
            <w:r w:rsidRPr="000315C4">
              <w:t>exec – Ф.И.О. исполнителя;</w:t>
            </w:r>
          </w:p>
          <w:p w:rsidR="00F24AB6" w:rsidRPr="000315C4" w:rsidRDefault="00F24AB6" w:rsidP="00AE5D0F">
            <w:r w:rsidRPr="000315C4">
              <w:t>exectlf – Телефон исполнителя;</w:t>
            </w:r>
          </w:p>
          <w:p w:rsidR="00F24AB6" w:rsidRPr="000315C4" w:rsidRDefault="00F24AB6" w:rsidP="00AE5D0F">
            <w:r w:rsidRPr="000315C4">
              <w:rPr>
                <w:lang w:val="en-US"/>
              </w:rPr>
              <w:t>exe</w:t>
            </w:r>
            <w:r w:rsidRPr="000315C4">
              <w:t>date – Дата подписания отчета;</w:t>
            </w:r>
          </w:p>
          <w:p w:rsidR="00F24AB6" w:rsidRPr="000315C4" w:rsidRDefault="00F24AB6" w:rsidP="00AE5D0F">
            <w:r w:rsidRPr="000315C4">
              <w:t>chief</w:t>
            </w:r>
            <w:r w:rsidRPr="000315C4">
              <w:rPr>
                <w:lang w:val="en-US"/>
              </w:rPr>
              <w:t>date</w:t>
            </w:r>
            <w:r w:rsidRPr="000315C4">
              <w:t xml:space="preserve"> – последний операционный день;ftx – Сообщение к отчету</w:t>
            </w:r>
          </w:p>
        </w:tc>
      </w:tr>
      <w:tr w:rsidR="00F24AB6" w:rsidRPr="000315C4" w:rsidTr="00AE5D0F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r w:rsidRPr="000315C4">
              <w:t>- значение параметра</w:t>
            </w:r>
          </w:p>
        </w:tc>
      </w:tr>
    </w:tbl>
    <w:p w:rsidR="00F24AB6" w:rsidRPr="00FB152E" w:rsidRDefault="00F24AB6" w:rsidP="00F24AB6">
      <w:pPr>
        <w:rPr>
          <w:lang w:val="en-US"/>
        </w:rPr>
      </w:pPr>
    </w:p>
    <w:p w:rsidR="00F24AB6" w:rsidRPr="00FB152E" w:rsidRDefault="00F24AB6" w:rsidP="00F24AB6">
      <w:pPr>
        <w:rPr>
          <w:lang w:val="en-US"/>
        </w:rPr>
      </w:pPr>
      <w:r w:rsidRPr="00FB152E">
        <w:rPr>
          <w:lang w:val="en-US"/>
        </w:rPr>
        <w:br w:type="page"/>
      </w:r>
    </w:p>
    <w:p w:rsidR="00F24AB6" w:rsidRPr="00FB152E" w:rsidRDefault="00F24AB6" w:rsidP="00F24AB6">
      <w:pPr>
        <w:ind w:firstLine="851"/>
      </w:pPr>
      <w:r w:rsidRPr="00FB152E">
        <w:t>Особенности формирования отчета:</w:t>
      </w:r>
    </w:p>
    <w:p w:rsidR="00F24AB6" w:rsidRPr="00FB152E" w:rsidRDefault="00F24AB6" w:rsidP="00B329B3">
      <w:pPr>
        <w:pStyle w:val="afff2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>
        <w:t>Формат и допустимые значения определяются Заданиями ДИТ и контролем</w:t>
      </w:r>
      <w:r w:rsidRPr="00FB152E">
        <w:t>;</w:t>
      </w:r>
    </w:p>
    <w:p w:rsidR="00F24AB6" w:rsidRPr="00FB152E" w:rsidRDefault="00F24AB6" w:rsidP="00B329B3">
      <w:pPr>
        <w:pStyle w:val="afff2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>информация по данной форме отчетности содержит сведения ограниченного доступа и не содержит сведений, составляющих государственную тайну;</w:t>
      </w:r>
    </w:p>
    <w:p w:rsidR="00F24AB6" w:rsidRPr="00FB152E" w:rsidRDefault="00F24AB6" w:rsidP="00B329B3">
      <w:pPr>
        <w:pStyle w:val="afff2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>ключевой позицией является номер договора. Номер договора является уникальным в  конкретной кредитной организации: не изменяется в течение действия договора,  не присваивается в последующем другим договорам. Структура номера договора определяется кредитной организацией самостоятельно;</w:t>
      </w:r>
    </w:p>
    <w:p w:rsidR="00F24AB6" w:rsidRPr="00FB152E" w:rsidRDefault="00F24AB6" w:rsidP="00B329B3">
      <w:pPr>
        <w:pStyle w:val="afff2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>отчет составляется кредитными организациями (включая небанковские кредитные организации) в целом по кредитной организации с месячной периодичностью по всем действовавшим в течение отчетного  месяца договорам на предоставление ссуд, заключенным с заемщиками;</w:t>
      </w:r>
    </w:p>
    <w:p w:rsidR="00F24AB6" w:rsidRPr="00FB152E" w:rsidRDefault="00F24AB6" w:rsidP="00B329B3">
      <w:pPr>
        <w:pStyle w:val="afff2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>в целях дополнения и уточнения сведений по договору, при наличии соответствующей информации отражаются отдельные дополнительные строки:</w:t>
      </w:r>
    </w:p>
    <w:p w:rsidR="00F24AB6" w:rsidRPr="00FB152E" w:rsidRDefault="00F24AB6" w:rsidP="00B329B3">
      <w:pPr>
        <w:pStyle w:val="afff2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>объем файла для передачи не должен превышать ориентировочно 20Мб. При объеме данных отчета, превышающем допустимый для передачи одним файлом, отчет должен разбиваться на части (сегментирование данных) и передается отдельными текстовыми файлами;</w:t>
      </w:r>
    </w:p>
    <w:p w:rsidR="00F24AB6" w:rsidRPr="00FB152E" w:rsidRDefault="00F24AB6" w:rsidP="00B329B3">
      <w:pPr>
        <w:pStyle w:val="afff2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>вся информация по договору, включая все дополнительные строки по траншам, просроченной задолженности, источникам погашения и судебным искам, должна быть полностью включена в одну и ту же часть отчета;</w:t>
      </w:r>
    </w:p>
    <w:p w:rsidR="00F24AB6" w:rsidRPr="00FB152E" w:rsidRDefault="00F24AB6" w:rsidP="00F24AB6">
      <w:pPr>
        <w:spacing w:line="360" w:lineRule="auto"/>
        <w:ind w:right="470" w:firstLine="851"/>
      </w:pPr>
    </w:p>
    <w:p w:rsidR="00F24AB6" w:rsidRPr="00F24AB6" w:rsidRDefault="00F24AB6" w:rsidP="00F24AB6">
      <w:pPr>
        <w:spacing w:line="360" w:lineRule="auto"/>
        <w:ind w:right="470" w:firstLine="851"/>
      </w:pPr>
      <w:r w:rsidRPr="00FB152E">
        <w:t>Формат действует с отчетности на 01.</w:t>
      </w:r>
      <w:r>
        <w:t>02</w:t>
      </w:r>
      <w:r w:rsidRPr="00FB152E">
        <w:t>.20</w:t>
      </w:r>
      <w:r>
        <w:t>19</w:t>
      </w:r>
      <w:r w:rsidRPr="00FB152E">
        <w:t xml:space="preserve"> согласно Дополнению </w:t>
      </w:r>
      <w:r w:rsidRPr="00F24AB6">
        <w:t>xml</w:t>
      </w:r>
      <w:r w:rsidRPr="00856CC3">
        <w:t>096/</w:t>
      </w:r>
      <w:r>
        <w:t>21</w:t>
      </w:r>
      <w:r w:rsidRPr="00FB152E">
        <w:t>/</w:t>
      </w:r>
      <w:r>
        <w:t>0409303</w:t>
      </w:r>
      <w:r w:rsidRPr="00856CC3">
        <w:t xml:space="preserve"> </w:t>
      </w:r>
      <w:r w:rsidRPr="00F24AB6">
        <w:t xml:space="preserve">АС ПУРР </w:t>
      </w:r>
      <w:r w:rsidRPr="00FA6203">
        <w:t>CK5DITR129-7633</w:t>
      </w:r>
      <w:r w:rsidRPr="00F24AB6">
        <w:t>.</w:t>
      </w:r>
    </w:p>
    <w:p w:rsidR="00F24AB6" w:rsidRPr="00A93FF4" w:rsidRDefault="00F24AB6" w:rsidP="00F24AB6">
      <w:pPr>
        <w:spacing w:line="360" w:lineRule="auto"/>
        <w:ind w:right="470" w:firstLine="851"/>
      </w:pPr>
    </w:p>
    <w:p w:rsidR="00F24AB6" w:rsidRPr="00FB152E" w:rsidRDefault="00F24AB6" w:rsidP="00F24AB6">
      <w:pPr>
        <w:spacing w:line="360" w:lineRule="auto"/>
        <w:ind w:right="470" w:firstLine="851"/>
      </w:pPr>
      <w:r w:rsidRPr="00FB152E">
        <w:t>Содержание изменений:</w:t>
      </w:r>
    </w:p>
    <w:p w:rsidR="00F24AB6" w:rsidRPr="00F24AB6" w:rsidRDefault="00F24AB6" w:rsidP="00F24AB6">
      <w:pPr>
        <w:spacing w:line="360" w:lineRule="auto"/>
        <w:ind w:right="470" w:firstLine="851"/>
      </w:pPr>
      <w:r>
        <w:t>Внесены изменения в состав приложений, описание Код колонки, особенности формирования отчета.</w:t>
      </w:r>
    </w:p>
    <w:p w:rsidR="008F4AF9" w:rsidRPr="00FF6716" w:rsidRDefault="008F4AF9" w:rsidP="00017A7D">
      <w:pPr>
        <w:ind w:right="470" w:firstLine="851"/>
      </w:pPr>
    </w:p>
    <w:p w:rsidR="00F136AD" w:rsidRPr="00FF6716" w:rsidRDefault="008F4AF9" w:rsidP="000A4783">
      <w:pPr>
        <w:pStyle w:val="2"/>
      </w:pPr>
      <w:r w:rsidRPr="00FF6716">
        <w:br w:type="page"/>
      </w:r>
      <w:bookmarkStart w:id="1330" w:name="_Toc12607505"/>
      <w:r w:rsidR="00F136AD" w:rsidRPr="00FF6716">
        <w:t>Форма 0409310. Отчет по картотеке к внебалансовому счету № 90902 “Расчетные документы, не оплаченные в срок”</w:t>
      </w:r>
      <w:bookmarkEnd w:id="1330"/>
    </w:p>
    <w:p w:rsidR="008E6C8B" w:rsidRPr="00FF6716" w:rsidRDefault="008E6C8B" w:rsidP="00F136AD">
      <w:pPr>
        <w:ind w:left="567" w:firstLine="0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310,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310</w:t>
            </w:r>
            <w:r w:rsidRPr="00FF6716">
              <w:t xml:space="preserve"> –Отчет по картотеке к внебалансовому счету № 90902 “Расчетные документы, не оплаченные в срок” (кредитная организация).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может принимать значения: 1, 2, 3, 4 – на квартальную дату и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1- – ежемесячно, кроме квартальных дат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(порядковая нумерация строк в отчете).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3 – Сумма всего;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4 – Сумма по доходам, распределяемым органами федерального казначейства между уровнями бюджетной системы Российской Федерации;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5 – Сумма по платежам в федеральный бюджет;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6 – Сумма по платежам в бюджеты субъектов РФ и органов местного самоуправления;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7 – Сумма по другим видам платежей.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310,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310</w:t>
            </w:r>
            <w:r w:rsidRPr="00FF6716">
              <w:t xml:space="preserve"> –Отчет по картотеке к внебалансовому счету № 90902 “Расчетные документы, не оплаченные в срок” (кредитная организация).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8E6C8B">
      <w:pPr>
        <w:ind w:left="567" w:firstLine="0"/>
      </w:pPr>
    </w:p>
    <w:p w:rsidR="00997CF6" w:rsidRPr="00FF6716" w:rsidRDefault="008E6C8B" w:rsidP="000A4783">
      <w:pPr>
        <w:pStyle w:val="2"/>
      </w:pPr>
      <w:r w:rsidRPr="00FF6716">
        <w:br w:type="page"/>
      </w:r>
      <w:bookmarkStart w:id="1331" w:name="_Toc148412734"/>
      <w:bookmarkStart w:id="1332" w:name="_Toc148416349"/>
      <w:bookmarkStart w:id="1333" w:name="_Toc148416633"/>
      <w:bookmarkStart w:id="1334" w:name="_Toc148420442"/>
      <w:bookmarkStart w:id="1335" w:name="_Toc148412737"/>
      <w:bookmarkStart w:id="1336" w:name="_Toc148416352"/>
      <w:bookmarkStart w:id="1337" w:name="_Toc148416636"/>
      <w:bookmarkStart w:id="1338" w:name="_Toc148420445"/>
      <w:bookmarkStart w:id="1339" w:name="_Toc148412741"/>
      <w:bookmarkStart w:id="1340" w:name="_Toc148416356"/>
      <w:bookmarkStart w:id="1341" w:name="_Toc148416640"/>
      <w:bookmarkStart w:id="1342" w:name="_Toc148420449"/>
      <w:bookmarkStart w:id="1343" w:name="_Toc148412745"/>
      <w:bookmarkStart w:id="1344" w:name="_Toc148416360"/>
      <w:bookmarkStart w:id="1345" w:name="_Toc148416644"/>
      <w:bookmarkStart w:id="1346" w:name="_Toc148420453"/>
      <w:bookmarkStart w:id="1347" w:name="_Toc148412781"/>
      <w:bookmarkStart w:id="1348" w:name="_Toc148416396"/>
      <w:bookmarkStart w:id="1349" w:name="_Toc148416680"/>
      <w:bookmarkStart w:id="1350" w:name="_Toc148420489"/>
      <w:bookmarkStart w:id="1351" w:name="_Toc148412783"/>
      <w:bookmarkStart w:id="1352" w:name="_Toc148416398"/>
      <w:bookmarkStart w:id="1353" w:name="_Toc148416682"/>
      <w:bookmarkStart w:id="1354" w:name="_Toc148420491"/>
      <w:bookmarkStart w:id="1355" w:name="_Toc121832249"/>
      <w:bookmarkStart w:id="1356" w:name="_Toc121836185"/>
      <w:bookmarkStart w:id="1357" w:name="_Toc121836557"/>
      <w:bookmarkStart w:id="1358" w:name="_Toc121885094"/>
      <w:bookmarkStart w:id="1359" w:name="_Toc121890499"/>
      <w:bookmarkStart w:id="1360" w:name="_Toc121832252"/>
      <w:bookmarkStart w:id="1361" w:name="_Toc121836188"/>
      <w:bookmarkStart w:id="1362" w:name="_Toc121836560"/>
      <w:bookmarkStart w:id="1363" w:name="_Toc121885097"/>
      <w:bookmarkStart w:id="1364" w:name="_Toc121890502"/>
      <w:bookmarkStart w:id="1365" w:name="_Toc121832256"/>
      <w:bookmarkStart w:id="1366" w:name="_Toc121836192"/>
      <w:bookmarkStart w:id="1367" w:name="_Toc121836564"/>
      <w:bookmarkStart w:id="1368" w:name="_Toc121885101"/>
      <w:bookmarkStart w:id="1369" w:name="_Toc121890506"/>
      <w:bookmarkStart w:id="1370" w:name="_Toc121832283"/>
      <w:bookmarkStart w:id="1371" w:name="_Toc121836219"/>
      <w:bookmarkStart w:id="1372" w:name="_Toc121836591"/>
      <w:bookmarkStart w:id="1373" w:name="_Toc121885128"/>
      <w:bookmarkStart w:id="1374" w:name="_Toc121890533"/>
      <w:bookmarkStart w:id="1375" w:name="_Toc121832285"/>
      <w:bookmarkStart w:id="1376" w:name="_Toc121836221"/>
      <w:bookmarkStart w:id="1377" w:name="_Toc121836593"/>
      <w:bookmarkStart w:id="1378" w:name="_Toc121885130"/>
      <w:bookmarkStart w:id="1379" w:name="_Toc121890535"/>
      <w:bookmarkStart w:id="1380" w:name="_Toc121832287"/>
      <w:bookmarkStart w:id="1381" w:name="_Toc121836223"/>
      <w:bookmarkStart w:id="1382" w:name="_Toc121836595"/>
      <w:bookmarkStart w:id="1383" w:name="_Toc121885132"/>
      <w:bookmarkStart w:id="1384" w:name="_Toc121890537"/>
      <w:bookmarkStart w:id="1385" w:name="_Toc30934522"/>
      <w:bookmarkStart w:id="1386" w:name="_Toc33582393"/>
      <w:bookmarkStart w:id="1387" w:name="_Toc33582611"/>
      <w:bookmarkStart w:id="1388" w:name="_Toc39285013"/>
      <w:bookmarkStart w:id="1389" w:name="_Toc39285647"/>
      <w:bookmarkStart w:id="1390" w:name="_Toc39285887"/>
      <w:bookmarkStart w:id="1391" w:name="_Toc39286380"/>
      <w:bookmarkStart w:id="1392" w:name="_Toc39286621"/>
      <w:bookmarkStart w:id="1393" w:name="_Toc40696704"/>
      <w:bookmarkStart w:id="1394" w:name="_Toc40696833"/>
      <w:bookmarkStart w:id="1395" w:name="_Toc40841237"/>
      <w:bookmarkStart w:id="1396" w:name="_Toc57520063"/>
      <w:bookmarkStart w:id="1397" w:name="_Toc57523061"/>
      <w:bookmarkStart w:id="1398" w:name="_Toc57544528"/>
      <w:bookmarkStart w:id="1399" w:name="_Toc57610550"/>
      <w:bookmarkStart w:id="1400" w:name="_Toc57710107"/>
      <w:bookmarkStart w:id="1401" w:name="_Toc58058742"/>
      <w:bookmarkStart w:id="1402" w:name="_Toc58130153"/>
      <w:bookmarkStart w:id="1403" w:name="_Toc58143719"/>
      <w:bookmarkStart w:id="1404" w:name="_Toc58146685"/>
      <w:bookmarkStart w:id="1405" w:name="_Toc58147116"/>
      <w:bookmarkStart w:id="1406" w:name="_Toc58147250"/>
      <w:bookmarkStart w:id="1407" w:name="_Toc58147383"/>
      <w:bookmarkStart w:id="1408" w:name="_Toc58148061"/>
      <w:bookmarkStart w:id="1409" w:name="_Toc58148214"/>
      <w:bookmarkStart w:id="1410" w:name="_Toc58204623"/>
      <w:bookmarkStart w:id="1411" w:name="_Toc58208324"/>
      <w:bookmarkStart w:id="1412" w:name="_Toc58208656"/>
      <w:bookmarkStart w:id="1413" w:name="_Toc58210229"/>
      <w:bookmarkStart w:id="1414" w:name="_Toc58212362"/>
      <w:bookmarkStart w:id="1415" w:name="_Toc58213171"/>
      <w:bookmarkStart w:id="1416" w:name="_Toc58213297"/>
      <w:bookmarkStart w:id="1417" w:name="_Toc58213564"/>
      <w:bookmarkStart w:id="1418" w:name="_Toc58213690"/>
      <w:bookmarkStart w:id="1419" w:name="_Toc58213817"/>
      <w:bookmarkStart w:id="1420" w:name="_Toc61408740"/>
      <w:bookmarkStart w:id="1421" w:name="_Toc61409082"/>
      <w:bookmarkStart w:id="1422" w:name="_Toc63488087"/>
      <w:bookmarkStart w:id="1423" w:name="_Toc65556793"/>
      <w:bookmarkStart w:id="1424" w:name="_Toc65561308"/>
      <w:bookmarkStart w:id="1425" w:name="_Toc65567807"/>
      <w:bookmarkStart w:id="1426" w:name="_Toc65568027"/>
      <w:bookmarkStart w:id="1427" w:name="_Toc65568247"/>
      <w:bookmarkStart w:id="1428" w:name="_Toc65568468"/>
      <w:bookmarkStart w:id="1429" w:name="_Toc65568661"/>
      <w:bookmarkStart w:id="1430" w:name="_Toc65570242"/>
      <w:bookmarkStart w:id="1431" w:name="_Toc65570735"/>
      <w:bookmarkStart w:id="1432" w:name="_Toc66092040"/>
      <w:bookmarkStart w:id="1433" w:name="_Toc66185652"/>
      <w:bookmarkStart w:id="1434" w:name="_Toc66186500"/>
      <w:bookmarkStart w:id="1435" w:name="_Toc66186695"/>
      <w:bookmarkStart w:id="1436" w:name="_Toc66259300"/>
      <w:bookmarkStart w:id="1437" w:name="_Toc69117156"/>
      <w:bookmarkStart w:id="1438" w:name="_Toc79391562"/>
      <w:bookmarkStart w:id="1439" w:name="_Toc12607506"/>
      <w:bookmarkEnd w:id="1327"/>
      <w:bookmarkEnd w:id="1328"/>
      <w:bookmarkEnd w:id="1329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r w:rsidR="00997CF6" w:rsidRPr="00FF6716">
        <w:t xml:space="preserve">Форма 0409316. </w:t>
      </w:r>
      <w:r w:rsidR="006D15E9" w:rsidRPr="002D29E0">
        <w:t>Сведения о кредитах, предоставленных физическим лицам</w:t>
      </w:r>
      <w:bookmarkEnd w:id="1438"/>
      <w:bookmarkEnd w:id="1439"/>
    </w:p>
    <w:p w:rsidR="006E1396" w:rsidRPr="0015567E" w:rsidRDefault="006E1396" w:rsidP="006E1396">
      <w:pPr>
        <w:pStyle w:val="a6"/>
        <w:rPr>
          <w:b/>
          <w:i/>
          <w:u w:val="single"/>
          <w:lang w:val="ru-RU"/>
        </w:rPr>
      </w:pPr>
    </w:p>
    <w:p w:rsidR="006E1396" w:rsidRPr="00F935F3" w:rsidRDefault="006E1396" w:rsidP="006E1396">
      <w:pPr>
        <w:pStyle w:val="a6"/>
        <w:rPr>
          <w:u w:val="single"/>
          <w:lang w:val="ru-RU"/>
        </w:rPr>
      </w:pPr>
      <w:r w:rsidRPr="00F935F3">
        <w:rPr>
          <w:b/>
          <w:i/>
          <w:u w:val="single"/>
          <w:lang w:val="ru-RU"/>
        </w:rPr>
        <w:t>Информационный сегмент</w:t>
      </w:r>
    </w:p>
    <w:p w:rsidR="006E1396" w:rsidRPr="00F935F3" w:rsidRDefault="006E1396" w:rsidP="006E1396">
      <w:pPr>
        <w:rPr>
          <w:b/>
        </w:rPr>
      </w:pPr>
    </w:p>
    <w:p w:rsidR="006E1396" w:rsidRPr="00F935F3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M</w:t>
      </w:r>
      <w:r w:rsidRPr="00F935F3">
        <w:rPr>
          <w:b/>
        </w:rPr>
        <w:t>1:$empty$:</w:t>
      </w:r>
      <w:r w:rsidRPr="00F935F3">
        <w:t>код строки</w:t>
      </w:r>
      <w:r w:rsidRPr="00F935F3">
        <w:rPr>
          <w:vertAlign w:val="subscript"/>
        </w:rPr>
        <w:t>1</w:t>
      </w:r>
      <w:r w:rsidRPr="00F935F3">
        <w:t>:~код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F935F3" w:rsidRDefault="006E1396" w:rsidP="006E1396">
      <w:pPr>
        <w:spacing w:line="360" w:lineRule="auto"/>
      </w:pPr>
      <w:r w:rsidRPr="00F935F3">
        <w:t>…и т.д. по всем кодам строк</w:t>
      </w:r>
    </w:p>
    <w:p w:rsidR="006E1396" w:rsidRPr="00F935F3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M</w:t>
      </w:r>
      <w:r w:rsidRPr="00F935F3">
        <w:rPr>
          <w:b/>
        </w:rPr>
        <w:t>2:$empty$:</w:t>
      </w:r>
      <w:r w:rsidRPr="00F935F3">
        <w:t>код строки</w:t>
      </w:r>
      <w:r w:rsidRPr="00F935F3">
        <w:rPr>
          <w:vertAlign w:val="subscript"/>
        </w:rPr>
        <w:t>1</w:t>
      </w:r>
      <w:r w:rsidRPr="00F935F3">
        <w:t>:~код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F935F3" w:rsidRDefault="006E1396" w:rsidP="006E1396">
      <w:pPr>
        <w:spacing w:line="360" w:lineRule="auto"/>
      </w:pPr>
      <w:r w:rsidRPr="00F935F3">
        <w:t>…и т.д. по всем кодам строк</w:t>
      </w:r>
    </w:p>
    <w:p w:rsidR="006E1396" w:rsidRPr="00F935F3" w:rsidRDefault="006E1396" w:rsidP="006E1396"/>
    <w:p w:rsidR="006E1396" w:rsidRPr="00F935F3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1:$empty$: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F935F3" w:rsidRDefault="006E1396" w:rsidP="006E1396">
      <w:pPr>
        <w:spacing w:line="360" w:lineRule="auto"/>
      </w:pPr>
      <w:r w:rsidRPr="00F935F3">
        <w:t>…и т.д. по всем кодам строк</w:t>
      </w:r>
    </w:p>
    <w:p w:rsidR="006E1396" w:rsidRPr="00F935F3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2:$empty$: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9031A1" w:rsidRDefault="006E1396" w:rsidP="006E1396">
      <w:pPr>
        <w:spacing w:line="360" w:lineRule="auto"/>
      </w:pPr>
      <w:r w:rsidRPr="00F935F3">
        <w:t>…и т.д. по всем кодам строк</w:t>
      </w:r>
    </w:p>
    <w:p w:rsidR="006E1396" w:rsidRPr="00F935F3" w:rsidRDefault="006E1396" w:rsidP="006E1396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1</w:t>
      </w:r>
      <w:r w:rsidRPr="00F935F3">
        <w:rPr>
          <w:b/>
          <w:lang w:val="en-US"/>
        </w:rPr>
        <w:t>SPR</w:t>
      </w:r>
      <w:r w:rsidRPr="00F935F3">
        <w:rPr>
          <w:b/>
        </w:rPr>
        <w:t>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F935F3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3:$empty$: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F935F3" w:rsidRDefault="006E1396" w:rsidP="006E1396">
      <w:pPr>
        <w:spacing w:line="360" w:lineRule="auto"/>
      </w:pPr>
      <w:r w:rsidRPr="00F935F3">
        <w:t>…и т.д. по всем кодам строк</w:t>
      </w:r>
    </w:p>
    <w:p w:rsidR="006E1396" w:rsidRPr="00F935F3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4:$empty$: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F935F3" w:rsidRDefault="006E1396" w:rsidP="006E1396">
      <w:pPr>
        <w:spacing w:line="360" w:lineRule="auto"/>
      </w:pPr>
      <w:r w:rsidRPr="00F935F3">
        <w:t>…и т.д. по всем кодам строк</w:t>
      </w:r>
    </w:p>
    <w:p w:rsidR="006E1396" w:rsidRPr="00F935F3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5:$empty$: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F935F3" w:rsidRDefault="006E1396" w:rsidP="006E1396">
      <w:pPr>
        <w:spacing w:line="360" w:lineRule="auto"/>
      </w:pPr>
      <w:r w:rsidRPr="00F935F3">
        <w:t>…и т.д. по всем кодам строк</w:t>
      </w:r>
    </w:p>
    <w:p w:rsidR="006E1396" w:rsidRPr="00F935F3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6:$empty$: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9031A1" w:rsidRDefault="006E1396" w:rsidP="006E1396">
      <w:pPr>
        <w:spacing w:line="360" w:lineRule="auto"/>
      </w:pPr>
      <w:r w:rsidRPr="00F935F3">
        <w:t>…и т.д. по всем кодам строк</w:t>
      </w:r>
    </w:p>
    <w:p w:rsidR="006E1396" w:rsidRPr="00F935F3" w:rsidRDefault="006E1396" w:rsidP="006E1396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3</w:t>
      </w:r>
      <w:r w:rsidRPr="00F935F3">
        <w:rPr>
          <w:b/>
          <w:lang w:val="en-US"/>
        </w:rPr>
        <w:t>SPR</w:t>
      </w:r>
      <w:r w:rsidRPr="00F935F3">
        <w:rPr>
          <w:b/>
        </w:rPr>
        <w:t>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9031A1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7:$empty$:</w:t>
      </w:r>
      <w:r w:rsidRPr="00F935F3">
        <w:t>код строки</w:t>
      </w:r>
      <w:r w:rsidRPr="00F935F3">
        <w:rPr>
          <w:vertAlign w:val="subscript"/>
        </w:rPr>
        <w:t>1</w:t>
      </w:r>
      <w:r w:rsidRPr="00F935F3">
        <w:t>:~код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F935F3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8:$empty$: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F935F3" w:rsidRDefault="006E1396" w:rsidP="006E1396">
      <w:r w:rsidRPr="00F935F3">
        <w:t>…и т.д. по всем кодам строк</w:t>
      </w:r>
    </w:p>
    <w:p w:rsidR="006E1396" w:rsidRPr="009031A1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8</w:t>
      </w:r>
      <w:r w:rsidRPr="00F935F3">
        <w:rPr>
          <w:b/>
          <w:lang w:val="en-US"/>
        </w:rPr>
        <w:t>SPR</w:t>
      </w:r>
      <w:r w:rsidRPr="00F935F3">
        <w:rPr>
          <w:b/>
        </w:rPr>
        <w:t>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F935F3" w:rsidRDefault="006E1396" w:rsidP="006E1396"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_</w:t>
      </w:r>
      <w:r w:rsidRPr="00F935F3">
        <w:rPr>
          <w:b/>
          <w:lang w:val="en-US"/>
        </w:rPr>
        <w:t>prnpr</w:t>
      </w:r>
      <w:r w:rsidRPr="00F935F3">
        <w:rPr>
          <w:b/>
        </w:rPr>
        <w:t>:$empty$:</w:t>
      </w:r>
      <w:r w:rsidRPr="00F935F3">
        <w:t>код строки</w:t>
      </w:r>
      <w:r w:rsidRPr="00F935F3">
        <w:rPr>
          <w:vertAlign w:val="subscript"/>
        </w:rPr>
        <w:t>1</w:t>
      </w:r>
      <w:r w:rsidRPr="00F935F3">
        <w:t>:~код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E1396" w:rsidRPr="00F935F3" w:rsidRDefault="006E1396" w:rsidP="006E1396">
      <w:pPr>
        <w:spacing w:line="360" w:lineRule="auto"/>
      </w:pPr>
    </w:p>
    <w:p w:rsidR="006E1396" w:rsidRPr="00F935F3" w:rsidRDefault="006E1396" w:rsidP="006E1396">
      <w:pPr>
        <w:spacing w:line="360" w:lineRule="auto"/>
      </w:pPr>
    </w:p>
    <w:p w:rsidR="006E1396" w:rsidRPr="00F935F3" w:rsidRDefault="006E1396" w:rsidP="006E1396">
      <w:pPr>
        <w:spacing w:line="360" w:lineRule="auto"/>
        <w:jc w:val="center"/>
        <w:rPr>
          <w:u w:val="single"/>
        </w:rPr>
      </w:pPr>
      <w:r w:rsidRPr="00F935F3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229"/>
      </w:tblGrid>
      <w:tr w:rsidR="006E1396" w:rsidRPr="00F935F3" w:rsidTr="00B85B18">
        <w:trPr>
          <w:cantSplit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935F3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6E1396" w:rsidRPr="00F935F3" w:rsidTr="00B85B18"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after="120" w:line="360" w:lineRule="auto"/>
              <w:rPr>
                <w:b/>
                <w:lang w:val="en-US"/>
              </w:rPr>
            </w:pPr>
            <w:r w:rsidRPr="00F935F3">
              <w:rPr>
                <w:b/>
                <w:lang w:val="en-US"/>
              </w:rPr>
              <w:t>ARR+F</w:t>
            </w:r>
            <w:r w:rsidRPr="00F935F3">
              <w:rPr>
                <w:b/>
              </w:rPr>
              <w:t>316</w:t>
            </w:r>
            <w:r w:rsidRPr="00F935F3">
              <w:rPr>
                <w:b/>
                <w:lang w:val="en-US"/>
              </w:rPr>
              <w:t>M</w:t>
            </w:r>
            <w:r w:rsidRPr="00F935F3">
              <w:rPr>
                <w:b/>
              </w:rPr>
              <w:t>1</w:t>
            </w:r>
            <w:r w:rsidRPr="00F935F3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after="120" w:line="360" w:lineRule="auto"/>
            </w:pPr>
            <w:r w:rsidRPr="00F935F3">
              <w:rPr>
                <w:b/>
                <w:lang w:val="en-US"/>
              </w:rPr>
              <w:t>F</w:t>
            </w:r>
            <w:r w:rsidRPr="00F935F3">
              <w:rPr>
                <w:b/>
              </w:rPr>
              <w:t>316</w:t>
            </w:r>
            <w:r w:rsidRPr="00F935F3">
              <w:rPr>
                <w:b/>
                <w:lang w:val="en-US"/>
              </w:rPr>
              <w:t>M</w:t>
            </w:r>
            <w:r w:rsidRPr="00F935F3">
              <w:rPr>
                <w:b/>
              </w:rPr>
              <w:t>1</w:t>
            </w:r>
            <w:r w:rsidRPr="00F935F3">
              <w:t xml:space="preserve">– Код приложения. Раздел 1. Сведения о кредитах, предоставленных физическим лицам. </w:t>
            </w:r>
            <w:r w:rsidRPr="00F935F3">
              <w:rPr>
                <w:b/>
              </w:rPr>
              <w:t>$</w:t>
            </w:r>
            <w:r w:rsidRPr="00F935F3">
              <w:rPr>
                <w:b/>
                <w:lang w:val="en-US"/>
              </w:rPr>
              <w:t>empty</w:t>
            </w:r>
            <w:r w:rsidRPr="00F935F3">
              <w:rPr>
                <w:b/>
              </w:rPr>
              <w:t>$</w:t>
            </w:r>
            <w:r w:rsidRPr="00F935F3">
              <w:t xml:space="preserve">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рассчитывается в соответствии с формулой: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lang w:val="en-US"/>
              </w:rPr>
              <w:t>concat</w:t>
            </w:r>
            <w:r w:rsidRPr="00F935F3">
              <w:t>(3, 1)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где 3 – код колонки 3 (код ОКАТО);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1 – код колонки 1 (код показателя).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Пример 710001.1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</w:pPr>
            <w:r w:rsidRPr="00F935F3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</w:pPr>
            <w:r w:rsidRPr="00F935F3">
              <w:t>- код колонки принимает значения в соответствии с подтаблицей, см.ниже.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Все показатели обязательны к заполнению.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Исключение:  для кодов колонки  8-11 и 18-21 для кода показателя =2 (колонка 1) значения показателей отсутствуют.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Пояснения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6E1396" w:rsidRPr="00F935F3" w:rsidRDefault="006E1396" w:rsidP="00B85B18">
            <w:pPr>
              <w:spacing w:line="360" w:lineRule="auto"/>
              <w:rPr>
                <w:i/>
                <w:iCs/>
              </w:rPr>
            </w:pPr>
            <w:r w:rsidRPr="00F935F3">
              <w:rPr>
                <w:iCs/>
              </w:rPr>
              <w:t>Например, 71</w:t>
            </w:r>
            <w:r w:rsidRPr="00F935F3">
              <w:t>000 – Тюменская область, 71100 – Ханты-Мансийский автономный округ.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Код показателя (графа 1).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Может принимать следующие значения:</w:t>
            </w:r>
          </w:p>
          <w:p w:rsidR="006E1396" w:rsidRPr="00F935F3" w:rsidRDefault="006E1396" w:rsidP="00B85B18">
            <w:pPr>
              <w:spacing w:line="360" w:lineRule="auto"/>
              <w:ind w:left="540" w:firstLine="27"/>
            </w:pPr>
            <w:r w:rsidRPr="009031A1">
              <w:rPr>
                <w:bCs/>
              </w:rPr>
              <w:t xml:space="preserve">1 </w:t>
            </w:r>
            <w:r w:rsidRPr="00F935F3">
              <w:t>– жилищные кредиты;</w:t>
            </w:r>
          </w:p>
          <w:p w:rsidR="006E1396" w:rsidRPr="00F935F3" w:rsidRDefault="006E1396" w:rsidP="006E1396">
            <w:pPr>
              <w:numPr>
                <w:ilvl w:val="1"/>
                <w:numId w:val="25"/>
              </w:numPr>
              <w:spacing w:line="360" w:lineRule="auto"/>
              <w:ind w:left="540" w:firstLine="27"/>
            </w:pPr>
            <w:r w:rsidRPr="00F935F3">
              <w:t>– ипотечные жилищные кредиты;</w:t>
            </w:r>
          </w:p>
          <w:p w:rsidR="006E1396" w:rsidRPr="009031A1" w:rsidRDefault="006E1396" w:rsidP="006E1396">
            <w:pPr>
              <w:numPr>
                <w:ilvl w:val="2"/>
                <w:numId w:val="25"/>
              </w:numPr>
              <w:spacing w:line="360" w:lineRule="auto"/>
              <w:ind w:left="497" w:firstLine="0"/>
              <w:rPr>
                <w:iCs/>
              </w:rPr>
            </w:pPr>
            <w:r w:rsidRPr="009031A1">
              <w:rPr>
                <w:iCs/>
              </w:rPr>
              <w:t xml:space="preserve">– </w:t>
            </w:r>
            <w:r w:rsidRPr="00F935F3">
              <w:rPr>
                <w:iCs/>
              </w:rPr>
              <w:t>выданные под залог прав требования по договорам участия в долевом строительстве</w:t>
            </w:r>
            <w:r w:rsidRPr="009031A1">
              <w:rPr>
                <w:iCs/>
              </w:rPr>
              <w:t>;</w:t>
            </w:r>
          </w:p>
          <w:p w:rsidR="006E1396" w:rsidRPr="009031A1" w:rsidRDefault="006E1396" w:rsidP="006E1396">
            <w:pPr>
              <w:numPr>
                <w:ilvl w:val="2"/>
                <w:numId w:val="25"/>
              </w:numPr>
              <w:spacing w:line="360" w:lineRule="auto"/>
              <w:ind w:left="540" w:firstLine="27"/>
              <w:jc w:val="left"/>
              <w:rPr>
                <w:iCs/>
              </w:rPr>
            </w:pPr>
            <w:r w:rsidRPr="009031A1">
              <w:rPr>
                <w:iCs/>
              </w:rPr>
              <w:t xml:space="preserve">– </w:t>
            </w:r>
            <w:r w:rsidRPr="00F935F3">
              <w:rPr>
                <w:iCs/>
              </w:rPr>
              <w:t xml:space="preserve"> выданные на погашение ранее предоставленных ипотечных жилищных кредитов</w:t>
            </w:r>
            <w:r w:rsidRPr="009031A1">
              <w:rPr>
                <w:iCs/>
              </w:rPr>
              <w:t>;</w:t>
            </w:r>
          </w:p>
          <w:p w:rsidR="006E1396" w:rsidRPr="009031A1" w:rsidRDefault="006E1396" w:rsidP="006E1396">
            <w:pPr>
              <w:numPr>
                <w:ilvl w:val="0"/>
                <w:numId w:val="25"/>
              </w:numPr>
              <w:spacing w:line="360" w:lineRule="auto"/>
              <w:ind w:left="540" w:firstLine="27"/>
              <w:rPr>
                <w:iCs/>
              </w:rPr>
            </w:pPr>
            <w:r w:rsidRPr="00F935F3">
              <w:rPr>
                <w:iCs/>
              </w:rPr>
              <w:t>–</w:t>
            </w:r>
            <w:r w:rsidRPr="009031A1">
              <w:rPr>
                <w:iCs/>
              </w:rPr>
              <w:t xml:space="preserve"> кредиты, предоставленные физическим лицам;</w:t>
            </w:r>
          </w:p>
          <w:p w:rsidR="006E1396" w:rsidRPr="00F935F3" w:rsidRDefault="006E1396" w:rsidP="00B85B18">
            <w:pPr>
              <w:spacing w:line="360" w:lineRule="auto"/>
              <w:ind w:left="540" w:firstLine="27"/>
              <w:rPr>
                <w:i/>
                <w:iCs/>
              </w:rPr>
            </w:pPr>
            <w:r w:rsidRPr="00F935F3">
              <w:rPr>
                <w:iCs/>
              </w:rPr>
              <w:t>2.</w:t>
            </w:r>
            <w:r w:rsidRPr="009031A1">
              <w:rPr>
                <w:iCs/>
              </w:rPr>
              <w:t>1 – ипотечные кредиты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4</w:t>
            </w:r>
            <w:r w:rsidRPr="00F935F3">
              <w:rPr>
                <w:lang w:val="en-US"/>
              </w:rPr>
              <w:t xml:space="preserve">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 xml:space="preserve">Количество предоставленных в отчетном периоде жилищных (ипотечных жилищных) кредитов </w:t>
            </w:r>
            <w:r w:rsidRPr="00F935F3">
              <w:rPr>
                <w:i/>
              </w:rPr>
              <w:t>в валюте Российской Федерации</w:t>
            </w:r>
            <w:r w:rsidRPr="00F935F3">
              <w:rPr>
                <w:iCs/>
              </w:rPr>
              <w:t xml:space="preserve"> (графа 4). 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 xml:space="preserve">Штук, целое неотрицательное, </w:t>
            </w:r>
            <w:r w:rsidRPr="00F935F3">
              <w:rPr>
                <w:iCs/>
                <w:lang w:val="en-US"/>
              </w:rPr>
              <w:t>max</w:t>
            </w:r>
            <w:r w:rsidRPr="00F935F3">
              <w:rPr>
                <w:iCs/>
              </w:rPr>
              <w:t xml:space="preserve"> 6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Объем </w:t>
            </w:r>
            <w:r w:rsidRPr="00F935F3">
              <w:rPr>
                <w:iCs/>
              </w:rPr>
              <w:t xml:space="preserve">предоставленных в отчетном периоде жилищных (ипотечных жилищных) кредитов </w:t>
            </w:r>
            <w:r w:rsidRPr="00F935F3">
              <w:rPr>
                <w:i/>
              </w:rPr>
              <w:t xml:space="preserve">в валюте Российской Федерации </w:t>
            </w:r>
            <w:r w:rsidRPr="00F935F3">
              <w:rPr>
                <w:iCs/>
              </w:rPr>
              <w:t>(графа 5).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28 знаков из них 5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 xml:space="preserve">Количество предоставленных в отчетном периоде жилищных (ипотечных жилищных) кредитов </w:t>
            </w:r>
            <w:r w:rsidRPr="00F935F3">
              <w:rPr>
                <w:i/>
              </w:rPr>
              <w:t xml:space="preserve">в иностранной валюте </w:t>
            </w:r>
            <w:r w:rsidRPr="00F935F3">
              <w:rPr>
                <w:iCs/>
              </w:rPr>
              <w:t xml:space="preserve">(графа 6). 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 xml:space="preserve">Штук, целое неотрицательное, </w:t>
            </w:r>
            <w:r w:rsidRPr="00F935F3">
              <w:rPr>
                <w:iCs/>
                <w:lang w:val="en-US"/>
              </w:rPr>
              <w:t>max</w:t>
            </w:r>
            <w:r w:rsidRPr="00F935F3">
              <w:rPr>
                <w:iCs/>
              </w:rPr>
              <w:t xml:space="preserve"> 6 знаков.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Объем </w:t>
            </w:r>
            <w:r w:rsidRPr="00F935F3">
              <w:rPr>
                <w:iCs/>
              </w:rPr>
              <w:t xml:space="preserve">предоставленных в отчетном периоде жилищных (ипотечных жилищных) кредитов </w:t>
            </w:r>
            <w:r w:rsidRPr="00F935F3">
              <w:rPr>
                <w:i/>
              </w:rPr>
              <w:t xml:space="preserve">в  иностранной валюте </w:t>
            </w:r>
            <w:r w:rsidRPr="00F935F3">
              <w:rPr>
                <w:iCs/>
              </w:rPr>
              <w:t>(графа 7).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28 знаков из них 5 дробной части..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lang w:val="en-US"/>
              </w:rPr>
              <w:t>C</w:t>
            </w:r>
            <w:r w:rsidRPr="00F935F3">
              <w:t xml:space="preserve">редневзвешенный срок кредитования, месяцев, по кредитам </w:t>
            </w:r>
            <w:r w:rsidRPr="00F935F3">
              <w:rPr>
                <w:i/>
                <w:iCs/>
              </w:rPr>
              <w:t>в валюте Российской Федерации</w:t>
            </w:r>
            <w:r w:rsidRPr="00F935F3">
              <w:t xml:space="preserve"> (графа 8).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Максимальная разрядность – 4 знака целой части, десятичная точка, 1 знак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lang w:val="en-US"/>
              </w:rPr>
              <w:t>C</w:t>
            </w:r>
            <w:r w:rsidRPr="00F935F3">
              <w:t xml:space="preserve">редневзвешенный срок кредитования, месяцев, по кредитам </w:t>
            </w:r>
            <w:r w:rsidRPr="00F935F3">
              <w:rPr>
                <w:i/>
                <w:iCs/>
              </w:rPr>
              <w:t xml:space="preserve">в иностранной валюте </w:t>
            </w:r>
            <w:r w:rsidRPr="00F935F3">
              <w:t xml:space="preserve">(графа 9).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Максимальная разрядность – 4 знака целой части, десятичная точка, 1 знак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9031A1" w:rsidRDefault="006E1396" w:rsidP="00B85B18">
            <w:pPr>
              <w:pStyle w:val="26"/>
            </w:pPr>
            <w:r w:rsidRPr="009031A1">
              <w:t xml:space="preserve">Средневзвешенная ставка по кредитам </w:t>
            </w:r>
            <w:r w:rsidRPr="009031A1">
              <w:rPr>
                <w:i/>
                <w:iCs/>
              </w:rPr>
              <w:t>в валюте Российской Федерации</w:t>
            </w:r>
            <w:r w:rsidRPr="009031A1">
              <w:t xml:space="preserve">, процентов (графа 10).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Максимальная разрядность – 4 знака целой части, десятичная точка, 3 знака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9031A1" w:rsidRDefault="006E1396" w:rsidP="00B85B18">
            <w:pPr>
              <w:pStyle w:val="26"/>
            </w:pPr>
            <w:r w:rsidRPr="009031A1">
              <w:t xml:space="preserve">Средневзвешенная ставка по кредитам </w:t>
            </w:r>
            <w:r w:rsidRPr="009031A1">
              <w:rPr>
                <w:i/>
                <w:iCs/>
              </w:rPr>
              <w:t>в иностранной валюте</w:t>
            </w:r>
            <w:r w:rsidRPr="009031A1">
              <w:t>,</w:t>
            </w:r>
            <w:r w:rsidRPr="009031A1">
              <w:rPr>
                <w:i/>
                <w:iCs/>
              </w:rPr>
              <w:t xml:space="preserve"> </w:t>
            </w:r>
            <w:r w:rsidRPr="009031A1">
              <w:t xml:space="preserve"> процентов (графа 11).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Максимальная разрядность – 4 знака целой части, десятичная точка, 3 знака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Количество действующих кредитов, раздел 1,  </w:t>
            </w:r>
            <w:r w:rsidRPr="00F935F3">
              <w:rPr>
                <w:i/>
              </w:rPr>
              <w:t xml:space="preserve">в валюте Российской Федерации </w:t>
            </w:r>
            <w:r w:rsidRPr="00F935F3">
              <w:rPr>
                <w:iCs/>
              </w:rPr>
              <w:t>(графа 12).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iCs/>
              </w:rPr>
              <w:t>Единицы, целое неотрицательное число, до 16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Количество действующих кредитов, раздел 1,  </w:t>
            </w:r>
            <w:r w:rsidRPr="00F935F3">
              <w:rPr>
                <w:i/>
              </w:rPr>
              <w:t xml:space="preserve">в иностранной валюте </w:t>
            </w:r>
            <w:r w:rsidRPr="00F935F3">
              <w:rPr>
                <w:iCs/>
              </w:rPr>
              <w:t>(графа 13).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iCs/>
              </w:rPr>
              <w:t>Единицы, целое неотрицательное число, до 16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 xml:space="preserve">Задолженность по предоставленным жилищным (ипотечным жилищным) кредитам на отчетную дату </w:t>
            </w:r>
            <w:r w:rsidRPr="00F935F3">
              <w:rPr>
                <w:i/>
              </w:rPr>
              <w:t xml:space="preserve">в валюте Российской Федерации </w:t>
            </w:r>
            <w:r w:rsidRPr="00F935F3">
              <w:rPr>
                <w:iCs/>
              </w:rPr>
              <w:t>(графа 14).</w:t>
            </w:r>
          </w:p>
          <w:p w:rsidR="006E1396" w:rsidRPr="00F935F3" w:rsidRDefault="006E1396" w:rsidP="00B85B18">
            <w:pPr>
              <w:spacing w:line="360" w:lineRule="auto"/>
              <w:rPr>
                <w:i/>
              </w:rPr>
            </w:pPr>
            <w:r w:rsidRPr="00F935F3">
              <w:t>Тысячи рублей. Максимальная разрядность – 22 знака целой части, десятичная точка, 5 знаков дробной части..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Задолженность по предоставленным жилищным (ипотечным жилищным) кредитам на отчетную дату</w:t>
            </w:r>
            <w:r w:rsidRPr="00F935F3">
              <w:rPr>
                <w:i/>
              </w:rPr>
              <w:t xml:space="preserve"> в иностранной валюте </w:t>
            </w:r>
            <w:r w:rsidRPr="00F935F3">
              <w:rPr>
                <w:iCs/>
              </w:rPr>
              <w:t>(графа 15).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 xml:space="preserve">Просроченная задолженность по предоставленным жилищным (ипотечным жилищным) кредитам на отчетную дату </w:t>
            </w:r>
            <w:r w:rsidRPr="00F935F3">
              <w:rPr>
                <w:i/>
              </w:rPr>
              <w:t xml:space="preserve">в валюте Российской Федерации </w:t>
            </w:r>
            <w:r w:rsidRPr="00F935F3">
              <w:rPr>
                <w:iCs/>
              </w:rPr>
              <w:t>(графа 16).</w:t>
            </w:r>
          </w:p>
          <w:p w:rsidR="006E1396" w:rsidRPr="00F935F3" w:rsidRDefault="006E1396" w:rsidP="00B85B18">
            <w:pPr>
              <w:spacing w:line="360" w:lineRule="auto"/>
              <w:rPr>
                <w:i/>
              </w:rPr>
            </w:pPr>
            <w:r w:rsidRPr="00F935F3"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 xml:space="preserve">Просроченная задолженность по предоставленным жилищным (ипотечным жилищным) кредитам на отчетную дату </w:t>
            </w:r>
            <w:r w:rsidRPr="00F935F3">
              <w:rPr>
                <w:i/>
              </w:rPr>
              <w:t xml:space="preserve">в иностранной валюте </w:t>
            </w:r>
            <w:r w:rsidRPr="00F935F3">
              <w:rPr>
                <w:iCs/>
              </w:rPr>
              <w:t>(графа 17).</w:t>
            </w:r>
          </w:p>
          <w:p w:rsidR="006E1396" w:rsidRPr="00F935F3" w:rsidRDefault="006E1396" w:rsidP="00B85B18">
            <w:pPr>
              <w:spacing w:line="360" w:lineRule="auto"/>
              <w:rPr>
                <w:i/>
              </w:rPr>
            </w:pPr>
            <w:r w:rsidRPr="00F935F3"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Del="00905BC2" w:rsidRDefault="006E1396" w:rsidP="00B85B18">
            <w:pPr>
              <w:spacing w:line="360" w:lineRule="auto"/>
              <w:jc w:val="right"/>
            </w:pPr>
            <w:r w:rsidRPr="00F935F3">
              <w:t>18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Средневзвешенный срок кредитования до погашения по действующим кредитам, раздел 1, </w:t>
            </w:r>
            <w:r w:rsidRPr="00F935F3">
              <w:rPr>
                <w:i/>
              </w:rPr>
              <w:t xml:space="preserve">в валюте Российской Федерации </w:t>
            </w:r>
            <w:r w:rsidRPr="00F935F3">
              <w:rPr>
                <w:iCs/>
              </w:rPr>
              <w:t>(графа 18).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>Месяцы. Максимальная разрядность – 4 знака целой части, десятичная точка, 1 знаков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Средневзвешенный срок кредитования до погашения по действующим кредитам, раздел 1, </w:t>
            </w:r>
            <w:r w:rsidRPr="00F935F3">
              <w:rPr>
                <w:i/>
              </w:rPr>
              <w:t xml:space="preserve">в иностранной валюте </w:t>
            </w:r>
            <w:r w:rsidRPr="00F935F3">
              <w:rPr>
                <w:iCs/>
              </w:rPr>
              <w:t>(графа 19).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Месяцы. Максимальная разрядность – 4 знака целой части, десятичная точка, 1 знаков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20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Средневзвешенная ставка по действующим кредитам, раздел 1, </w:t>
            </w:r>
            <w:r w:rsidRPr="00F935F3">
              <w:rPr>
                <w:i/>
              </w:rPr>
              <w:t xml:space="preserve">в валюте Российской Федерации </w:t>
            </w:r>
            <w:r w:rsidRPr="00F935F3">
              <w:rPr>
                <w:iCs/>
              </w:rPr>
              <w:t>(графа 20).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Проценты. Максимальная разрядность – 4 знака целой части, десятичная точка, 3 знака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21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Средневзвешенная ставка по действующим кредитам, раздел 1, </w:t>
            </w:r>
            <w:r w:rsidRPr="00F935F3">
              <w:rPr>
                <w:i/>
              </w:rPr>
              <w:t xml:space="preserve">в иностранной валюте </w:t>
            </w:r>
            <w:r w:rsidRPr="00F935F3">
              <w:rPr>
                <w:iCs/>
              </w:rPr>
              <w:t>(графа 21).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Проценты. Максимальная разрядность – 4 знака целой части, десятичная точка, 3 знака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значение в соответствующей ячейке отчета, определяемое кодом строки и кодом колонки.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after="120" w:line="360" w:lineRule="auto"/>
              <w:rPr>
                <w:b/>
                <w:lang w:val="en-US"/>
              </w:rPr>
            </w:pPr>
            <w:r w:rsidRPr="00F935F3">
              <w:rPr>
                <w:b/>
                <w:lang w:val="en-US"/>
              </w:rPr>
              <w:t>ARR+F</w:t>
            </w:r>
            <w:r w:rsidRPr="00F935F3">
              <w:rPr>
                <w:b/>
              </w:rPr>
              <w:t>316</w:t>
            </w:r>
            <w:r w:rsidRPr="00F935F3">
              <w:rPr>
                <w:b/>
                <w:lang w:val="en-US"/>
              </w:rPr>
              <w:t>M</w:t>
            </w:r>
            <w:r w:rsidRPr="00F935F3">
              <w:rPr>
                <w:b/>
              </w:rPr>
              <w:t>2</w:t>
            </w:r>
            <w:r w:rsidRPr="00F935F3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after="120" w:line="360" w:lineRule="auto"/>
            </w:pPr>
            <w:r w:rsidRPr="00F935F3">
              <w:rPr>
                <w:b/>
                <w:lang w:val="en-US"/>
              </w:rPr>
              <w:t>F</w:t>
            </w:r>
            <w:r w:rsidRPr="00F935F3">
              <w:rPr>
                <w:b/>
              </w:rPr>
              <w:t>316</w:t>
            </w:r>
            <w:r w:rsidRPr="00F935F3">
              <w:rPr>
                <w:b/>
                <w:lang w:val="en-US"/>
              </w:rPr>
              <w:t>M</w:t>
            </w:r>
            <w:r w:rsidRPr="00F935F3">
              <w:rPr>
                <w:b/>
              </w:rPr>
              <w:t>2</w:t>
            </w:r>
            <w:r w:rsidRPr="00F935F3">
              <w:t xml:space="preserve">– Код приложения (подраздел «Справочно» раздела 1),  </w:t>
            </w:r>
          </w:p>
          <w:p w:rsidR="006E1396" w:rsidRPr="00F935F3" w:rsidRDefault="006E1396" w:rsidP="00B85B18">
            <w:pPr>
              <w:spacing w:after="120" w:line="360" w:lineRule="auto"/>
            </w:pPr>
            <w:r w:rsidRPr="00F935F3">
              <w:rPr>
                <w:b/>
              </w:rPr>
              <w:t>$</w:t>
            </w:r>
            <w:r w:rsidRPr="00F935F3">
              <w:rPr>
                <w:b/>
                <w:lang w:val="en-US"/>
              </w:rPr>
              <w:t>empty</w:t>
            </w:r>
            <w:r w:rsidRPr="00F935F3">
              <w:rPr>
                <w:b/>
              </w:rPr>
              <w:t>$</w:t>
            </w:r>
            <w:r w:rsidRPr="00F935F3">
              <w:t xml:space="preserve">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- код строки принимает значения: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1.1 -  Приобретенные КО права требования по ипотечным жилищным кредитам на отчетную дату в рублях (тыс. рублей);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1.2 -  Приобретенные КО права требования по ипотечным жилищным кредитам на отчетную дату в иностранной валюте (тыс. рублей);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2 -  Задолженность по кредитам, предоставленным ФЛ в юанях (тыс. рублей);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3.1 -  Количество ипотечных жилищных кредитов (единиц);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3.2 - Задолженность по ипотечным жилищным кредитам (тыс. рублей);</w:t>
            </w:r>
          </w:p>
          <w:p w:rsidR="006E1396" w:rsidRPr="00F935F3" w:rsidRDefault="006E1396" w:rsidP="00B85B18">
            <w:p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</w:pPr>
            <w:r w:rsidRPr="00F935F3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</w:pPr>
            <w:r w:rsidRPr="00F935F3">
              <w:t>- код колонки принимает значения в соответствии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Пояснения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9B3E8C" w:rsidRDefault="006E1396" w:rsidP="00B85B18">
            <w:pPr>
              <w:spacing w:line="360" w:lineRule="auto"/>
              <w:rPr>
                <w:i/>
                <w:iCs/>
              </w:rPr>
            </w:pPr>
            <w:r w:rsidRPr="00F935F3">
              <w:t>Количественный показатель</w:t>
            </w:r>
            <w:r w:rsidRPr="00F935F3">
              <w:rPr>
                <w:i/>
                <w:iCs/>
              </w:rPr>
              <w:t>.</w:t>
            </w:r>
          </w:p>
          <w:p w:rsidR="006E1396" w:rsidRPr="006B35E8" w:rsidRDefault="006E1396" w:rsidP="00B85B18">
            <w:pPr>
              <w:spacing w:line="360" w:lineRule="auto"/>
              <w:rPr>
                <w:i/>
                <w:iCs/>
              </w:rPr>
            </w:pPr>
            <w:r>
              <w:rPr>
                <w:i/>
                <w:iCs/>
              </w:rPr>
              <w:t>Для строчных кодов 1.1, 1.2, 2, 3.2 – 23 знака целой части, 5 знаков после точки</w:t>
            </w:r>
          </w:p>
          <w:p w:rsidR="006E1396" w:rsidRPr="00F935F3" w:rsidRDefault="006E1396" w:rsidP="00B85B18">
            <w:pPr>
              <w:spacing w:line="360" w:lineRule="auto"/>
            </w:pPr>
            <w:r>
              <w:t xml:space="preserve">Для строчного кода 3.1 - </w:t>
            </w:r>
            <w:r w:rsidRPr="00F935F3">
              <w:t xml:space="preserve">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значение в соответствующей ячейке отчета, определяемое кодом строки и кодом колонки.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M</w:t>
            </w:r>
            <w:r w:rsidRPr="00F935F3">
              <w:rPr>
                <w:b/>
                <w:lang w:val="ru-RU"/>
              </w:rPr>
              <w:t>_</w:t>
            </w:r>
            <w:r w:rsidRPr="00F935F3">
              <w:rPr>
                <w:b/>
              </w:rPr>
              <w:t>prnpr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</w:t>
            </w:r>
            <w:r w:rsidRPr="00F935F3">
              <w:rPr>
                <w:b/>
                <w:lang w:val="en-US"/>
              </w:rPr>
              <w:t>M</w:t>
            </w:r>
            <w:r w:rsidRPr="00F935F3">
              <w:rPr>
                <w:b/>
              </w:rPr>
              <w:t>_</w:t>
            </w:r>
            <w:r w:rsidRPr="00F935F3">
              <w:rPr>
                <w:b/>
                <w:lang w:val="en-US"/>
              </w:rPr>
              <w:t>prnpr</w:t>
            </w:r>
            <w:r w:rsidRPr="00F935F3">
              <w:t xml:space="preserve">– Код приложения (Признак непредоставления отчета),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всегда принимает значение 1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соответствии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Значение показателя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число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rPr>
                <w:lang w:val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P1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</w:t>
            </w:r>
            <w:r w:rsidRPr="00F935F3">
              <w:rPr>
                <w:b/>
                <w:lang w:val="en-US"/>
              </w:rPr>
              <w:t>P</w:t>
            </w:r>
            <w:r w:rsidRPr="00F935F3">
              <w:rPr>
                <w:b/>
              </w:rPr>
              <w:t>1</w:t>
            </w:r>
            <w:r w:rsidRPr="00F935F3">
              <w:t xml:space="preserve">– Код приложения (информация по строкам 1 и 1.1 </w:t>
            </w:r>
            <w:r w:rsidRPr="00F935F3">
              <w:rPr>
                <w:b/>
              </w:rPr>
              <w:t>раздела 2</w:t>
            </w:r>
            <w:r w:rsidRPr="00F935F3">
              <w:t xml:space="preserve"> в разрезе сгруппированных по коду ОКАТО заемщиков),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рассчитывается в соответствии с формулой: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lang w:val="en-US"/>
              </w:rPr>
              <w:t>concat</w:t>
            </w:r>
            <w:r w:rsidRPr="00F935F3">
              <w:t>(3, 1)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где 3 – код колонки 3 (код ОКАТО);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1 – код колонки 1 (код показателя).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Пример 710001.1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соответствии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Пояснения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6E1396" w:rsidRPr="00F935F3" w:rsidRDefault="006E1396" w:rsidP="00B85B18">
            <w:pPr>
              <w:spacing w:line="360" w:lineRule="auto"/>
              <w:rPr>
                <w:i/>
                <w:iCs/>
              </w:rPr>
            </w:pPr>
            <w:r w:rsidRPr="00F935F3">
              <w:rPr>
                <w:iCs/>
              </w:rPr>
              <w:t>Например, 71</w:t>
            </w:r>
            <w:r w:rsidRPr="00F935F3">
              <w:t>000 – Тюменская область, 71100 – Ханты-Мансийский автономный округ.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>
              <w:t>Код показателя</w:t>
            </w:r>
            <w:r w:rsidRPr="00F935F3">
              <w:t xml:space="preserve"> (графа 1).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Может принимать следующие значения:</w:t>
            </w:r>
          </w:p>
          <w:p w:rsidR="006E1396" w:rsidRPr="00F935F3" w:rsidRDefault="006E1396" w:rsidP="00B85B18">
            <w:pPr>
              <w:spacing w:line="360" w:lineRule="auto"/>
              <w:rPr>
                <w:i/>
                <w:iCs/>
              </w:rPr>
            </w:pPr>
            <w:r w:rsidRPr="00F935F3">
              <w:rPr>
                <w:bCs/>
              </w:rPr>
              <w:t>1; 1.1.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средствами заемщика (графа 5).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вновь выданными ипотечными жилищными кредитами (графа 6).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средствами, полученными от реализации заложенного имущества  (графа 7).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61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отступным (графа 8).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62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государственными субсидиями (графа 9).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прочими средствами (графа 10).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средствами заемщика (графа 11).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вновь выданными ипотечными жилищными кредитами (графа 12).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средствами, полученными от реализации заложенного имущества (графа 13).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101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отступным (графа 14).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102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государственными субсидиями (графа 15).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прочими средствами (графа 14).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значение в соответствующей ячейке отчета, определяемое кодом строки и кодом колонки.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</w:t>
            </w:r>
            <w:r w:rsidRPr="00F935F3">
              <w:rPr>
                <w:b/>
              </w:rPr>
              <w:t>2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F316P2</w:t>
            </w:r>
            <w:r w:rsidRPr="00F935F3">
              <w:t xml:space="preserve">– Код приложения (информация по строкам 1 и 1.1 </w:t>
            </w:r>
            <w:r w:rsidRPr="00F935F3">
              <w:rPr>
                <w:b/>
              </w:rPr>
              <w:t>раздела 2</w:t>
            </w:r>
            <w:r w:rsidRPr="00F935F3">
              <w:t xml:space="preserve"> в разрезе кредитных организаций),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рассчитывается в соответствии с формулой: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lang w:val="en-US"/>
              </w:rPr>
              <w:t>concat</w:t>
            </w:r>
            <w:r w:rsidRPr="00F935F3">
              <w:t>(3,3_1,1)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где 3 – Код ОКАТО;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3_1 – регистрационный номер кредитной организации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1 – номер строки.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Пример 7000013191.1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соответствии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Пояснения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Например, 71</w:t>
            </w:r>
            <w:r w:rsidRPr="00F935F3">
              <w:t>000 – Тюменская область, 71100 – Ханты-Мансийский автономный округ.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Номер строки (графа 1).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Может принимать следующие значения: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Cs/>
              </w:rPr>
              <w:t>1; 1.1.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Регистрационный номер кредитной организации (</w:t>
            </w:r>
            <w:r w:rsidRPr="00F935F3">
              <w:rPr>
                <w:lang w:val="en-US"/>
              </w:rPr>
              <w:t>max</w:t>
            </w:r>
            <w:r w:rsidRPr="00F935F3">
              <w:t xml:space="preserve"> 9 знаков) (графа 4).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Графа 6.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Целые тысячи рублей, max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Графа 11.</w:t>
            </w:r>
          </w:p>
          <w:p w:rsidR="006E1396" w:rsidRPr="00F935F3" w:rsidRDefault="006E1396" w:rsidP="00B85B18">
            <w:pPr>
              <w:spacing w:line="360" w:lineRule="auto"/>
              <w:rPr>
                <w:iCs/>
              </w:rPr>
            </w:pPr>
            <w:r w:rsidRPr="00F935F3">
              <w:rPr>
                <w:iCs/>
              </w:rPr>
              <w:t>Целые тысячи рублей, max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значение в соответствующей ячейке отчета, определяемое кодом строки и кодом колонки.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F316P1</w:t>
            </w:r>
            <w:r w:rsidRPr="00F935F3">
              <w:rPr>
                <w:b/>
              </w:rPr>
              <w:t>SPR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F316P</w:t>
            </w:r>
            <w:r w:rsidRPr="009031A1">
              <w:rPr>
                <w:b/>
              </w:rPr>
              <w:t>1</w:t>
            </w:r>
            <w:r w:rsidRPr="00F935F3">
              <w:rPr>
                <w:b/>
                <w:lang w:val="en-US"/>
              </w:rPr>
              <w:t>SPR</w:t>
            </w:r>
            <w:r w:rsidRPr="00F935F3">
              <w:t xml:space="preserve">– Код приложения (подраздел Справочно  </w:t>
            </w:r>
            <w:r w:rsidRPr="00F935F3">
              <w:rPr>
                <w:b/>
                <w:bCs/>
              </w:rPr>
              <w:t>раздела 2</w:t>
            </w:r>
            <w:r w:rsidRPr="00F935F3">
              <w:t xml:space="preserve">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принимает значения: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1 – права требования по ипотечным жилищным кредитам, досрочно погашенным в отчетном периоде в рублях (тыс. руб.);</w:t>
            </w:r>
          </w:p>
          <w:p w:rsidR="006E1396" w:rsidRPr="00F935F3" w:rsidRDefault="006E1396" w:rsidP="00B85B18">
            <w:pPr>
              <w:spacing w:line="360" w:lineRule="auto"/>
              <w:rPr>
                <w:b/>
              </w:rPr>
            </w:pPr>
            <w:r w:rsidRPr="00F935F3">
              <w:t>2 - права требования по ипотечным жилищным кредитам, досрочно погашенным в отчетном периоде в иностранной валюте (тыс. руб.);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соответствии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Значение показателя в тысячах рублей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F316P3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F316P3</w:t>
            </w:r>
            <w:r w:rsidRPr="00F935F3">
              <w:t xml:space="preserve">– Код приложения (информация по строке 1 </w:t>
            </w:r>
            <w:r w:rsidRPr="00F935F3">
              <w:rPr>
                <w:b/>
                <w:bCs/>
              </w:rPr>
              <w:t>раздела 3</w:t>
            </w:r>
            <w:r w:rsidRPr="00F935F3">
              <w:t xml:space="preserve">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рассчитывается в соответствии с формулой: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lang w:val="en-US"/>
              </w:rPr>
              <w:t>concat</w:t>
            </w:r>
            <w:r w:rsidRPr="00F935F3">
              <w:t>(</w:t>
            </w:r>
            <w:r w:rsidRPr="00F935F3">
              <w:rPr>
                <w:lang w:val="en-US"/>
              </w:rPr>
              <w:t>string</w:t>
            </w:r>
            <w:r w:rsidRPr="00F935F3">
              <w:t>(7_1,[0000]), 1)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где 7_1 – порядковый номер организатора выпуска (дополненный лидирующими нулями до 4-х символов) (графа 9);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1 –  </w:t>
            </w:r>
            <w:r>
              <w:t>Код показателя</w:t>
            </w:r>
            <w:r w:rsidRPr="00F935F3">
              <w:t xml:space="preserve"> (графа 1).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соответствии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Пояснения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>
              <w:t>Код показателя</w:t>
            </w:r>
            <w:r w:rsidRPr="00F935F3">
              <w:t xml:space="preserve"> (графа 1).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Может принимать следующие значения: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Cs/>
              </w:rPr>
              <w:t>1.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7_1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Порядковый номер организатора выпуска.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Организаторы выпуска нумеруются от 1 до 99999.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Объем в валюте Российской Федерации (графа 5).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Объем в иностранной валюте (графа 6).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71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Объем привлеченных средств в валюте РФ (графа 7).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81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Объем привлеченных средств в иностранной валюте (графа 8)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i/>
                <w:iCs/>
              </w:rPr>
            </w:pPr>
            <w:r w:rsidRPr="00F935F3">
              <w:t xml:space="preserve">Наименование организатора выпуска (графа 9,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255 знаков). 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lang w:val="en-US"/>
              </w:rPr>
              <w:t>C</w:t>
            </w:r>
            <w:r w:rsidRPr="00F935F3">
              <w:t xml:space="preserve">редневзвешенный срок, месяцев (графа 10).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Максимальная разрядность – 4 знака целой части, десятичная точка, 1 знак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9031A1" w:rsidRDefault="006E1396" w:rsidP="00B85B18">
            <w:pPr>
              <w:pStyle w:val="26"/>
            </w:pPr>
            <w:r w:rsidRPr="009031A1">
              <w:t xml:space="preserve">Средневзвешенная ставка, процентов (графа 11).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Максимальная разрядность – 4 знака целой части, десятичная точка, 1 знак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значение в соответствующей ячейке отчета, определяемое кодом строки и кодом колонки.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F316P4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F316P4</w:t>
            </w:r>
            <w:r w:rsidRPr="00F935F3">
              <w:t xml:space="preserve">– Код приложения (информация по строкам 2, 2.1, 2.2, 4 </w:t>
            </w:r>
            <w:r w:rsidRPr="00F935F3">
              <w:rPr>
                <w:b/>
                <w:bCs/>
              </w:rPr>
              <w:t>раздела 3</w:t>
            </w:r>
            <w:r w:rsidRPr="00F935F3">
              <w:t xml:space="preserve">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рассчитывается в соответствии с формулой: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concat(string(3_1,[0000]),1)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где 3_1 – порядковый номер контрагента (дополненный лидирующими нулями до 4-х символов) (графа 3);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1 –  </w:t>
            </w:r>
            <w:r>
              <w:t>Код показателя</w:t>
            </w:r>
            <w:r w:rsidRPr="00F935F3">
              <w:t>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соответствии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Пояснения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>
              <w:t>Код показателя</w:t>
            </w:r>
            <w:r w:rsidRPr="00F935F3">
              <w:t xml:space="preserve"> (графа 1).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Может принимать следующие значения: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2; 2.1; 2.2; 4</w:t>
            </w:r>
            <w:r w:rsidRPr="00F935F3">
              <w:rPr>
                <w:i/>
                <w:iCs/>
              </w:rPr>
              <w:t>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Порядковый номер контрагента.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Организации нумеруются от 1 до 99999.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Полное фирменное наименование контрагента (графа 3,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255 знаков).</w:t>
            </w:r>
          </w:p>
          <w:p w:rsidR="006E1396" w:rsidRPr="00F935F3" w:rsidRDefault="006E1396" w:rsidP="00B85B18">
            <w:p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4_1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Условный код идентификатора контрагента.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 число.</w:t>
            </w:r>
          </w:p>
          <w:p w:rsidR="006E1396" w:rsidRPr="00F935F3" w:rsidRDefault="006E1396" w:rsidP="00B85B18">
            <w:p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Идентификатор контрагента (графа 4).</w:t>
            </w:r>
          </w:p>
          <w:p w:rsidR="006E1396" w:rsidRPr="00F935F3" w:rsidRDefault="006E1396" w:rsidP="00B85B18">
            <w:p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Объем в валюте Российской Федерации (графа 5).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Объем в иностранной валюте (графа 6).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Default="006E1396" w:rsidP="00B85B18">
            <w:pPr>
              <w:spacing w:line="360" w:lineRule="auto"/>
            </w:pPr>
            <w:r>
              <w:t>Объем привлеченных средств в рублях</w:t>
            </w:r>
          </w:p>
          <w:p w:rsidR="006E1396" w:rsidRDefault="006E1396" w:rsidP="00B85B18">
            <w:pPr>
              <w:spacing w:line="360" w:lineRule="auto"/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  <w:p w:rsidR="006E1396" w:rsidRPr="00F935F3" w:rsidRDefault="006E1396" w:rsidP="00B85B18">
            <w:pPr>
              <w:spacing w:line="360" w:lineRule="auto"/>
            </w:pPr>
            <w:r>
              <w:t>Не заполнчяется для кода показателя =2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Default="006E1396" w:rsidP="00B85B18">
            <w:pPr>
              <w:spacing w:line="360" w:lineRule="auto"/>
            </w:pPr>
            <w:r>
              <w:t>Объем привлеченных средств в иностранной валюте</w:t>
            </w:r>
          </w:p>
          <w:p w:rsidR="006E1396" w:rsidRDefault="006E1396" w:rsidP="00B85B18">
            <w:pPr>
              <w:spacing w:line="360" w:lineRule="auto"/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  <w:p w:rsidR="006E1396" w:rsidRPr="00F935F3" w:rsidRDefault="006E1396" w:rsidP="00B85B18">
            <w:pPr>
              <w:spacing w:line="360" w:lineRule="auto"/>
            </w:pPr>
            <w:r>
              <w:t>Не заполнчяется для кода показателя =2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значение в соответствующей ячейке отчета, определяемое кодом строки и кодом колонки.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F316P5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F316P5</w:t>
            </w:r>
            <w:r w:rsidRPr="00F935F3">
              <w:t xml:space="preserve">– Код приложения (информация об организациях по строкам 2.3, 3 </w:t>
            </w:r>
            <w:r w:rsidRPr="00F935F3">
              <w:rPr>
                <w:b/>
                <w:bCs/>
              </w:rPr>
              <w:t>раздела 3</w:t>
            </w:r>
            <w:r w:rsidRPr="00F935F3">
              <w:t xml:space="preserve">.),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рассчитывается в соответствии с формулой: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concat(string(3_1,[0000]),1)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где 3_1 – порядковый номер организации (дополненный лидирующими нулями до 4-х символов);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1 –  </w:t>
            </w:r>
            <w:r>
              <w:t>Код показателя</w:t>
            </w:r>
            <w:r w:rsidRPr="00F935F3">
              <w:t>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соответствии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Пояснения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>
              <w:t>Код показателя</w:t>
            </w:r>
            <w:r w:rsidRPr="00F935F3">
              <w:t xml:space="preserve"> (графа 1).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Может принимать значения  2.3, 3.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Порядковый номер контрагента.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Контрагенты нумеруются от 1 до 99999.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Полное фирменное наименование контрагента (графа 3,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255 знаков).</w:t>
            </w:r>
          </w:p>
          <w:p w:rsidR="006E1396" w:rsidRPr="00F935F3" w:rsidRDefault="006E1396" w:rsidP="00B85B18">
            <w:p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4_1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Условный код идентификатора организации.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 число.</w:t>
            </w:r>
          </w:p>
          <w:p w:rsidR="006E1396" w:rsidRPr="00F935F3" w:rsidRDefault="006E1396" w:rsidP="006E1396">
            <w:pPr>
              <w:numPr>
                <w:ilvl w:val="0"/>
                <w:numId w:val="26"/>
              </w:num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Идентификатор организации (графа 4).</w:t>
            </w:r>
          </w:p>
          <w:p w:rsidR="006E1396" w:rsidRPr="00F935F3" w:rsidRDefault="006E1396" w:rsidP="00B85B18">
            <w:p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значение в соответствующей ячейке отчета, определяемое кодом строки и кодом колонки.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F316P6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F316P6</w:t>
            </w:r>
            <w:r w:rsidRPr="00F935F3">
              <w:t xml:space="preserve">– Код приложения (информация по организаторам выпуска и по контрагентам по строкам 2.3, 3 </w:t>
            </w:r>
            <w:r w:rsidRPr="00F935F3">
              <w:rPr>
                <w:b/>
                <w:bCs/>
              </w:rPr>
              <w:t>раздела 3</w:t>
            </w:r>
            <w:r w:rsidRPr="00F935F3">
              <w:t xml:space="preserve">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рассчитывается в соответствии с формулой: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lang w:val="en-US"/>
              </w:rPr>
              <w:t>concat</w:t>
            </w:r>
            <w:r w:rsidRPr="00F935F3">
              <w:t>(</w:t>
            </w:r>
            <w:r w:rsidRPr="00F935F3">
              <w:rPr>
                <w:lang w:val="en-US"/>
              </w:rPr>
              <w:t>string</w:t>
            </w:r>
            <w:r w:rsidRPr="00F935F3">
              <w:t>(3_1,[0000]),</w:t>
            </w:r>
            <w:r w:rsidRPr="00F935F3">
              <w:rPr>
                <w:lang w:val="en-US"/>
              </w:rPr>
              <w:t>string</w:t>
            </w:r>
            <w:r w:rsidRPr="00F935F3">
              <w:t>(7_1,[0000]), 1)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где 3_1 – порядковый номер организации (дополненный лидирующими нулями до 4-х символов);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7_1 – порядковый номер организатора выпуска (дополненный лидирующими нулями до 4-х символов);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1 –  </w:t>
            </w:r>
            <w:r>
              <w:t>Код показателя</w:t>
            </w:r>
            <w:r w:rsidRPr="00F935F3">
              <w:t>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Пояснения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>
              <w:t>Код показателя</w:t>
            </w:r>
            <w:r w:rsidRPr="00F935F3" w:rsidDel="000E65DA">
              <w:t xml:space="preserve"> </w:t>
            </w:r>
            <w:r w:rsidRPr="00F935F3">
              <w:t>(графа 1).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Может принимать значения = 2.3, 3.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Порядковый номер контрагента, должен соответствовать аналогичному показателю сегмента ARR+</w:t>
            </w:r>
            <w:r w:rsidRPr="00F935F3">
              <w:rPr>
                <w:b/>
              </w:rPr>
              <w:t>F316P5</w:t>
            </w:r>
            <w:r w:rsidRPr="00F935F3">
              <w:t>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Организации нумеруются от 1 до 99999.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7_1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Порядковый номер организатора выпуска.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Организаторы выпуска нумеруются от 1 до 9999.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Объем в валюте Российской Федерации (графа 5).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Объем в иностранной валюте (графа 6).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Целые тысячи рублей,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14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71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Объем привлеченных средств в валюте РФ (графа 7)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 w:rsidRPr="00F935F3">
              <w:rPr>
                <w:lang w:val="en-US"/>
              </w:rPr>
              <w:t>81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Объем привлеченных средств в иностранной валюте (графа 8)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Наименование организатора выпуска (графа 9, </w:t>
            </w:r>
            <w:r w:rsidRPr="00F935F3">
              <w:rPr>
                <w:lang w:val="en-US"/>
              </w:rPr>
              <w:t>max</w:t>
            </w:r>
            <w:r w:rsidRPr="00F935F3">
              <w:t xml:space="preserve"> 255 знаков).</w:t>
            </w:r>
          </w:p>
          <w:p w:rsidR="006E1396" w:rsidRPr="00F935F3" w:rsidRDefault="006E1396" w:rsidP="00B85B18">
            <w:pPr>
              <w:spacing w:line="360" w:lineRule="auto"/>
              <w:rPr>
                <w:i/>
                <w:iCs/>
              </w:rPr>
            </w:pPr>
            <w:r w:rsidRPr="00F935F3">
              <w:t>Передача в показателе символов «+», «:», «’», «?» допускается с лидирующим вопросительным знаком, например, «?+».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lang w:val="en-US"/>
              </w:rPr>
              <w:t>C</w:t>
            </w:r>
            <w:r w:rsidRPr="00F935F3">
              <w:t xml:space="preserve">редневзвешенный срок, месяцев (графа 10).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Максимальная разрядность – 4 знака целой части, десятичная точка, 1 знак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9031A1" w:rsidRDefault="006E1396" w:rsidP="00B85B18">
            <w:pPr>
              <w:pStyle w:val="26"/>
            </w:pPr>
            <w:r w:rsidRPr="009031A1">
              <w:t xml:space="preserve">Средневзвешенная ставка, процентов (графа 11).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Максимальная разрядность – 4 знака целой части, десятичная точка, 1 знак дробной части.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значение в соответствующей ячейке отчета, определяемое кодом строки и кодом колонки.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P7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</w:t>
            </w:r>
            <w:r w:rsidRPr="00F935F3">
              <w:rPr>
                <w:b/>
                <w:lang w:val="en-US"/>
              </w:rPr>
              <w:t>P</w:t>
            </w:r>
            <w:r w:rsidRPr="00F935F3">
              <w:rPr>
                <w:b/>
              </w:rPr>
              <w:t>7</w:t>
            </w:r>
            <w:r w:rsidRPr="00F935F3">
              <w:t>– Код приложения (Сегмент для передачи признака 1 в случае наличия пояснения следующего содержания:   |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|"Кредит выдан на погашение кредита, полученного в данной кредитной организации".  Передается только при наличии пояснения в случае совпадения регистрационного номера кредитной организации, представившей отчет, с регистрационным номером кредитной    организации, указанным в графе 4.»),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принимает значение: 1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значение: 1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значение в соответствующей ячейке отчета, определяемое кодом строки и кодом колонки; принимает значение: 1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F316P3</w:t>
            </w:r>
            <w:r w:rsidRPr="00F935F3">
              <w:rPr>
                <w:b/>
              </w:rPr>
              <w:t>SPR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F316P3</w:t>
            </w:r>
            <w:r w:rsidRPr="00F935F3">
              <w:rPr>
                <w:b/>
                <w:lang w:val="en-US"/>
              </w:rPr>
              <w:t>SPR</w:t>
            </w:r>
            <w:r w:rsidRPr="00F935F3">
              <w:t xml:space="preserve">– Код приложения (подраздел Справочно  </w:t>
            </w:r>
            <w:r w:rsidRPr="00F935F3">
              <w:rPr>
                <w:b/>
                <w:bCs/>
              </w:rPr>
              <w:t>раздела 3</w:t>
            </w:r>
            <w:r w:rsidRPr="00F935F3">
              <w:t xml:space="preserve">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принимает значения: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1 – Объем рефинансируемых в отчетном периоде прав требования по ипотечным жилищным кредитам, в рублях (тыс. руб.);</w:t>
            </w:r>
          </w:p>
          <w:p w:rsidR="006E1396" w:rsidRPr="00F935F3" w:rsidRDefault="006E1396" w:rsidP="00B85B18">
            <w:pPr>
              <w:spacing w:line="360" w:lineRule="auto"/>
              <w:rPr>
                <w:b/>
              </w:rPr>
            </w:pPr>
            <w:r w:rsidRPr="00F935F3">
              <w:t>2 - Объем рефинансируемых в отчетном периоде прав требования по ипотечным жилищным кредитам,  в иностранной валюте (тыс. руб.);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соответствии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Значение показателя в тысячах рублей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F316P8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F316P8</w:t>
            </w:r>
            <w:r w:rsidRPr="00F935F3">
              <w:t>– Код приложения (Сведения об ипотечных кредитах (правах требования по ипотечным кредитам) в ин</w:t>
            </w:r>
            <w:r>
              <w:t>о</w:t>
            </w:r>
            <w:r w:rsidRPr="00F935F3">
              <w:t xml:space="preserve">странной валюте </w:t>
            </w:r>
            <w:r w:rsidRPr="00F935F3">
              <w:rPr>
                <w:b/>
                <w:bCs/>
              </w:rPr>
              <w:t>раздела 4</w:t>
            </w:r>
            <w:r w:rsidRPr="00F935F3">
              <w:t xml:space="preserve">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принимает значение колонки 1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Пояснения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Код валюты,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Цифровой, 3 знака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Количество кредитов (прав требования), единиц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15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Количество кредитов (прав требования), реструктурированных, единиц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15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Количество кредитов (прав требования), с просроченной задолженностью, единиц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15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Количество кредитов (прав требования), IV-V категории качества, единиц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15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Задолженность по кредитам (правам требования),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16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Задолженность по кредитам (правам требования), реструктурированным,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16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Задолженность по кредитам (правам требования), просроченная,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16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Задолженность по кредитам (правам требования), IV-V категории качества,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16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Резерв на возможные потери по кредитам (правам требования),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16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Резерв на возможные потери по кредитам (правам требования), реструктурированным,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16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Резерв на возможные потери по кредитам (правам требования), IV-V категории качества,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16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Количество заемщиков,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15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Количество заемщиков, не имеющих просроченной задолженности,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15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Количество исков, предъявленных кредитной организацией к заемщикам, по кредитам в иностранной валюте,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15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Количество исков, предъявленных заемщиками к кредитной организации, по кредитам в иностранной валюте,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15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F316P8</w:t>
            </w:r>
            <w:r w:rsidRPr="00F935F3">
              <w:rPr>
                <w:b/>
              </w:rPr>
              <w:t>SPR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F316P8</w:t>
            </w:r>
            <w:r w:rsidRPr="00F935F3">
              <w:rPr>
                <w:b/>
                <w:lang w:val="en-US"/>
              </w:rPr>
              <w:t>SPR</w:t>
            </w:r>
            <w:r w:rsidRPr="00F935F3">
              <w:t xml:space="preserve">– Код приложения (Пораздел Справочно </w:t>
            </w:r>
            <w:r w:rsidRPr="00F935F3">
              <w:rPr>
                <w:b/>
                <w:bCs/>
              </w:rPr>
              <w:t>раздела 4</w:t>
            </w:r>
            <w:r w:rsidRPr="00F935F3">
              <w:t xml:space="preserve">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строки рассчитывается в соответствии с формулой:</w:t>
            </w:r>
          </w:p>
          <w:p w:rsidR="006E1396" w:rsidRPr="000B373A" w:rsidRDefault="006E1396" w:rsidP="00B85B18">
            <w:pPr>
              <w:spacing w:line="360" w:lineRule="auto"/>
              <w:rPr>
                <w:lang w:val="en-US"/>
              </w:rPr>
            </w:pPr>
            <w:r w:rsidRPr="00F935F3">
              <w:rPr>
                <w:lang w:val="en-US"/>
              </w:rPr>
              <w:t>concat</w:t>
            </w:r>
            <w:r w:rsidRPr="000B373A">
              <w:rPr>
                <w:lang w:val="en-US"/>
              </w:rPr>
              <w:t>(</w:t>
            </w:r>
            <w:r w:rsidRPr="00F935F3">
              <w:rPr>
                <w:lang w:val="en-US"/>
              </w:rPr>
              <w:t>string</w:t>
            </w:r>
            <w:r w:rsidRPr="000B373A">
              <w:rPr>
                <w:lang w:val="en-US"/>
              </w:rPr>
              <w:t>(</w:t>
            </w:r>
            <w:r>
              <w:rPr>
                <w:lang w:val="en-US"/>
              </w:rPr>
              <w:t>npp</w:t>
            </w:r>
            <w:r w:rsidRPr="000B373A">
              <w:rPr>
                <w:lang w:val="en-US"/>
              </w:rPr>
              <w:t>,[0</w:t>
            </w:r>
            <w:r>
              <w:rPr>
                <w:lang w:val="en-US"/>
              </w:rPr>
              <w:t>00</w:t>
            </w:r>
            <w:r w:rsidRPr="000B373A">
              <w:rPr>
                <w:lang w:val="en-US"/>
              </w:rPr>
              <w:t>000]),</w:t>
            </w:r>
            <w:r w:rsidRPr="00F935F3">
              <w:rPr>
                <w:lang w:val="en-US"/>
              </w:rPr>
              <w:t>string</w:t>
            </w:r>
            <w:r w:rsidRPr="000B373A">
              <w:rPr>
                <w:lang w:val="en-US"/>
              </w:rPr>
              <w:t>(</w:t>
            </w:r>
            <w:r>
              <w:rPr>
                <w:lang w:val="en-US"/>
              </w:rPr>
              <w:t>podstr</w:t>
            </w:r>
            <w:r w:rsidRPr="000B373A">
              <w:rPr>
                <w:lang w:val="en-US"/>
              </w:rPr>
              <w:t>,[00</w:t>
            </w:r>
            <w:r>
              <w:rPr>
                <w:lang w:val="en-US"/>
              </w:rPr>
              <w:t>00</w:t>
            </w:r>
            <w:r w:rsidRPr="000B373A">
              <w:rPr>
                <w:lang w:val="en-US"/>
              </w:rPr>
              <w:t>00]))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где </w:t>
            </w:r>
            <w:r>
              <w:rPr>
                <w:lang w:val="en-US"/>
              </w:rPr>
              <w:t>npp</w:t>
            </w:r>
            <w:r w:rsidRPr="00F935F3">
              <w:t xml:space="preserve"> – </w:t>
            </w:r>
            <w:r>
              <w:t>№ строки</w:t>
            </w:r>
            <w:r w:rsidRPr="00F935F3">
              <w:t xml:space="preserve"> (дополненный лидирующими нулями до </w:t>
            </w:r>
            <w:r>
              <w:t>6</w:t>
            </w:r>
            <w:r w:rsidRPr="00F935F3">
              <w:t>-х символов);</w:t>
            </w:r>
          </w:p>
          <w:p w:rsidR="006E1396" w:rsidRDefault="006E1396" w:rsidP="00B85B18">
            <w:pPr>
              <w:spacing w:line="360" w:lineRule="auto"/>
            </w:pPr>
            <w:r>
              <w:rPr>
                <w:lang w:val="en-US"/>
              </w:rPr>
              <w:t>podstr</w:t>
            </w:r>
            <w:r w:rsidRPr="00F935F3">
              <w:t xml:space="preserve"> – </w:t>
            </w:r>
            <w:r>
              <w:t>№ подстроки</w:t>
            </w:r>
            <w:r w:rsidRPr="00F935F3">
              <w:t xml:space="preserve"> (дополненный лидирующими нулями до </w:t>
            </w:r>
            <w:r>
              <w:t>6</w:t>
            </w:r>
            <w:r w:rsidRPr="00F935F3">
              <w:t>-х символов);</w:t>
            </w:r>
          </w:p>
          <w:p w:rsidR="006E1396" w:rsidRPr="00F935F3" w:rsidRDefault="006E1396" w:rsidP="00B85B18">
            <w:pPr>
              <w:spacing w:line="360" w:lineRule="auto"/>
            </w:pPr>
            <w:r>
              <w:t>Пример: 000001000001</w:t>
            </w:r>
          </w:p>
          <w:p w:rsidR="006E1396" w:rsidRPr="00F935F3" w:rsidRDefault="006E1396" w:rsidP="00B85B18">
            <w:p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</w:t>
            </w:r>
            <w:r>
              <w:t>т</w:t>
            </w:r>
            <w:r w:rsidRPr="00F935F3">
              <w:t>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center"/>
              <w:rPr>
                <w:i/>
              </w:rPr>
            </w:pPr>
            <w:r w:rsidRPr="00F935F3">
              <w:rPr>
                <w:i/>
              </w:rPr>
              <w:t>Пояснения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</w:pPr>
            <w:r w:rsidRPr="00F935F3">
              <w:rPr>
                <w:lang w:val="en-US"/>
              </w:rPr>
              <w:t>npp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>
              <w:t>№ строки</w:t>
            </w:r>
            <w:r w:rsidRPr="00F935F3">
              <w:t>,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Цифровой, </w:t>
            </w:r>
            <w:r>
              <w:t>целое число 6</w:t>
            </w:r>
            <w:r w:rsidRPr="00F935F3">
              <w:t xml:space="preserve"> знак</w:t>
            </w:r>
            <w:r>
              <w:t>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kolkred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Количество кредитов в отчетном периоде, единиц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15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podstr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Default="006E1396" w:rsidP="00B85B18">
            <w:pPr>
              <w:spacing w:line="360" w:lineRule="auto"/>
            </w:pPr>
            <w:r>
              <w:t>Номер подстроки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Цифровой, </w:t>
            </w:r>
            <w:r>
              <w:t>целое число 6</w:t>
            </w:r>
            <w:r w:rsidRPr="00F935F3">
              <w:t xml:space="preserve"> знак</w:t>
            </w:r>
            <w:r>
              <w:t>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kodv1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Код валюты,</w:t>
            </w:r>
          </w:p>
          <w:p w:rsidR="006E1396" w:rsidRDefault="006E1396" w:rsidP="00B85B18">
            <w:pPr>
              <w:spacing w:line="360" w:lineRule="auto"/>
            </w:pPr>
            <w:r w:rsidRPr="00F935F3">
              <w:t>Цифровой, 3 знака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Default="006E1396" w:rsidP="00B85B18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obk1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Объем кредитов </w:t>
            </w:r>
            <w:r>
              <w:t>до реструктуризации</w:t>
            </w:r>
            <w:r w:rsidRPr="00F935F3">
              <w:t>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16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0B373A" w:rsidRDefault="006E1396" w:rsidP="00B85B18">
            <w:pPr>
              <w:pStyle w:val="a6"/>
              <w:spacing w:line="360" w:lineRule="auto"/>
              <w:jc w:val="right"/>
            </w:pPr>
            <w:r>
              <w:t>kodop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Код операции.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число</w:t>
            </w:r>
            <w:r>
              <w:t xml:space="preserve"> </w:t>
            </w:r>
          </w:p>
          <w:p w:rsidR="006E1396" w:rsidRPr="00F935F3" w:rsidRDefault="006E1396" w:rsidP="00B85B18">
            <w:p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>
              <w:t>kodv2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Код валюты,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Цифровой, 3 знака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>
              <w:t>obk2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Объем кредитов </w:t>
            </w:r>
            <w:r>
              <w:t>на дату реструктуризации</w:t>
            </w:r>
            <w:r w:rsidRPr="00F935F3">
              <w:t>, единиц валюты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неотрицательное, до 16 знаков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0B373A" w:rsidRDefault="006E1396" w:rsidP="00B85B18">
            <w:pPr>
              <w:pStyle w:val="a6"/>
              <w:spacing w:line="360" w:lineRule="auto"/>
              <w:jc w:val="right"/>
            </w:pPr>
            <w:r>
              <w:t>prim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Примечание.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Текст до 255 знаков.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F316P_</w:t>
            </w:r>
            <w:r w:rsidRPr="00F935F3">
              <w:rPr>
                <w:b/>
              </w:rPr>
              <w:t>prnpr</w:t>
            </w:r>
            <w:r w:rsidRPr="00F935F3">
              <w:rPr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F316P</w:t>
            </w:r>
            <w:r w:rsidRPr="009031A1">
              <w:rPr>
                <w:b/>
              </w:rPr>
              <w:t>_</w:t>
            </w:r>
            <w:r w:rsidRPr="00F935F3">
              <w:rPr>
                <w:b/>
                <w:lang w:val="en-US"/>
              </w:rPr>
              <w:t>prnpr</w:t>
            </w:r>
            <w:r w:rsidRPr="00F935F3">
              <w:t xml:space="preserve">– Код приложения (Признак непредоставления отчета), 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$empty$ – Условный (уточняющий) код строки (всегда заполнен по умолчанию).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9031A1" w:rsidRDefault="006E1396" w:rsidP="00B85B18">
            <w:pPr>
              <w:spacing w:line="360" w:lineRule="auto"/>
            </w:pPr>
            <w:r w:rsidRPr="00F935F3">
              <w:t>- код строки всегда принимает значение 1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код колонки принимает значения в соответствии с подтаблицей, см.ниже.</w:t>
            </w:r>
          </w:p>
        </w:tc>
      </w:tr>
      <w:tr w:rsidR="006E1396" w:rsidRPr="00F935F3" w:rsidTr="00B85B1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Значение показателя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Целое число</w:t>
            </w:r>
          </w:p>
        </w:tc>
      </w:tr>
    </w:tbl>
    <w:p w:rsidR="006E1396" w:rsidRPr="00F935F3" w:rsidRDefault="006E1396" w:rsidP="006E1396">
      <w:pPr>
        <w:pStyle w:val="a6"/>
        <w:rPr>
          <w:b/>
          <w:i/>
          <w:u w:val="single"/>
          <w:lang w:val="ru-RU"/>
        </w:rPr>
      </w:pPr>
    </w:p>
    <w:p w:rsidR="006E1396" w:rsidRPr="00F935F3" w:rsidRDefault="006E1396" w:rsidP="006E1396">
      <w:pPr>
        <w:pStyle w:val="a6"/>
        <w:rPr>
          <w:b/>
          <w:i/>
          <w:u w:val="single"/>
          <w:lang w:val="ru-RU"/>
        </w:rPr>
      </w:pPr>
    </w:p>
    <w:p w:rsidR="006E1396" w:rsidRPr="00F935F3" w:rsidRDefault="006E1396" w:rsidP="006E1396">
      <w:pPr>
        <w:pStyle w:val="a6"/>
        <w:rPr>
          <w:u w:val="single"/>
          <w:lang w:val="ru-RU"/>
        </w:rPr>
      </w:pPr>
      <w:r w:rsidRPr="00F935F3">
        <w:rPr>
          <w:b/>
          <w:i/>
          <w:u w:val="single"/>
          <w:lang w:val="ru-RU"/>
        </w:rPr>
        <w:br w:type="page"/>
        <w:t>Cегмент со служебной информацией</w:t>
      </w:r>
    </w:p>
    <w:p w:rsidR="006E1396" w:rsidRPr="00F935F3" w:rsidRDefault="006E1396" w:rsidP="006E1396"/>
    <w:p w:rsidR="006E1396" w:rsidRPr="00F935F3" w:rsidRDefault="006E1396" w:rsidP="006E1396">
      <w:pPr>
        <w:rPr>
          <w:b/>
        </w:rPr>
      </w:pPr>
      <w:r w:rsidRPr="00F935F3">
        <w:rPr>
          <w:b/>
          <w:lang w:val="en-US"/>
        </w:rPr>
        <w:t>ARR</w:t>
      </w:r>
      <w:r w:rsidRPr="00F935F3">
        <w:rPr>
          <w:b/>
        </w:rPr>
        <w:t>+$</w:t>
      </w:r>
      <w:r w:rsidRPr="00F935F3">
        <w:rPr>
          <w:b/>
          <w:lang w:val="en-US"/>
        </w:rPr>
        <w:t>attrib</w:t>
      </w:r>
      <w:r w:rsidRPr="00F935F3">
        <w:rPr>
          <w:b/>
        </w:rPr>
        <w:t xml:space="preserve">$2: 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M</w:t>
      </w:r>
      <w:r w:rsidRPr="00F935F3">
        <w:rPr>
          <w:b/>
        </w:rPr>
        <w:t>1:$</w:t>
      </w:r>
      <w:r w:rsidRPr="00F935F3">
        <w:rPr>
          <w:b/>
          <w:lang w:val="en-US"/>
        </w:rPr>
        <w:t>attrib</w:t>
      </w:r>
      <w:r w:rsidRPr="00F935F3">
        <w:rPr>
          <w:b/>
        </w:rPr>
        <w:t>$:</w:t>
      </w:r>
      <w:r w:rsidRPr="00F935F3">
        <w:t>~</w:t>
      </w:r>
      <w:r w:rsidRPr="00F935F3">
        <w:rPr>
          <w:b/>
        </w:rPr>
        <w:t>Код параметра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~;~…;~</w:t>
      </w:r>
      <w:r w:rsidRPr="00F935F3">
        <w:rPr>
          <w:b/>
        </w:rPr>
        <w:t>Код параметра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</w:t>
      </w:r>
      <w:r w:rsidRPr="00F935F3">
        <w:t>е~;'</w:t>
      </w:r>
      <w:r w:rsidRPr="00F935F3">
        <w:rPr>
          <w:b/>
        </w:rPr>
        <w:t xml:space="preserve"> </w:t>
      </w:r>
    </w:p>
    <w:p w:rsidR="006E1396" w:rsidRPr="00F935F3" w:rsidRDefault="006E1396" w:rsidP="006E1396">
      <w:pPr>
        <w:rPr>
          <w:b/>
        </w:rPr>
      </w:pPr>
    </w:p>
    <w:p w:rsidR="006E1396" w:rsidRPr="00F935F3" w:rsidRDefault="006E1396" w:rsidP="006E1396">
      <w:r w:rsidRPr="00F935F3">
        <w:rPr>
          <w:b/>
          <w:lang w:val="en-US"/>
        </w:rPr>
        <w:t>ARR</w:t>
      </w:r>
      <w:r w:rsidRPr="00F935F3">
        <w:rPr>
          <w:b/>
        </w:rPr>
        <w:t>+$</w:t>
      </w:r>
      <w:r w:rsidRPr="00F935F3">
        <w:rPr>
          <w:b/>
          <w:lang w:val="en-US"/>
        </w:rPr>
        <w:t>attrib</w:t>
      </w:r>
      <w:r w:rsidRPr="00F935F3">
        <w:rPr>
          <w:b/>
        </w:rPr>
        <w:t xml:space="preserve">$2: 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3:$</w:t>
      </w:r>
      <w:r w:rsidRPr="00F935F3">
        <w:rPr>
          <w:b/>
          <w:lang w:val="en-US"/>
        </w:rPr>
        <w:t>attrib</w:t>
      </w:r>
      <w:r w:rsidRPr="00F935F3">
        <w:rPr>
          <w:b/>
        </w:rPr>
        <w:t>$:</w:t>
      </w:r>
      <w:r w:rsidRPr="00F935F3">
        <w:t>~</w:t>
      </w:r>
      <w:r w:rsidRPr="00F935F3">
        <w:rPr>
          <w:b/>
        </w:rPr>
        <w:t>Код параметра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~;~…;~</w:t>
      </w:r>
      <w:r w:rsidRPr="00F935F3">
        <w:rPr>
          <w:b/>
        </w:rPr>
        <w:t>Код параметра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</w:t>
      </w:r>
      <w:r w:rsidRPr="00F935F3">
        <w:t>е~;'</w:t>
      </w:r>
    </w:p>
    <w:p w:rsidR="006E1396" w:rsidRPr="00F935F3" w:rsidRDefault="006E1396" w:rsidP="006E1396"/>
    <w:p w:rsidR="006E1396" w:rsidRPr="00F935F3" w:rsidRDefault="006E1396" w:rsidP="006E1396">
      <w:pPr>
        <w:spacing w:line="360" w:lineRule="auto"/>
        <w:jc w:val="center"/>
        <w:rPr>
          <w:u w:val="single"/>
          <w:lang w:val="en-US"/>
        </w:rPr>
      </w:pPr>
      <w:r w:rsidRPr="00F935F3">
        <w:rPr>
          <w:u w:val="single"/>
        </w:rPr>
        <w:t>Пояснения</w:t>
      </w:r>
    </w:p>
    <w:p w:rsidR="006E1396" w:rsidRPr="00F935F3" w:rsidRDefault="006E1396" w:rsidP="006E1396">
      <w:pPr>
        <w:spacing w:line="360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6E1396" w:rsidRPr="00F935F3" w:rsidTr="00B85B1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935F3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E1396" w:rsidRPr="00F935F3" w:rsidTr="00B85B18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after="120" w:line="360" w:lineRule="auto"/>
              <w:rPr>
                <w:b/>
                <w:lang w:val="en-US"/>
              </w:rPr>
            </w:pPr>
            <w:r w:rsidRPr="00F935F3">
              <w:rPr>
                <w:b/>
                <w:lang w:val="en-US"/>
              </w:rPr>
              <w:t>ARR+$attrib$2:F316M1:$attrib$: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  <w:rPr>
                <w:b/>
              </w:rPr>
            </w:pPr>
            <w:r w:rsidRPr="00F935F3">
              <w:rPr>
                <w:b/>
              </w:rPr>
              <w:t>$</w:t>
            </w:r>
            <w:r w:rsidRPr="00F935F3">
              <w:rPr>
                <w:b/>
                <w:lang w:val="en-US"/>
              </w:rPr>
              <w:t>attrib</w:t>
            </w:r>
            <w:r w:rsidRPr="00F935F3">
              <w:rPr>
                <w:b/>
              </w:rPr>
              <w:t xml:space="preserve">$2 </w:t>
            </w:r>
            <w:r w:rsidRPr="00F935F3">
              <w:t>– Код приложения</w:t>
            </w:r>
            <w:r w:rsidRPr="009031A1">
              <w:t xml:space="preserve"> </w:t>
            </w:r>
            <w:r w:rsidRPr="00F935F3">
              <w:t>(подписи);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  <w:lang w:val="en-US"/>
              </w:rPr>
              <w:t>F</w:t>
            </w:r>
            <w:r w:rsidRPr="00F935F3">
              <w:rPr>
                <w:b/>
              </w:rPr>
              <w:t>316</w:t>
            </w:r>
            <w:r w:rsidRPr="00F935F3">
              <w:rPr>
                <w:b/>
                <w:lang w:val="en-US"/>
              </w:rPr>
              <w:t>M</w:t>
            </w:r>
            <w:r w:rsidRPr="00F935F3">
              <w:rPr>
                <w:b/>
              </w:rPr>
              <w:t>1</w:t>
            </w:r>
            <w:r w:rsidRPr="00F935F3">
              <w:t xml:space="preserve"> – Условный (уточняющий) код строки;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$</w:t>
            </w:r>
            <w:r w:rsidRPr="00F935F3">
              <w:rPr>
                <w:b/>
                <w:lang w:val="en-US"/>
              </w:rPr>
              <w:t>attrib</w:t>
            </w:r>
            <w:r w:rsidRPr="00F935F3">
              <w:rPr>
                <w:b/>
              </w:rPr>
              <w:t xml:space="preserve">$ </w:t>
            </w:r>
            <w:r w:rsidRPr="00F935F3">
              <w:t>– Код строки.</w:t>
            </w:r>
          </w:p>
          <w:p w:rsidR="006E1396" w:rsidRPr="00F935F3" w:rsidRDefault="006E1396" w:rsidP="00B85B18">
            <w:pPr>
              <w:pStyle w:val="a6"/>
              <w:spacing w:line="360" w:lineRule="auto"/>
              <w:rPr>
                <w:lang w:val="ru-RU"/>
              </w:rPr>
            </w:pPr>
            <w:r w:rsidRPr="00F935F3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6E1396" w:rsidRPr="00F935F3" w:rsidTr="00B85B18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- код параметра; может принимать значения: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chiefname – Ф.И.О. руководителя;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chiefpost – Должность руководителя, подписавшего отчет;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chiefdate – Дата подписания отчета;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ftx – Сообщение к отчету;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execpost – Должность исполнителя;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exectlf – Телефон исполнителя;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exec – Ф.И.О. исполнителя;</w:t>
            </w:r>
          </w:p>
          <w:p w:rsidR="006E1396" w:rsidRPr="00F935F3" w:rsidRDefault="006E1396" w:rsidP="00B85B18">
            <w:p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значение параметра.</w:t>
            </w:r>
          </w:p>
        </w:tc>
      </w:tr>
      <w:tr w:rsidR="006E1396" w:rsidRPr="00F935F3" w:rsidTr="00B85B18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ARR+$attrib$2: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P3</w:t>
            </w:r>
            <w:r w:rsidRPr="00F935F3">
              <w:rPr>
                <w:lang w:val="ru-RU"/>
              </w:rPr>
              <w:t>:$attrib$: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$attrib$2 – Код приложения</w:t>
            </w:r>
            <w:r w:rsidRPr="009031A1">
              <w:t xml:space="preserve"> (</w:t>
            </w:r>
            <w:r w:rsidRPr="00F935F3">
              <w:t>подписи</w:t>
            </w:r>
            <w:r w:rsidRPr="009031A1">
              <w:t>)</w:t>
            </w:r>
            <w:r w:rsidRPr="00F935F3">
              <w:t>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rPr>
                <w:b/>
              </w:rPr>
              <w:t>F316</w:t>
            </w:r>
            <w:r w:rsidRPr="00F935F3">
              <w:rPr>
                <w:b/>
                <w:lang w:val="en-US"/>
              </w:rPr>
              <w:t>P</w:t>
            </w:r>
            <w:r w:rsidRPr="00F935F3">
              <w:rPr>
                <w:b/>
              </w:rPr>
              <w:t>3</w:t>
            </w:r>
            <w:r w:rsidRPr="00F935F3">
              <w:t xml:space="preserve"> – Условный (уточняющий) код строки;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$attrib$ – Код строки.</w:t>
            </w:r>
          </w:p>
          <w:p w:rsidR="006E1396" w:rsidRPr="00F935F3" w:rsidRDefault="006E1396" w:rsidP="00B85B18">
            <w:r w:rsidRPr="00F935F3">
              <w:t>(данные значения постоянны для данного сегмента).</w:t>
            </w:r>
          </w:p>
        </w:tc>
      </w:tr>
      <w:tr w:rsidR="006E1396" w:rsidRPr="00F935F3" w:rsidTr="00B85B18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 xml:space="preserve">- код параметра; может принимать значения: 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chiefname – Ф.И.О. руководителя;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chiefpost – Должность руководителя, подписавшего отчет;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chiefdate – Дата подписания отчета;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ftx – Сообщение к отчету;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execpost – Должность исполнителя;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exectlf – Телефон исполнителя;</w:t>
            </w:r>
          </w:p>
          <w:p w:rsidR="006E1396" w:rsidRPr="00F935F3" w:rsidRDefault="006E1396" w:rsidP="00B85B18">
            <w:pPr>
              <w:spacing w:line="360" w:lineRule="auto"/>
            </w:pPr>
            <w:r w:rsidRPr="00F935F3">
              <w:t>exec – Ф.И.О. исполнителя;</w:t>
            </w:r>
          </w:p>
          <w:p w:rsidR="006E1396" w:rsidRPr="00F935F3" w:rsidRDefault="006E1396" w:rsidP="00B85B18">
            <w:pPr>
              <w:spacing w:line="360" w:lineRule="auto"/>
            </w:pPr>
          </w:p>
        </w:tc>
      </w:tr>
      <w:tr w:rsidR="006E1396" w:rsidRPr="00F935F3" w:rsidTr="00B85B18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396" w:rsidRPr="00F935F3" w:rsidRDefault="006E1396" w:rsidP="00B85B18">
            <w:pPr>
              <w:spacing w:line="360" w:lineRule="auto"/>
            </w:pPr>
            <w:r w:rsidRPr="00F935F3">
              <w:t>- значение параметра.</w:t>
            </w:r>
          </w:p>
        </w:tc>
      </w:tr>
    </w:tbl>
    <w:p w:rsidR="006E1396" w:rsidRPr="00F935F3" w:rsidRDefault="006E1396" w:rsidP="006E1396"/>
    <w:p w:rsidR="006E1396" w:rsidRDefault="006E1396" w:rsidP="006E1396">
      <w:r w:rsidRPr="00F935F3">
        <w:t>Формат действует с 01.0</w:t>
      </w:r>
      <w:r>
        <w:t>4</w:t>
      </w:r>
      <w:r w:rsidRPr="00F935F3">
        <w:t>.2019 согласно Заданию</w:t>
      </w:r>
      <w:r w:rsidRPr="009031A1">
        <w:t xml:space="preserve"> XML059/</w:t>
      </w:r>
      <w:r>
        <w:t>1</w:t>
      </w:r>
      <w:r w:rsidRPr="000B373A">
        <w:t>3</w:t>
      </w:r>
      <w:r w:rsidRPr="009031A1">
        <w:t>/0409316</w:t>
      </w:r>
      <w:r w:rsidRPr="00F935F3">
        <w:t xml:space="preserve"> АС ПУРР (</w:t>
      </w:r>
      <w:r w:rsidRPr="00F935F3">
        <w:rPr>
          <w:lang w:val="en-US"/>
        </w:rPr>
        <w:t>Jira</w:t>
      </w:r>
      <w:r w:rsidRPr="00F935F3">
        <w:t xml:space="preserve">) </w:t>
      </w:r>
      <w:r w:rsidRPr="009031A1">
        <w:rPr>
          <w:lang w:val="en-US"/>
        </w:rPr>
        <w:t>CK</w:t>
      </w:r>
      <w:r w:rsidRPr="009031A1">
        <w:t>5</w:t>
      </w:r>
      <w:r w:rsidRPr="009031A1">
        <w:rPr>
          <w:lang w:val="en-US"/>
        </w:rPr>
        <w:t>DITR</w:t>
      </w:r>
      <w:r w:rsidRPr="009031A1">
        <w:t>129-</w:t>
      </w:r>
      <w:r w:rsidRPr="000B373A">
        <w:t>10127</w:t>
      </w:r>
      <w:r w:rsidRPr="00F935F3">
        <w:t>.</w:t>
      </w:r>
    </w:p>
    <w:p w:rsidR="006E1396" w:rsidRDefault="006E1396" w:rsidP="006E1396"/>
    <w:p w:rsidR="006E1396" w:rsidRDefault="006E1396" w:rsidP="006E1396">
      <w:r>
        <w:t>Содержание изменений:</w:t>
      </w:r>
    </w:p>
    <w:p w:rsidR="006E1396" w:rsidRPr="009B3E8C" w:rsidRDefault="006E1396" w:rsidP="006E1396">
      <w:pPr>
        <w:numPr>
          <w:ilvl w:val="0"/>
          <w:numId w:val="27"/>
        </w:numPr>
        <w:autoSpaceDE/>
        <w:autoSpaceDN/>
        <w:spacing w:after="200" w:line="276" w:lineRule="auto"/>
        <w:jc w:val="left"/>
      </w:pPr>
      <w:r>
        <w:t xml:space="preserve">Добавлены </w:t>
      </w:r>
      <w:r w:rsidRPr="000B373A">
        <w:t xml:space="preserve">2 </w:t>
      </w:r>
      <w:r>
        <w:t xml:space="preserve">колонки в приложение с кодом </w:t>
      </w:r>
      <w:r>
        <w:rPr>
          <w:lang w:val="en-US"/>
        </w:rPr>
        <w:t>F</w:t>
      </w:r>
      <w:r w:rsidRPr="009B3E8C">
        <w:t>316</w:t>
      </w:r>
      <w:r>
        <w:rPr>
          <w:lang w:val="en-US"/>
        </w:rPr>
        <w:t>P</w:t>
      </w:r>
      <w:r w:rsidRPr="000B373A">
        <w:t>4</w:t>
      </w:r>
      <w:r w:rsidRPr="009B3E8C">
        <w:t>;</w:t>
      </w:r>
    </w:p>
    <w:p w:rsidR="006E1396" w:rsidRPr="000B373A" w:rsidRDefault="006E1396" w:rsidP="006E1396">
      <w:pPr>
        <w:numPr>
          <w:ilvl w:val="0"/>
          <w:numId w:val="27"/>
        </w:numPr>
        <w:autoSpaceDE/>
        <w:autoSpaceDN/>
        <w:spacing w:after="200" w:line="276" w:lineRule="auto"/>
        <w:jc w:val="left"/>
      </w:pPr>
      <w:r>
        <w:t xml:space="preserve">Удалена 1 колонка из приложения с кодом </w:t>
      </w:r>
      <w:r>
        <w:rPr>
          <w:lang w:val="en-US"/>
        </w:rPr>
        <w:t>F</w:t>
      </w:r>
      <w:r w:rsidRPr="000B373A">
        <w:t>316</w:t>
      </w:r>
      <w:r>
        <w:rPr>
          <w:lang w:val="en-US"/>
        </w:rPr>
        <w:t>P</w:t>
      </w:r>
      <w:r w:rsidRPr="000B373A">
        <w:t>8;</w:t>
      </w:r>
    </w:p>
    <w:p w:rsidR="006E1396" w:rsidRPr="00F935F3" w:rsidRDefault="006E1396" w:rsidP="006E1396">
      <w:pPr>
        <w:numPr>
          <w:ilvl w:val="0"/>
          <w:numId w:val="27"/>
        </w:numPr>
        <w:autoSpaceDE/>
        <w:autoSpaceDN/>
        <w:spacing w:after="200" w:line="276" w:lineRule="auto"/>
        <w:jc w:val="left"/>
      </w:pPr>
      <w:r>
        <w:t xml:space="preserve">Изменен состав колонок приложения </w:t>
      </w:r>
      <w:r>
        <w:rPr>
          <w:lang w:val="en-US"/>
        </w:rPr>
        <w:t>F</w:t>
      </w:r>
      <w:r w:rsidRPr="000B373A">
        <w:t>316</w:t>
      </w:r>
      <w:r>
        <w:rPr>
          <w:lang w:val="en-US"/>
        </w:rPr>
        <w:t>P</w:t>
      </w:r>
      <w:r w:rsidRPr="000B373A">
        <w:t>8</w:t>
      </w:r>
      <w:r>
        <w:rPr>
          <w:lang w:val="en-US"/>
        </w:rPr>
        <w:t>SPR</w:t>
      </w:r>
      <w:r w:rsidRPr="000B373A">
        <w:t>.</w:t>
      </w:r>
    </w:p>
    <w:p w:rsidR="006D15E9" w:rsidRPr="006E1396" w:rsidRDefault="006D15E9" w:rsidP="00FD43B5">
      <w:pPr>
        <w:pStyle w:val="a6"/>
        <w:rPr>
          <w:b/>
          <w:i/>
          <w:u w:val="single"/>
          <w:lang w:val="ru-RU"/>
        </w:rPr>
      </w:pPr>
    </w:p>
    <w:p w:rsidR="006D15E9" w:rsidRPr="006E1396" w:rsidRDefault="006D15E9" w:rsidP="00FD43B5">
      <w:pPr>
        <w:pStyle w:val="a6"/>
        <w:rPr>
          <w:b/>
          <w:i/>
          <w:u w:val="single"/>
          <w:lang w:val="ru-RU"/>
        </w:rPr>
      </w:pPr>
    </w:p>
    <w:p w:rsidR="00B329B3" w:rsidRDefault="00B329B3" w:rsidP="00FD43B5">
      <w:pPr>
        <w:pStyle w:val="a6"/>
        <w:rPr>
          <w:b/>
          <w:i/>
          <w:u w:val="single"/>
          <w:lang w:val="ru-RU"/>
        </w:rPr>
      </w:pPr>
    </w:p>
    <w:p w:rsidR="00F15726" w:rsidRPr="00FF6716" w:rsidRDefault="00487CA3" w:rsidP="000A4783">
      <w:pPr>
        <w:pStyle w:val="2"/>
      </w:pPr>
      <w:r w:rsidRPr="00FF6716">
        <w:br w:type="page"/>
      </w:r>
      <w:bookmarkStart w:id="1440" w:name="_Toc409097918"/>
      <w:bookmarkStart w:id="1441" w:name="_Toc12607507"/>
      <w:r w:rsidR="00544268">
        <w:t xml:space="preserve">Форма 0409345. </w:t>
      </w:r>
      <w:r w:rsidR="00B85B18">
        <w:t>Данные о ежедневных остатках подлежащих страхованию денежных средств, размещенных во вклады</w:t>
      </w:r>
      <w:bookmarkEnd w:id="1440"/>
      <w:bookmarkEnd w:id="1441"/>
    </w:p>
    <w:p w:rsidR="00B85B18" w:rsidRPr="00FB71C6" w:rsidRDefault="00B85B18" w:rsidP="00B85B18"/>
    <w:p w:rsidR="00B85B18" w:rsidRPr="006452E3" w:rsidRDefault="00B85B18" w:rsidP="00B85B18">
      <w:pPr>
        <w:pStyle w:val="a6"/>
        <w:spacing w:line="276" w:lineRule="auto"/>
        <w:rPr>
          <w:u w:val="single"/>
          <w:lang w:val="ru-RU"/>
        </w:rPr>
      </w:pPr>
      <w:r w:rsidRPr="006452E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85B18" w:rsidRPr="006452E3" w:rsidRDefault="00B85B18" w:rsidP="00B85B18">
      <w:pPr>
        <w:spacing w:line="276" w:lineRule="auto"/>
        <w:rPr>
          <w:b/>
          <w:bCs/>
        </w:rPr>
      </w:pPr>
    </w:p>
    <w:p w:rsidR="00B85B18" w:rsidRPr="006452E3" w:rsidRDefault="00B85B18" w:rsidP="00B85B18">
      <w:pPr>
        <w:spacing w:line="276" w:lineRule="auto"/>
        <w:rPr>
          <w:b/>
          <w:bCs/>
        </w:rPr>
      </w:pPr>
      <w:r w:rsidRPr="006452E3">
        <w:rPr>
          <w:b/>
          <w:bCs/>
        </w:rPr>
        <w:t>ARR+код приложения</w:t>
      </w:r>
      <w:r w:rsidRPr="006452E3">
        <w:rPr>
          <w:vertAlign w:val="subscript"/>
        </w:rPr>
        <w:t>1</w:t>
      </w:r>
      <w:r w:rsidRPr="006452E3">
        <w:rPr>
          <w:b/>
          <w:bCs/>
        </w:rPr>
        <w:t>:$empty$:</w:t>
      </w:r>
      <w:r w:rsidRPr="006452E3">
        <w:t>код строки</w:t>
      </w:r>
      <w:r w:rsidRPr="006452E3">
        <w:rPr>
          <w:vertAlign w:val="subscript"/>
        </w:rPr>
        <w:t>1</w:t>
      </w:r>
      <w:r w:rsidRPr="006452E3">
        <w:t>:~код колонки</w:t>
      </w:r>
      <w:r w:rsidRPr="006452E3">
        <w:rPr>
          <w:vertAlign w:val="subscript"/>
        </w:rPr>
        <w:t>1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~;…;~код колонки</w:t>
      </w:r>
      <w:r w:rsidRPr="006452E3">
        <w:rPr>
          <w:vertAlign w:val="subscript"/>
          <w:lang w:val="en-US"/>
        </w:rPr>
        <w:t>n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~;'</w:t>
      </w:r>
    </w:p>
    <w:p w:rsidR="00B85B18" w:rsidRPr="006452E3" w:rsidRDefault="00B85B18" w:rsidP="00B85B18">
      <w:pPr>
        <w:pStyle w:val="a6"/>
        <w:spacing w:line="276" w:lineRule="auto"/>
        <w:rPr>
          <w:lang w:val="ru-RU"/>
        </w:rPr>
      </w:pPr>
      <w:r w:rsidRPr="006452E3">
        <w:rPr>
          <w:lang w:val="ru-RU"/>
        </w:rPr>
        <w:t>………………………………………….</w:t>
      </w:r>
    </w:p>
    <w:p w:rsidR="00B85B18" w:rsidRPr="006452E3" w:rsidRDefault="00B85B18" w:rsidP="00B85B18">
      <w:pPr>
        <w:spacing w:line="276" w:lineRule="auto"/>
        <w:rPr>
          <w:b/>
          <w:bCs/>
        </w:rPr>
      </w:pPr>
      <w:r w:rsidRPr="006452E3">
        <w:rPr>
          <w:b/>
          <w:bCs/>
        </w:rPr>
        <w:t xml:space="preserve"> и т.д. по всем кодам строк для кода приложения</w:t>
      </w:r>
      <w:r w:rsidRPr="006452E3">
        <w:rPr>
          <w:b/>
          <w:bCs/>
          <w:vertAlign w:val="subscript"/>
        </w:rPr>
        <w:t>1</w:t>
      </w:r>
    </w:p>
    <w:p w:rsidR="00B85B18" w:rsidRPr="006452E3" w:rsidRDefault="00B85B18" w:rsidP="00B85B18">
      <w:pPr>
        <w:pStyle w:val="a6"/>
        <w:spacing w:line="276" w:lineRule="auto"/>
        <w:rPr>
          <w:lang w:val="ru-RU"/>
        </w:rPr>
      </w:pPr>
      <w:r w:rsidRPr="006452E3">
        <w:rPr>
          <w:lang w:val="ru-RU"/>
        </w:rPr>
        <w:t>………………………………………….</w:t>
      </w:r>
    </w:p>
    <w:p w:rsidR="00B85B18" w:rsidRPr="006452E3" w:rsidRDefault="00B85B18" w:rsidP="00B85B18">
      <w:pPr>
        <w:spacing w:line="276" w:lineRule="auto"/>
      </w:pPr>
      <w:r w:rsidRPr="006452E3">
        <w:rPr>
          <w:b/>
          <w:bCs/>
        </w:rPr>
        <w:t>ARR+код приложения</w:t>
      </w:r>
      <w:r w:rsidRPr="006452E3">
        <w:rPr>
          <w:vertAlign w:val="subscript"/>
          <w:lang w:val="en-US"/>
        </w:rPr>
        <w:t>n</w:t>
      </w:r>
      <w:r w:rsidRPr="006452E3">
        <w:rPr>
          <w:b/>
          <w:bCs/>
        </w:rPr>
        <w:t>:$empty$:</w:t>
      </w:r>
      <w:r w:rsidRPr="006452E3">
        <w:t>код строки</w:t>
      </w:r>
      <w:r w:rsidRPr="006452E3">
        <w:rPr>
          <w:vertAlign w:val="subscript"/>
          <w:lang w:val="en-US"/>
        </w:rPr>
        <w:t>n</w:t>
      </w:r>
      <w:r w:rsidRPr="006452E3">
        <w:t>:~код колонки</w:t>
      </w:r>
      <w:r w:rsidRPr="006452E3">
        <w:rPr>
          <w:vertAlign w:val="subscript"/>
        </w:rPr>
        <w:t>1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~;…;~код колонки</w:t>
      </w:r>
      <w:r w:rsidRPr="006452E3">
        <w:rPr>
          <w:vertAlign w:val="subscript"/>
          <w:lang w:val="en-US"/>
        </w:rPr>
        <w:t>n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~;'</w:t>
      </w:r>
    </w:p>
    <w:p w:rsidR="00B85B18" w:rsidRPr="006452E3" w:rsidRDefault="00B85B18" w:rsidP="00B85B18">
      <w:pPr>
        <w:pStyle w:val="a6"/>
        <w:spacing w:line="276" w:lineRule="auto"/>
        <w:rPr>
          <w:lang w:val="ru-RU"/>
        </w:rPr>
      </w:pPr>
      <w:r w:rsidRPr="006452E3">
        <w:rPr>
          <w:lang w:val="ru-RU"/>
        </w:rPr>
        <w:t>………………………………………….</w:t>
      </w:r>
    </w:p>
    <w:p w:rsidR="00B85B18" w:rsidRPr="006452E3" w:rsidRDefault="00B85B18" w:rsidP="00B85B18">
      <w:pPr>
        <w:spacing w:line="276" w:lineRule="auto"/>
        <w:rPr>
          <w:vertAlign w:val="subscript"/>
        </w:rPr>
      </w:pPr>
      <w:r w:rsidRPr="006452E3">
        <w:rPr>
          <w:b/>
          <w:bCs/>
        </w:rPr>
        <w:t xml:space="preserve"> и т.д. по всем кодам строк для кода приложения</w:t>
      </w:r>
      <w:r w:rsidRPr="006452E3">
        <w:rPr>
          <w:vertAlign w:val="subscript"/>
          <w:lang w:val="en-US"/>
        </w:rPr>
        <w:t>n</w:t>
      </w:r>
    </w:p>
    <w:p w:rsidR="00B85B18" w:rsidRPr="006452E3" w:rsidRDefault="00B85B18" w:rsidP="00B85B18">
      <w:pPr>
        <w:spacing w:line="276" w:lineRule="auto"/>
        <w:rPr>
          <w:b/>
          <w:bCs/>
        </w:rPr>
      </w:pPr>
    </w:p>
    <w:p w:rsidR="00B85B18" w:rsidRPr="006452E3" w:rsidRDefault="00B85B18" w:rsidP="00B85B18">
      <w:pPr>
        <w:spacing w:line="276" w:lineRule="auto"/>
        <w:jc w:val="center"/>
        <w:rPr>
          <w:u w:val="single"/>
        </w:rPr>
      </w:pPr>
      <w:r w:rsidRPr="006452E3">
        <w:rPr>
          <w:u w:val="single"/>
        </w:rPr>
        <w:t>Пояснения</w:t>
      </w:r>
    </w:p>
    <w:p w:rsidR="00B85B18" w:rsidRPr="00B26604" w:rsidRDefault="00B85B18" w:rsidP="00B85B18">
      <w:pPr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85B18" w:rsidRPr="006452E3" w:rsidTr="00B85B1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6452E3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  <w:rPr>
                <w:b/>
                <w:bCs/>
                <w:lang w:val="en-US"/>
              </w:rPr>
            </w:pPr>
            <w:r w:rsidRPr="006452E3">
              <w:rPr>
                <w:b/>
                <w:bCs/>
                <w:lang w:val="en-US"/>
              </w:rPr>
              <w:t>ARR+F345_1:$empty$: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 w:rsidRPr="006452E3">
              <w:t xml:space="preserve"> - Код приложения. </w:t>
            </w:r>
            <w:r>
              <w:t xml:space="preserve">Раздел 1. </w:t>
            </w:r>
            <w:r w:rsidRPr="006452E3">
              <w:t>Данные</w:t>
            </w:r>
            <w:r w:rsidRPr="005E6794">
              <w:t xml:space="preserve"> </w:t>
            </w:r>
            <w:r>
              <w:t>об остатках дененжных средств физических лиц, в том числе индивидуальных предпринимателей, подлежащих страхованию</w:t>
            </w:r>
            <w:r w:rsidRPr="006452E3">
              <w:t>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  <w:jc w:val="right"/>
            </w:pPr>
            <w:r w:rsidRPr="006452E3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код строки рассчитывается как графа 1 – Дата в формате ГГГГММДД.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  <w:jc w:val="right"/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39</w:t>
            </w:r>
            <w:r w:rsidRPr="006452E3">
              <w:t>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2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</w:t>
            </w:r>
            <w:r>
              <w:rPr>
                <w:b/>
                <w:bCs/>
              </w:rPr>
              <w:t>2</w:t>
            </w:r>
            <w:r w:rsidRPr="006452E3">
              <w:t xml:space="preserve"> - Код приложения. </w:t>
            </w:r>
            <w:r>
              <w:t xml:space="preserve">Раздел 2. </w:t>
            </w:r>
            <w:r w:rsidRPr="006452E3">
              <w:t>Данные</w:t>
            </w:r>
            <w:r w:rsidRPr="00D17877">
              <w:t xml:space="preserve"> </w:t>
            </w:r>
            <w:r>
              <w:t>об остатках дененжных средств малых предприятий, за исключнием индивидуальных предпринимателей, подлежащих страхованию</w:t>
            </w:r>
            <w:r w:rsidRPr="006452E3">
              <w:t>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код строки рассчитывается как графа 1 – Дата в формате ГГГГММДД.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21</w:t>
            </w:r>
            <w:r w:rsidRPr="006452E3">
              <w:t>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ARR+F345_SPR:$empty$: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</w:rPr>
              <w:t>F345_SPR</w:t>
            </w:r>
            <w:r w:rsidRPr="006452E3">
              <w:t xml:space="preserve">- Код приложения. </w:t>
            </w:r>
            <w:r>
              <w:t>Раздел 3. Сведения по счетам, подлежащим страхованию, за последний день отчетного периода</w:t>
            </w:r>
            <w:r w:rsidRPr="006452E3">
              <w:t>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 xml:space="preserve">- код строки принимает значения: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1 - До 1(включительно);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2 - От 1 до 10 (включительно);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3 - От 10 до 100 (включительно);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4 - От 100 до 700 (включительно);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5 - От 700 до 1000 (включительно);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6 - От 1000 до 1400 (включительно);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7 - От 1400 до 3000 (включительно);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8 - От 3000 до 5000 (включительно);</w:t>
            </w:r>
          </w:p>
          <w:p w:rsidR="00B85B18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9 - От </w:t>
            </w:r>
            <w:r>
              <w:t>5</w:t>
            </w:r>
            <w:r w:rsidRPr="006452E3">
              <w:t xml:space="preserve">000 до </w:t>
            </w:r>
            <w:r>
              <w:t>10</w:t>
            </w:r>
            <w:r w:rsidRPr="006452E3">
              <w:t>000 (включительно);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>
              <w:t>10</w:t>
            </w:r>
            <w:r w:rsidRPr="006452E3">
              <w:t xml:space="preserve"> - </w:t>
            </w:r>
            <w:r>
              <w:t>Свыше</w:t>
            </w:r>
            <w:r w:rsidRPr="006452E3">
              <w:t xml:space="preserve"> </w:t>
            </w:r>
            <w:r>
              <w:t>10</w:t>
            </w:r>
            <w:r w:rsidRPr="006452E3">
              <w:t>000 .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 xml:space="preserve">код колонки может принимать значения: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2 – Количество счетов (шт.), всего,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3 – Количество счетов (шт.), в том числе</w:t>
            </w:r>
            <w:r>
              <w:t xml:space="preserve"> физических лиц, всего</w:t>
            </w:r>
            <w:r w:rsidRPr="006452E3">
              <w:t>,</w:t>
            </w:r>
          </w:p>
          <w:p w:rsidR="00B85B18" w:rsidRPr="008D4201" w:rsidRDefault="00B85B18" w:rsidP="00B85B18">
            <w:pPr>
              <w:spacing w:line="360" w:lineRule="auto"/>
            </w:pPr>
            <w:r w:rsidRPr="006452E3">
              <w:t>4 –  Количество счетов (шт.), в том числе</w:t>
            </w:r>
            <w:r>
              <w:t xml:space="preserve"> физических лиц, из них</w:t>
            </w:r>
            <w:r w:rsidRPr="005E6794">
              <w:t>:</w:t>
            </w:r>
            <w:r>
              <w:t xml:space="preserve"> индивидуальных предпринимателей,</w:t>
            </w:r>
          </w:p>
          <w:p w:rsidR="00B85B18" w:rsidRDefault="00B85B18" w:rsidP="00B85B18">
            <w:pPr>
              <w:spacing w:line="360" w:lineRule="auto"/>
            </w:pPr>
            <w:r w:rsidRPr="006452E3">
              <w:t>5 –  Количество счетов (шт.), в том числе</w:t>
            </w:r>
            <w:r>
              <w:t xml:space="preserve"> малых предприятий, за исключением индивидуальных предпринимателей,</w:t>
            </w:r>
          </w:p>
          <w:p w:rsidR="00B85B18" w:rsidRDefault="00B85B18" w:rsidP="00B85B18">
            <w:pPr>
              <w:spacing w:line="360" w:lineRule="auto"/>
            </w:pPr>
            <w:r>
              <w:t>6 - Общая сумма обязательств по вкладам, тыс. руб., Всего,</w:t>
            </w:r>
          </w:p>
          <w:p w:rsidR="00B85B18" w:rsidRDefault="00B85B18" w:rsidP="00B85B18">
            <w:pPr>
              <w:spacing w:line="360" w:lineRule="auto"/>
            </w:pPr>
            <w:r>
              <w:t>7 - Общая сумма обязательств по вкладам, тыс. руб., в том числе</w:t>
            </w:r>
            <w:r w:rsidRPr="005E6794">
              <w:t xml:space="preserve">: </w:t>
            </w:r>
            <w:r>
              <w:t>физических лиц, всего,</w:t>
            </w:r>
          </w:p>
          <w:p w:rsidR="00B85B18" w:rsidRDefault="00B85B18" w:rsidP="00B85B18">
            <w:pPr>
              <w:spacing w:line="360" w:lineRule="auto"/>
            </w:pPr>
            <w:r>
              <w:t>8 - Общая сумма обязательств по вкладам, тыс. руб., в том числе</w:t>
            </w:r>
            <w:r w:rsidRPr="00D17877">
              <w:t xml:space="preserve">: </w:t>
            </w:r>
            <w:r>
              <w:t>физических лиц, из них</w:t>
            </w:r>
            <w:r w:rsidRPr="00D17877">
              <w:t xml:space="preserve">: </w:t>
            </w:r>
            <w:r>
              <w:t>индивидуальных предпринимателей,</w:t>
            </w:r>
          </w:p>
          <w:p w:rsidR="00B85B18" w:rsidRPr="008D4201" w:rsidRDefault="00B85B18" w:rsidP="00B85B18">
            <w:pPr>
              <w:spacing w:line="360" w:lineRule="auto"/>
            </w:pPr>
            <w:r>
              <w:t>9 - Общая сумма обязательств по вкладам, тыс. руб., в том числе</w:t>
            </w:r>
            <w:r w:rsidRPr="00D17877">
              <w:t>:</w:t>
            </w:r>
            <w:r>
              <w:t xml:space="preserve"> малых предприятий за исключением индивидуальных предпринимателей,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4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B85B18" w:rsidRPr="006452E3" w:rsidRDefault="00B85B18" w:rsidP="00B85B18">
            <w:r w:rsidRPr="006452E3">
              <w:rPr>
                <w:b/>
                <w:bCs/>
              </w:rPr>
              <w:t>F345_</w:t>
            </w:r>
            <w:r>
              <w:rPr>
                <w:b/>
                <w:bCs/>
              </w:rPr>
              <w:t xml:space="preserve">4 </w:t>
            </w:r>
            <w:r w:rsidRPr="006452E3">
              <w:t xml:space="preserve">- Код приложения. </w:t>
            </w:r>
            <w:r>
              <w:t xml:space="preserve">Раздел 4. </w:t>
            </w:r>
            <w:r w:rsidRPr="00C84CD2">
              <w:t>Сведения о количестве вкладчиков и размере страхового возмещения по вкладам</w:t>
            </w:r>
            <w:r>
              <w:t xml:space="preserve"> </w:t>
            </w:r>
            <w:r w:rsidRPr="00C84CD2">
              <w:t>за последний календарный день отчетного периода</w:t>
            </w:r>
            <w:r w:rsidRPr="006452E3">
              <w:t>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</w:t>
            </w:r>
            <w:r>
              <w:t xml:space="preserve"> код строки принимает значение </w:t>
            </w:r>
            <w:r w:rsidRPr="006452E3">
              <w:rPr>
                <w:lang w:val="en-US"/>
              </w:rPr>
              <w:t>st</w:t>
            </w:r>
            <w:r w:rsidRPr="006452E3">
              <w:t>1.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 xml:space="preserve">код колонки может принимать значения: 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1 - </w:t>
            </w:r>
            <w:r w:rsidRPr="007C09C1">
              <w:t xml:space="preserve">Количество вкладчиков, имеющих вклады, </w:t>
            </w:r>
            <w:r w:rsidRPr="007C09C1">
              <w:br/>
              <w:t>чел./единиц</w:t>
            </w:r>
            <w:r>
              <w:t>,  Всего;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2 - </w:t>
            </w:r>
            <w:r w:rsidRPr="00C84CD2">
              <w:t xml:space="preserve">Количество вкладчиков, имеющих вклады, </w:t>
            </w:r>
            <w:r w:rsidRPr="00C84CD2">
              <w:br/>
              <w:t>чел./единиц</w:t>
            </w:r>
            <w:r>
              <w:t xml:space="preserve">,  </w:t>
            </w:r>
            <w:r w:rsidRPr="006452E3">
              <w:t>в том числе</w:t>
            </w:r>
            <w:r>
              <w:t xml:space="preserve"> физических лиц, всего;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3 - </w:t>
            </w:r>
            <w:r w:rsidRPr="00C84CD2">
              <w:t xml:space="preserve">Количество вкладчиков, имеющих вклады, </w:t>
            </w:r>
            <w:r w:rsidRPr="00C84CD2">
              <w:br/>
              <w:t>чел./единиц</w:t>
            </w:r>
            <w:r>
              <w:t xml:space="preserve">,  </w:t>
            </w:r>
            <w:r w:rsidRPr="006452E3">
              <w:t>в том числе</w:t>
            </w:r>
            <w:r>
              <w:t xml:space="preserve"> физических лиц, из них</w:t>
            </w:r>
            <w:r w:rsidRPr="005E6794">
              <w:t>:</w:t>
            </w:r>
            <w:r>
              <w:t xml:space="preserve"> индивидуальных предпринимателей;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4 - </w:t>
            </w:r>
            <w:r w:rsidRPr="00C84CD2">
              <w:t xml:space="preserve">Количество вкладчиков, имеющих вклады, </w:t>
            </w:r>
            <w:r w:rsidRPr="00C84CD2">
              <w:br/>
              <w:t>чел./единиц</w:t>
            </w:r>
            <w:r>
              <w:t xml:space="preserve">, </w:t>
            </w:r>
            <w:r w:rsidRPr="006452E3">
              <w:t>в том числе</w:t>
            </w:r>
            <w:r>
              <w:t xml:space="preserve"> малых предприятий, за исключением индивидуальных предпринимателей;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5 - </w:t>
            </w:r>
            <w:r w:rsidRPr="007C09C1">
              <w:t>Общий размер страхового возмещения по вкладам,</w:t>
            </w:r>
            <w:r w:rsidRPr="007C09C1">
              <w:br/>
              <w:t>тыс. руб.</w:t>
            </w:r>
            <w:r>
              <w:t>, Всего;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6 - </w:t>
            </w:r>
            <w:r w:rsidRPr="00C84CD2">
              <w:t>Общий размер страхового возмещения по вкладам,</w:t>
            </w:r>
            <w:r w:rsidRPr="00C84CD2">
              <w:br/>
              <w:t>тыс. руб.</w:t>
            </w:r>
            <w:r>
              <w:t xml:space="preserve">, </w:t>
            </w:r>
            <w:r w:rsidRPr="006452E3">
              <w:t>в том числе</w:t>
            </w:r>
            <w:r>
              <w:t xml:space="preserve"> физических лиц, всего;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7 - </w:t>
            </w:r>
            <w:r w:rsidRPr="00C84CD2">
              <w:t>Общий размер страхового возмещения по вкладам,</w:t>
            </w:r>
            <w:r w:rsidRPr="00C84CD2">
              <w:br/>
              <w:t>тыс. руб.</w:t>
            </w:r>
            <w:r>
              <w:t xml:space="preserve">, </w:t>
            </w:r>
            <w:r w:rsidRPr="006452E3">
              <w:t>в том числе</w:t>
            </w:r>
            <w:r>
              <w:t xml:space="preserve"> физических лиц, из них</w:t>
            </w:r>
            <w:r w:rsidRPr="005E6794">
              <w:t>:</w:t>
            </w:r>
            <w:r>
              <w:t xml:space="preserve"> индивидуальных предпринимателей;</w:t>
            </w:r>
          </w:p>
          <w:p w:rsidR="00B85B18" w:rsidRPr="00486B18" w:rsidRDefault="00B85B18" w:rsidP="00B85B18">
            <w:pPr>
              <w:spacing w:line="360" w:lineRule="auto"/>
            </w:pPr>
            <w:r>
              <w:t xml:space="preserve">8 - </w:t>
            </w:r>
            <w:r w:rsidRPr="00C84CD2">
              <w:t>Общий размер страхового возмещения по вкладам,</w:t>
            </w:r>
            <w:r w:rsidRPr="00C84CD2">
              <w:br/>
              <w:t>тыс. руб.</w:t>
            </w:r>
            <w:r>
              <w:t xml:space="preserve">, </w:t>
            </w:r>
            <w:r w:rsidRPr="006452E3">
              <w:t>в том числе</w:t>
            </w:r>
            <w:r>
              <w:t xml:space="preserve"> малых предприятий, за исключением индивидуальных предпринимателей.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  <w:rPr>
                <w:b/>
                <w:bCs/>
                <w:lang w:val="en-US"/>
              </w:rPr>
            </w:pPr>
            <w:r w:rsidRPr="006452E3">
              <w:rPr>
                <w:b/>
                <w:bCs/>
                <w:lang w:val="en-US"/>
              </w:rPr>
              <w:t>ARR+F345_1</w:t>
            </w:r>
            <w:r>
              <w:rPr>
                <w:b/>
                <w:bCs/>
                <w:lang w:val="en-US"/>
              </w:rPr>
              <w:t>D</w:t>
            </w:r>
            <w:r w:rsidRPr="006452E3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 </w:t>
            </w:r>
            <w:r w:rsidRPr="006452E3">
              <w:t>, где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 w:rsidRPr="007C09C1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D</w:t>
            </w:r>
            <w:r w:rsidRPr="006452E3">
              <w:t xml:space="preserve"> - Код приложения. </w:t>
            </w:r>
            <w:r>
              <w:t xml:space="preserve">Раздел 1. </w:t>
            </w:r>
            <w:r w:rsidRPr="006452E3">
              <w:t>Данные</w:t>
            </w:r>
            <w:r w:rsidRPr="00D17877">
              <w:t xml:space="preserve"> </w:t>
            </w:r>
            <w:r>
              <w:t>об остатках дененжных средств физических лиц, в том числе индивидуальных предпринимателей, подлежащих страхованию</w:t>
            </w:r>
            <w:r w:rsidRPr="006452E3">
              <w:t>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  <w:jc w:val="right"/>
            </w:pPr>
            <w:r w:rsidRPr="006452E3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код строки рассчитывается как графа 1 – Дата в формате ГГГГММДД.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  <w:jc w:val="right"/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39</w:t>
            </w:r>
            <w:r w:rsidRPr="006452E3">
              <w:t>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D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</w:t>
            </w:r>
            <w:r w:rsidRPr="006452E3">
              <w:t>, где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</w:t>
            </w:r>
            <w:r>
              <w:rPr>
                <w:b/>
                <w:bCs/>
              </w:rPr>
              <w:t>2D</w:t>
            </w:r>
            <w:r w:rsidRPr="006452E3">
              <w:t xml:space="preserve"> - Код приложения. </w:t>
            </w:r>
            <w:r>
              <w:t xml:space="preserve">Раздел 2. </w:t>
            </w:r>
            <w:r w:rsidRPr="006452E3">
              <w:t>Данные</w:t>
            </w:r>
            <w:r w:rsidRPr="00D17877">
              <w:t xml:space="preserve"> </w:t>
            </w:r>
            <w:r>
              <w:t>об остатках дененжных средств малых предприятий, за исключнием индивидуальных предпринимателей, подлежащих страхованию</w:t>
            </w:r>
            <w:r w:rsidRPr="006452E3">
              <w:t>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код строки рассчитывается как графа 1 – Дата в формате ГГГГММДД.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21</w:t>
            </w:r>
            <w:r w:rsidRPr="006452E3">
              <w:t>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ARR+F345_SPR</w:t>
            </w:r>
            <w:r>
              <w:rPr>
                <w:b/>
                <w:bCs/>
              </w:rPr>
              <w:t>D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</w:t>
            </w:r>
            <w:r w:rsidRPr="006452E3">
              <w:t>, где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</w:rPr>
              <w:t>F345_SPR</w:t>
            </w:r>
            <w:r>
              <w:rPr>
                <w:b/>
                <w:bCs/>
                <w:lang w:val="en-US"/>
              </w:rPr>
              <w:t>D</w:t>
            </w:r>
            <w:r w:rsidRPr="006452E3">
              <w:t xml:space="preserve"> - Код приложения. </w:t>
            </w:r>
            <w:r>
              <w:t>Раздел 3. Сведения по счетам, подлежащим страхованию, за последний день отчетного периода</w:t>
            </w:r>
            <w:r w:rsidRPr="006452E3">
              <w:t>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 xml:space="preserve">- код строки принимает значения: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1 - До 1(включительно);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2 - От 1 до 10 (включительно);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3 - От 10 до 100 (включительно);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4 - От 100 до 700 (включительно);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5 - От 700 до 1000 (включительно);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6 - От 1000 до 1400 (включительно);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7 - От 1400 до 3000 (включительно);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8 - От 3000 до 5000 (включительно);</w:t>
            </w:r>
          </w:p>
          <w:p w:rsidR="00B85B18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9 - От </w:t>
            </w:r>
            <w:r>
              <w:t>5</w:t>
            </w:r>
            <w:r w:rsidRPr="006452E3">
              <w:t xml:space="preserve">000 до </w:t>
            </w:r>
            <w:r>
              <w:t>10</w:t>
            </w:r>
            <w:r w:rsidRPr="006452E3">
              <w:t>000 (включительно);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>
              <w:t>10</w:t>
            </w:r>
            <w:r w:rsidRPr="006452E3">
              <w:t xml:space="preserve"> - </w:t>
            </w:r>
            <w:r>
              <w:t>Свыше</w:t>
            </w:r>
            <w:r w:rsidRPr="006452E3">
              <w:t xml:space="preserve"> </w:t>
            </w:r>
            <w:r>
              <w:t>10</w:t>
            </w:r>
            <w:r w:rsidRPr="006452E3">
              <w:t>000 .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 xml:space="preserve">код колонки может принимать значения: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2 – Количество счетов (шт.), всего,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3 – Количество счетов (шт.), в том числе</w:t>
            </w:r>
            <w:r>
              <w:t xml:space="preserve"> физических лиц, всего</w:t>
            </w:r>
            <w:r w:rsidRPr="006452E3">
              <w:t>,</w:t>
            </w:r>
          </w:p>
          <w:p w:rsidR="00B85B18" w:rsidRPr="008D4201" w:rsidRDefault="00B85B18" w:rsidP="00B85B18">
            <w:pPr>
              <w:spacing w:line="360" w:lineRule="auto"/>
            </w:pPr>
            <w:r w:rsidRPr="006452E3">
              <w:t>4 –  Количество счетов (шт.), в том числе</w:t>
            </w:r>
            <w:r>
              <w:t xml:space="preserve"> физических лиц, из них</w:t>
            </w:r>
            <w:r w:rsidRPr="00D17877">
              <w:t>:</w:t>
            </w:r>
            <w:r>
              <w:t xml:space="preserve"> индивидуальных предпринимателей,</w:t>
            </w:r>
          </w:p>
          <w:p w:rsidR="00B85B18" w:rsidRDefault="00B85B18" w:rsidP="00B85B18">
            <w:pPr>
              <w:spacing w:line="360" w:lineRule="auto"/>
            </w:pPr>
            <w:r w:rsidRPr="006452E3">
              <w:t>5 –  Количество счетов (шт.), в том числе</w:t>
            </w:r>
            <w:r>
              <w:t xml:space="preserve"> малых предприятий, за исключением индивидуальных предпринимателей,</w:t>
            </w:r>
          </w:p>
          <w:p w:rsidR="00B85B18" w:rsidRDefault="00B85B18" w:rsidP="00B85B18">
            <w:pPr>
              <w:spacing w:line="360" w:lineRule="auto"/>
            </w:pPr>
            <w:r>
              <w:t>6 - Общая сумма обязательств по вкладам, тыс. руб., Всего,</w:t>
            </w:r>
          </w:p>
          <w:p w:rsidR="00B85B18" w:rsidRDefault="00B85B18" w:rsidP="00B85B18">
            <w:pPr>
              <w:spacing w:line="360" w:lineRule="auto"/>
            </w:pPr>
            <w:r>
              <w:t>7 - Общая сумма обязательств по вкладам, тыс. руб., в том числе</w:t>
            </w:r>
            <w:r w:rsidRPr="00D17877">
              <w:t xml:space="preserve">: </w:t>
            </w:r>
            <w:r>
              <w:t>физических лиц, всего,</w:t>
            </w:r>
          </w:p>
          <w:p w:rsidR="00B85B18" w:rsidRDefault="00B85B18" w:rsidP="00B85B18">
            <w:pPr>
              <w:spacing w:line="360" w:lineRule="auto"/>
            </w:pPr>
            <w:r>
              <w:t>8 - Общая сумма обязательств по вкладам, тыс. руб., в том числе</w:t>
            </w:r>
            <w:r w:rsidRPr="00D17877">
              <w:t xml:space="preserve">: </w:t>
            </w:r>
            <w:r>
              <w:t>физических лиц, из них</w:t>
            </w:r>
            <w:r w:rsidRPr="00D17877">
              <w:t xml:space="preserve">: </w:t>
            </w:r>
            <w:r>
              <w:t>индивидуальных предпринимателей,</w:t>
            </w:r>
          </w:p>
          <w:p w:rsidR="00B85B18" w:rsidRPr="008D4201" w:rsidRDefault="00B85B18" w:rsidP="00B85B18">
            <w:pPr>
              <w:spacing w:line="360" w:lineRule="auto"/>
            </w:pPr>
            <w:r>
              <w:t>9 - Общая сумма обязательств по вкладам, тыс. руб., в том числе</w:t>
            </w:r>
            <w:r w:rsidRPr="00D17877">
              <w:t>:</w:t>
            </w:r>
            <w:r>
              <w:t xml:space="preserve"> малых предприятий за исключением индивидуальных предпринимателей,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4</w:t>
            </w:r>
            <w:r>
              <w:rPr>
                <w:b/>
                <w:bCs/>
              </w:rPr>
              <w:t>D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</w:t>
            </w:r>
            <w:r w:rsidRPr="006452E3">
              <w:t>, где</w:t>
            </w:r>
          </w:p>
          <w:p w:rsidR="00B85B18" w:rsidRPr="006452E3" w:rsidRDefault="00B85B18" w:rsidP="00B85B18">
            <w:r w:rsidRPr="006452E3">
              <w:rPr>
                <w:b/>
                <w:bCs/>
              </w:rPr>
              <w:t>F345_</w:t>
            </w:r>
            <w:r>
              <w:rPr>
                <w:b/>
                <w:bCs/>
              </w:rPr>
              <w:t>4 D</w:t>
            </w:r>
            <w:r w:rsidRPr="006452E3">
              <w:t xml:space="preserve"> - Код приложения. </w:t>
            </w:r>
            <w:r>
              <w:t xml:space="preserve">Раздел 4. </w:t>
            </w:r>
            <w:r w:rsidRPr="00C84CD2">
              <w:t>Сведения о количестве вкладчиков и размере страхового возмещения по вкладам</w:t>
            </w:r>
            <w:r>
              <w:t xml:space="preserve"> </w:t>
            </w:r>
            <w:r w:rsidRPr="00C84CD2">
              <w:t>за последний календарный день отчетного периода</w:t>
            </w:r>
            <w:r w:rsidRPr="006452E3">
              <w:t>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</w:t>
            </w:r>
            <w:r>
              <w:t xml:space="preserve"> код строки принимает значение </w:t>
            </w:r>
            <w:r w:rsidRPr="006452E3">
              <w:rPr>
                <w:lang w:val="en-US"/>
              </w:rPr>
              <w:t>st</w:t>
            </w:r>
            <w:r w:rsidRPr="006452E3">
              <w:t>1.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 xml:space="preserve">код колонки может принимать значения: 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1 - </w:t>
            </w:r>
            <w:r w:rsidRPr="00C84CD2">
              <w:t xml:space="preserve">Количество вкладчиков, имеющих вклады, </w:t>
            </w:r>
            <w:r w:rsidRPr="00C84CD2">
              <w:br/>
              <w:t>чел./единиц</w:t>
            </w:r>
            <w:r>
              <w:t>,  Всего;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2 - </w:t>
            </w:r>
            <w:r w:rsidRPr="00C84CD2">
              <w:t xml:space="preserve">Количество вкладчиков, имеющих вклады, </w:t>
            </w:r>
            <w:r w:rsidRPr="00C84CD2">
              <w:br/>
              <w:t>чел./единиц</w:t>
            </w:r>
            <w:r>
              <w:t xml:space="preserve">,  </w:t>
            </w:r>
            <w:r w:rsidRPr="006452E3">
              <w:t>в том числе</w:t>
            </w:r>
            <w:r>
              <w:t xml:space="preserve"> физических лиц, всего;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3 - </w:t>
            </w:r>
            <w:r w:rsidRPr="00C84CD2">
              <w:t xml:space="preserve">Количество вкладчиков, имеющих вклады, </w:t>
            </w:r>
            <w:r w:rsidRPr="00C84CD2">
              <w:br/>
              <w:t>чел./единиц</w:t>
            </w:r>
            <w:r>
              <w:t xml:space="preserve">,  </w:t>
            </w:r>
            <w:r w:rsidRPr="006452E3">
              <w:t>в том числе</w:t>
            </w:r>
            <w:r>
              <w:t xml:space="preserve"> физических лиц, из них</w:t>
            </w:r>
            <w:r w:rsidRPr="005E6794">
              <w:t>:</w:t>
            </w:r>
            <w:r>
              <w:t xml:space="preserve"> индивидуальных предпринимателей;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4 - </w:t>
            </w:r>
            <w:r w:rsidRPr="00C84CD2">
              <w:t xml:space="preserve">Количество вкладчиков, имеющих вклады, </w:t>
            </w:r>
            <w:r w:rsidRPr="00C84CD2">
              <w:br/>
              <w:t>чел./единиц</w:t>
            </w:r>
            <w:r>
              <w:t xml:space="preserve">, </w:t>
            </w:r>
            <w:r w:rsidRPr="006452E3">
              <w:t>в том числе</w:t>
            </w:r>
            <w:r>
              <w:t xml:space="preserve"> малых предприятий, за исключением индивидуальных предпринимателей;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5 - </w:t>
            </w:r>
            <w:r w:rsidRPr="00C84CD2">
              <w:t>Общий размер страхового возмещения по вкладам,</w:t>
            </w:r>
            <w:r w:rsidRPr="00C84CD2">
              <w:br/>
              <w:t>тыс. руб.</w:t>
            </w:r>
            <w:r>
              <w:t>, Всего;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6 - </w:t>
            </w:r>
            <w:r w:rsidRPr="00C84CD2">
              <w:t>Общий размер страхового возмещения по вкладам,</w:t>
            </w:r>
            <w:r w:rsidRPr="00C84CD2">
              <w:br/>
              <w:t>тыс. руб.</w:t>
            </w:r>
            <w:r>
              <w:t xml:space="preserve">, </w:t>
            </w:r>
            <w:r w:rsidRPr="006452E3">
              <w:t>в том числе</w:t>
            </w:r>
            <w:r>
              <w:t xml:space="preserve"> физических лиц, всего;</w:t>
            </w:r>
          </w:p>
          <w:p w:rsidR="00B85B18" w:rsidRDefault="00B85B18" w:rsidP="00B85B18">
            <w:pPr>
              <w:spacing w:line="360" w:lineRule="auto"/>
            </w:pPr>
            <w:r>
              <w:t xml:space="preserve">7 - </w:t>
            </w:r>
            <w:r w:rsidRPr="00C84CD2">
              <w:t>Общий размер страхового возмещения по вкладам,</w:t>
            </w:r>
            <w:r w:rsidRPr="00C84CD2">
              <w:br/>
              <w:t>тыс. руб.</w:t>
            </w:r>
            <w:r>
              <w:t xml:space="preserve">, </w:t>
            </w:r>
            <w:r w:rsidRPr="006452E3">
              <w:t>в том числе</w:t>
            </w:r>
            <w:r>
              <w:t xml:space="preserve"> физических лиц, из них</w:t>
            </w:r>
            <w:r w:rsidRPr="005E6794">
              <w:t>:</w:t>
            </w:r>
            <w:r>
              <w:t xml:space="preserve"> индивидуальных предпринимателей;</w:t>
            </w:r>
          </w:p>
          <w:p w:rsidR="00B85B18" w:rsidRPr="00C84CD2" w:rsidRDefault="00B85B18" w:rsidP="00B85B18">
            <w:pPr>
              <w:spacing w:line="360" w:lineRule="auto"/>
            </w:pPr>
            <w:r>
              <w:t xml:space="preserve">8 - </w:t>
            </w:r>
            <w:r w:rsidRPr="00C84CD2">
              <w:t>Общий размер страхового возмещения по вкладам,</w:t>
            </w:r>
            <w:r w:rsidRPr="00C84CD2">
              <w:br/>
              <w:t>тыс. руб.</w:t>
            </w:r>
            <w:r>
              <w:t xml:space="preserve">, </w:t>
            </w:r>
            <w:r w:rsidRPr="006452E3">
              <w:t>в том числе</w:t>
            </w:r>
            <w:r>
              <w:t xml:space="preserve"> малых предприятий, за исключением индивидуальных предпринимателей.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85B18" w:rsidRDefault="00B85B18" w:rsidP="00B85B18"/>
    <w:p w:rsidR="00B85B18" w:rsidRDefault="00B85B18" w:rsidP="00B85B18">
      <w:r>
        <w:br w:type="page"/>
      </w:r>
    </w:p>
    <w:p w:rsidR="00B85B18" w:rsidRPr="006452E3" w:rsidRDefault="00B85B18" w:rsidP="00B85B1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6452E3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85B18" w:rsidRPr="006452E3" w:rsidRDefault="00B85B18" w:rsidP="00B85B18">
      <w:pPr>
        <w:pStyle w:val="a6"/>
        <w:spacing w:line="276" w:lineRule="auto"/>
        <w:rPr>
          <w:u w:val="single"/>
          <w:lang w:val="ru-RU"/>
        </w:rPr>
      </w:pPr>
    </w:p>
    <w:p w:rsidR="00B85B18" w:rsidRPr="006452E3" w:rsidRDefault="00B85B18" w:rsidP="00B85B18">
      <w:pPr>
        <w:spacing w:line="276" w:lineRule="auto"/>
      </w:pPr>
      <w:r w:rsidRPr="006452E3">
        <w:rPr>
          <w:b/>
          <w:bCs/>
          <w:lang w:val="en-US"/>
        </w:rPr>
        <w:t>ARR</w:t>
      </w:r>
      <w:r w:rsidRPr="006452E3">
        <w:rPr>
          <w:b/>
          <w:bCs/>
        </w:rPr>
        <w:t>+$</w:t>
      </w:r>
      <w:r w:rsidRPr="006452E3">
        <w:rPr>
          <w:b/>
          <w:bCs/>
          <w:lang w:val="en-US"/>
        </w:rPr>
        <w:t>attrib</w:t>
      </w:r>
      <w:r w:rsidRPr="006452E3">
        <w:rPr>
          <w:b/>
          <w:bCs/>
        </w:rPr>
        <w:t>$2:</w:t>
      </w:r>
      <w:r w:rsidRPr="006452E3">
        <w:rPr>
          <w:b/>
          <w:bCs/>
          <w:lang w:val="en-US"/>
        </w:rPr>
        <w:t>F</w:t>
      </w:r>
      <w:r w:rsidRPr="006452E3">
        <w:rPr>
          <w:b/>
          <w:bCs/>
        </w:rPr>
        <w:t>345_1:$</w:t>
      </w:r>
      <w:r w:rsidRPr="006452E3">
        <w:rPr>
          <w:b/>
          <w:bCs/>
          <w:lang w:val="en-US"/>
        </w:rPr>
        <w:t>attrib</w:t>
      </w:r>
      <w:r w:rsidRPr="006452E3">
        <w:rPr>
          <w:b/>
          <w:bCs/>
        </w:rPr>
        <w:t>$:</w:t>
      </w:r>
      <w:r w:rsidRPr="006452E3">
        <w:t>~</w:t>
      </w:r>
      <w:r w:rsidRPr="006452E3">
        <w:rPr>
          <w:lang w:val="en-US"/>
        </w:rPr>
        <w:t>exectlf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~;~…;~</w:t>
      </w:r>
      <w:r w:rsidRPr="006452E3">
        <w:rPr>
          <w:lang w:val="en-US"/>
        </w:rPr>
        <w:t>accname</w:t>
      </w:r>
      <w:r w:rsidRPr="006452E3">
        <w:t>=</w:t>
      </w:r>
      <w:r w:rsidRPr="006452E3">
        <w:rPr>
          <w:i/>
          <w:iCs/>
        </w:rPr>
        <w:t>значени</w:t>
      </w:r>
      <w:r w:rsidRPr="006452E3">
        <w:t>е~;'</w:t>
      </w:r>
    </w:p>
    <w:p w:rsidR="00B85B18" w:rsidRPr="006452E3" w:rsidRDefault="00B85B18" w:rsidP="00B85B18">
      <w:pPr>
        <w:spacing w:line="276" w:lineRule="auto"/>
      </w:pPr>
    </w:p>
    <w:p w:rsidR="00B85B18" w:rsidRPr="006452E3" w:rsidRDefault="00B85B18" w:rsidP="00B85B18">
      <w:pPr>
        <w:spacing w:line="276" w:lineRule="auto"/>
        <w:jc w:val="center"/>
        <w:rPr>
          <w:u w:val="single"/>
        </w:rPr>
      </w:pPr>
      <w:r w:rsidRPr="006452E3">
        <w:rPr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B85B18" w:rsidRPr="006452E3" w:rsidTr="00B85B18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6452E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85B18" w:rsidRPr="006452E3" w:rsidTr="00B85B1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6452E3">
              <w:rPr>
                <w:b/>
                <w:bCs/>
                <w:lang w:val="en-US"/>
              </w:rPr>
              <w:t>ARR+$attrib$2:F341:$attrib$: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Служебная информация по форме 341, где</w:t>
            </w:r>
          </w:p>
          <w:p w:rsidR="00B85B18" w:rsidRPr="006452E3" w:rsidRDefault="00B85B18" w:rsidP="00B85B18">
            <w:pPr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attrib</w:t>
            </w:r>
            <w:r w:rsidRPr="006452E3">
              <w:rPr>
                <w:b/>
                <w:bCs/>
              </w:rPr>
              <w:t xml:space="preserve">$2 </w:t>
            </w:r>
            <w:r w:rsidRPr="006452E3">
              <w:t>– Условный (уточняющий) код строки.</w:t>
            </w:r>
          </w:p>
          <w:p w:rsidR="00B85B18" w:rsidRPr="006452E3" w:rsidRDefault="00B85B18" w:rsidP="00B85B18">
            <w:pPr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 w:rsidRPr="006452E3">
              <w:t xml:space="preserve"> – Код приложения. Данные о ежедневных остатках подлежащих страхованию денежных средств физических лиц, размещенных во вклады</w:t>
            </w:r>
            <w:r>
              <w:t>, месячная</w:t>
            </w:r>
            <w:r w:rsidRPr="006452E3">
              <w:t>.</w:t>
            </w:r>
            <w:r w:rsidRPr="006452E3">
              <w:rPr>
                <w:b/>
                <w:bCs/>
              </w:rPr>
              <w:t xml:space="preserve">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>
              <w:rPr>
                <w:b/>
                <w:bCs/>
                <w:lang w:val="en-US"/>
              </w:rPr>
              <w:t>D</w:t>
            </w:r>
            <w:r w:rsidRPr="006452E3">
              <w:t xml:space="preserve"> – Код приложения. Данные о ежедневных остатках подлежащих страхованию денежных средств физических лиц, размещенных во вклады</w:t>
            </w:r>
            <w:r>
              <w:t>, ежедневная</w:t>
            </w:r>
            <w:r w:rsidRPr="006452E3">
              <w:t>.</w:t>
            </w:r>
          </w:p>
          <w:p w:rsidR="00B85B18" w:rsidRPr="006452E3" w:rsidRDefault="00B85B18" w:rsidP="00B85B18">
            <w:pPr>
              <w:spacing w:line="360" w:lineRule="auto"/>
            </w:pP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attrib</w:t>
            </w:r>
            <w:r w:rsidRPr="006452E3">
              <w:rPr>
                <w:b/>
                <w:bCs/>
              </w:rPr>
              <w:t xml:space="preserve">$ </w:t>
            </w:r>
            <w:r w:rsidRPr="006452E3">
              <w:t>- Код строки.</w:t>
            </w:r>
          </w:p>
          <w:p w:rsidR="00B85B18" w:rsidRPr="006452E3" w:rsidRDefault="00B85B18" w:rsidP="00B85B18">
            <w:pPr>
              <w:pStyle w:val="a6"/>
              <w:spacing w:line="360" w:lineRule="auto"/>
              <w:rPr>
                <w:lang w:val="ru-RU"/>
              </w:rPr>
            </w:pPr>
            <w:r w:rsidRPr="006452E3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6452E3">
              <w:t xml:space="preserve">код параметра может принимать значения: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chief</w:t>
            </w:r>
            <w:r w:rsidRPr="006452E3">
              <w:rPr>
                <w:lang w:val="en-US"/>
              </w:rPr>
              <w:t>post</w:t>
            </w:r>
            <w:r w:rsidRPr="006452E3">
              <w:t xml:space="preserve"> – Должность руководителя;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chiefname – Ф.И.О. руководителя;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ftx – Сообщение к отчету;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 xml:space="preserve">exedate – Дата;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exe</w:t>
            </w:r>
            <w:r w:rsidRPr="006452E3">
              <w:rPr>
                <w:lang w:val="en-US"/>
              </w:rPr>
              <w:t>mail</w:t>
            </w:r>
            <w:r w:rsidRPr="006452E3">
              <w:t xml:space="preserve"> – Электронная почта; 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execf</w:t>
            </w:r>
            <w:r w:rsidRPr="006452E3">
              <w:rPr>
                <w:lang w:val="en-US"/>
              </w:rPr>
              <w:t>ax</w:t>
            </w:r>
            <w:r w:rsidRPr="006452E3">
              <w:t xml:space="preserve"> – Факс;exectlf – Телефон исполнителя;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exec</w:t>
            </w:r>
            <w:r w:rsidRPr="006452E3">
              <w:rPr>
                <w:lang w:val="en-US"/>
              </w:rPr>
              <w:t>post</w:t>
            </w:r>
            <w:r w:rsidRPr="006452E3">
              <w:t xml:space="preserve"> – Должность исполнителя;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exec – Ф.И.О. исполнителя;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ac</w:t>
            </w:r>
            <w:r w:rsidRPr="006452E3">
              <w:rPr>
                <w:lang w:val="en-US"/>
              </w:rPr>
              <w:t>cpost</w:t>
            </w:r>
            <w:r w:rsidRPr="006452E3">
              <w:t xml:space="preserve"> – Должность главного бухгалтера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t>accname – Ф.И.О. главного бухгалтера;</w:t>
            </w:r>
          </w:p>
          <w:p w:rsidR="00B85B18" w:rsidRPr="006452E3" w:rsidRDefault="00B85B18" w:rsidP="00B85B18">
            <w:pPr>
              <w:spacing w:line="360" w:lineRule="auto"/>
            </w:pPr>
            <w:r w:rsidRPr="006452E3">
              <w:rPr>
                <w:lang w:val="en-US"/>
              </w:rPr>
              <w:t>priznak</w:t>
            </w:r>
            <w:r w:rsidRPr="006452E3">
              <w:t xml:space="preserve"> – Признак отчета на внутримесячную дату 1/0 (Да/Нет).</w:t>
            </w:r>
          </w:p>
        </w:tc>
      </w:tr>
      <w:tr w:rsidR="00B85B18" w:rsidRPr="006452E3" w:rsidTr="00B85B1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B18" w:rsidRPr="006452E3" w:rsidRDefault="00B85B18" w:rsidP="00B85B18">
            <w:pPr>
              <w:spacing w:line="360" w:lineRule="auto"/>
            </w:pPr>
            <w:r w:rsidRPr="006452E3">
              <w:t>- значение параметра.</w:t>
            </w:r>
          </w:p>
        </w:tc>
      </w:tr>
    </w:tbl>
    <w:p w:rsidR="00B85B18" w:rsidRPr="006452E3" w:rsidRDefault="00B85B18" w:rsidP="00B85B18">
      <w:pPr>
        <w:spacing w:line="276" w:lineRule="auto"/>
        <w:rPr>
          <w:lang w:eastAsia="x-none"/>
        </w:rPr>
      </w:pPr>
      <w:r w:rsidRPr="006452E3">
        <w:rPr>
          <w:lang w:eastAsia="x-none"/>
        </w:rPr>
        <w:t xml:space="preserve">Формат действует с отчетности на </w:t>
      </w:r>
      <w:r>
        <w:rPr>
          <w:lang w:eastAsia="x-none"/>
        </w:rPr>
        <w:t xml:space="preserve">01.07.2019 </w:t>
      </w:r>
      <w:r w:rsidRPr="006452E3">
        <w:rPr>
          <w:lang w:eastAsia="x-none"/>
        </w:rPr>
        <w:t xml:space="preserve">согласно </w:t>
      </w:r>
      <w:r w:rsidRPr="00572926">
        <w:t>Задани</w:t>
      </w:r>
      <w:r>
        <w:t>ю</w:t>
      </w:r>
      <w:r w:rsidRPr="00572926">
        <w:t xml:space="preserve"> XML007/</w:t>
      </w:r>
      <w:r>
        <w:t>11</w:t>
      </w:r>
      <w:r w:rsidRPr="00572926">
        <w:t>/0409345</w:t>
      </w:r>
      <w:r w:rsidRPr="006452E3">
        <w:rPr>
          <w:lang w:eastAsia="x-none"/>
        </w:rPr>
        <w:t>.</w:t>
      </w:r>
    </w:p>
    <w:p w:rsidR="00B85B18" w:rsidRPr="006452E3" w:rsidRDefault="00B85B18" w:rsidP="00B85B18">
      <w:pPr>
        <w:spacing w:line="276" w:lineRule="auto"/>
        <w:rPr>
          <w:lang w:eastAsia="x-none"/>
        </w:rPr>
      </w:pPr>
      <w:r w:rsidRPr="006452E3">
        <w:rPr>
          <w:lang w:eastAsia="x-none"/>
        </w:rPr>
        <w:t>Содержание изменений:</w:t>
      </w:r>
    </w:p>
    <w:p w:rsidR="00B85B18" w:rsidRPr="007C09C1" w:rsidRDefault="00B85B18" w:rsidP="00B85B18">
      <w:pPr>
        <w:spacing w:line="276" w:lineRule="auto"/>
      </w:pPr>
      <w:r w:rsidRPr="006452E3">
        <w:rPr>
          <w:lang w:eastAsia="x-none"/>
        </w:rPr>
        <w:t xml:space="preserve">Внесены изменения </w:t>
      </w:r>
      <w:r w:rsidRPr="006452E3">
        <w:t>в описание</w:t>
      </w:r>
      <w:r>
        <w:t xml:space="preserve"> и состав</w:t>
      </w:r>
      <w:r w:rsidRPr="006452E3">
        <w:t xml:space="preserve"> </w:t>
      </w:r>
      <w:r>
        <w:t>приложений</w:t>
      </w:r>
    </w:p>
    <w:p w:rsidR="00DE1631" w:rsidRPr="00FF6716" w:rsidRDefault="00DE1631" w:rsidP="00544268">
      <w:pPr>
        <w:spacing w:line="276" w:lineRule="auto"/>
        <w:rPr>
          <w:lang w:eastAsia="x-none"/>
        </w:rPr>
      </w:pPr>
    </w:p>
    <w:p w:rsidR="008E6C8B" w:rsidRPr="00FF6716" w:rsidRDefault="00487CA3" w:rsidP="000A4783">
      <w:pPr>
        <w:pStyle w:val="2"/>
      </w:pPr>
      <w:bookmarkStart w:id="1442" w:name="_Toc98662671"/>
      <w:bookmarkStart w:id="1443" w:name="_Toc98664848"/>
      <w:bookmarkStart w:id="1444" w:name="_Toc99266614"/>
      <w:bookmarkStart w:id="1445" w:name="_Toc99968886"/>
      <w:bookmarkStart w:id="1446" w:name="_Toc99969681"/>
      <w:bookmarkStart w:id="1447" w:name="_Toc100024314"/>
      <w:bookmarkStart w:id="1448" w:name="_Toc100024527"/>
      <w:bookmarkStart w:id="1449" w:name="_Toc100024740"/>
      <w:bookmarkStart w:id="1450" w:name="_Toc98662672"/>
      <w:bookmarkStart w:id="1451" w:name="_Toc98664849"/>
      <w:bookmarkStart w:id="1452" w:name="_Toc99266615"/>
      <w:bookmarkStart w:id="1453" w:name="_Toc99968887"/>
      <w:bookmarkStart w:id="1454" w:name="_Toc99969682"/>
      <w:bookmarkStart w:id="1455" w:name="_Toc100024315"/>
      <w:bookmarkStart w:id="1456" w:name="_Toc100024528"/>
      <w:bookmarkStart w:id="1457" w:name="_Toc100024741"/>
      <w:bookmarkStart w:id="1458" w:name="_Toc98662673"/>
      <w:bookmarkStart w:id="1459" w:name="_Toc98664850"/>
      <w:bookmarkStart w:id="1460" w:name="_Toc99266616"/>
      <w:bookmarkStart w:id="1461" w:name="_Toc99968888"/>
      <w:bookmarkStart w:id="1462" w:name="_Toc99969683"/>
      <w:bookmarkStart w:id="1463" w:name="_Toc100024316"/>
      <w:bookmarkStart w:id="1464" w:name="_Toc100024529"/>
      <w:bookmarkStart w:id="1465" w:name="_Toc100024742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r w:rsidRPr="00FF6716">
        <w:br w:type="page"/>
      </w:r>
      <w:bookmarkStart w:id="1466" w:name="_Toc12607508"/>
      <w:r w:rsidR="008E6C8B" w:rsidRPr="00FF6716">
        <w:t>Форма 0409350. Отчет о наличии в кредитной организации неудовлетворенных требований отдельных кредиторов по денежным обязательствам и неисполнении обязанности по уплате обязательных платежей в связи с отсутствием или недостаточностью денежных средств на корреспондентских счетах кредитной организации</w:t>
      </w:r>
      <w:bookmarkEnd w:id="1466"/>
      <w:r w:rsidR="008E6C8B" w:rsidRPr="00FF6716">
        <w:t xml:space="preserve"> </w:t>
      </w:r>
    </w:p>
    <w:p w:rsidR="002D6DCD" w:rsidRPr="00BB4B5B" w:rsidRDefault="002D6DCD" w:rsidP="00B45931">
      <w:bookmarkStart w:id="1467" w:name="_Toc133042913"/>
    </w:p>
    <w:p w:rsidR="002D6DCD" w:rsidRPr="00BB4B5B" w:rsidRDefault="002D6DCD" w:rsidP="00B45931">
      <w:pPr>
        <w:pStyle w:val="a6"/>
        <w:rPr>
          <w:u w:val="single"/>
          <w:lang w:val="ru-RU"/>
        </w:rPr>
      </w:pPr>
      <w:bookmarkStart w:id="1468" w:name="_Toc30934399"/>
      <w:bookmarkStart w:id="1469" w:name="_Toc33582317"/>
      <w:bookmarkStart w:id="1470" w:name="_Toc33582535"/>
      <w:bookmarkStart w:id="1471" w:name="_Toc39284937"/>
      <w:bookmarkStart w:id="1472" w:name="_Toc39285571"/>
      <w:bookmarkStart w:id="1473" w:name="_Toc39285812"/>
      <w:bookmarkStart w:id="1474" w:name="_Toc39286304"/>
      <w:bookmarkStart w:id="1475" w:name="_Toc39286545"/>
      <w:bookmarkStart w:id="1476" w:name="_Toc30934400"/>
      <w:bookmarkStart w:id="1477" w:name="_Toc33582318"/>
      <w:bookmarkStart w:id="1478" w:name="_Toc33582536"/>
      <w:bookmarkStart w:id="1479" w:name="_Toc39284938"/>
      <w:bookmarkStart w:id="1480" w:name="_Toc39285572"/>
      <w:bookmarkStart w:id="1481" w:name="_Toc39285813"/>
      <w:bookmarkStart w:id="1482" w:name="_Toc39286305"/>
      <w:bookmarkStart w:id="1483" w:name="_Toc39286546"/>
      <w:bookmarkStart w:id="1484" w:name="_Toc30934402"/>
      <w:bookmarkStart w:id="1485" w:name="_Toc33582320"/>
      <w:bookmarkStart w:id="1486" w:name="_Toc33582538"/>
      <w:bookmarkStart w:id="1487" w:name="_Toc35919328"/>
      <w:bookmarkStart w:id="1488" w:name="_Toc35919444"/>
      <w:bookmarkStart w:id="1489" w:name="_Toc39284940"/>
      <w:bookmarkStart w:id="1490" w:name="_Toc39285574"/>
      <w:bookmarkStart w:id="1491" w:name="_Toc39286307"/>
      <w:bookmarkStart w:id="1492" w:name="_Toc39286548"/>
      <w:bookmarkStart w:id="1493" w:name="_Toc132715483"/>
      <w:bookmarkStart w:id="1494" w:name="_Toc133039925"/>
      <w:bookmarkStart w:id="1495" w:name="_Toc133040656"/>
      <w:bookmarkStart w:id="1496" w:name="_Toc133041389"/>
      <w:bookmarkStart w:id="1497" w:name="_Toc133042119"/>
      <w:bookmarkStart w:id="1498" w:name="_Toc133042849"/>
      <w:bookmarkStart w:id="1499" w:name="_Toc135645123"/>
      <w:bookmarkStart w:id="1500" w:name="_Toc135716706"/>
      <w:bookmarkStart w:id="1501" w:name="_Toc135736976"/>
      <w:bookmarkStart w:id="1502" w:name="_Toc132715520"/>
      <w:bookmarkStart w:id="1503" w:name="_Toc133039962"/>
      <w:bookmarkStart w:id="1504" w:name="_Toc133040693"/>
      <w:bookmarkStart w:id="1505" w:name="_Toc133041426"/>
      <w:bookmarkStart w:id="1506" w:name="_Toc133042156"/>
      <w:bookmarkStart w:id="1507" w:name="_Toc133042886"/>
      <w:bookmarkStart w:id="1508" w:name="_Toc135645160"/>
      <w:bookmarkStart w:id="1509" w:name="_Toc135716743"/>
      <w:bookmarkStart w:id="1510" w:name="_Toc135737013"/>
      <w:bookmarkStart w:id="1511" w:name="_Toc132715521"/>
      <w:bookmarkStart w:id="1512" w:name="_Toc133039963"/>
      <w:bookmarkStart w:id="1513" w:name="_Toc133040694"/>
      <w:bookmarkStart w:id="1514" w:name="_Toc133041427"/>
      <w:bookmarkStart w:id="1515" w:name="_Toc133042157"/>
      <w:bookmarkStart w:id="1516" w:name="_Toc133042887"/>
      <w:bookmarkStart w:id="1517" w:name="_Toc135645161"/>
      <w:bookmarkStart w:id="1518" w:name="_Toc135716744"/>
      <w:bookmarkStart w:id="1519" w:name="_Toc135737014"/>
      <w:bookmarkStart w:id="1520" w:name="_Toc132715523"/>
      <w:bookmarkStart w:id="1521" w:name="_Toc133039965"/>
      <w:bookmarkStart w:id="1522" w:name="_Toc133040696"/>
      <w:bookmarkStart w:id="1523" w:name="_Toc133041429"/>
      <w:bookmarkStart w:id="1524" w:name="_Toc133042159"/>
      <w:bookmarkStart w:id="1525" w:name="_Toc133042889"/>
      <w:bookmarkStart w:id="1526" w:name="_Toc135645163"/>
      <w:bookmarkStart w:id="1527" w:name="_Toc135716746"/>
      <w:bookmarkStart w:id="1528" w:name="_Toc135737016"/>
      <w:bookmarkStart w:id="1529" w:name="_Toc98662675"/>
      <w:bookmarkStart w:id="1530" w:name="_Toc98664852"/>
      <w:bookmarkStart w:id="1531" w:name="_Toc99266618"/>
      <w:bookmarkStart w:id="1532" w:name="_Toc99968890"/>
      <w:bookmarkStart w:id="1533" w:name="_Toc99969685"/>
      <w:bookmarkStart w:id="1534" w:name="_Toc100024318"/>
      <w:bookmarkStart w:id="1535" w:name="_Toc100024531"/>
      <w:bookmarkStart w:id="1536" w:name="_Toc100024744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r w:rsidRPr="00BB4B5B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D6DCD" w:rsidRPr="00BB4B5B" w:rsidRDefault="002D6DCD" w:rsidP="00B45931">
      <w:pPr>
        <w:rPr>
          <w:b/>
          <w:bCs/>
        </w:rPr>
      </w:pPr>
    </w:p>
    <w:p w:rsidR="002D6DCD" w:rsidRPr="00BB4B5B" w:rsidRDefault="002D6DCD" w:rsidP="00A05F01">
      <w:pPr>
        <w:spacing w:line="360" w:lineRule="auto"/>
        <w:ind w:firstLine="0"/>
      </w:pPr>
      <w:r w:rsidRPr="00BB4B5B">
        <w:rPr>
          <w:b/>
          <w:bCs/>
        </w:rPr>
        <w:t>ARR+Код приложения</w:t>
      </w:r>
      <w:r w:rsidRPr="00BB4B5B">
        <w:rPr>
          <w:vertAlign w:val="subscript"/>
        </w:rPr>
        <w:t>1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</w:rPr>
        <w:t>1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B45931">
      <w:pPr>
        <w:pStyle w:val="a6"/>
        <w:spacing w:line="360" w:lineRule="auto"/>
        <w:rPr>
          <w:lang w:val="ru-RU"/>
        </w:rPr>
      </w:pPr>
      <w:r w:rsidRPr="00BB4B5B">
        <w:rPr>
          <w:lang w:val="ru-RU"/>
        </w:rPr>
        <w:t>………………………………………….</w:t>
      </w:r>
    </w:p>
    <w:p w:rsidR="002D6DCD" w:rsidRPr="00BB4B5B" w:rsidRDefault="002D6DCD" w:rsidP="00A05F01">
      <w:pPr>
        <w:spacing w:line="360" w:lineRule="auto"/>
        <w:ind w:firstLine="0"/>
        <w:rPr>
          <w:b/>
          <w:bCs/>
        </w:rPr>
      </w:pPr>
      <w:r w:rsidRPr="00BB4B5B">
        <w:rPr>
          <w:b/>
          <w:bCs/>
        </w:rPr>
        <w:t xml:space="preserve"> и т.д. по всем кодам приложений и строк</w:t>
      </w:r>
    </w:p>
    <w:p w:rsidR="002D6DCD" w:rsidRPr="00BB4B5B" w:rsidRDefault="002D6DCD" w:rsidP="00A05F01">
      <w:pPr>
        <w:spacing w:line="360" w:lineRule="auto"/>
        <w:ind w:firstLine="0"/>
      </w:pPr>
      <w:r w:rsidRPr="00BB4B5B">
        <w:rPr>
          <w:b/>
          <w:bCs/>
        </w:rPr>
        <w:t>ARR+ Код приложения</w:t>
      </w:r>
      <w:r w:rsidRPr="00BB4B5B">
        <w:rPr>
          <w:vertAlign w:val="subscript"/>
          <w:lang w:val="en-US"/>
        </w:rPr>
        <w:t>n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  <w:lang w:val="en-US"/>
        </w:rPr>
        <w:t>n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B45931">
      <w:pPr>
        <w:spacing w:line="360" w:lineRule="auto"/>
        <w:jc w:val="center"/>
        <w:rPr>
          <w:u w:val="single"/>
        </w:rPr>
      </w:pPr>
      <w:r w:rsidRPr="00BB4B5B">
        <w:rPr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2D6DCD" w:rsidRPr="00BB4B5B" w:rsidTr="00B45931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BB4B5B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b/>
                <w:bCs/>
                <w:lang w:val="en-US"/>
              </w:rPr>
              <w:t>ARR+F350:$empty$: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F</w:t>
            </w:r>
            <w:r w:rsidRPr="00BB4B5B">
              <w:t xml:space="preserve">350 -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$</w:t>
            </w:r>
            <w:r w:rsidRPr="00BB4B5B">
              <w:rPr>
                <w:lang w:val="en-US"/>
              </w:rPr>
              <w:t>empty</w:t>
            </w:r>
            <w:r w:rsidRPr="00BB4B5B">
              <w:t>$ - Условный (уточняющий) код строки.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(данные значения постоянны для данной формы отчетности).</w:t>
            </w:r>
          </w:p>
        </w:tc>
      </w:tr>
      <w:tr w:rsidR="002D6DCD" w:rsidRPr="00BB4B5B" w:rsidTr="00B45931">
        <w:trPr>
          <w:trHeight w:val="103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строки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код строки в соответствии с нумерацией строк в печатной форме;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может принимать значения: </w:t>
            </w:r>
          </w:p>
          <w:p w:rsidR="002D6DCD" w:rsidRPr="00BB4B5B" w:rsidRDefault="002D6DCD" w:rsidP="002D6DCD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1 – Сведения о требованиях кредиторов (кредитора) по денежным обязательствам (обязательству) и (или) обязательных платежах, не исполненных в срок, не превышающий 3 дней со дня наступления даты их удовлетворения (исполнения), всего, из них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D6DCD" w:rsidRPr="00BB4B5B" w:rsidRDefault="002D6DCD" w:rsidP="002D6DCD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1.1 – строка «не исполненных в срок платежах по переводу денежных средств в уплату платежей в бюджетную систему Российской Федерации»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2 – Сведения о требованиях кредиторов (кредитора) по денежным обязательствам (обязательству) и (или) обязательных платежах, не исполненных в срок, превышающий 3 дня со дня наступления даты их удовлетворения (исполнения), всего, из них:</w:t>
            </w:r>
          </w:p>
          <w:p w:rsidR="002D6DCD" w:rsidRPr="00BB4B5B" w:rsidRDefault="002D6DCD" w:rsidP="002D6DCD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2.1 – не исполненных в срок, превышающий 7 дней со дня наступления даты их удовлетворения (исполнения), но не более 14 дней;</w:t>
            </w:r>
          </w:p>
          <w:p w:rsidR="002D6DCD" w:rsidRPr="00BB4B5B" w:rsidRDefault="002D6DCD" w:rsidP="002D6DCD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2.2 – не исполненных в срок, превышающий 14 дней со дня наступления даты их удовлетворения (исполнения)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 w:rsidDel="00114018">
              <w:t xml:space="preserve">0 – </w:t>
            </w:r>
            <w:r w:rsidR="00D3509F" w:rsidRPr="00BB4B5B" w:rsidDel="00114018">
              <w:t xml:space="preserve">Итого </w:t>
            </w:r>
            <w:r w:rsidRPr="00BB4B5B" w:rsidDel="00114018">
              <w:t>(стр.1+стр.2);</w:t>
            </w:r>
            <w:r w:rsidRPr="00BB4B5B">
              <w:t>2.3 – строка «не исполненных в срок платежах по переводу денежных средств в уплату платежей в бюджетную систему Российской Федерации»</w:t>
            </w:r>
            <w:r>
              <w:t>.</w:t>
            </w:r>
          </w:p>
          <w:p w:rsidR="002D6DCD" w:rsidRPr="002D6DCD" w:rsidRDefault="002D6DCD" w:rsidP="002D6DCD">
            <w:pPr>
              <w:spacing w:line="360" w:lineRule="auto"/>
              <w:ind w:firstLine="0"/>
              <w:jc w:val="left"/>
            </w:pPr>
            <w:r w:rsidRPr="00BB4B5B">
              <w:t>0 – строка «Итого  (сумма строк 1,2);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3 – Сведения о неоднократном неисполнении требований кредиторов (кредитора) по денежным обязательствам (обязательству) на протяжении последних 6 месяцев.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в соответствии с нумерацией колонок в печатной форме может принимать значения: 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4 – количество требований и (или) неисполненных платежей, учтенных на внебалансовом счете 90904 «Не исполненные в срок распоряжения из-за недостаточности денежных средств на корреспондентском счете кредитной организации» в расчетной сети Банка России</w:t>
            </w:r>
            <w:r w:rsidR="00D3509F">
              <w:t xml:space="preserve">, </w:t>
            </w:r>
            <w:r w:rsidR="00D3509F" w:rsidRPr="00BB4B5B" w:rsidDel="00123EB9">
              <w:t xml:space="preserve">количество </w:t>
            </w:r>
            <w:r w:rsidRPr="00BB4B5B" w:rsidDel="00123EB9">
              <w:t>требований и (или) неисполненных платежей, ед. учтенных на внебалансовом счете 90904 "Не оплаченные в срок распоряжения из-за отсутствия средств на корреспондентских счетах кредитной организации" в расчетной сети Банка России</w:t>
            </w:r>
            <w:r w:rsidRPr="00BB4B5B"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5 – количество требований и (или) неисполненных платежей, учтенных на внебалансовом счете 90904 «Не исполненные в срок распоряжения из-за недостаточности  денежных средств на корреспондентском счете кредитной организации» в кредитных организациях – корреспондентах</w:t>
            </w:r>
            <w:r w:rsidR="00D3509F">
              <w:t xml:space="preserve"> </w:t>
            </w:r>
            <w:r w:rsidRPr="00BB4B5B" w:rsidDel="00123EB9">
              <w:t>Количество требований и (или) неисполненных платежей, ед. учтенных на внебалансовом счете 90904 "Не оплаченные в срок распоряжения из-за отсутствия средств на корреспондентских счетах кредитной организации" в кредитных организациях-корреспондентах</w:t>
            </w:r>
            <w:r w:rsidRPr="00BB4B5B"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6 – Количество требований и (или) неисполненных платежей, ед. прочие;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8 – Сумма требований (обязанности по уплате), учтенных на внебалансовом счете 90904 «Не исполненные в срок распоряжения из-за недостаточности денежных  средств на корреспондентском счете кредитной организации» в расчетной сети Банка России</w:t>
            </w:r>
            <w:r w:rsidR="00D3509F">
              <w:t xml:space="preserve"> с</w:t>
            </w:r>
            <w:r w:rsidRPr="00BB4B5B" w:rsidDel="00123EB9">
              <w:t>умма требований (обязанности по уплате), руб. коп. учтенных на внебалансовом счете 90904 "Не оплаченные в срок распоряжения из-за отсутствия средств на корреспондентских счетах кредитной организации" в расчетной сети Банка России</w:t>
            </w:r>
            <w:r w:rsidRPr="00BB4B5B"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9 – Сумма требований (обязанности по уплате), учтенных на внебалансовом счете 90904 «Не исполненные в срок распоряжения из-за недостаточности денежных средств на корреспондентском счете кредитной организации» в кредитных организациях – корреспондентах</w:t>
            </w:r>
            <w:r w:rsidRPr="00BB4B5B" w:rsidDel="00855370">
              <w:t>умма требований (обязанности по уплате), руб. коп. учтенных на внебалансовом счете 90904 "Не оплаченные в срок распоряжения из-за отсутствия средств на корреспондентских счетах кредитной организации" в кредитных организациях-корреспондентах</w:t>
            </w:r>
            <w:r w:rsidRPr="00BB4B5B">
              <w:t>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10 – Сумма требований (обязанности по уплате), руб. коп. прочие.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b/>
                <w:bCs/>
                <w:lang w:val="en-US"/>
              </w:rPr>
              <w:t>ARR+F350desc:$empty$: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F</w:t>
            </w:r>
            <w:r w:rsidRPr="00BB4B5B">
              <w:t>350</w:t>
            </w:r>
            <w:r w:rsidRPr="00BB4B5B">
              <w:rPr>
                <w:lang w:val="en-US"/>
              </w:rPr>
              <w:t>desc</w:t>
            </w:r>
            <w:r w:rsidRPr="00BB4B5B">
              <w:t xml:space="preserve"> -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$</w:t>
            </w:r>
            <w:r w:rsidRPr="00BB4B5B">
              <w:rPr>
                <w:lang w:val="en-US"/>
              </w:rPr>
              <w:t>empty</w:t>
            </w:r>
            <w:r w:rsidRPr="00BB4B5B">
              <w:t>$ - Условный (уточняющий) код строки.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(данные значения постоянны для данной формы отчетности).</w:t>
            </w:r>
          </w:p>
        </w:tc>
      </w:tr>
      <w:tr w:rsidR="002D6DCD" w:rsidRPr="00BB4B5B" w:rsidTr="00B45931">
        <w:trPr>
          <w:trHeight w:val="103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строки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строки заполняется автоматически в соответствии с значением колонки </w:t>
            </w:r>
            <w:r w:rsidRPr="00BB4B5B">
              <w:rPr>
                <w:lang w:val="en-US"/>
              </w:rPr>
              <w:t>N</w:t>
            </w:r>
            <w:r w:rsidRPr="00BB4B5B">
              <w:t xml:space="preserve"> и может принимать значения: 1, 11, 2, 21, 22, 23, 3, 0.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N</w:t>
            </w:r>
            <w:r w:rsidRPr="00BB4B5B">
              <w:t xml:space="preserve"> – Номер строки;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P</w:t>
            </w:r>
            <w:r w:rsidRPr="00BB4B5B">
              <w:t xml:space="preserve"> – Текст примечания.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b/>
                <w:bCs/>
                <w:lang w:val="en-US"/>
              </w:rPr>
              <w:t>ARR+F350int:$empty$: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F350</w:t>
            </w:r>
            <w:r w:rsidRPr="00BB4B5B">
              <w:rPr>
                <w:lang w:val="en-US"/>
              </w:rPr>
              <w:t>int</w:t>
            </w:r>
            <w:r w:rsidRPr="00BB4B5B">
              <w:t xml:space="preserve"> -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$empty$ - Условный (уточняющий) код строки.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(данные значения постоянны для данной формы отчетности).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строки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строки заполняется автоматически в соответствии с значением колонок </w:t>
            </w:r>
            <w:r w:rsidRPr="00BB4B5B">
              <w:rPr>
                <w:lang w:val="en-US"/>
              </w:rPr>
              <w:t>N</w:t>
            </w:r>
            <w:r w:rsidRPr="00BB4B5B">
              <w:t xml:space="preserve"> и </w:t>
            </w:r>
            <w:r w:rsidRPr="00BB4B5B">
              <w:rPr>
                <w:lang w:val="en-US"/>
              </w:rPr>
              <w:t>D</w:t>
            </w:r>
            <w:r w:rsidRPr="00BB4B5B">
              <w:t>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N – Номер строки;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D</w:t>
            </w:r>
            <w:r w:rsidRPr="00BB4B5B">
              <w:t xml:space="preserve"> – Внутридекадная дата;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C</w:t>
            </w:r>
            <w:r w:rsidRPr="00BB4B5B">
              <w:t xml:space="preserve"> – Количество требований и (или) неисполненных платежей, ед;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S</w:t>
            </w:r>
            <w:r w:rsidRPr="00BB4B5B">
              <w:t xml:space="preserve"> – Сумма требований (обязанности по уплате), руб. коп.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D6DCD" w:rsidRDefault="002D6DCD" w:rsidP="00B45931">
      <w:pPr>
        <w:ind w:left="567"/>
      </w:pPr>
    </w:p>
    <w:p w:rsidR="002D6DCD" w:rsidRPr="00BB4B5B" w:rsidRDefault="002D6DCD" w:rsidP="002D6DCD">
      <w:pPr>
        <w:ind w:left="567" w:hanging="567"/>
        <w:rPr>
          <w:u w:val="single"/>
        </w:rPr>
      </w:pPr>
      <w:r>
        <w:br w:type="page"/>
      </w:r>
      <w:r w:rsidRPr="00BB4B5B">
        <w:rPr>
          <w:b/>
          <w:bCs/>
          <w:i/>
          <w:iCs/>
          <w:u w:val="single"/>
        </w:rPr>
        <w:t>Cегмент со служебной информацией</w:t>
      </w:r>
    </w:p>
    <w:p w:rsidR="002D6DCD" w:rsidRPr="00BB4B5B" w:rsidRDefault="002D6DCD" w:rsidP="002D6DCD">
      <w:pPr>
        <w:spacing w:line="276" w:lineRule="auto"/>
      </w:pPr>
    </w:p>
    <w:p w:rsidR="002D6DCD" w:rsidRPr="00BB4B5B" w:rsidRDefault="002D6DCD" w:rsidP="00A05F01">
      <w:pPr>
        <w:spacing w:line="276" w:lineRule="auto"/>
        <w:ind w:firstLine="0"/>
      </w:pPr>
      <w:r w:rsidRPr="00BB4B5B">
        <w:rPr>
          <w:b/>
          <w:bCs/>
        </w:rPr>
        <w:t>ARR+F350</w:t>
      </w:r>
      <w:r w:rsidRPr="00BB4B5B">
        <w:rPr>
          <w:b/>
          <w:bCs/>
          <w:lang w:val="en-US"/>
        </w:rPr>
        <w:t>sign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</w:rPr>
        <w:t>1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2D6DCD">
      <w:pPr>
        <w:pStyle w:val="a6"/>
        <w:spacing w:line="276" w:lineRule="auto"/>
        <w:rPr>
          <w:lang w:val="ru-RU"/>
        </w:rPr>
      </w:pPr>
      <w:r w:rsidRPr="00BB4B5B">
        <w:rPr>
          <w:lang w:val="ru-RU"/>
        </w:rPr>
        <w:t>………………………………………….</w:t>
      </w:r>
    </w:p>
    <w:p w:rsidR="002D6DCD" w:rsidRPr="004671E8" w:rsidRDefault="002D6DCD" w:rsidP="00A05F01">
      <w:pPr>
        <w:spacing w:line="276" w:lineRule="auto"/>
        <w:ind w:firstLine="0"/>
        <w:rPr>
          <w:b/>
          <w:bCs/>
        </w:rPr>
      </w:pPr>
      <w:r w:rsidRPr="00BB4B5B">
        <w:rPr>
          <w:b/>
          <w:bCs/>
        </w:rPr>
        <w:t xml:space="preserve"> и т.д. по всем кодам строк</w:t>
      </w:r>
    </w:p>
    <w:p w:rsidR="004671E8" w:rsidRPr="004671E8" w:rsidRDefault="004671E8" w:rsidP="002D6DCD">
      <w:pPr>
        <w:spacing w:line="276" w:lineRule="auto"/>
        <w:rPr>
          <w:b/>
          <w:bCs/>
        </w:rPr>
      </w:pPr>
    </w:p>
    <w:p w:rsidR="002D6DCD" w:rsidRDefault="002D6DCD" w:rsidP="00A05F01">
      <w:pPr>
        <w:spacing w:line="276" w:lineRule="auto"/>
        <w:ind w:firstLine="0"/>
      </w:pPr>
      <w:r w:rsidRPr="00BB4B5B">
        <w:rPr>
          <w:b/>
          <w:bCs/>
        </w:rPr>
        <w:t>ARR+F350</w:t>
      </w:r>
      <w:r w:rsidRPr="00BB4B5B">
        <w:rPr>
          <w:b/>
          <w:bCs/>
          <w:lang w:val="en-US"/>
        </w:rPr>
        <w:t>sign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  <w:lang w:val="en-US"/>
        </w:rPr>
        <w:t>n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2D6DCD">
      <w:pPr>
        <w:spacing w:line="276" w:lineRule="auto"/>
      </w:pPr>
    </w:p>
    <w:p w:rsidR="002D6DCD" w:rsidRDefault="002D6DCD" w:rsidP="002D6DCD">
      <w:pPr>
        <w:spacing w:line="276" w:lineRule="auto"/>
        <w:jc w:val="center"/>
        <w:rPr>
          <w:u w:val="single"/>
        </w:rPr>
      </w:pPr>
      <w:r w:rsidRPr="00BB4B5B">
        <w:rPr>
          <w:u w:val="single"/>
        </w:rPr>
        <w:t>Пояснения</w:t>
      </w:r>
    </w:p>
    <w:p w:rsidR="008C27C7" w:rsidRDefault="008C27C7" w:rsidP="002D6DCD">
      <w:pPr>
        <w:spacing w:line="276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D6DCD" w:rsidRPr="00BB4B5B" w:rsidTr="002D6DCD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BB4B5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lang w:val="en-US"/>
              </w:rPr>
              <w:t>ARR+F350sign:$empty$: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pStyle w:val="Iniiaiieoaeno"/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B">
              <w:rPr>
                <w:rFonts w:ascii="Times New Roman" w:hAnsi="Times New Roman" w:cs="Times New Roman"/>
                <w:sz w:val="24"/>
                <w:szCs w:val="24"/>
              </w:rPr>
              <w:t>Служебная 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b/>
                <w:bCs/>
                <w:lang w:val="en-US"/>
              </w:rPr>
              <w:t>F</w:t>
            </w:r>
            <w:r w:rsidRPr="00BB4B5B">
              <w:rPr>
                <w:b/>
                <w:bCs/>
              </w:rPr>
              <w:t>350</w:t>
            </w:r>
            <w:r w:rsidRPr="00BB4B5B">
              <w:rPr>
                <w:b/>
                <w:bCs/>
                <w:lang w:val="en-US"/>
              </w:rPr>
              <w:t>sign</w:t>
            </w:r>
            <w:r w:rsidRPr="00BB4B5B">
              <w:t xml:space="preserve"> –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b/>
                <w:bCs/>
              </w:rPr>
              <w:t>$</w:t>
            </w:r>
            <w:r w:rsidRPr="00BB4B5B">
              <w:rPr>
                <w:b/>
                <w:bCs/>
                <w:lang w:val="en-US"/>
              </w:rPr>
              <w:t>empty</w:t>
            </w:r>
            <w:r w:rsidRPr="00BB4B5B">
              <w:rPr>
                <w:b/>
                <w:bCs/>
              </w:rPr>
              <w:t>$</w:t>
            </w:r>
            <w:r w:rsidRPr="00BB4B5B">
              <w:t xml:space="preserve"> – Условный (уточняющий) код строки.</w:t>
            </w:r>
          </w:p>
          <w:p w:rsidR="002D6DCD" w:rsidRPr="00BB4B5B" w:rsidRDefault="002D6DCD" w:rsidP="002D6DCD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BB4B5B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spacing w:line="360" w:lineRule="auto"/>
              <w:rPr>
                <w:b/>
                <w:bCs/>
              </w:rPr>
            </w:pPr>
            <w:r w:rsidRPr="00BB4B5B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numPr>
                <w:ilvl w:val="0"/>
                <w:numId w:val="1"/>
              </w:numPr>
              <w:spacing w:line="360" w:lineRule="auto"/>
              <w:jc w:val="left"/>
            </w:pPr>
            <w:r w:rsidRPr="00BB4B5B">
              <w:t xml:space="preserve">код строки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ref</w:t>
            </w:r>
            <w:r w:rsidRPr="00BB4B5B">
              <w:t xml:space="preserve"> – максимальный срок неисполнения требований отдельных кредиторов по денежным обязательствам и (или) об обязанности по уплате обязательных платежей (количество непрерывных календарных дней до отчетной даты), дн.;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chief</w:t>
            </w:r>
            <w:r w:rsidRPr="00BB4B5B">
              <w:t xml:space="preserve"> – Руководитель (должность, Ф.И.О.);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exec – Исполнитель (должность, Ф.И.О.);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t</w:t>
            </w:r>
            <w:r w:rsidRPr="00BB4B5B">
              <w:rPr>
                <w:lang w:val="en-US"/>
              </w:rPr>
              <w:t>e</w:t>
            </w:r>
            <w:r w:rsidRPr="00BB4B5B">
              <w:t>l – Телефон;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c</w:t>
            </w:r>
            <w:r w:rsidRPr="00BB4B5B">
              <w:rPr>
                <w:lang w:val="en-US"/>
              </w:rPr>
              <w:t>d</w:t>
            </w:r>
            <w:r w:rsidRPr="00BB4B5B">
              <w:t>a</w:t>
            </w:r>
            <w:r w:rsidRPr="00BB4B5B">
              <w:rPr>
                <w:lang w:val="en-US"/>
              </w:rPr>
              <w:t>t</w:t>
            </w:r>
            <w:r w:rsidRPr="00BB4B5B">
              <w:t>e – дата;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99 – Сообщение к отчету.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post</w:t>
            </w:r>
            <w:r w:rsidRPr="00BB4B5B">
              <w:t xml:space="preserve"> – должность (заполняется для строк </w:t>
            </w:r>
            <w:r w:rsidRPr="00BB4B5B">
              <w:rPr>
                <w:lang w:val="en-US"/>
              </w:rPr>
              <w:t>chief</w:t>
            </w:r>
            <w:r w:rsidRPr="00BB4B5B">
              <w:t>, exec);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sign</w:t>
            </w:r>
            <w:r w:rsidRPr="00BB4B5B">
              <w:t xml:space="preserve"> – значение.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D6DCD" w:rsidRPr="00BB4B5B" w:rsidRDefault="002D6DCD" w:rsidP="002D6DCD">
      <w:pPr>
        <w:spacing w:before="240" w:line="276" w:lineRule="auto"/>
        <w:ind w:firstLine="0"/>
      </w:pPr>
      <w:r w:rsidRPr="00BB4B5B">
        <w:t>Формат действует с 02.01.2017 согласно Дополнению №05/20/350</w:t>
      </w:r>
      <w:r w:rsidRPr="00BB4B5B">
        <w:rPr>
          <w:bCs/>
        </w:rPr>
        <w:t xml:space="preserve"> к </w:t>
      </w:r>
      <w:r w:rsidRPr="00BB4B5B">
        <w:t>Заданию №05</w:t>
      </w:r>
      <w:r w:rsidRPr="00BB4B5B">
        <w:rPr>
          <w:bCs/>
        </w:rPr>
        <w:t>/00/351</w:t>
      </w:r>
      <w:r w:rsidRPr="00BB4B5B">
        <w:t xml:space="preserve"> от 13.01.2017  № 16-2-1-1/140.</w:t>
      </w:r>
    </w:p>
    <w:p w:rsidR="002D6DCD" w:rsidRPr="00BB4B5B" w:rsidRDefault="002D6DCD" w:rsidP="002D6DCD">
      <w:pPr>
        <w:spacing w:before="240" w:line="276" w:lineRule="auto"/>
        <w:ind w:firstLine="0"/>
      </w:pPr>
      <w:r w:rsidRPr="00BB4B5B">
        <w:t>Содержание изменений:</w:t>
      </w:r>
    </w:p>
    <w:p w:rsidR="004E71CB" w:rsidRPr="00FF6716" w:rsidRDefault="002D6DCD" w:rsidP="002D6DCD">
      <w:pPr>
        <w:spacing w:line="276" w:lineRule="auto"/>
        <w:ind w:firstLine="0"/>
      </w:pPr>
      <w:r w:rsidRPr="00BB4B5B">
        <w:t>Изменены названия и состав строк в соответствии с Дополнением №05</w:t>
      </w:r>
      <w:r w:rsidRPr="00BB4B5B">
        <w:rPr>
          <w:bCs/>
        </w:rPr>
        <w:t xml:space="preserve">/20/350 к </w:t>
      </w:r>
      <w:r w:rsidRPr="00BB4B5B">
        <w:t>Заданию №05</w:t>
      </w:r>
      <w:r w:rsidRPr="00BB4B5B">
        <w:rPr>
          <w:bCs/>
        </w:rPr>
        <w:t>/00/351</w:t>
      </w:r>
      <w:r w:rsidRPr="00BB4B5B">
        <w:t xml:space="preserve"> от 13.01.2017.</w:t>
      </w:r>
    </w:p>
    <w:p w:rsidR="008E6C8B" w:rsidRPr="00FF6716" w:rsidRDefault="00487CA3" w:rsidP="000A4783">
      <w:pPr>
        <w:pStyle w:val="2"/>
      </w:pPr>
      <w:r w:rsidRPr="00FF6716">
        <w:br w:type="page"/>
      </w:r>
      <w:bookmarkStart w:id="1537" w:name="_Toc12607509"/>
      <w:r w:rsidR="008E6C8B" w:rsidRPr="00FF6716">
        <w:t>Форма 0409357. Сведения о поступлении денежных средств, их источниках  и расходовании денежных средств</w:t>
      </w:r>
      <w:bookmarkEnd w:id="1467"/>
      <w:bookmarkEnd w:id="1537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ARR+F357:$empty$: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ARR+F357:$empty$: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ARR+F357:$empty$: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357,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357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Остаток денежных средств на начало отчетного периода, в том числе: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1.1 - наличные денежные средства</w:t>
            </w:r>
            <w:r w:rsidR="00947FFD" w:rsidRPr="004671E8">
              <w:rPr>
                <w:rFonts w:ascii="Times New Roman" w:hAnsi="Times New Roman" w:cs="Times New Roman"/>
              </w:rPr>
              <w:t>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1.2 - де</w:t>
            </w:r>
            <w:r w:rsidR="00947FFD" w:rsidRPr="004671E8">
              <w:rPr>
                <w:rFonts w:ascii="Times New Roman" w:hAnsi="Times New Roman" w:cs="Times New Roman"/>
              </w:rPr>
              <w:t>нежные средства в Банке России: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1.2.1 - на корреспондентском счете (субсчетах),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1.2.2 - обязательные резервы,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1.2.3 - иные средства,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1.3 - на счете кредитной организации в Агентстве,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Поступило</w:t>
            </w:r>
            <w:r w:rsidR="00947FFD" w:rsidRPr="004671E8">
              <w:rPr>
                <w:rFonts w:ascii="Times New Roman" w:hAnsi="Times New Roman" w:cs="Times New Roman"/>
              </w:rPr>
              <w:t xml:space="preserve"> денежных средств, в том числе: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 – от реализации имущества (активов) и взыскания задолженности,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 – прочие поступления,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2.3 - ошибочно зачисленные средства,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2.4 - возврат средств, переведенных кредиторам,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2.5 - возврат средств, переведенных по текущим обязательствам,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3 – Израсходовано денежных средств в ходе ликвидационных </w:t>
            </w:r>
            <w:r w:rsidR="00947FFD" w:rsidRPr="004671E8">
              <w:rPr>
                <w:rFonts w:ascii="Times New Roman" w:hAnsi="Times New Roman" w:cs="Times New Roman"/>
              </w:rPr>
              <w:t>процедур, в том числе: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3.1 – на функционирование кредитной организации и другие текущие расходы,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3.2 – на удовлетворение требований кредиторов,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3.3 – возврат ошибочно зачисленных средств,</w:t>
            </w:r>
          </w:p>
          <w:p w:rsidR="00B814E7" w:rsidRPr="004671E8" w:rsidRDefault="00B814E7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3.4 – прочие,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Остаток денежных средств на конец отчетного периода.</w:t>
            </w:r>
          </w:p>
          <w:p w:rsidR="008E6C8B" w:rsidRPr="004671E8" w:rsidRDefault="00CE1754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947FFD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947FFD" w:rsidRPr="004671E8">
              <w:t>.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показателей</w:t>
            </w:r>
            <w:r w:rsidR="00947FFD" w:rsidRPr="004671E8">
              <w:t>.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lang w:val="en-US"/>
              </w:rPr>
              <w:t>summ</w:t>
            </w:r>
            <w:r w:rsidRPr="004671E8">
              <w:t xml:space="preserve"> – Сумма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закрытия корреспондентского счета (заключительный отчет КУПР);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CE1754" w:rsidRPr="004671E8" w:rsidRDefault="00CE1754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</w:t>
            </w:r>
            <w:r w:rsidR="008A688A" w:rsidRPr="004671E8">
              <w:t>;</w:t>
            </w:r>
            <w:r w:rsidRPr="004671E8">
              <w:t xml:space="preserve"> закрытия корреспондентского счета (заключительный отчет ЛК)</w:t>
            </w:r>
            <w:r w:rsidR="008A688A" w:rsidRPr="004671E8">
              <w:t>;</w:t>
            </w:r>
          </w:p>
          <w:p w:rsidR="00CE1754" w:rsidRPr="004671E8" w:rsidRDefault="00CE1754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sumr</w:t>
            </w:r>
            <w:r w:rsidRPr="004671E8">
              <w:t xml:space="preserve"> -  Сумма – в том числе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;</w:t>
            </w:r>
          </w:p>
          <w:p w:rsidR="008E6C8B" w:rsidRPr="004671E8" w:rsidRDefault="00CE1754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prim</w:t>
            </w:r>
            <w:r w:rsidRPr="004671E8">
              <w:t xml:space="preserve"> -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8A688A" w:rsidRPr="004671E8">
              <w:t>.</w:t>
            </w:r>
          </w:p>
        </w:tc>
      </w:tr>
    </w:tbl>
    <w:p w:rsidR="008C27C7" w:rsidRDefault="008C27C7">
      <w:pPr>
        <w:spacing w:line="360" w:lineRule="auto"/>
        <w:ind w:firstLine="0"/>
        <w:jc w:val="left"/>
      </w:pPr>
    </w:p>
    <w:p w:rsidR="008C27C7" w:rsidRDefault="008C27C7">
      <w:pPr>
        <w:autoSpaceDE/>
        <w:autoSpaceDN/>
        <w:ind w:firstLine="0"/>
        <w:jc w:val="left"/>
      </w:pPr>
      <w:r>
        <w:br w:type="page"/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357:$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87CA3" w:rsidRPr="00FF6716" w:rsidRDefault="00487CA3">
      <w:pPr>
        <w:ind w:left="567"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ARR+$attrib$2:F357:$attrib$: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t>Служебная информация по форме 357, где</w:t>
            </w:r>
          </w:p>
          <w:p w:rsidR="008E6C8B" w:rsidRPr="00FF6716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357</w:t>
            </w:r>
            <w:r w:rsidRPr="00FF6716">
              <w:t xml:space="preserve"> – Код приложения.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chiefname</w:t>
            </w:r>
            <w:r w:rsidRPr="00FF6716">
              <w:t xml:space="preserve">  – ФИО Уполномоченного лица…;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exedate</w:t>
            </w:r>
            <w:r w:rsidRPr="00FF6716">
              <w:t xml:space="preserve"> – Дата подписания;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prnpr – Признак непредставления отчета</w:t>
            </w:r>
            <w:r w:rsidR="008A688A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  <w:bookmarkStart w:id="1538" w:name="_Toc133042914"/>
    </w:p>
    <w:p w:rsidR="008E6C8B" w:rsidRPr="00FF6716" w:rsidRDefault="00487CA3" w:rsidP="000A4783">
      <w:pPr>
        <w:pStyle w:val="2"/>
      </w:pPr>
      <w:r w:rsidRPr="00FF6716">
        <w:br w:type="page"/>
      </w:r>
      <w:bookmarkStart w:id="1539" w:name="_Toc12607510"/>
      <w:r w:rsidR="008E6C8B" w:rsidRPr="00FF6716">
        <w:t>Форма 0409358. Сведения о расходах на функционирование кредитной организации</w:t>
      </w:r>
      <w:bookmarkEnd w:id="1538"/>
      <w:r w:rsidR="00A00428" w:rsidRPr="00FF6716">
        <w:t xml:space="preserve"> и других текущих расходах</w:t>
      </w:r>
      <w:bookmarkEnd w:id="1539"/>
    </w:p>
    <w:p w:rsidR="008E6C8B" w:rsidRPr="00FF6716" w:rsidRDefault="008E6C8B">
      <w:pPr>
        <w:ind w:left="567" w:firstLine="0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ARR+F358:$empty$: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ARR+F358:$empty$: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ARR+F358:$empty$: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358,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358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 – Расходы на функционирование кредитной организации </w:t>
            </w:r>
            <w:r w:rsidR="006D0097" w:rsidRPr="004671E8">
              <w:rPr>
                <w:rFonts w:ascii="Times New Roman" w:hAnsi="Times New Roman" w:cs="Times New Roman"/>
              </w:rPr>
              <w:t xml:space="preserve">и другие текущие расходы </w:t>
            </w:r>
            <w:r w:rsidRPr="004671E8">
              <w:rPr>
                <w:rFonts w:ascii="Times New Roman" w:hAnsi="Times New Roman" w:cs="Times New Roman"/>
              </w:rPr>
              <w:t>(всего);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– в том числе заработная плата и компенсации работникам, из них;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1.1.1 – вознаграждение конкурсного управляющего (ликвидатора), ликвидационной комиссии;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– начисления на заработную плату;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– расходы на совершение расчетных операций;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 – почтовые, телеграфные, телефонные расходы;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 – канцелярские расходы;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1.6 – содержание зданий и сооружений;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1.7 – расходы по охране;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1.8 – расходы на служебные командировки;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1.9 – уплаченная госпошлина;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1.10 – транспортные расходы;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1.11 – арендная плата;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1.12 – судебные издержки и расходы по арбитражным делам, связанным с деятельностью кредитной организации, ликвидацией кредитной организации;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1.13 – расходы по публикации информации;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1.14 – расходы по аудиторским проверкам;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1.15 – расходы по экспертизе документов и размещению архивов;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1.16 – расходы по оценке имущества;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t>1.17 – расходы по продаже имущества;</w:t>
            </w:r>
          </w:p>
          <w:p w:rsidR="006D0097" w:rsidRPr="004671E8" w:rsidRDefault="006D0097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8A688A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8A688A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статей расходов</w:t>
            </w:r>
            <w:r w:rsidR="008A688A" w:rsidRPr="004671E8">
              <w:t>.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lang w:val="en-US"/>
              </w:rPr>
              <w:t>kl</w:t>
            </w:r>
            <w:r w:rsidRPr="004671E8">
              <w:t>_3 – по смете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закрытия корреспондентского счета (заключительный отчет КУПР);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закрытия корреспондентского счета (заключительный отчет ЛК)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фактически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Всего израсходовано денежных средств, включая отчетный месяц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;</w:t>
            </w:r>
          </w:p>
          <w:p w:rsidR="008E6C8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8A688A" w:rsidRPr="004671E8">
              <w:t>.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rPr>
                <w:lang w:val="en-US"/>
              </w:rPr>
              <w:t>ARR+F35</w:t>
            </w:r>
            <w:r w:rsidRPr="004671E8">
              <w:t>8</w:t>
            </w:r>
            <w:r w:rsidRPr="004671E8">
              <w:rPr>
                <w:lang w:val="en-US"/>
              </w:rPr>
              <w:t>_gr:$empty$: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358, где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F358_</w:t>
            </w:r>
            <w:r w:rsidRPr="004671E8">
              <w:rPr>
                <w:lang w:val="en-US"/>
              </w:rPr>
              <w:t>gr</w:t>
            </w:r>
            <w:r w:rsidRPr="004671E8">
              <w:t xml:space="preserve"> – Код приложения, 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1.18, 1.19, …, 1.</w:t>
            </w:r>
            <w:r w:rsidRPr="004671E8">
              <w:rPr>
                <w:lang w:val="en-US"/>
              </w:rPr>
              <w:t>n</w:t>
            </w:r>
            <w:r w:rsidRPr="004671E8">
              <w:t xml:space="preserve"> (максимальное значении </w:t>
            </w:r>
            <w:r w:rsidRPr="004671E8">
              <w:rPr>
                <w:lang w:val="en-US"/>
              </w:rPr>
              <w:t>n</w:t>
            </w:r>
            <w:r w:rsidRPr="004671E8">
              <w:t xml:space="preserve"> = 99):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статей расходов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по смете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фактически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Всего израсходовано денежных средств, включая отчетный месяц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Примечание</w:t>
            </w:r>
            <w:r w:rsidR="008A688A" w:rsidRPr="004671E8">
              <w:t>.</w:t>
            </w:r>
            <w:r w:rsidRPr="004671E8">
              <w:t xml:space="preserve"> 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rPr>
                <w:lang w:val="en-US"/>
              </w:rPr>
              <w:t>ARR</w:t>
            </w:r>
            <w:r w:rsidRPr="004671E8">
              <w:t>+</w:t>
            </w:r>
            <w:r w:rsidRPr="004671E8">
              <w:rPr>
                <w:lang w:val="en-US"/>
              </w:rPr>
              <w:t>F</w:t>
            </w:r>
            <w:r w:rsidRPr="004671E8">
              <w:t>358_</w:t>
            </w:r>
            <w:r w:rsidRPr="004671E8">
              <w:rPr>
                <w:lang w:val="en-US"/>
              </w:rPr>
              <w:t>ARR</w:t>
            </w:r>
            <w:r w:rsidRPr="004671E8">
              <w:t>3:$</w:t>
            </w:r>
            <w:r w:rsidRPr="004671E8">
              <w:rPr>
                <w:lang w:val="en-US"/>
              </w:rPr>
              <w:t>empty</w:t>
            </w:r>
            <w:r w:rsidRPr="004671E8">
              <w:t>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358, где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F358_</w:t>
            </w:r>
            <w:r w:rsidRPr="004671E8">
              <w:rPr>
                <w:lang w:val="en-US"/>
              </w:rPr>
              <w:t>ARR</w:t>
            </w:r>
            <w:r w:rsidRPr="004671E8">
              <w:t xml:space="preserve">3 – Код приложения, 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  <w:r w:rsidRPr="004671E8">
              <w:rPr>
                <w:lang w:val="en-US"/>
              </w:rPr>
              <w:t xml:space="preserve"> 1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</w:t>
            </w:r>
            <w:r w:rsidRPr="004671E8">
              <w:t xml:space="preserve"> – Кем утверждена смета расходов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execdate</w:t>
            </w:r>
            <w:r w:rsidRPr="004671E8">
              <w:t xml:space="preserve"> – Когда утверждена смета расходов</w:t>
            </w:r>
            <w:r w:rsidR="005D3FCF" w:rsidRPr="004671E8">
              <w:t xml:space="preserve"> (дата в формате </w:t>
            </w:r>
            <w:r w:rsidR="005D3FCF" w:rsidRPr="004671E8">
              <w:rPr>
                <w:bCs/>
              </w:rPr>
              <w:t>ДДММГГГГ</w:t>
            </w:r>
            <w:r w:rsidR="005D3FCF" w:rsidRPr="004671E8">
              <w:t>)</w:t>
            </w:r>
            <w:r w:rsidR="008A688A" w:rsidRPr="004671E8">
              <w:t>;</w:t>
            </w:r>
          </w:p>
          <w:p w:rsidR="005D3FCF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period</w:t>
            </w:r>
            <w:r w:rsidRPr="004671E8">
              <w:t xml:space="preserve"> – </w:t>
            </w:r>
            <w:r w:rsidR="005A337A" w:rsidRPr="004671E8">
              <w:rPr>
                <w:bCs/>
              </w:rPr>
              <w:t>Н</w:t>
            </w:r>
            <w:r w:rsidR="005D3FCF" w:rsidRPr="004671E8">
              <w:rPr>
                <w:bCs/>
              </w:rPr>
              <w:t xml:space="preserve">ачало периода, на который утверждена смета расходов </w:t>
            </w:r>
            <w:r w:rsidR="005D3FCF" w:rsidRPr="004671E8">
              <w:t xml:space="preserve">(дата в формате </w:t>
            </w:r>
            <w:r w:rsidR="005D3FCF" w:rsidRPr="004671E8">
              <w:rPr>
                <w:bCs/>
              </w:rPr>
              <w:t>ДДММГГГГ</w:t>
            </w:r>
            <w:r w:rsidR="005D3FCF" w:rsidRPr="004671E8">
              <w:t>);</w:t>
            </w:r>
          </w:p>
          <w:p w:rsidR="0000257B" w:rsidRPr="004671E8" w:rsidRDefault="005D3FCF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period</w:t>
            </w:r>
            <w:r w:rsidRPr="004671E8">
              <w:t xml:space="preserve">2 - </w:t>
            </w:r>
            <w:r w:rsidR="005A337A" w:rsidRPr="004671E8">
              <w:rPr>
                <w:bCs/>
              </w:rPr>
              <w:t>К</w:t>
            </w:r>
            <w:r w:rsidRPr="004671E8">
              <w:rPr>
                <w:bCs/>
              </w:rPr>
              <w:t xml:space="preserve">онец периода, на который утверждена смета расходов </w:t>
            </w:r>
            <w:r w:rsidRPr="004671E8">
              <w:t xml:space="preserve">(дата в формате </w:t>
            </w:r>
            <w:r w:rsidRPr="004671E8">
              <w:rPr>
                <w:bCs/>
              </w:rPr>
              <w:t>ДДММГГГГ</w:t>
            </w:r>
            <w:r w:rsidRPr="004671E8">
              <w:t>)</w:t>
            </w:r>
            <w:r w:rsidR="008A688A" w:rsidRPr="004671E8">
              <w:t>.</w:t>
            </w:r>
            <w:r w:rsidR="0000257B" w:rsidRPr="004671E8">
              <w:t xml:space="preserve"> 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8A688A" w:rsidRPr="004671E8">
              <w:t>.</w:t>
            </w:r>
          </w:p>
        </w:tc>
      </w:tr>
    </w:tbl>
    <w:p w:rsidR="008E6C8B" w:rsidRPr="00FF6716" w:rsidRDefault="008E6C8B">
      <w:pPr>
        <w:ind w:left="567" w:firstLine="0"/>
      </w:pPr>
    </w:p>
    <w:p w:rsidR="008E6C8B" w:rsidRPr="00FF6716" w:rsidRDefault="008E6C8B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358:$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ARR+$attrib$2:F358:$attrib$: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t>Служебная информация по форме 358, где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358</w:t>
            </w:r>
            <w:r w:rsidRPr="004671E8">
              <w:t xml:space="preserve"> – Код приложения. 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4671E8">
            <w:pPr>
              <w:pStyle w:val="a6"/>
              <w:spacing w:after="120"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prnpr –</w:t>
            </w:r>
            <w:r w:rsidR="009F7297" w:rsidRPr="004671E8">
              <w:t xml:space="preserve"> Признак непредставления отчета</w:t>
            </w:r>
            <w:r w:rsidR="009F7297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</w:p>
    <w:p w:rsidR="00F136AD" w:rsidRPr="00FF6716" w:rsidRDefault="00487CA3" w:rsidP="000A4783">
      <w:pPr>
        <w:pStyle w:val="2"/>
      </w:pPr>
      <w:r w:rsidRPr="00FF6716">
        <w:br w:type="page"/>
      </w:r>
      <w:bookmarkStart w:id="1540" w:name="_Toc12607511"/>
      <w:r w:rsidR="00F136AD" w:rsidRPr="00FF6716">
        <w:t>Форма 0409359. Сведения о формировании конкурсной массы, об итогах инвентаризации и оценки имущества (активов)</w:t>
      </w:r>
      <w:bookmarkEnd w:id="1540"/>
    </w:p>
    <w:p w:rsidR="008E6C8B" w:rsidRPr="00FF6716" w:rsidRDefault="008E6C8B" w:rsidP="00F136AD">
      <w:pPr>
        <w:ind w:left="567" w:firstLine="0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ARR+F359:$empty$: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ARR+F359:$empty$: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33F07" w:rsidRPr="00FF6716" w:rsidRDefault="00F33F07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ARR+F359:$empty$: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359,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359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Имущество (активы) (всего),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– в том числе: денежные средства и драгоценные металлы (раздел 2 баланса)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– межбанковские кредиты, корреспондентские счета и другие средства, размещенные в кредитных организациях (раздел 3 баланса)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– кредиты клиентам и другие размещенные средства (раздел 4 баланса)</w:t>
            </w:r>
            <w:r w:rsidR="009F7297" w:rsidRPr="004671E8">
              <w:rPr>
                <w:rFonts w:ascii="Times New Roman" w:hAnsi="Times New Roman" w:cs="Times New Roman"/>
              </w:rPr>
              <w:t>.</w:t>
            </w:r>
          </w:p>
          <w:p w:rsidR="00523E15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 – ценные бумаги (раздел 5 баланса)</w:t>
            </w:r>
            <w:r w:rsidR="00523E15" w:rsidRPr="004671E8">
              <w:rPr>
                <w:rFonts w:ascii="Times New Roman" w:hAnsi="Times New Roman" w:cs="Times New Roman"/>
              </w:rPr>
              <w:t>, в том числе:</w:t>
            </w:r>
          </w:p>
          <w:p w:rsidR="00523E15" w:rsidRPr="004671E8" w:rsidRDefault="00523E15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1.4.1 - учтенные векселя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 – дебиторская задолженность и  другие активы (раздел 6 баланса, балансовые счета №№ 601-603)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1.6 – имущество, за исключением амортизации (раздел 6 баланса, балансовые счета №№ 604-610)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Имущество (активы), не включаемое в конкурсную массу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 – Имущество (активы), не включаемое в конкурсную массу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 – Конкурсная масса всего (строка 1 минус строка 2)</w:t>
            </w:r>
            <w:r w:rsidR="009F7297" w:rsidRPr="004671E8">
              <w:rPr>
                <w:rFonts w:ascii="Times New Roman" w:hAnsi="Times New Roman" w:cs="Times New Roman"/>
              </w:rPr>
              <w:t>.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Объекты балансовой стоимостью более одного миллиона рублей (всего), в том числе: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 – Результаты инвентаризации имущества (активов)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5.1 – излишек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5.2 – недостача</w:t>
            </w:r>
            <w:r w:rsidR="009F7297" w:rsidRPr="004671E8">
              <w:t>,</w:t>
            </w:r>
          </w:p>
          <w:p w:rsidR="00833558" w:rsidRPr="004671E8" w:rsidRDefault="00833558" w:rsidP="008C27C7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9F7297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D87884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Имущество (активы)</w:t>
            </w:r>
            <w:r w:rsidR="00D87884" w:rsidRPr="004671E8">
              <w:t>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lang w:val="en-US"/>
              </w:rPr>
              <w:t>kl</w:t>
            </w:r>
            <w:r w:rsidRPr="004671E8">
              <w:t>_3 – по балансовой стоимости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11</w:t>
            </w:r>
            <w:r w:rsidRPr="004671E8">
              <w:t xml:space="preserve"> – отчет составлен конкурсным управляющим на день его утверждения (стартовый отчет КУПР);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закрытия корреспондентского счета (заключительный отчет КУПР);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21</w:t>
            </w:r>
            <w:r w:rsidRPr="004671E8">
              <w:t xml:space="preserve"> – отчет составлен ликвидационной комиссией на день аннулирования лицензии (стартовый отчет ЛК);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закрытия корреспондентского счета (заключительный отчет ЛК);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по балансовой стоимости за вычетом резервов на возможные потери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по рыночной стоимости (предполагаемая цена реализации)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;</w:t>
            </w:r>
          </w:p>
          <w:p w:rsidR="008E6C8B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402D8E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ARR+F359_gr4:$empty$: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359, где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F359_</w:t>
            </w:r>
            <w:r w:rsidRPr="004671E8">
              <w:rPr>
                <w:lang w:val="en-US"/>
              </w:rPr>
              <w:t>gr</w:t>
            </w:r>
            <w:r w:rsidRPr="004671E8">
              <w:t xml:space="preserve">4 – Код приложения,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4.1, 4.2, …, 4,</w:t>
            </w:r>
            <w:r w:rsidRPr="004671E8">
              <w:rPr>
                <w:lang w:val="en-US"/>
              </w:rPr>
              <w:t>n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$num$ – №№ п/п</w:t>
            </w:r>
            <w:r w:rsidR="00402D8E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$name$ – Имущество (активы)</w:t>
            </w:r>
            <w:r w:rsidR="00402D8E" w:rsidRPr="004671E8">
              <w:t>;</w:t>
            </w:r>
          </w:p>
          <w:p w:rsidR="008C08E5" w:rsidRPr="004671E8" w:rsidRDefault="008C08E5" w:rsidP="004671E8">
            <w:pPr>
              <w:spacing w:line="360" w:lineRule="auto"/>
              <w:ind w:firstLine="0"/>
              <w:jc w:val="left"/>
            </w:pPr>
            <w:r w:rsidRPr="004671E8">
              <w:t>kl_3 – по балансовой стоимости</w:t>
            </w:r>
            <w:r w:rsidR="00402D8E" w:rsidRPr="004671E8">
              <w:t>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t>kl_4 – по балансовой стоимости за вычетом резервов на возможные потери</w:t>
            </w:r>
            <w:r w:rsidR="00402D8E" w:rsidRPr="004671E8">
              <w:t>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t>kl_5 – по рыночной стоимости (предполагаемая цена реализации)</w:t>
            </w:r>
            <w:r w:rsidR="00402D8E" w:rsidRPr="004671E8">
              <w:t>;</w:t>
            </w:r>
          </w:p>
          <w:p w:rsidR="008E6C8B" w:rsidRPr="004671E8" w:rsidRDefault="00833558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kl_6 – Примечание</w:t>
            </w:r>
            <w:r w:rsidR="00402D8E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402D8E" w:rsidRPr="004671E8">
              <w:t>.</w:t>
            </w:r>
          </w:p>
        </w:tc>
      </w:tr>
    </w:tbl>
    <w:p w:rsidR="004671E8" w:rsidRDefault="004671E8">
      <w:pPr>
        <w:ind w:left="567" w:firstLine="0"/>
      </w:pPr>
    </w:p>
    <w:p w:rsidR="008E6C8B" w:rsidRPr="00FF6716" w:rsidRDefault="004671E8" w:rsidP="004671E8">
      <w:pPr>
        <w:ind w:firstLine="0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359:$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7005D7" w:rsidRPr="00FF6716" w:rsidRDefault="007005D7">
      <w:pPr>
        <w:ind w:left="567"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ARR+$attrib$2:F359:$attrib$: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Служебная информация по форме 359,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359</w:t>
            </w:r>
            <w:r w:rsidRPr="004671E8">
              <w:t xml:space="preserve"> – Код приложения.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prnpr –</w:t>
            </w:r>
            <w:r w:rsidR="00402D8E" w:rsidRPr="004671E8">
              <w:t xml:space="preserve"> Признак непредставления отчета</w:t>
            </w:r>
            <w:r w:rsidR="00402D8E" w:rsidRPr="004671E8">
              <w:rPr>
                <w:lang w:val="en-US"/>
              </w:rPr>
              <w:t>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</w:p>
    <w:p w:rsidR="00F33F07" w:rsidRPr="00FF6716" w:rsidRDefault="00487CA3" w:rsidP="000A4783">
      <w:pPr>
        <w:pStyle w:val="2"/>
      </w:pPr>
      <w:r w:rsidRPr="00FF6716">
        <w:br w:type="page"/>
      </w:r>
      <w:bookmarkStart w:id="1541" w:name="_Toc12607512"/>
      <w:r w:rsidR="00F33F07" w:rsidRPr="00FF6716">
        <w:t>Форма 0409360. Сведения о требованиях кредиторов</w:t>
      </w:r>
      <w:bookmarkEnd w:id="1541"/>
    </w:p>
    <w:p w:rsidR="008E6C8B" w:rsidRPr="00FF6716" w:rsidRDefault="008E6C8B" w:rsidP="00F33F07">
      <w:pPr>
        <w:ind w:left="567" w:firstLine="0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ARR+F360:$empty$: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ARR+F360:$empty$: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ARR+F360:$empty$: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360,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360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Требования кредиторов, включенные в реестр тре-бований кредиторов (всего),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– в том числе: требования кредиторов первой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– в том числе: требования кредиторов первой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– требования кредиторов третьей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1.3.1 – из них: требования кредиторов по обязательствам, обеспеченным залогом имущества кредитной организации, в пределах стоимости предмета залога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1.3.2 – требования других кредиторов (за исключением требований, указанных в строках 1.3.1 и 1.3.3), в том числе требования кредиторов по обязательствам, обеспеченным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  <w:r w:rsidRPr="004671E8">
              <w:rPr>
                <w:rFonts w:ascii="Times New Roman" w:hAnsi="Times New Roman" w:cs="Times New Roman"/>
              </w:rPr>
              <w:t xml:space="preserve"> залогом имущества ликвидируемой кредитной организации, не удовлетворенные за счет средств, полученных от продажи предмета залога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1.3.3 – требования кредиторов (в том числе физических лиц) по возмещению убытков в форме упущенной выгоды, взысканию неустоек (штрафов, пеней) и применению иных финансовых санкций, в том числе за неисполнение или ненадлежащее исполнение обязанностей по уплате обязательных платежей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1.4 - требования кредиторов четвертой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1.5 - требования кредиторов пятой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1.5.1 - требования по основной задолженности и причитающимся процентам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1.5.2 - требования по возмещению убытков, взысканию неустоек (штрафов, пени) и иных экономических и финансовых санкций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Требования кредиторов, не включенные в реестр требований кредиторов (всего),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 – в том числе: требования кредиторов первой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 – требования кредиторов второй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 – требования конкурсных кредиторов и (или) упол-номоченных органов, заявленные после закрытия реестра требований кредиторов, а также требования об уплате обязательных платежей, возникшие после открытия конкурсного производства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2.4 – </w:t>
            </w:r>
            <w:r w:rsidR="00B5335A" w:rsidRPr="004671E8">
              <w:rPr>
                <w:rFonts w:ascii="Times New Roman" w:hAnsi="Times New Roman" w:cs="Times New Roman"/>
              </w:rPr>
              <w:t>требования кредиторов по сделкам, признанным недействительными на основании пункта 2 статьи 61.2 и пункта 3 статьи 61.3 Федерального закона от 26 октября 2002 года № 127-ФЗ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B5335A" w:rsidRPr="004671E8" w:rsidRDefault="00B5335A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2.5 - требования кредиторов по субординированным кредитам (депозитам, займам, облигационным займам), а также по финансовым санкциям за неисполнение обязательств по субординированным кредитам (депозитам, займам, облигационным займам),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t>3 – Итого требований кредиторов (строка 1 + строка 2)</w:t>
            </w:r>
            <w:r w:rsidR="00402D8E" w:rsidRPr="004671E8">
              <w:t>,</w:t>
            </w:r>
          </w:p>
          <w:p w:rsidR="00A979FC" w:rsidRPr="004671E8" w:rsidRDefault="00A979FC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</w:p>
          <w:p w:rsidR="00A979FC" w:rsidRPr="004671E8" w:rsidRDefault="00A979FC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sum</w:t>
            </w:r>
            <w:r w:rsidRPr="004671E8">
              <w:t>_</w:t>
            </w:r>
            <w:r w:rsidRPr="004671E8">
              <w:rPr>
                <w:lang w:val="en-US"/>
              </w:rPr>
              <w:t>vn</w:t>
            </w:r>
            <w:r w:rsidRPr="004671E8">
              <w:t xml:space="preserve"> - Справочно: текущие обязательства, оплачиваемые вне очереди, на отчетную дату</w:t>
            </w:r>
            <w:r w:rsidR="007D7471" w:rsidRPr="004671E8">
              <w:t xml:space="preserve"> и дата начала расчетов с кредиторами</w:t>
            </w:r>
            <w:r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402D8E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показателей</w:t>
            </w:r>
            <w:r w:rsidR="00402D8E" w:rsidRPr="004671E8">
              <w:t>;</w:t>
            </w:r>
          </w:p>
          <w:p w:rsidR="007D7471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 xml:space="preserve">_3 – Количество кредиторов (всего) 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11</w:t>
            </w:r>
            <w:r w:rsidRPr="004671E8">
              <w:t xml:space="preserve"> – отчет составлен конкурсным управляющим на день истечения срока предъявления требований кредиторами (стартовый отчет КУПР);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согласования территориальным учреждением ликвидационного баланса (заключительный отчет КУПР);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21</w:t>
            </w:r>
            <w:r w:rsidRPr="004671E8">
              <w:t xml:space="preserve"> – отчет составлен ликвидационной комиссией на день истечения срока предъявления требований кредиторами (стартовый отчет ЛК);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согласования территориальным учреждением ликвидационного баланса (заключительный отчет ЛК);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="007D7471" w:rsidRPr="004671E8">
              <w:rPr>
                <w:lang w:val="en-US"/>
              </w:rPr>
              <w:t>sum</w:t>
            </w:r>
            <w:r w:rsidR="007D7471" w:rsidRPr="004671E8">
              <w:t>_</w:t>
            </w:r>
            <w:r w:rsidR="007D7471" w:rsidRPr="004671E8">
              <w:rPr>
                <w:lang w:val="en-US"/>
              </w:rPr>
              <w:t>vn</w:t>
            </w:r>
            <w:r w:rsidRPr="004671E8">
              <w:t>” должна быть сумма, по текущим обязательства, оплачиваемые вне очереди, на отчетную дату)</w:t>
            </w:r>
          </w:p>
          <w:p w:rsidR="007D7471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 xml:space="preserve">_4 – всего 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;</w:t>
            </w:r>
          </w:p>
          <w:p w:rsidR="007D7471" w:rsidRPr="004671E8" w:rsidRDefault="007D7471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Pr="004671E8">
              <w:rPr>
                <w:lang w:val="en-US"/>
              </w:rPr>
              <w:t>sum</w:t>
            </w:r>
            <w:r w:rsidRPr="004671E8">
              <w:t>_</w:t>
            </w:r>
            <w:r w:rsidRPr="004671E8">
              <w:rPr>
                <w:lang w:val="en-US"/>
              </w:rPr>
              <w:t>vn</w:t>
            </w:r>
            <w:r w:rsidRPr="004671E8">
              <w:t>” должна быть</w:t>
            </w:r>
            <w:r w:rsidR="00C259B1" w:rsidRPr="004671E8">
              <w:t xml:space="preserve"> дата начала расчетов с кредиторами)</w:t>
            </w:r>
            <w:r w:rsidR="003D5563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bookmarkStart w:id="1542" w:name="OLE_LINK1"/>
            <w:r w:rsidRPr="004671E8">
              <w:t xml:space="preserve"> </w:t>
            </w:r>
            <w:r w:rsidR="00B70436" w:rsidRPr="004671E8">
              <w:t>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bookmarkEnd w:id="1542"/>
            <w:r w:rsidR="00B70436" w:rsidRPr="004671E8">
              <w:t xml:space="preserve"> </w:t>
            </w:r>
            <w:r w:rsidRPr="004671E8">
              <w:t>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Количество кредиторов (всего)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_7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_8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_9 – Процент удовле-творения требований кредиторов,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_10 – Сумма неудовлетворенных требований кредиторов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8E6C8B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_11 –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402D8E" w:rsidRPr="004671E8">
              <w:t>.</w:t>
            </w:r>
          </w:p>
        </w:tc>
      </w:tr>
    </w:tbl>
    <w:p w:rsidR="004671E8" w:rsidRDefault="004671E8">
      <w:pPr>
        <w:spacing w:line="360" w:lineRule="auto"/>
        <w:ind w:firstLine="0"/>
        <w:jc w:val="left"/>
      </w:pPr>
    </w:p>
    <w:p w:rsidR="008E6C8B" w:rsidRPr="00FF6716" w:rsidRDefault="004671E8" w:rsidP="004671E8">
      <w:pPr>
        <w:spacing w:line="360" w:lineRule="auto"/>
        <w:ind w:firstLine="0"/>
        <w:jc w:val="left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360:$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05F01" w:rsidRPr="00FF6716" w:rsidRDefault="00A05F01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05F01" w:rsidRPr="00FF6716" w:rsidRDefault="00A05F01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ARR+$attrib$2:F360:$attrib$: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Служебная информация по форме 360,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360</w:t>
            </w:r>
            <w:r w:rsidRPr="004671E8">
              <w:t xml:space="preserve"> – Код приложения.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prnpr –</w:t>
            </w:r>
            <w:r w:rsidR="00402D8E" w:rsidRPr="004671E8">
              <w:t xml:space="preserve"> Признак непредставления отчета</w:t>
            </w:r>
            <w:r w:rsidR="00402D8E" w:rsidRPr="004671E8">
              <w:rPr>
                <w:lang w:val="en-US"/>
              </w:rPr>
              <w:t>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8E6C8B" w:rsidRPr="00FF6716" w:rsidRDefault="00487CA3" w:rsidP="000A4783">
      <w:pPr>
        <w:pStyle w:val="2"/>
      </w:pPr>
      <w:bookmarkStart w:id="1543" w:name="_Toc132715551"/>
      <w:bookmarkStart w:id="1544" w:name="_Toc133039993"/>
      <w:bookmarkStart w:id="1545" w:name="_Toc133040724"/>
      <w:bookmarkStart w:id="1546" w:name="_Toc133041457"/>
      <w:bookmarkStart w:id="1547" w:name="_Toc133042187"/>
      <w:bookmarkStart w:id="1548" w:name="_Toc133042917"/>
      <w:bookmarkStart w:id="1549" w:name="_Toc135645191"/>
      <w:bookmarkStart w:id="1550" w:name="_Toc135716774"/>
      <w:bookmarkStart w:id="1551" w:name="_Toc135737044"/>
      <w:bookmarkStart w:id="1552" w:name="_Toc135738199"/>
      <w:bookmarkStart w:id="1553" w:name="_Toc135739351"/>
      <w:bookmarkStart w:id="1554" w:name="_Toc132715552"/>
      <w:bookmarkStart w:id="1555" w:name="_Toc133039994"/>
      <w:bookmarkStart w:id="1556" w:name="_Toc133040725"/>
      <w:bookmarkStart w:id="1557" w:name="_Toc133041458"/>
      <w:bookmarkStart w:id="1558" w:name="_Toc133042188"/>
      <w:bookmarkStart w:id="1559" w:name="_Toc133042918"/>
      <w:bookmarkStart w:id="1560" w:name="_Toc135645192"/>
      <w:bookmarkStart w:id="1561" w:name="_Toc135716775"/>
      <w:bookmarkStart w:id="1562" w:name="_Toc135737045"/>
      <w:bookmarkStart w:id="1563" w:name="_Toc135738200"/>
      <w:bookmarkStart w:id="1564" w:name="_Toc135739352"/>
      <w:bookmarkStart w:id="1565" w:name="_Toc132715553"/>
      <w:bookmarkStart w:id="1566" w:name="_Toc133039995"/>
      <w:bookmarkStart w:id="1567" w:name="_Toc133040726"/>
      <w:bookmarkStart w:id="1568" w:name="_Toc133041459"/>
      <w:bookmarkStart w:id="1569" w:name="_Toc133042189"/>
      <w:bookmarkStart w:id="1570" w:name="_Toc133042919"/>
      <w:bookmarkStart w:id="1571" w:name="_Toc135645193"/>
      <w:bookmarkStart w:id="1572" w:name="_Toc135716776"/>
      <w:bookmarkStart w:id="1573" w:name="_Toc135737046"/>
      <w:bookmarkStart w:id="1574" w:name="_Toc135738201"/>
      <w:bookmarkStart w:id="1575" w:name="_Toc135739353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F6716">
        <w:br w:type="page"/>
      </w:r>
      <w:bookmarkStart w:id="1576" w:name="_Toc12607513"/>
      <w:r w:rsidR="008E6C8B" w:rsidRPr="00FF6716">
        <w:t>Форма 0409361. Сведения о ходе реализации имущества (активов)</w:t>
      </w:r>
      <w:bookmarkEnd w:id="1576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ARR+F361:$empty$: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 xml:space="preserve">…………………………… 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4671E8" w:rsidRDefault="008E6C8B">
      <w:pPr>
        <w:ind w:firstLine="0"/>
        <w:jc w:val="left"/>
      </w:pPr>
      <w:r w:rsidRPr="00FF6716">
        <w:rPr>
          <w:b/>
          <w:bCs/>
        </w:rPr>
        <w:t>ARR+F361:$empty$: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671E8" w:rsidRPr="004671E8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ARR+F361:$empty$: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361,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361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132B89" w:rsidRPr="004671E8" w:rsidRDefault="00132B89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Имущество (активы) (всего), в том числе: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1.1 – денежные средства и драгоценные металлы (раздел 2 баланса, за исключением наличных денежных средств в рублях)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1.2 – межбанковские кредиты, корреспондентские счета и прочие средства, размещенные в кредитных организациях (раздел 3 баланса, за исключением средств, размещенных в Банке России)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1.3 – кредиты клиентам и прочие размещенные средства (раздел 4 баланса за исключением денежных средств, размещенных на счете кредитной организации в Агентстве)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1.4 – ценные бумаги (раздел 5 баланса), в том числе: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1.4.1 - учтенные векселя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1.5 – дебиторская задолженность и другие активы (раздел 6, балансовые счета № 601-603)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1.6 – имущество, за исключением амортизации (раздел 6 баланса, балансовые счета № 604-610)</w:t>
            </w:r>
            <w:r w:rsidR="00A657B1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1.7 - Прочие денежные средства, не учтенные в балансе</w:t>
            </w:r>
            <w:r w:rsidR="00A657B1" w:rsidRPr="004671E8">
              <w:t>;</w:t>
            </w:r>
          </w:p>
          <w:p w:rsidR="00132B89" w:rsidRPr="004671E8" w:rsidRDefault="00132B89" w:rsidP="008C27C7">
            <w:pPr>
              <w:spacing w:line="360" w:lineRule="auto"/>
              <w:ind w:firstLine="0"/>
            </w:pPr>
            <w:r w:rsidRPr="004671E8">
              <w:t>2 – Реализовано (списано) в отчетном периоде объектов балансовой стоимостью более одного миллиона рублей (всего), в том числе:</w:t>
            </w:r>
          </w:p>
          <w:p w:rsidR="008E6C8B" w:rsidRPr="004671E8" w:rsidRDefault="00132B89" w:rsidP="008C27C7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A657B1" w:rsidRPr="004671E8">
              <w:t>;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A657B1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показателей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Реализация имущества (активов) – Балансовая стоимость реализованного имущества (активов)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E80993" w:rsidRPr="004671E8" w:rsidRDefault="00E80993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E80993" w:rsidRPr="004671E8" w:rsidRDefault="00E80993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согласования территориальным учреждением ликвидационного баланса (заключительный отчет КУПР);</w:t>
            </w:r>
          </w:p>
          <w:p w:rsidR="00E80993" w:rsidRPr="004671E8" w:rsidRDefault="00E80993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согласования территориальным учреждением ликвидационного баланса (заключительный отчет ЛК);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Реализация имущества (активов) – Балансовая стоимость реализованного имущества (активов)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Реализация имущества (активов) – Денежные средства, поступившие от реализации имущества и взыскания задолженности (активов)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Реализация имущества (активов) – Денежные средства, поступившие от реализации имущества и взыскания задолженности (активов)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_7 – Реализация имущества (активов) – Сумма полученных доходов от реализации имущества (активов), отнесенная на счет по учету доходов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_8 – Реализация имущества (активов) – Сумма полученных доходов от реализации имущества (активов), отнесенная на счет по учету доходов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_9 – Реализация имущества (активов) – Сумма, списанная за счет резервов на возможные потери, других регулирующих статей и на счет по учету расходов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_10 – Реализация имущества (активов) – Сумма, списанная за счет резервов на возможные потери, других регулирующих статей и на счет по учету расходов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_11 – Списано имущество (активы) в размере балансовой стоимости из-за невозможности реализации (взыскания) за счет резервов на возможные потери, других регулирующих статей и на счет по учету расходов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_12 – Списано имущество (активы) в размере балансовой стоимости из-за невозможности реализации (взыскания) за счет резервов на возможные потери, других регулирующих статей и на счет по учету расходов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8E6C8B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_13 - 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ARR+F361_gr2:$empty$: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361, где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F361_</w:t>
            </w:r>
            <w:r w:rsidRPr="004671E8">
              <w:rPr>
                <w:lang w:val="en-US"/>
              </w:rPr>
              <w:t>gr</w:t>
            </w:r>
            <w:r w:rsidRPr="004671E8">
              <w:t xml:space="preserve">2 – Код приложения,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 2.1, 2.2, …, 2,</w:t>
            </w:r>
            <w:r w:rsidRPr="004671E8">
              <w:rPr>
                <w:lang w:val="en-US"/>
              </w:rPr>
              <w:t>n</w:t>
            </w:r>
            <w:r w:rsidR="00A657B1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$num$ – №№ п/п</w:t>
            </w:r>
            <w:r w:rsidR="00A657B1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$name$ – Наименование показателей</w:t>
            </w:r>
            <w:r w:rsidR="00A657B1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Реализация имущества (активов) – Балансовая стоимость реализованного имущества (активов) – всего</w:t>
            </w:r>
            <w:r w:rsidR="00A657B1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Реализация имущества (активов) – Балансовая стоимость реализованного имущества (активов) – в отчетном месяце</w:t>
            </w:r>
            <w:r w:rsidR="00A657B1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Реализация имущества (активов) – Денежные средства, поступившие от реализации имущества и взыскания задолженности (активов)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Реализация имущества (активов) – Денежные средства, поступившие от реализации имущества и взыскания задолженности (активов) – в отчетном месяце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_7 – Реализация имущества (активов) – Сумма полученных доходов от реализации имущества (активов), отнесенная на счет по учету доходов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_8 – Реализация имущества (активов) – Сумма полученных доходов от реализации имущества (активов), отнесенная на счет по учету доходов – в отчетном месяце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_9 – Реализация имущества (активов) – Сумма, списанная за счет резервов на возможные потери, других регулирующих статей и на счет по учету расходов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_10 – Реализация имущества (активов) – Сумма, списанная за счет резервов на возможные потери, других регулирующих статей и на счет по учету расходов – в отчетном месяце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_11 – Списано имущество (активы) в размере балансовой стоимости из-за невозможности реализации (взыскания) за счет резервов на возможные потери, других регулирующих статей и на счет по учету расходов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_12 – Списано имущество (активы) в размере балансовой стоимости из-за невозможности реализации (взыскания) за счет резервов на возможные потери, других регулирующих статей и на счет по учету расходов – в отчетном месяце</w:t>
            </w:r>
            <w:r w:rsidR="00071D2B" w:rsidRPr="004671E8">
              <w:t>;</w:t>
            </w:r>
          </w:p>
          <w:p w:rsidR="008E6C8B" w:rsidRPr="004671E8" w:rsidRDefault="00252485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rPr>
                <w:lang w:val="en-US"/>
              </w:rPr>
              <w:t>kl</w:t>
            </w:r>
            <w:r w:rsidRPr="004671E8">
              <w:t>_13 -  Примечание</w:t>
            </w:r>
            <w:r w:rsidR="00071D2B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071D2B" w:rsidRPr="004671E8">
              <w:t>/</w:t>
            </w:r>
          </w:p>
        </w:tc>
      </w:tr>
    </w:tbl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C96937" w:rsidP="004671E8">
      <w:pPr>
        <w:spacing w:line="360" w:lineRule="auto"/>
        <w:ind w:firstLine="0"/>
        <w:jc w:val="left"/>
        <w:rPr>
          <w:u w:val="single"/>
        </w:rPr>
      </w:pPr>
      <w:r w:rsidRPr="00FF6716"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361:$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653BDC" w:rsidRPr="00FF6716" w:rsidRDefault="00653BDC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653BDC" w:rsidRPr="00FF6716" w:rsidRDefault="00653BDC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ARR+$attrib$2:F361:$attrib$: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Служебная информация по форме 361,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361</w:t>
            </w:r>
            <w:r w:rsidRPr="004671E8">
              <w:t xml:space="preserve"> – Код приложения.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prnpr – Признак непредставления отчета;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487CA3" w:rsidRPr="00FF6716" w:rsidRDefault="00487CA3" w:rsidP="000A4783">
      <w:pPr>
        <w:pStyle w:val="2"/>
        <w:numPr>
          <w:ilvl w:val="0"/>
          <w:numId w:val="0"/>
        </w:numPr>
        <w:ind w:left="779"/>
      </w:pPr>
      <w:bookmarkStart w:id="1577" w:name="_Toc132715555"/>
      <w:bookmarkStart w:id="1578" w:name="_Toc133039997"/>
      <w:bookmarkStart w:id="1579" w:name="_Toc133040728"/>
      <w:bookmarkStart w:id="1580" w:name="_Toc133041461"/>
      <w:bookmarkStart w:id="1581" w:name="_Toc133042191"/>
      <w:bookmarkStart w:id="1582" w:name="_Toc133042921"/>
      <w:bookmarkStart w:id="1583" w:name="_Toc135645195"/>
      <w:bookmarkStart w:id="1584" w:name="_Toc135716778"/>
      <w:bookmarkStart w:id="1585" w:name="_Toc135737048"/>
      <w:bookmarkStart w:id="1586" w:name="_Toc135738203"/>
      <w:bookmarkStart w:id="1587" w:name="_Toc135739355"/>
      <w:bookmarkStart w:id="1588" w:name="_Toc132715556"/>
      <w:bookmarkStart w:id="1589" w:name="_Toc133039998"/>
      <w:bookmarkStart w:id="1590" w:name="_Toc133040729"/>
      <w:bookmarkStart w:id="1591" w:name="_Toc133041462"/>
      <w:bookmarkStart w:id="1592" w:name="_Toc133042192"/>
      <w:bookmarkStart w:id="1593" w:name="_Toc133042922"/>
      <w:bookmarkStart w:id="1594" w:name="_Toc135645196"/>
      <w:bookmarkStart w:id="1595" w:name="_Toc135716779"/>
      <w:bookmarkStart w:id="1596" w:name="_Toc135737049"/>
      <w:bookmarkStart w:id="1597" w:name="_Toc135738204"/>
      <w:bookmarkStart w:id="1598" w:name="_Toc135739356"/>
      <w:bookmarkStart w:id="1599" w:name="_Toc132715557"/>
      <w:bookmarkStart w:id="1600" w:name="_Toc133039999"/>
      <w:bookmarkStart w:id="1601" w:name="_Toc133040730"/>
      <w:bookmarkStart w:id="1602" w:name="_Toc133041463"/>
      <w:bookmarkStart w:id="1603" w:name="_Toc133042193"/>
      <w:bookmarkStart w:id="1604" w:name="_Toc133042923"/>
      <w:bookmarkStart w:id="1605" w:name="_Toc135645197"/>
      <w:bookmarkStart w:id="1606" w:name="_Toc135716780"/>
      <w:bookmarkStart w:id="1607" w:name="_Toc135737050"/>
      <w:bookmarkStart w:id="1608" w:name="_Toc135738205"/>
      <w:bookmarkStart w:id="1609" w:name="_Toc135739357"/>
      <w:bookmarkStart w:id="1610" w:name="_Toc132715558"/>
      <w:bookmarkStart w:id="1611" w:name="_Toc133040000"/>
      <w:bookmarkStart w:id="1612" w:name="_Toc133040731"/>
      <w:bookmarkStart w:id="1613" w:name="_Toc133041464"/>
      <w:bookmarkStart w:id="1614" w:name="_Toc133042194"/>
      <w:bookmarkStart w:id="1615" w:name="_Toc133042924"/>
      <w:bookmarkStart w:id="1616" w:name="_Toc135645198"/>
      <w:bookmarkStart w:id="1617" w:name="_Toc135716781"/>
      <w:bookmarkStart w:id="1618" w:name="_Toc135737051"/>
      <w:bookmarkStart w:id="1619" w:name="_Toc135738206"/>
      <w:bookmarkStart w:id="1620" w:name="_Toc135739358"/>
      <w:bookmarkStart w:id="1621" w:name="_Toc132715559"/>
      <w:bookmarkStart w:id="1622" w:name="_Toc133040001"/>
      <w:bookmarkStart w:id="1623" w:name="_Toc133040732"/>
      <w:bookmarkStart w:id="1624" w:name="_Toc133041465"/>
      <w:bookmarkStart w:id="1625" w:name="_Toc133042195"/>
      <w:bookmarkStart w:id="1626" w:name="_Toc133042925"/>
      <w:bookmarkStart w:id="1627" w:name="_Toc135645199"/>
      <w:bookmarkStart w:id="1628" w:name="_Toc135716782"/>
      <w:bookmarkStart w:id="1629" w:name="_Toc135737052"/>
      <w:bookmarkStart w:id="1630" w:name="_Toc135738207"/>
      <w:bookmarkStart w:id="1631" w:name="_Toc135739359"/>
      <w:bookmarkStart w:id="1632" w:name="_Toc132715560"/>
      <w:bookmarkStart w:id="1633" w:name="_Toc133040002"/>
      <w:bookmarkStart w:id="1634" w:name="_Toc133040733"/>
      <w:bookmarkStart w:id="1635" w:name="_Toc133041466"/>
      <w:bookmarkStart w:id="1636" w:name="_Toc133042196"/>
      <w:bookmarkStart w:id="1637" w:name="_Toc133042926"/>
      <w:bookmarkStart w:id="1638" w:name="_Toc135645200"/>
      <w:bookmarkStart w:id="1639" w:name="_Toc135716783"/>
      <w:bookmarkStart w:id="1640" w:name="_Toc135737053"/>
      <w:bookmarkStart w:id="1641" w:name="_Toc135738208"/>
      <w:bookmarkStart w:id="1642" w:name="_Toc135739360"/>
      <w:bookmarkStart w:id="1643" w:name="_Toc132715561"/>
      <w:bookmarkStart w:id="1644" w:name="_Toc133040003"/>
      <w:bookmarkStart w:id="1645" w:name="_Toc133040734"/>
      <w:bookmarkStart w:id="1646" w:name="_Toc133041467"/>
      <w:bookmarkStart w:id="1647" w:name="_Toc133042197"/>
      <w:bookmarkStart w:id="1648" w:name="_Toc133042927"/>
      <w:bookmarkStart w:id="1649" w:name="_Toc135645201"/>
      <w:bookmarkStart w:id="1650" w:name="_Toc135716784"/>
      <w:bookmarkStart w:id="1651" w:name="_Toc135737054"/>
      <w:bookmarkStart w:id="1652" w:name="_Toc135738209"/>
      <w:bookmarkStart w:id="1653" w:name="_Toc135739361"/>
      <w:bookmarkStart w:id="1654" w:name="_Toc132715562"/>
      <w:bookmarkStart w:id="1655" w:name="_Toc133040004"/>
      <w:bookmarkStart w:id="1656" w:name="_Toc133040735"/>
      <w:bookmarkStart w:id="1657" w:name="_Toc133041468"/>
      <w:bookmarkStart w:id="1658" w:name="_Toc133042198"/>
      <w:bookmarkStart w:id="1659" w:name="_Toc133042928"/>
      <w:bookmarkStart w:id="1660" w:name="_Toc135645202"/>
      <w:bookmarkStart w:id="1661" w:name="_Toc135716785"/>
      <w:bookmarkStart w:id="1662" w:name="_Toc135737055"/>
      <w:bookmarkStart w:id="1663" w:name="_Toc135738210"/>
      <w:bookmarkStart w:id="1664" w:name="_Toc135739362"/>
      <w:bookmarkStart w:id="1665" w:name="_Toc132715563"/>
      <w:bookmarkStart w:id="1666" w:name="_Toc133040005"/>
      <w:bookmarkStart w:id="1667" w:name="_Toc133040736"/>
      <w:bookmarkStart w:id="1668" w:name="_Toc133041469"/>
      <w:bookmarkStart w:id="1669" w:name="_Toc133042199"/>
      <w:bookmarkStart w:id="1670" w:name="_Toc133042929"/>
      <w:bookmarkStart w:id="1671" w:name="_Toc135645203"/>
      <w:bookmarkStart w:id="1672" w:name="_Toc135716786"/>
      <w:bookmarkStart w:id="1673" w:name="_Toc135737056"/>
      <w:bookmarkStart w:id="1674" w:name="_Toc135738211"/>
      <w:bookmarkStart w:id="1675" w:name="_Toc135739363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8E6C8B" w:rsidRPr="00FF6716" w:rsidRDefault="00487CA3" w:rsidP="000A4783">
      <w:pPr>
        <w:pStyle w:val="2"/>
      </w:pPr>
      <w:r w:rsidRPr="00FF6716">
        <w:br w:type="page"/>
      </w:r>
      <w:bookmarkStart w:id="1676" w:name="_Toc12607514"/>
      <w:r w:rsidR="008E6C8B" w:rsidRPr="00FF6716">
        <w:t>Форма 0409362. Сведения об исковой работе</w:t>
      </w:r>
      <w:bookmarkEnd w:id="1676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ARR+F362:$empty$: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ARR+F362:$empty$: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362,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362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Предъявлено исков в судебные органы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Удовлетворено исков в полном объеме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 – Удовлетворено исков частично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Отказано в удовлетворении исков или прекращено производств по делам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 – Погашено задолженности должниками перед кредитной организацией в соответствии с судебными актами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6 – Возбуждено исполнительных производств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7 – Взыскано судебными приставами  исполнителями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8 – Составлено актов о невозможности взыскания задолженности судебными приставами исполнителями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9 – Поступило денежных средств на корреспондентский счет кредитной организации и счет кредит-ной организации в Агентстве в результате иско-вой работы (строка 5+строка 7)</w:t>
            </w:r>
            <w:r w:rsidR="00071D2B" w:rsidRPr="004671E8">
              <w:t>;</w:t>
            </w:r>
          </w:p>
          <w:p w:rsidR="003D08E2" w:rsidRPr="004671E8" w:rsidRDefault="003D08E2" w:rsidP="008C27C7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071D2B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071D2B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Перечень процессуальных действий</w:t>
            </w:r>
            <w:r w:rsidR="00071D2B" w:rsidRPr="004671E8">
              <w:t>;</w:t>
            </w:r>
          </w:p>
          <w:p w:rsidR="003D08E2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Количество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3D08E2" w:rsidRPr="004671E8" w:rsidRDefault="003D08E2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3D08E2" w:rsidRPr="004671E8" w:rsidRDefault="003D08E2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согласования территориальным учреждением ликвидационного баланса (заключительный отчет КУПР);</w:t>
            </w:r>
          </w:p>
          <w:p w:rsidR="003D08E2" w:rsidRPr="004671E8" w:rsidRDefault="003D08E2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3D08E2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согласования территориальным учреждением ликвидационного баланса (заключительный отчет ЛК);</w:t>
            </w:r>
          </w:p>
          <w:p w:rsidR="003D08E2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Сумма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071D2B" w:rsidRPr="004671E8">
              <w:t>;</w:t>
            </w:r>
          </w:p>
          <w:p w:rsidR="008E6C8B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_5 -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071D2B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4671E8" w:rsidRDefault="004671E8">
      <w:pPr>
        <w:spacing w:line="360" w:lineRule="auto"/>
        <w:ind w:firstLine="0"/>
        <w:jc w:val="left"/>
      </w:pPr>
    </w:p>
    <w:p w:rsidR="008E6C8B" w:rsidRPr="00FF6716" w:rsidRDefault="004671E8" w:rsidP="004671E8">
      <w:pPr>
        <w:spacing w:line="360" w:lineRule="auto"/>
        <w:ind w:firstLine="0"/>
        <w:jc w:val="left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362:$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C27C7" w:rsidRDefault="008C27C7">
      <w:pPr>
        <w:spacing w:line="360" w:lineRule="auto"/>
        <w:ind w:firstLine="0"/>
        <w:jc w:val="left"/>
      </w:pPr>
    </w:p>
    <w:p w:rsidR="008E6C8B" w:rsidRDefault="008E6C8B" w:rsidP="004671E8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 w:rsidP="004671E8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ARR+$attrib$2:F362:$attrib$: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t>Служебная информация по форме 362, где</w:t>
            </w:r>
          </w:p>
          <w:p w:rsidR="008E6C8B" w:rsidRPr="00FF6716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362</w:t>
            </w:r>
            <w:r w:rsidRPr="00FF6716">
              <w:t xml:space="preserve"> – Код приложения.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chiefname</w:t>
            </w:r>
            <w:r w:rsidRPr="00FF6716">
              <w:t xml:space="preserve">  – ФИО Уполномоченного лица…;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exedate</w:t>
            </w:r>
            <w:r w:rsidRPr="00FF6716">
              <w:t xml:space="preserve"> – Дата подписания;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prnpr – Признак непредставления отчета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</w:p>
    <w:p w:rsidR="00F33F07" w:rsidRDefault="00487CA3" w:rsidP="000A4783">
      <w:pPr>
        <w:pStyle w:val="2"/>
        <w:rPr>
          <w:lang w:val="ru-RU"/>
        </w:rPr>
      </w:pPr>
      <w:r w:rsidRPr="00FF6716">
        <w:br w:type="page"/>
      </w:r>
      <w:bookmarkStart w:id="1677" w:name="_Toc12607515"/>
      <w:r w:rsidR="00F33F07" w:rsidRPr="00FF6716">
        <w:t>Форма 0409401. Отчет уполномоченного банка об иностранных операциях</w:t>
      </w:r>
      <w:bookmarkEnd w:id="1677"/>
    </w:p>
    <w:p w:rsidR="000564D4" w:rsidRPr="005C655F" w:rsidRDefault="000564D4" w:rsidP="000564D4">
      <w:pPr>
        <w:pStyle w:val="a6"/>
        <w:rPr>
          <w:u w:val="single"/>
          <w:lang w:val="ru-RU"/>
        </w:rPr>
      </w:pPr>
      <w:r w:rsidRPr="005C655F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564D4" w:rsidRPr="005C655F" w:rsidRDefault="000564D4" w:rsidP="000564D4">
      <w:pPr>
        <w:rPr>
          <w:b/>
          <w:bCs/>
        </w:rPr>
      </w:pPr>
    </w:p>
    <w:p w:rsidR="000564D4" w:rsidRPr="005C655F" w:rsidRDefault="000564D4" w:rsidP="00E94F7D">
      <w:pPr>
        <w:ind w:firstLine="0"/>
      </w:pPr>
      <w:r w:rsidRPr="005C655F">
        <w:rPr>
          <w:b/>
          <w:bCs/>
        </w:rPr>
        <w:t>ARR+Код приложения</w:t>
      </w:r>
      <w:r w:rsidRPr="005C655F">
        <w:rPr>
          <w:vertAlign w:val="subscript"/>
        </w:rPr>
        <w:t>1</w:t>
      </w:r>
      <w:r w:rsidRPr="005C655F">
        <w:rPr>
          <w:b/>
          <w:bCs/>
        </w:rPr>
        <w:t>:</w:t>
      </w:r>
      <w:r w:rsidRPr="005C655F" w:rsidDel="001C2408">
        <w:rPr>
          <w:b/>
          <w:bCs/>
        </w:rPr>
        <w:t xml:space="preserve"> </w:t>
      </w:r>
      <w:r w:rsidRPr="005C655F">
        <w:t>код строки</w:t>
      </w:r>
      <w:r w:rsidRPr="005C655F">
        <w:rPr>
          <w:vertAlign w:val="subscript"/>
        </w:rPr>
        <w:t>1</w:t>
      </w:r>
      <w:r w:rsidRPr="005C655F">
        <w:t>:~код колонки</w:t>
      </w:r>
      <w:r w:rsidRPr="005C655F">
        <w:rPr>
          <w:vertAlign w:val="subscript"/>
        </w:rPr>
        <w:t>1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~;…;~код колонки</w:t>
      </w:r>
      <w:r w:rsidRPr="005C655F">
        <w:rPr>
          <w:vertAlign w:val="subscript"/>
          <w:lang w:val="en-US"/>
        </w:rPr>
        <w:t>n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~;'</w:t>
      </w:r>
    </w:p>
    <w:p w:rsidR="000564D4" w:rsidRPr="005C655F" w:rsidRDefault="000564D4" w:rsidP="000564D4">
      <w:pPr>
        <w:pStyle w:val="a6"/>
        <w:spacing w:line="360" w:lineRule="auto"/>
        <w:rPr>
          <w:lang w:val="ru-RU"/>
        </w:rPr>
      </w:pPr>
      <w:r w:rsidRPr="005C655F">
        <w:rPr>
          <w:lang w:val="ru-RU"/>
        </w:rPr>
        <w:t>………………………………………….</w:t>
      </w:r>
    </w:p>
    <w:p w:rsidR="000564D4" w:rsidRDefault="000564D4" w:rsidP="00E94F7D">
      <w:pPr>
        <w:spacing w:line="360" w:lineRule="auto"/>
        <w:ind w:firstLine="0"/>
        <w:rPr>
          <w:b/>
          <w:bCs/>
        </w:rPr>
      </w:pPr>
      <w:r w:rsidRPr="005C655F">
        <w:rPr>
          <w:b/>
          <w:bCs/>
        </w:rPr>
        <w:t xml:space="preserve"> и т.д. по всем кодам приложений и строк</w:t>
      </w:r>
    </w:p>
    <w:p w:rsidR="00E94F7D" w:rsidRPr="005C655F" w:rsidRDefault="00E94F7D" w:rsidP="00E94F7D">
      <w:pPr>
        <w:spacing w:line="360" w:lineRule="auto"/>
        <w:ind w:firstLine="0"/>
        <w:rPr>
          <w:b/>
          <w:bCs/>
        </w:rPr>
      </w:pPr>
    </w:p>
    <w:p w:rsidR="000564D4" w:rsidRDefault="000564D4" w:rsidP="00E94F7D">
      <w:pPr>
        <w:ind w:firstLine="0"/>
      </w:pPr>
      <w:r w:rsidRPr="005C655F">
        <w:rPr>
          <w:b/>
          <w:bCs/>
        </w:rPr>
        <w:t>ARR+ Код приложения</w:t>
      </w:r>
      <w:r w:rsidRPr="005C655F">
        <w:rPr>
          <w:vertAlign w:val="subscript"/>
          <w:lang w:val="en-US"/>
        </w:rPr>
        <w:t>n</w:t>
      </w:r>
      <w:r w:rsidRPr="005C655F">
        <w:rPr>
          <w:b/>
          <w:bCs/>
        </w:rPr>
        <w:t>:</w:t>
      </w:r>
      <w:r w:rsidRPr="005C655F" w:rsidDel="001C2408">
        <w:rPr>
          <w:b/>
          <w:bCs/>
        </w:rPr>
        <w:t xml:space="preserve"> </w:t>
      </w:r>
      <w:r w:rsidRPr="005C655F">
        <w:t>код строки</w:t>
      </w:r>
      <w:r w:rsidRPr="005C655F">
        <w:rPr>
          <w:vertAlign w:val="subscript"/>
          <w:lang w:val="en-US"/>
        </w:rPr>
        <w:t>n</w:t>
      </w:r>
      <w:r w:rsidRPr="005C655F">
        <w:t>:~код колонки</w:t>
      </w:r>
      <w:r w:rsidRPr="005C655F">
        <w:rPr>
          <w:vertAlign w:val="subscript"/>
        </w:rPr>
        <w:t>1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~;…;~код колонки</w:t>
      </w:r>
      <w:r w:rsidRPr="005C655F">
        <w:rPr>
          <w:vertAlign w:val="subscript"/>
          <w:lang w:val="en-US"/>
        </w:rPr>
        <w:t>n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~;'</w:t>
      </w:r>
    </w:p>
    <w:p w:rsidR="00E94F7D" w:rsidRPr="005C655F" w:rsidRDefault="00E94F7D" w:rsidP="00E94F7D">
      <w:pPr>
        <w:ind w:firstLine="0"/>
      </w:pPr>
    </w:p>
    <w:p w:rsidR="000564D4" w:rsidRDefault="000564D4" w:rsidP="000564D4">
      <w:pPr>
        <w:spacing w:line="360" w:lineRule="auto"/>
        <w:jc w:val="center"/>
        <w:rPr>
          <w:u w:val="single"/>
        </w:rPr>
      </w:pPr>
      <w:r w:rsidRPr="005C655F">
        <w:rPr>
          <w:u w:val="single"/>
        </w:rPr>
        <w:t>Пояснения</w:t>
      </w:r>
    </w:p>
    <w:p w:rsidR="00E94F7D" w:rsidRPr="005C655F" w:rsidRDefault="00E94F7D" w:rsidP="000564D4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564D4" w:rsidRPr="00FA30AE" w:rsidTr="000564D4">
        <w:trPr>
          <w:tblHeader/>
        </w:trPr>
        <w:tc>
          <w:tcPr>
            <w:tcW w:w="9993" w:type="dxa"/>
            <w:gridSpan w:val="2"/>
          </w:tcPr>
          <w:p w:rsidR="000564D4" w:rsidRPr="00FA30AE" w:rsidRDefault="000564D4" w:rsidP="00E94F7D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A30AE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  <w:bCs/>
              </w:rPr>
            </w:pPr>
            <w:r w:rsidRPr="00FA30AE">
              <w:rPr>
                <w:b/>
                <w:bCs/>
                <w:lang w:val="en-US"/>
              </w:rPr>
              <w:t>ARR</w:t>
            </w:r>
            <w:r w:rsidRPr="00FA30AE">
              <w:rPr>
                <w:b/>
                <w:bCs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</w:rPr>
              <w:t>Код приложения</w:t>
            </w:r>
            <w:r w:rsidRPr="00FA30AE">
              <w:rPr>
                <w:vertAlign w:val="subscript"/>
              </w:rPr>
              <w:t>1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F</w:t>
            </w:r>
            <w:r w:rsidRPr="00FA30AE">
              <w:t>3</w:t>
            </w:r>
            <w:r w:rsidRPr="00FA30AE">
              <w:rPr>
                <w:lang w:val="en-US"/>
              </w:rPr>
              <w:t>APINF</w:t>
            </w:r>
            <w:r w:rsidRPr="00FA30AE">
              <w:rPr>
                <w:b/>
                <w:bCs/>
              </w:rPr>
              <w:t xml:space="preserve"> -</w:t>
            </w:r>
            <w:r w:rsidRPr="00FA30AE">
              <w:t xml:space="preserve"> Отчет уполномоченного банка об иностранных операциях  (титульный лист).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принимает значения: 1, 3, 6.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- принимает значение:1. 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ячейке отчета, определяемое кодом строки и кодом колонки: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0 – Данные по разделу нулевые;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1 – Данные по разделу ненулевые.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  <w:bCs/>
              </w:rPr>
            </w:pPr>
            <w:r w:rsidRPr="00FA30AE">
              <w:rPr>
                <w:b/>
                <w:bCs/>
                <w:lang w:val="en-US"/>
              </w:rPr>
              <w:t>ARR</w:t>
            </w:r>
            <w:r w:rsidRPr="00FA30AE">
              <w:rPr>
                <w:b/>
                <w:bCs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</w:rPr>
              <w:t>Код приложения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F</w:t>
            </w:r>
            <w:r w:rsidRPr="00FA30AE">
              <w:t>401_1</w:t>
            </w:r>
            <w:r w:rsidRPr="00FA30AE">
              <w:rPr>
                <w:b/>
                <w:bCs/>
              </w:rPr>
              <w:t xml:space="preserve"> -</w:t>
            </w:r>
            <w:r w:rsidRPr="00FA30AE">
              <w:t xml:space="preserve"> Раздел 1. Движение иностранных активов отчитывающегося банка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Шесть знаков с лидирующими нулями: 00000</w:t>
            </w:r>
            <w:r w:rsidRPr="00FA30AE">
              <w:rPr>
                <w:lang w:val="en-US"/>
              </w:rPr>
              <w:t>X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кодом нерезидента и кодом валюты: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n</w:t>
            </w:r>
            <w:r w:rsidRPr="00FA30AE">
              <w:t xml:space="preserve"> - №пп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typen</w:t>
            </w:r>
            <w:r w:rsidRPr="00FA30AE">
              <w:t xml:space="preserve"> – Тип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sec</w:t>
            </w:r>
            <w:r w:rsidRPr="00FA30AE">
              <w:t xml:space="preserve"> – сектор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country</w:t>
            </w:r>
            <w:r w:rsidRPr="00FA30AE">
              <w:t xml:space="preserve"> – страна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vid</w:t>
            </w:r>
            <w:r w:rsidRPr="00FA30AE">
              <w:t xml:space="preserve"> – вид деятельности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pred</w:t>
            </w:r>
            <w:r w:rsidRPr="00FA30AE">
              <w:t xml:space="preserve"> – предприятие специального предприятие специального назначения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kodval</w:t>
            </w:r>
            <w:r w:rsidRPr="00FA30AE">
              <w:t xml:space="preserve"> – код валюты актива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далее в соответствии со строками и столбцами печатной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1_А1 – 1 столбец, строка </w:t>
            </w:r>
            <w:r w:rsidRPr="00FA30AE">
              <w:rPr>
                <w:lang w:val="en-US"/>
              </w:rPr>
              <w:t>A</w:t>
            </w:r>
            <w:r w:rsidRPr="00FA30AE">
              <w:t>1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2_</w:t>
            </w:r>
            <w:r w:rsidRPr="00FA30AE">
              <w:rPr>
                <w:lang w:val="en-US"/>
              </w:rPr>
              <w:t>A</w:t>
            </w:r>
            <w:r w:rsidRPr="00FA30AE">
              <w:t>1 -  2 столбец, строка А1 и т</w:t>
            </w:r>
            <w:r>
              <w:t>.</w:t>
            </w:r>
            <w:r w:rsidRPr="00FA30AE">
              <w:t>д.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ячейке отчета, определяемое кодом строки и кодом колонки.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  <w:bCs/>
              </w:rPr>
            </w:pPr>
            <w:r w:rsidRPr="00FA30AE">
              <w:rPr>
                <w:b/>
                <w:bCs/>
                <w:lang w:val="en-US"/>
              </w:rPr>
              <w:t>ARR</w:t>
            </w:r>
            <w:r w:rsidRPr="00FA30AE">
              <w:rPr>
                <w:b/>
                <w:bCs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F</w:t>
            </w:r>
            <w:r w:rsidRPr="00FA30AE">
              <w:t>401_1</w:t>
            </w:r>
            <w:r w:rsidRPr="00FA30AE">
              <w:rPr>
                <w:b/>
                <w:bCs/>
              </w:rPr>
              <w:t xml:space="preserve"> -</w:t>
            </w:r>
            <w:r w:rsidRPr="00FA30AE">
              <w:t xml:space="preserve"> Раздел 2. Движение иностранных пассивов (обязательств перед нерезидентами)  и доходы, начисленные к выплате по ним</w:t>
            </w:r>
            <w:r>
              <w:t>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 Шесть знаков с лидирующими нулями: 00000</w:t>
            </w:r>
            <w:r w:rsidRPr="00FA30AE">
              <w:rPr>
                <w:lang w:val="en-US"/>
              </w:rPr>
              <w:t>X</w:t>
            </w:r>
            <w:r>
              <w:t>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кодом нерезидента и кодом валюты: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n</w:t>
            </w:r>
            <w:r w:rsidRPr="00FA30AE">
              <w:t xml:space="preserve"> - №пп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typen</w:t>
            </w:r>
            <w:r w:rsidRPr="00FA30AE">
              <w:t xml:space="preserve"> – Тип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sec</w:t>
            </w:r>
            <w:r w:rsidRPr="00FA30AE">
              <w:t xml:space="preserve"> – сектор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country</w:t>
            </w:r>
            <w:r w:rsidRPr="00FA30AE">
              <w:t xml:space="preserve"> – страна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vid</w:t>
            </w:r>
            <w:r w:rsidRPr="00FA30AE">
              <w:t xml:space="preserve"> – вид деятельности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pred</w:t>
            </w:r>
            <w:r w:rsidRPr="00FA30AE">
              <w:t xml:space="preserve"> – предприятие специального предприятие специального назначения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kodval</w:t>
            </w:r>
            <w:r w:rsidRPr="00FA30AE">
              <w:t xml:space="preserve"> – код валюты актива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далее в соответствии со строками и столбцами печатной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1_А1 – 1 столбец, строка </w:t>
            </w:r>
            <w:r w:rsidRPr="00FA30AE">
              <w:rPr>
                <w:lang w:val="en-US"/>
              </w:rPr>
              <w:t>A</w:t>
            </w:r>
            <w:r w:rsidRPr="00FA30AE">
              <w:t>1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2_</w:t>
            </w:r>
            <w:r w:rsidRPr="00FA30AE">
              <w:rPr>
                <w:lang w:val="en-US"/>
              </w:rPr>
              <w:t>A</w:t>
            </w:r>
            <w:r w:rsidRPr="00FA30AE">
              <w:t>1 -  2 столбец, строка А1 и т</w:t>
            </w:r>
            <w:r>
              <w:t>.</w:t>
            </w:r>
            <w:r w:rsidRPr="00FA30AE">
              <w:t>д.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ячейке отчета, определяемое кодом строки и кодом колонки.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</w:rPr>
            </w:pPr>
            <w:r w:rsidRPr="00FA30AE">
              <w:rPr>
                <w:b/>
                <w:lang w:val="en-US"/>
              </w:rPr>
              <w:t>ARR</w:t>
            </w:r>
            <w:r w:rsidRPr="00FA30AE">
              <w:rPr>
                <w:b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</w:rPr>
              <w:t>Код приложения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Cs/>
                <w:lang w:val="en-US"/>
              </w:rPr>
              <w:t>F</w:t>
            </w:r>
            <w:r w:rsidRPr="00FA30AE">
              <w:rPr>
                <w:bCs/>
              </w:rPr>
              <w:t>3</w:t>
            </w:r>
            <w:r w:rsidRPr="00FA30AE">
              <w:rPr>
                <w:bCs/>
                <w:lang w:val="en-US"/>
              </w:rPr>
              <w:t>APQ</w:t>
            </w:r>
            <w:r w:rsidRPr="00FA30AE">
              <w:rPr>
                <w:bCs/>
              </w:rPr>
              <w:t>61</w:t>
            </w:r>
            <w:r w:rsidRPr="00FA30AE">
              <w:rPr>
                <w:b/>
              </w:rPr>
              <w:t xml:space="preserve"> - 3.1. Опционы и фьючерсы</w:t>
            </w:r>
            <w:r w:rsidRPr="00FA30AE">
              <w:t>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соответствует значениям номеров строк: 1, 2, 3, 4, 5, 6, 7, 8, 9, 10, 11, 12.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печатным видом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  <w:rPr>
                <w:lang w:val="en-US"/>
              </w:rPr>
            </w:pPr>
            <w:r w:rsidRPr="00FA30AE">
              <w:t>4, 5, 6, 7, 8, 9, 10, 11, 12, 13, 14, 15.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ячейки отчета, определяемое кодом строки и кодом колонки.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</w:rPr>
            </w:pPr>
            <w:r w:rsidRPr="00FA30AE">
              <w:rPr>
                <w:b/>
                <w:lang w:val="en-US"/>
              </w:rPr>
              <w:t>ARR</w:t>
            </w:r>
            <w:r w:rsidRPr="00FA30AE">
              <w:rPr>
                <w:b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</w:rPr>
              <w:t>Код приложения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Cs/>
                <w:lang w:val="en-US"/>
              </w:rPr>
              <w:t>F</w:t>
            </w:r>
            <w:r w:rsidRPr="00FA30AE">
              <w:rPr>
                <w:bCs/>
              </w:rPr>
              <w:t>3</w:t>
            </w:r>
            <w:r w:rsidRPr="00FA30AE">
              <w:rPr>
                <w:bCs/>
                <w:lang w:val="en-US"/>
              </w:rPr>
              <w:t>APQ</w:t>
            </w:r>
            <w:r w:rsidRPr="00FA30AE">
              <w:rPr>
                <w:bCs/>
              </w:rPr>
              <w:t>62</w:t>
            </w:r>
            <w:r w:rsidRPr="00FA30AE">
              <w:rPr>
                <w:b/>
              </w:rPr>
              <w:t xml:space="preserve"> -3.2. Внебиржевые производные финансовые инструменты: процентные, валютные свопы и форварды, прочие контракты форвардного типа</w:t>
            </w:r>
            <w:r w:rsidRPr="00FA30AE">
              <w:t>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соответствует значениям номеров строк: 1, 2, 3, 4, 5, 6, 7, 8, 9, 10, 11, 12, 13, 14, 15, 16, 17, 18, 19, 20, 21, 22, 23, 24.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печатным видом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  <w:rPr>
                <w:lang w:val="en-US"/>
              </w:rPr>
            </w:pPr>
            <w:r w:rsidRPr="00FA30AE">
              <w:t>5, 6, 7, 8</w:t>
            </w:r>
            <w:r w:rsidRPr="00FA30AE">
              <w:rPr>
                <w:lang w:val="en-US"/>
              </w:rPr>
              <w:t>,</w:t>
            </w:r>
            <w:r w:rsidRPr="00FA30AE">
              <w:t xml:space="preserve"> </w:t>
            </w:r>
            <w:r w:rsidRPr="00FA30AE">
              <w:rPr>
                <w:lang w:val="en-US"/>
              </w:rPr>
              <w:t>9,</w:t>
            </w:r>
            <w:r w:rsidRPr="00FA30AE">
              <w:t xml:space="preserve"> </w:t>
            </w:r>
            <w:r w:rsidRPr="00FA30AE">
              <w:rPr>
                <w:lang w:val="en-US"/>
              </w:rPr>
              <w:t>10,</w:t>
            </w:r>
            <w:r w:rsidRPr="00FA30AE">
              <w:t xml:space="preserve"> </w:t>
            </w:r>
            <w:r w:rsidRPr="00FA30AE">
              <w:rPr>
                <w:lang w:val="en-US"/>
              </w:rPr>
              <w:t>11,</w:t>
            </w:r>
            <w:r w:rsidRPr="00FA30AE">
              <w:t xml:space="preserve"> </w:t>
            </w:r>
            <w:r w:rsidRPr="00FA30AE">
              <w:rPr>
                <w:lang w:val="en-US"/>
              </w:rPr>
              <w:t>12</w:t>
            </w:r>
            <w:r w:rsidRPr="00FA30AE">
              <w:t>, 13, 14.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ячейки отчета, определяемое кодом строки и кодом колонки.</w:t>
            </w:r>
          </w:p>
        </w:tc>
      </w:tr>
    </w:tbl>
    <w:p w:rsidR="000564D4" w:rsidRPr="00FA30AE" w:rsidRDefault="000564D4" w:rsidP="00E94F7D">
      <w:pPr>
        <w:pStyle w:val="a6"/>
        <w:spacing w:line="276" w:lineRule="auto"/>
        <w:rPr>
          <w:u w:val="single"/>
          <w:lang w:val="ru-RU"/>
        </w:rPr>
      </w:pPr>
      <w:r w:rsidRPr="00FA30AE">
        <w:rPr>
          <w:b/>
          <w:bCs/>
          <w:i/>
          <w:iCs/>
          <w:u w:val="single"/>
          <w:lang w:val="ru-RU"/>
        </w:rPr>
        <w:br w:type="page"/>
        <w:t>Cегмент со служебной информацией</w:t>
      </w:r>
    </w:p>
    <w:p w:rsidR="000564D4" w:rsidRPr="00FA30AE" w:rsidRDefault="000564D4" w:rsidP="00E94F7D">
      <w:pPr>
        <w:spacing w:line="276" w:lineRule="auto"/>
      </w:pPr>
    </w:p>
    <w:p w:rsidR="000564D4" w:rsidRPr="00FA30AE" w:rsidRDefault="000564D4" w:rsidP="00E94F7D">
      <w:pPr>
        <w:spacing w:line="276" w:lineRule="auto"/>
        <w:ind w:firstLine="0"/>
      </w:pPr>
      <w:r w:rsidRPr="00FA30AE">
        <w:rPr>
          <w:b/>
          <w:bCs/>
          <w:lang w:val="en-US"/>
        </w:rPr>
        <w:t>ARR</w:t>
      </w:r>
      <w:r w:rsidRPr="00FA30AE">
        <w:rPr>
          <w:b/>
          <w:bCs/>
        </w:rPr>
        <w:t>+$</w:t>
      </w:r>
      <w:r w:rsidRPr="00FA30AE">
        <w:rPr>
          <w:b/>
          <w:bCs/>
          <w:lang w:val="en-US"/>
        </w:rPr>
        <w:t>attrib</w:t>
      </w:r>
      <w:r w:rsidRPr="00FA30AE">
        <w:rPr>
          <w:b/>
          <w:bCs/>
        </w:rPr>
        <w:t>$2:</w:t>
      </w:r>
      <w:r w:rsidRPr="00FA30AE">
        <w:rPr>
          <w:b/>
          <w:bCs/>
          <w:lang w:val="en-US"/>
        </w:rPr>
        <w:t>F</w:t>
      </w:r>
      <w:r w:rsidRPr="00FA30AE">
        <w:rPr>
          <w:b/>
          <w:bCs/>
        </w:rPr>
        <w:t>3</w:t>
      </w:r>
      <w:r w:rsidRPr="00FA30AE">
        <w:rPr>
          <w:b/>
          <w:bCs/>
          <w:lang w:val="en-US"/>
        </w:rPr>
        <w:t>APQ</w:t>
      </w:r>
      <w:r w:rsidRPr="00FA30AE">
        <w:rPr>
          <w:b/>
          <w:bCs/>
        </w:rPr>
        <w:t>1</w:t>
      </w:r>
      <w:r w:rsidRPr="00FA30AE">
        <w:rPr>
          <w:b/>
          <w:bCs/>
          <w:lang w:val="en-US"/>
        </w:rPr>
        <w:t>A</w:t>
      </w:r>
      <w:r w:rsidRPr="00FA30AE">
        <w:rPr>
          <w:b/>
          <w:bCs/>
        </w:rPr>
        <w:t>:$</w:t>
      </w:r>
      <w:r w:rsidRPr="00FA30AE">
        <w:rPr>
          <w:b/>
          <w:bCs/>
          <w:lang w:val="en-US"/>
        </w:rPr>
        <w:t>attrib</w:t>
      </w:r>
      <w:r w:rsidRPr="00FA30AE">
        <w:rPr>
          <w:b/>
          <w:bCs/>
        </w:rPr>
        <w:t>$:</w:t>
      </w:r>
      <w:r w:rsidRPr="00FA30AE">
        <w:t>~</w:t>
      </w:r>
      <w:r w:rsidRPr="00FA30AE">
        <w:rPr>
          <w:b/>
          <w:bCs/>
        </w:rPr>
        <w:t>Код параметра</w:t>
      </w:r>
      <w:r w:rsidRPr="00FA30AE">
        <w:rPr>
          <w:vertAlign w:val="subscript"/>
        </w:rPr>
        <w:t>1</w:t>
      </w:r>
      <w:r w:rsidRPr="00FA30AE">
        <w:t>=</w:t>
      </w:r>
      <w:r w:rsidRPr="00FA30AE">
        <w:rPr>
          <w:i/>
          <w:iCs/>
        </w:rPr>
        <w:t>значение</w:t>
      </w:r>
      <w:r w:rsidRPr="00FA30AE">
        <w:t>~;~…;</w:t>
      </w:r>
    </w:p>
    <w:p w:rsidR="000564D4" w:rsidRPr="00FA30AE" w:rsidRDefault="000564D4" w:rsidP="00E94F7D">
      <w:pPr>
        <w:spacing w:line="276" w:lineRule="auto"/>
        <w:ind w:firstLine="0"/>
      </w:pPr>
      <w:r w:rsidRPr="00FA30AE">
        <w:t>~</w:t>
      </w:r>
      <w:r w:rsidRPr="00FA30AE">
        <w:rPr>
          <w:b/>
          <w:bCs/>
        </w:rPr>
        <w:t>Код параметра</w:t>
      </w:r>
      <w:r w:rsidRPr="00FA30AE">
        <w:rPr>
          <w:vertAlign w:val="subscript"/>
          <w:lang w:val="en-US"/>
        </w:rPr>
        <w:t>n</w:t>
      </w:r>
      <w:r w:rsidRPr="00FA30AE">
        <w:t>=</w:t>
      </w:r>
      <w:r w:rsidRPr="00FA30AE">
        <w:rPr>
          <w:i/>
          <w:iCs/>
        </w:rPr>
        <w:t>значени</w:t>
      </w:r>
      <w:r w:rsidRPr="00FA30AE">
        <w:t>е~;'</w:t>
      </w:r>
    </w:p>
    <w:p w:rsidR="00E94F7D" w:rsidRDefault="00E94F7D" w:rsidP="000564D4">
      <w:pPr>
        <w:spacing w:line="360" w:lineRule="auto"/>
        <w:jc w:val="center"/>
        <w:rPr>
          <w:u w:val="single"/>
        </w:rPr>
      </w:pPr>
    </w:p>
    <w:p w:rsidR="000564D4" w:rsidRDefault="000564D4" w:rsidP="000564D4">
      <w:pPr>
        <w:spacing w:line="360" w:lineRule="auto"/>
        <w:jc w:val="center"/>
        <w:rPr>
          <w:u w:val="single"/>
        </w:rPr>
      </w:pPr>
      <w:r w:rsidRPr="00FA30AE">
        <w:rPr>
          <w:u w:val="single"/>
        </w:rPr>
        <w:t>Пояснения</w:t>
      </w:r>
    </w:p>
    <w:p w:rsidR="00E94F7D" w:rsidRPr="00FA30AE" w:rsidRDefault="00E94F7D" w:rsidP="000564D4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564D4" w:rsidRPr="00FA30AE" w:rsidTr="000564D4">
        <w:trPr>
          <w:tblHeader/>
        </w:trPr>
        <w:tc>
          <w:tcPr>
            <w:tcW w:w="9993" w:type="dxa"/>
            <w:gridSpan w:val="2"/>
          </w:tcPr>
          <w:p w:rsidR="000564D4" w:rsidRPr="00FA30AE" w:rsidRDefault="000564D4" w:rsidP="00E94F7D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A30AE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A30AE">
              <w:rPr>
                <w:b/>
                <w:bCs/>
                <w:lang w:val="en-US"/>
              </w:rPr>
              <w:t>ARR+$attrib$2:F3APQINF:$attrib$: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  <w:rPr>
                <w:b/>
                <w:bCs/>
              </w:rPr>
            </w:pPr>
            <w:r w:rsidRPr="00FA30AE">
              <w:rPr>
                <w:b/>
                <w:bCs/>
              </w:rPr>
              <w:t>$</w:t>
            </w:r>
            <w:r w:rsidRPr="00FA30AE">
              <w:rPr>
                <w:b/>
                <w:bCs/>
                <w:lang w:val="en-US"/>
              </w:rPr>
              <w:t>attrib</w:t>
            </w:r>
            <w:r w:rsidRPr="00FA30AE">
              <w:rPr>
                <w:b/>
                <w:bCs/>
              </w:rPr>
              <w:t xml:space="preserve">$2 </w:t>
            </w:r>
            <w:r w:rsidRPr="00FA30AE">
              <w:t>– Условный (уточняющий) код строки.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  <w:lang w:val="en-US"/>
              </w:rPr>
              <w:t>F</w:t>
            </w:r>
            <w:r w:rsidRPr="00FA30AE">
              <w:rPr>
                <w:b/>
                <w:bCs/>
              </w:rPr>
              <w:t>3</w:t>
            </w:r>
            <w:r w:rsidRPr="00FA30AE">
              <w:rPr>
                <w:b/>
                <w:bCs/>
                <w:lang w:val="en-US"/>
              </w:rPr>
              <w:t>APQINF</w:t>
            </w:r>
            <w:r w:rsidRPr="00FA30AE">
              <w:t xml:space="preserve"> – Код приложения. 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</w:rPr>
              <w:t>$</w:t>
            </w:r>
            <w:r w:rsidRPr="00FA30AE">
              <w:rPr>
                <w:b/>
                <w:bCs/>
                <w:lang w:val="en-US"/>
              </w:rPr>
              <w:t>attrib</w:t>
            </w:r>
            <w:r w:rsidRPr="00FA30AE">
              <w:rPr>
                <w:b/>
                <w:bCs/>
              </w:rPr>
              <w:t xml:space="preserve">$ </w:t>
            </w:r>
            <w:r w:rsidRPr="00FA30AE">
              <w:t>– Код строки.</w:t>
            </w:r>
          </w:p>
          <w:p w:rsidR="000564D4" w:rsidRPr="00FA30AE" w:rsidRDefault="000564D4" w:rsidP="00E94F7D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A30AE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A30AE">
              <w:t xml:space="preserve">код параметра может принимать значения: 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chiefname – Ф.И.О. руководителя;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chiefpost – Должность руководителя, подписавшего отчет;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chiefdate – Дата подписания отчета;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ftx – Сообщение к отчету;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exedate – Дата;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execpost – Должность исполнителя;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exectlf – Телефон исполнителя;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exec – Ф.И.О. исполнителя;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accpost – Должность главного бухгалтера, подписавшего отчет;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accname – Ф.И.О. главного бухгалтера.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параметра.</w:t>
            </w:r>
          </w:p>
        </w:tc>
      </w:tr>
    </w:tbl>
    <w:p w:rsidR="000564D4" w:rsidRPr="00E56B11" w:rsidRDefault="000564D4" w:rsidP="000564D4">
      <w:pPr>
        <w:rPr>
          <w:color w:val="000000"/>
        </w:rPr>
      </w:pPr>
      <w:bookmarkStart w:id="1678" w:name="_Toc63488093"/>
      <w:bookmarkStart w:id="1679" w:name="_Toc65556799"/>
      <w:bookmarkStart w:id="1680" w:name="_Toc65561314"/>
      <w:bookmarkStart w:id="1681" w:name="_Toc65567814"/>
      <w:bookmarkStart w:id="1682" w:name="_Toc65568034"/>
      <w:bookmarkStart w:id="1683" w:name="_Toc65568254"/>
      <w:bookmarkStart w:id="1684" w:name="_Toc65568475"/>
      <w:bookmarkStart w:id="1685" w:name="_Toc65568668"/>
      <w:bookmarkStart w:id="1686" w:name="_Toc65570249"/>
      <w:bookmarkStart w:id="1687" w:name="_Toc65570742"/>
      <w:bookmarkStart w:id="1688" w:name="_Toc66092048"/>
      <w:bookmarkStart w:id="1689" w:name="_Toc66185660"/>
      <w:bookmarkStart w:id="1690" w:name="_Toc66186508"/>
      <w:bookmarkStart w:id="1691" w:name="_Toc66186703"/>
      <w:bookmarkStart w:id="1692" w:name="_Toc66259308"/>
      <w:bookmarkStart w:id="1693" w:name="_Toc69117162"/>
      <w:bookmarkStart w:id="1694" w:name="_Toc63488094"/>
      <w:bookmarkStart w:id="1695" w:name="_Toc65556800"/>
      <w:bookmarkStart w:id="1696" w:name="_Toc65561315"/>
      <w:bookmarkStart w:id="1697" w:name="_Toc65567815"/>
      <w:bookmarkStart w:id="1698" w:name="_Toc65568035"/>
      <w:bookmarkStart w:id="1699" w:name="_Toc65568255"/>
      <w:bookmarkStart w:id="1700" w:name="_Toc65568476"/>
      <w:bookmarkStart w:id="1701" w:name="_Toc65568669"/>
      <w:bookmarkStart w:id="1702" w:name="_Toc65570250"/>
      <w:bookmarkStart w:id="1703" w:name="_Toc65570743"/>
      <w:bookmarkStart w:id="1704" w:name="_Toc66092049"/>
      <w:bookmarkStart w:id="1705" w:name="_Toc66185661"/>
      <w:bookmarkStart w:id="1706" w:name="_Toc66186509"/>
      <w:bookmarkStart w:id="1707" w:name="_Toc66186704"/>
      <w:bookmarkStart w:id="1708" w:name="_Toc66259309"/>
      <w:bookmarkStart w:id="1709" w:name="_Toc69117163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0564D4" w:rsidRDefault="000564D4" w:rsidP="00E94F7D">
      <w:pPr>
        <w:ind w:firstLine="0"/>
        <w:rPr>
          <w:bCs/>
          <w:color w:val="000000"/>
        </w:rPr>
      </w:pPr>
      <w:r w:rsidRPr="00E56B11">
        <w:rPr>
          <w:color w:val="000000"/>
        </w:rPr>
        <w:t xml:space="preserve">Формат действует с 01.02.2018 согласно </w:t>
      </w:r>
      <w:r w:rsidRPr="005C655F">
        <w:t xml:space="preserve">Заданию XML041/09/0409401 </w:t>
      </w:r>
      <w:r w:rsidRPr="00E56B11">
        <w:rPr>
          <w:color w:val="000000"/>
        </w:rPr>
        <w:t xml:space="preserve">от 18.01.2018 </w:t>
      </w:r>
      <w:r w:rsidRPr="005C655F">
        <w:t xml:space="preserve">(АС ПУРР (Jira) </w:t>
      </w:r>
      <w:r w:rsidRPr="005C655F">
        <w:rPr>
          <w:color w:val="333333"/>
        </w:rPr>
        <w:t>CK5DITR129-497)</w:t>
      </w:r>
      <w:r w:rsidRPr="005C655F">
        <w:rPr>
          <w:bCs/>
          <w:color w:val="000000"/>
        </w:rPr>
        <w:t>.</w:t>
      </w:r>
    </w:p>
    <w:p w:rsidR="00E94F7D" w:rsidRPr="005C655F" w:rsidRDefault="00E94F7D" w:rsidP="00E94F7D">
      <w:pPr>
        <w:ind w:firstLine="0"/>
        <w:rPr>
          <w:bCs/>
          <w:color w:val="000000"/>
        </w:rPr>
      </w:pPr>
    </w:p>
    <w:p w:rsidR="000564D4" w:rsidRPr="00E56B11" w:rsidRDefault="000564D4" w:rsidP="00E94F7D">
      <w:pPr>
        <w:tabs>
          <w:tab w:val="left" w:pos="2835"/>
        </w:tabs>
        <w:ind w:firstLine="0"/>
        <w:rPr>
          <w:color w:val="000000"/>
        </w:rPr>
      </w:pPr>
      <w:r w:rsidRPr="00E56B11">
        <w:rPr>
          <w:color w:val="000000"/>
        </w:rPr>
        <w:t>Содержание изменений.</w:t>
      </w:r>
    </w:p>
    <w:p w:rsidR="000564D4" w:rsidRPr="00E56B11" w:rsidRDefault="000564D4" w:rsidP="00E94F7D">
      <w:pPr>
        <w:ind w:firstLine="0"/>
        <w:rPr>
          <w:color w:val="000000"/>
        </w:rPr>
      </w:pPr>
      <w:r w:rsidRPr="00E56B11">
        <w:rPr>
          <w:color w:val="000000"/>
        </w:rPr>
        <w:t>В информационном сегменте:</w:t>
      </w:r>
    </w:p>
    <w:p w:rsidR="000564D4" w:rsidRPr="00E56B11" w:rsidRDefault="000564D4" w:rsidP="00B329B3">
      <w:pPr>
        <w:pStyle w:val="afff2"/>
        <w:numPr>
          <w:ilvl w:val="0"/>
          <w:numId w:val="12"/>
        </w:numPr>
        <w:tabs>
          <w:tab w:val="left" w:pos="284"/>
        </w:tabs>
        <w:spacing w:line="276" w:lineRule="auto"/>
        <w:ind w:left="0" w:firstLine="0"/>
        <w:rPr>
          <w:color w:val="000000"/>
        </w:rPr>
      </w:pPr>
      <w:r w:rsidRPr="00E56B11">
        <w:rPr>
          <w:color w:val="000000"/>
        </w:rPr>
        <w:t>Добавлены Разделы 1, 2.</w:t>
      </w:r>
    </w:p>
    <w:p w:rsidR="000564D4" w:rsidRPr="00E56B11" w:rsidRDefault="000564D4" w:rsidP="00B329B3">
      <w:pPr>
        <w:pStyle w:val="afff2"/>
        <w:numPr>
          <w:ilvl w:val="0"/>
          <w:numId w:val="12"/>
        </w:numPr>
        <w:tabs>
          <w:tab w:val="left" w:pos="284"/>
        </w:tabs>
        <w:spacing w:line="276" w:lineRule="auto"/>
        <w:ind w:left="0" w:firstLine="0"/>
        <w:rPr>
          <w:color w:val="000000"/>
        </w:rPr>
      </w:pPr>
      <w:r w:rsidRPr="00E56B11">
        <w:rPr>
          <w:color w:val="000000"/>
        </w:rPr>
        <w:t>Исключены приложения 3А и 3П.</w:t>
      </w:r>
    </w:p>
    <w:p w:rsidR="000564D4" w:rsidRPr="005A3F0A" w:rsidRDefault="000564D4" w:rsidP="00B329B3">
      <w:pPr>
        <w:pStyle w:val="afff2"/>
        <w:numPr>
          <w:ilvl w:val="0"/>
          <w:numId w:val="12"/>
        </w:numPr>
        <w:spacing w:line="276" w:lineRule="auto"/>
        <w:ind w:left="283" w:hanging="283"/>
        <w:jc w:val="left"/>
      </w:pPr>
      <w:r w:rsidRPr="00E56B11">
        <w:rPr>
          <w:color w:val="000000"/>
        </w:rPr>
        <w:t>Изменены коды строк и столбцов подразделов: 3.1 и 3.2.</w:t>
      </w:r>
    </w:p>
    <w:p w:rsidR="000564D4" w:rsidRPr="005C655F" w:rsidRDefault="000564D4" w:rsidP="00B329B3">
      <w:pPr>
        <w:pStyle w:val="afff2"/>
        <w:numPr>
          <w:ilvl w:val="0"/>
          <w:numId w:val="12"/>
        </w:numPr>
        <w:spacing w:line="276" w:lineRule="auto"/>
        <w:ind w:left="283" w:hanging="283"/>
        <w:jc w:val="left"/>
      </w:pPr>
      <w:r>
        <w:rPr>
          <w:color w:val="000000"/>
        </w:rPr>
        <w:t xml:space="preserve">В Приложении </w:t>
      </w:r>
      <w:r>
        <w:rPr>
          <w:color w:val="000000"/>
          <w:lang w:val="en-US"/>
        </w:rPr>
        <w:t>F</w:t>
      </w:r>
      <w:r w:rsidRPr="005A3F0A">
        <w:rPr>
          <w:color w:val="000000"/>
        </w:rPr>
        <w:t>3</w:t>
      </w:r>
      <w:r>
        <w:rPr>
          <w:color w:val="000000"/>
          <w:lang w:val="en-US"/>
        </w:rPr>
        <w:t>APQINF</w:t>
      </w:r>
      <w:r w:rsidRPr="005A3F0A">
        <w:rPr>
          <w:color w:val="000000"/>
        </w:rPr>
        <w:t xml:space="preserve"> </w:t>
      </w:r>
      <w:r>
        <w:rPr>
          <w:color w:val="000000"/>
        </w:rPr>
        <w:t>удален код строки 4</w:t>
      </w:r>
    </w:p>
    <w:p w:rsidR="000564D4" w:rsidRDefault="000564D4" w:rsidP="000564D4">
      <w:pPr>
        <w:rPr>
          <w:lang w:eastAsia="x-none"/>
        </w:rPr>
      </w:pPr>
    </w:p>
    <w:p w:rsidR="000564D4" w:rsidRDefault="000564D4" w:rsidP="000564D4">
      <w:pPr>
        <w:rPr>
          <w:lang w:eastAsia="x-none"/>
        </w:rPr>
      </w:pPr>
    </w:p>
    <w:p w:rsidR="000564D4" w:rsidRDefault="000564D4" w:rsidP="000564D4">
      <w:pPr>
        <w:rPr>
          <w:lang w:eastAsia="x-none"/>
        </w:rPr>
      </w:pPr>
    </w:p>
    <w:p w:rsidR="000564D4" w:rsidRDefault="000564D4" w:rsidP="000564D4">
      <w:pPr>
        <w:rPr>
          <w:lang w:eastAsia="x-none"/>
        </w:rPr>
      </w:pPr>
    </w:p>
    <w:p w:rsidR="000564D4" w:rsidRPr="000564D4" w:rsidRDefault="000564D4" w:rsidP="000564D4">
      <w:pPr>
        <w:rPr>
          <w:lang w:eastAsia="x-none"/>
        </w:rPr>
      </w:pPr>
    </w:p>
    <w:p w:rsidR="008E6C8B" w:rsidRPr="00FF6716" w:rsidRDefault="008E6C8B" w:rsidP="000A4783">
      <w:pPr>
        <w:pStyle w:val="2"/>
      </w:pPr>
      <w:bookmarkStart w:id="1710" w:name="_Toc132715565"/>
      <w:bookmarkStart w:id="1711" w:name="_Toc133040007"/>
      <w:bookmarkStart w:id="1712" w:name="_Toc133040738"/>
      <w:bookmarkStart w:id="1713" w:name="_Toc133041471"/>
      <w:bookmarkStart w:id="1714" w:name="_Toc133042201"/>
      <w:bookmarkStart w:id="1715" w:name="_Toc133042931"/>
      <w:bookmarkStart w:id="1716" w:name="_Toc135645205"/>
      <w:bookmarkStart w:id="1717" w:name="_Toc135716788"/>
      <w:bookmarkStart w:id="1718" w:name="_Toc135737058"/>
      <w:bookmarkStart w:id="1719" w:name="_Toc135738213"/>
      <w:bookmarkStart w:id="1720" w:name="_Toc135739365"/>
      <w:bookmarkStart w:id="1721" w:name="_Toc132715566"/>
      <w:bookmarkStart w:id="1722" w:name="_Toc133040008"/>
      <w:bookmarkStart w:id="1723" w:name="_Toc133040739"/>
      <w:bookmarkStart w:id="1724" w:name="_Toc133041472"/>
      <w:bookmarkStart w:id="1725" w:name="_Toc133042202"/>
      <w:bookmarkStart w:id="1726" w:name="_Toc133042932"/>
      <w:bookmarkStart w:id="1727" w:name="_Toc135645206"/>
      <w:bookmarkStart w:id="1728" w:name="_Toc135716789"/>
      <w:bookmarkStart w:id="1729" w:name="_Toc135737059"/>
      <w:bookmarkStart w:id="1730" w:name="_Toc135738214"/>
      <w:bookmarkStart w:id="1731" w:name="_Toc135739366"/>
      <w:bookmarkStart w:id="1732" w:name="_Toc132715567"/>
      <w:bookmarkStart w:id="1733" w:name="_Toc133040009"/>
      <w:bookmarkStart w:id="1734" w:name="_Toc133040740"/>
      <w:bookmarkStart w:id="1735" w:name="_Toc133041473"/>
      <w:bookmarkStart w:id="1736" w:name="_Toc133042203"/>
      <w:bookmarkStart w:id="1737" w:name="_Toc133042933"/>
      <w:bookmarkStart w:id="1738" w:name="_Toc135645207"/>
      <w:bookmarkStart w:id="1739" w:name="_Toc135716790"/>
      <w:bookmarkStart w:id="1740" w:name="_Toc135737060"/>
      <w:bookmarkStart w:id="1741" w:name="_Toc135738215"/>
      <w:bookmarkStart w:id="1742" w:name="_Toc135739367"/>
      <w:bookmarkStart w:id="1743" w:name="_Toc132715568"/>
      <w:bookmarkStart w:id="1744" w:name="_Toc133040010"/>
      <w:bookmarkStart w:id="1745" w:name="_Toc133040741"/>
      <w:bookmarkStart w:id="1746" w:name="_Toc133041474"/>
      <w:bookmarkStart w:id="1747" w:name="_Toc133042204"/>
      <w:bookmarkStart w:id="1748" w:name="_Toc133042934"/>
      <w:bookmarkStart w:id="1749" w:name="_Toc135645208"/>
      <w:bookmarkStart w:id="1750" w:name="_Toc135716791"/>
      <w:bookmarkStart w:id="1751" w:name="_Toc135737061"/>
      <w:bookmarkStart w:id="1752" w:name="_Toc135738216"/>
      <w:bookmarkStart w:id="1753" w:name="_Toc135739368"/>
      <w:bookmarkStart w:id="1754" w:name="_Toc132715569"/>
      <w:bookmarkStart w:id="1755" w:name="_Toc133040011"/>
      <w:bookmarkStart w:id="1756" w:name="_Toc133040742"/>
      <w:bookmarkStart w:id="1757" w:name="_Toc133041475"/>
      <w:bookmarkStart w:id="1758" w:name="_Toc133042205"/>
      <w:bookmarkStart w:id="1759" w:name="_Toc133042935"/>
      <w:bookmarkStart w:id="1760" w:name="_Toc135645209"/>
      <w:bookmarkStart w:id="1761" w:name="_Toc135716792"/>
      <w:bookmarkStart w:id="1762" w:name="_Toc135737062"/>
      <w:bookmarkStart w:id="1763" w:name="_Toc135738217"/>
      <w:bookmarkStart w:id="1764" w:name="_Toc135739369"/>
      <w:bookmarkStart w:id="1765" w:name="_Toc132715570"/>
      <w:bookmarkStart w:id="1766" w:name="_Toc133040012"/>
      <w:bookmarkStart w:id="1767" w:name="_Toc133040743"/>
      <w:bookmarkStart w:id="1768" w:name="_Toc133041476"/>
      <w:bookmarkStart w:id="1769" w:name="_Toc133042206"/>
      <w:bookmarkStart w:id="1770" w:name="_Toc133042936"/>
      <w:bookmarkStart w:id="1771" w:name="_Toc135645210"/>
      <w:bookmarkStart w:id="1772" w:name="_Toc135716793"/>
      <w:bookmarkStart w:id="1773" w:name="_Toc135737063"/>
      <w:bookmarkStart w:id="1774" w:name="_Toc135738218"/>
      <w:bookmarkStart w:id="1775" w:name="_Toc135739370"/>
      <w:bookmarkStart w:id="1776" w:name="_Toc132715571"/>
      <w:bookmarkStart w:id="1777" w:name="_Toc133040013"/>
      <w:bookmarkStart w:id="1778" w:name="_Toc133040744"/>
      <w:bookmarkStart w:id="1779" w:name="_Toc133041477"/>
      <w:bookmarkStart w:id="1780" w:name="_Toc133042207"/>
      <w:bookmarkStart w:id="1781" w:name="_Toc133042937"/>
      <w:bookmarkStart w:id="1782" w:name="_Toc135645211"/>
      <w:bookmarkStart w:id="1783" w:name="_Toc135716794"/>
      <w:bookmarkStart w:id="1784" w:name="_Toc135737064"/>
      <w:bookmarkStart w:id="1785" w:name="_Toc135738219"/>
      <w:bookmarkStart w:id="1786" w:name="_Toc135739371"/>
      <w:bookmarkStart w:id="1787" w:name="_Toc12607516"/>
      <w:bookmarkEnd w:id="1071"/>
      <w:bookmarkEnd w:id="1072"/>
      <w:bookmarkEnd w:id="1073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r w:rsidRPr="00FF6716">
        <w:t>Форма 0409402. Сведения о расчетах между резидентами и нерезидентами за выполнение работ, предоставление услуг, результатов интеллектуальной деятельности и операции неторгового характера</w:t>
      </w:r>
      <w:bookmarkEnd w:id="1787"/>
    </w:p>
    <w:p w:rsidR="00AB714D" w:rsidRPr="00AB714D" w:rsidRDefault="00AB714D" w:rsidP="00F0702A">
      <w:pPr>
        <w:pStyle w:val="a6"/>
        <w:rPr>
          <w:u w:val="single"/>
          <w:lang w:val="ru-RU"/>
        </w:rPr>
      </w:pPr>
      <w:bookmarkStart w:id="1788" w:name="_Toc135645215"/>
      <w:bookmarkStart w:id="1789" w:name="_Toc135716798"/>
      <w:bookmarkStart w:id="1790" w:name="_Toc135737068"/>
      <w:bookmarkStart w:id="1791" w:name="_Toc135738223"/>
      <w:bookmarkStart w:id="1792" w:name="_Toc135739375"/>
      <w:bookmarkStart w:id="1793" w:name="_Toc135645291"/>
      <w:bookmarkStart w:id="1794" w:name="_Toc135716874"/>
      <w:bookmarkStart w:id="1795" w:name="_Toc135737144"/>
      <w:bookmarkStart w:id="1796" w:name="_Toc135738299"/>
      <w:bookmarkStart w:id="1797" w:name="_Toc135739451"/>
      <w:bookmarkStart w:id="1798" w:name="_Toc135645293"/>
      <w:bookmarkStart w:id="1799" w:name="_Toc135716876"/>
      <w:bookmarkStart w:id="1800" w:name="_Toc135737146"/>
      <w:bookmarkStart w:id="1801" w:name="_Toc135738301"/>
      <w:bookmarkStart w:id="1802" w:name="_Toc135739453"/>
      <w:bookmarkStart w:id="1803" w:name="_Toc98662678"/>
      <w:bookmarkStart w:id="1804" w:name="_Toc98664855"/>
      <w:bookmarkStart w:id="1805" w:name="_Toc99266621"/>
      <w:bookmarkStart w:id="1806" w:name="_Toc99968893"/>
      <w:bookmarkStart w:id="1807" w:name="_Toc99969688"/>
      <w:bookmarkStart w:id="1808" w:name="_Toc100024321"/>
      <w:bookmarkStart w:id="1809" w:name="_Toc100024534"/>
      <w:bookmarkStart w:id="1810" w:name="_Toc100024747"/>
      <w:bookmarkStart w:id="1811" w:name="_Toc321924005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r w:rsidRPr="00AB714D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B714D" w:rsidRPr="00AB714D" w:rsidRDefault="00AB714D" w:rsidP="00B45931">
      <w:pPr>
        <w:rPr>
          <w:b/>
          <w:bCs/>
        </w:rPr>
      </w:pP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402_0:$empty$:</w:t>
      </w:r>
      <w:r w:rsidRPr="00AB714D">
        <w:t>код строки</w:t>
      </w:r>
      <w:r w:rsidRPr="00AB714D">
        <w:rPr>
          <w:vertAlign w:val="subscript"/>
        </w:rPr>
        <w:t>1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402:$empty$:</w:t>
      </w:r>
      <w:r w:rsidRPr="00AB714D">
        <w:t>код строки</w:t>
      </w:r>
      <w:r w:rsidRPr="00AB714D">
        <w:rPr>
          <w:vertAlign w:val="subscript"/>
        </w:rPr>
        <w:t>1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B45931">
      <w:pPr>
        <w:pStyle w:val="a6"/>
        <w:spacing w:line="360" w:lineRule="auto"/>
        <w:rPr>
          <w:lang w:val="ru-RU"/>
        </w:rPr>
      </w:pPr>
      <w:r w:rsidRPr="00AB714D">
        <w:rPr>
          <w:lang w:val="ru-RU"/>
        </w:rPr>
        <w:t>………………………………………….</w:t>
      </w:r>
    </w:p>
    <w:p w:rsidR="00AB714D" w:rsidRPr="00AB714D" w:rsidRDefault="00AB714D" w:rsidP="00F0702A">
      <w:pPr>
        <w:spacing w:line="360" w:lineRule="auto"/>
        <w:ind w:firstLine="0"/>
        <w:rPr>
          <w:b/>
          <w:bCs/>
        </w:rPr>
      </w:pPr>
      <w:r w:rsidRPr="00AB714D">
        <w:rPr>
          <w:b/>
          <w:bCs/>
        </w:rPr>
        <w:t xml:space="preserve"> и т.д. по всем кодам строк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402:$empty$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</w:t>
      </w:r>
      <w:r w:rsidRPr="00AB714D">
        <w:t>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402_</w:t>
      </w:r>
      <w:r w:rsidRPr="00AB714D">
        <w:rPr>
          <w:b/>
          <w:bCs/>
          <w:lang w:val="en-US"/>
        </w:rPr>
        <w:t>CORR</w:t>
      </w:r>
      <w:r w:rsidRPr="00AB714D">
        <w:rPr>
          <w:b/>
          <w:bCs/>
        </w:rPr>
        <w:t>:$empty$:</w:t>
      </w:r>
      <w:r w:rsidRPr="00AB714D">
        <w:t>код строки</w:t>
      </w:r>
      <w:r w:rsidRPr="00AB714D">
        <w:rPr>
          <w:vertAlign w:val="subscript"/>
        </w:rPr>
        <w:t>1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B45931">
      <w:pPr>
        <w:pStyle w:val="a6"/>
        <w:spacing w:line="360" w:lineRule="auto"/>
        <w:jc w:val="left"/>
        <w:rPr>
          <w:lang w:val="ru-RU"/>
        </w:rPr>
      </w:pPr>
      <w:r w:rsidRPr="00AB714D">
        <w:rPr>
          <w:lang w:val="ru-RU"/>
        </w:rPr>
        <w:t>………………………………………….</w:t>
      </w:r>
    </w:p>
    <w:p w:rsidR="00AB714D" w:rsidRPr="00AB714D" w:rsidRDefault="00AB714D" w:rsidP="00F0702A">
      <w:pPr>
        <w:spacing w:line="360" w:lineRule="auto"/>
        <w:ind w:firstLine="0"/>
        <w:rPr>
          <w:b/>
          <w:bCs/>
        </w:rPr>
      </w:pPr>
      <w:r w:rsidRPr="00AB714D">
        <w:rPr>
          <w:b/>
          <w:bCs/>
        </w:rPr>
        <w:t xml:space="preserve"> и т.д. по всем кодам строк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402_</w:t>
      </w:r>
      <w:r w:rsidRPr="00AB714D">
        <w:rPr>
          <w:b/>
          <w:bCs/>
          <w:lang w:val="en-US"/>
        </w:rPr>
        <w:t>CORR</w:t>
      </w:r>
      <w:r w:rsidRPr="00AB714D">
        <w:rPr>
          <w:b/>
          <w:bCs/>
        </w:rPr>
        <w:t>:$empty$:</w:t>
      </w:r>
      <w:r w:rsidRPr="00AB714D">
        <w:t>код строки</w:t>
      </w:r>
      <w:r w:rsidRPr="00AB714D">
        <w:rPr>
          <w:vertAlign w:val="subscript"/>
          <w:lang w:val="en-US"/>
        </w:rPr>
        <w:t>n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487750" w:rsidRDefault="00AB714D" w:rsidP="00B45931">
      <w:pPr>
        <w:spacing w:line="360" w:lineRule="auto"/>
      </w:pPr>
    </w:p>
    <w:p w:rsidR="00AB714D" w:rsidRPr="00487750" w:rsidRDefault="00AB714D" w:rsidP="00B45931">
      <w:pPr>
        <w:spacing w:line="360" w:lineRule="auto"/>
        <w:jc w:val="center"/>
        <w:rPr>
          <w:u w:val="single"/>
        </w:rPr>
      </w:pPr>
      <w:r w:rsidRPr="00487750">
        <w:rPr>
          <w:u w:val="single"/>
        </w:rPr>
        <w:t>Пояснения</w:t>
      </w:r>
    </w:p>
    <w:tbl>
      <w:tblPr>
        <w:tblW w:w="1034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2551"/>
        <w:gridCol w:w="5387"/>
      </w:tblGrid>
      <w:tr w:rsidR="00AB714D" w:rsidRPr="00487750" w:rsidTr="00AB714D">
        <w:trPr>
          <w:tblHeader/>
        </w:trPr>
        <w:tc>
          <w:tcPr>
            <w:tcW w:w="10349" w:type="dxa"/>
            <w:gridSpan w:val="3"/>
          </w:tcPr>
          <w:p w:rsidR="00AB714D" w:rsidRDefault="00AB714D" w:rsidP="00B459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87750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  <w:p w:rsidR="00AB714D" w:rsidRPr="00487750" w:rsidRDefault="00AB714D" w:rsidP="00B45931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spacing w:after="120"/>
              <w:rPr>
                <w:b/>
                <w:bCs/>
                <w:lang w:val="en-US"/>
              </w:rPr>
            </w:pPr>
            <w:r w:rsidRPr="00487750">
              <w:rPr>
                <w:b/>
                <w:bCs/>
                <w:lang w:val="en-US"/>
              </w:rPr>
              <w:t>ARR+F402_0:$empty$: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t>Сегмент для передачи информации о количестве филиалов кредитной организации;</w:t>
            </w:r>
          </w:p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rPr>
                <w:b/>
                <w:bCs/>
                <w:lang w:val="en-US"/>
              </w:rPr>
              <w:t>F</w:t>
            </w:r>
            <w:r w:rsidRPr="00487750">
              <w:rPr>
                <w:b/>
                <w:bCs/>
              </w:rPr>
              <w:t>402_0</w:t>
            </w:r>
            <w:r w:rsidRPr="00487750">
              <w:t xml:space="preserve"> – Код приложения,  </w:t>
            </w:r>
          </w:p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rPr>
                <w:b/>
                <w:bCs/>
              </w:rPr>
              <w:t>$</w:t>
            </w:r>
            <w:r w:rsidRPr="00487750">
              <w:rPr>
                <w:b/>
                <w:bCs/>
                <w:lang w:val="en-US"/>
              </w:rPr>
              <w:t>empty</w:t>
            </w:r>
            <w:r w:rsidRPr="00487750">
              <w:rPr>
                <w:b/>
                <w:bCs/>
              </w:rPr>
              <w:t>$</w:t>
            </w:r>
            <w:r w:rsidRPr="00487750">
              <w:t xml:space="preserve"> – Условный (уточняющий) код строки (всегда заполнен по умолчанию).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строки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 xml:space="preserve">- код строки в соответствии с порядковым номером строки; может принимать значения: </w:t>
            </w:r>
          </w:p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1 - I. Количество филиалов отчитывающейся кредитной организации, действующих в отчетном периоде;</w:t>
            </w:r>
          </w:p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2 - II. Количество филиалов отчитывающейся кредитной организации, включенных в отчет.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колонки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- код колонки; может принимать значение: 2.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pStyle w:val="a6"/>
              <w:spacing w:line="276" w:lineRule="auto"/>
              <w:jc w:val="right"/>
              <w:rPr>
                <w:sz w:val="22"/>
                <w:szCs w:val="22"/>
                <w:lang w:val="ru-RU"/>
              </w:rPr>
            </w:pPr>
            <w:r w:rsidRPr="0048775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- значение в соответствующей ячейке отчета, определяемое кодом строки и кодом колонки.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spacing w:after="120"/>
              <w:rPr>
                <w:b/>
                <w:bCs/>
                <w:lang w:val="en-US"/>
              </w:rPr>
            </w:pPr>
            <w:r w:rsidRPr="00487750">
              <w:rPr>
                <w:b/>
                <w:bCs/>
                <w:lang w:val="en-US"/>
              </w:rPr>
              <w:t>ARR+F402:$empty$: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t>Сегмент для передачи записей отчета головной организации/филиала, отражающих операции (в том числе операции по возврату платежей/поступлений), осуществленные в текущем отчетном периоде;</w:t>
            </w:r>
          </w:p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rPr>
                <w:b/>
                <w:bCs/>
                <w:lang w:val="en-US"/>
              </w:rPr>
              <w:t>F</w:t>
            </w:r>
            <w:r w:rsidRPr="00487750">
              <w:rPr>
                <w:b/>
                <w:bCs/>
              </w:rPr>
              <w:t>402</w:t>
            </w:r>
            <w:r w:rsidRPr="00487750">
              <w:t xml:space="preserve"> – Код приложения, </w:t>
            </w:r>
          </w:p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rPr>
                <w:b/>
                <w:bCs/>
              </w:rPr>
              <w:t>$</w:t>
            </w:r>
            <w:r w:rsidRPr="00487750">
              <w:rPr>
                <w:b/>
                <w:bCs/>
                <w:lang w:val="en-US"/>
              </w:rPr>
              <w:t>empty</w:t>
            </w:r>
            <w:r w:rsidRPr="00487750">
              <w:rPr>
                <w:b/>
                <w:bCs/>
              </w:rPr>
              <w:t>$</w:t>
            </w:r>
            <w:r w:rsidRPr="00487750">
              <w:t xml:space="preserve"> – Условный (уточняющий) код строки (всегда заполнен по умолчанию).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строки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115"/>
              <w:jc w:val="left"/>
            </w:pPr>
            <w:r w:rsidRPr="00487750">
              <w:t>- код строки в соответствии с порядковым номером строки (число, с 1 до 99999, преобразованное в строку с дополнением нулями слева до пяти разрядов, примеры: 00001, 00002,…, 99999); в рамках одного сегмента должен быть уникальным.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колонки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jc w:val="left"/>
            </w:pPr>
            <w:r w:rsidRPr="00487750">
              <w:t>- код колонки принимает значения в соответствии с подтаблицей, см.ниже.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  <w:rPr>
                <w:i/>
                <w:iCs/>
              </w:rPr>
            </w:pPr>
            <w:r w:rsidRPr="00487750">
              <w:rPr>
                <w:i/>
                <w:iCs/>
              </w:rPr>
              <w:t>Код колонки</w:t>
            </w:r>
          </w:p>
        </w:tc>
        <w:tc>
          <w:tcPr>
            <w:tcW w:w="2551" w:type="dxa"/>
          </w:tcPr>
          <w:p w:rsidR="00AB714D" w:rsidRPr="00487750" w:rsidRDefault="00AB714D" w:rsidP="00B45931">
            <w:pPr>
              <w:ind w:firstLine="51"/>
              <w:jc w:val="center"/>
              <w:rPr>
                <w:i/>
                <w:iCs/>
              </w:rPr>
            </w:pPr>
            <w:r w:rsidRPr="00487750">
              <w:rPr>
                <w:i/>
                <w:iCs/>
              </w:rPr>
              <w:t>Код колонки в формате ЦИТ</w:t>
            </w:r>
          </w:p>
        </w:tc>
        <w:tc>
          <w:tcPr>
            <w:tcW w:w="5387" w:type="dxa"/>
          </w:tcPr>
          <w:p w:rsidR="00AB714D" w:rsidRPr="00487750" w:rsidRDefault="00AB714D" w:rsidP="00B45931">
            <w:pPr>
              <w:jc w:val="center"/>
              <w:rPr>
                <w:i/>
                <w:iCs/>
              </w:rPr>
            </w:pPr>
            <w:r w:rsidRPr="00487750">
              <w:rPr>
                <w:i/>
                <w:iCs/>
              </w:rPr>
              <w:t>Пояснения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0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  <w:rPr>
                <w:bCs/>
              </w:rPr>
            </w:pPr>
            <w:r w:rsidRPr="00487750">
              <w:rPr>
                <w:bCs/>
              </w:rPr>
              <w:t>&lt;Reg№ КО[/ФКО]&gt;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f2"/>
              <w:spacing w:line="276" w:lineRule="auto"/>
            </w:pPr>
            <w:r w:rsidRPr="00AB714D">
              <w:t>Регистрационный номер кредитной организации/филиала;</w:t>
            </w:r>
          </w:p>
          <w:p w:rsidR="00AB714D" w:rsidRPr="00AB714D" w:rsidRDefault="00AB714D" w:rsidP="008227F1">
            <w:pPr>
              <w:pStyle w:val="af2"/>
              <w:spacing w:line="276" w:lineRule="auto"/>
            </w:pPr>
            <w:r w:rsidRPr="00AB714D">
              <w:t>для данных по головной организации регистрационный номер такой же как в сегменте DSI;</w:t>
            </w:r>
          </w:p>
          <w:p w:rsidR="00AB714D" w:rsidRPr="00AB714D" w:rsidRDefault="00AB714D" w:rsidP="008227F1">
            <w:pPr>
              <w:pStyle w:val="af2"/>
              <w:spacing w:line="276" w:lineRule="auto"/>
              <w:rPr>
                <w:iCs/>
              </w:rPr>
            </w:pPr>
            <w:r w:rsidRPr="00AB714D">
              <w:t>для данных по филиалу – полный регистрационный номер филиала (&lt;рег. номер КО&gt;/&lt;порядковый номер филиала&gt;);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rPr>
                <w:lang w:val="en-US"/>
              </w:rPr>
              <w:t>A</w:t>
            </w:r>
          </w:p>
          <w:p w:rsidR="00AB714D" w:rsidRPr="00487750" w:rsidRDefault="00AB714D" w:rsidP="00B45931">
            <w:pPr>
              <w:jc w:val="right"/>
            </w:pPr>
            <w:r w:rsidRPr="00487750">
              <w:rPr>
                <w:i/>
                <w:iCs/>
              </w:rPr>
              <w:t>(заглавная латинская)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  <w:rPr>
                <w:bCs/>
              </w:rPr>
            </w:pPr>
            <w:r w:rsidRPr="00487750">
              <w:rPr>
                <w:bCs/>
              </w:rPr>
              <w:t>&lt;№п/п&gt;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f2"/>
              <w:spacing w:line="276" w:lineRule="auto"/>
            </w:pPr>
            <w:r w:rsidRPr="00AB714D">
              <w:t>Порядковый номер записи в сегменте (числовой ряд, начиная с 1); в рамках одного сегмента должен быть уникальным;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  <w:rPr>
                <w:lang w:val="en-US"/>
              </w:rPr>
            </w:pPr>
            <w:r w:rsidRPr="00487750">
              <w:rPr>
                <w:lang w:val="en-US"/>
              </w:rPr>
              <w:t>A1</w:t>
            </w:r>
          </w:p>
          <w:p w:rsidR="00AB714D" w:rsidRPr="00487750" w:rsidRDefault="00AB714D" w:rsidP="00B45931">
            <w:pPr>
              <w:jc w:val="right"/>
              <w:rPr>
                <w:lang w:val="en-US"/>
              </w:rPr>
            </w:pPr>
            <w:r w:rsidRPr="00487750">
              <w:rPr>
                <w:i/>
                <w:iCs/>
              </w:rPr>
              <w:t>(заглавная латинская</w:t>
            </w:r>
            <w:r w:rsidRPr="00487750">
              <w:rPr>
                <w:i/>
                <w:iCs/>
                <w:lang w:val="en-US"/>
              </w:rPr>
              <w:t>)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  <w:rPr>
                <w:bCs/>
              </w:rPr>
            </w:pP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Номер раздела, принимает значения: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>1 – Раздел 1. Сведения о расчетах между резидентами и нерезидентами за выполнение работ, оказание услуг, передачу информации, результатов интеллектуальной деятельности и операции неторгового характера;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 xml:space="preserve">2 – Раздел 2. Сведения о расчетах между резидентами и нерезидентами за  товары, не пересекающие границу Российской Федерации. 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rPr>
                <w:lang w:val="en-US"/>
              </w:rPr>
              <w:t>B</w:t>
            </w:r>
            <w:r w:rsidRPr="00487750">
              <w:t xml:space="preserve"> </w:t>
            </w:r>
          </w:p>
          <w:p w:rsidR="00AB714D" w:rsidRPr="00487750" w:rsidRDefault="00AB714D" w:rsidP="00B45931">
            <w:pPr>
              <w:jc w:val="right"/>
            </w:pPr>
            <w:r w:rsidRPr="00487750">
              <w:rPr>
                <w:i/>
                <w:iCs/>
              </w:rPr>
              <w:t>(заглавная латинская)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</w:t>
            </w:r>
            <w:r w:rsidRPr="00487750">
              <w:rPr>
                <w:bCs/>
              </w:rPr>
              <w:t>КОДстр</w:t>
            </w:r>
            <w:r w:rsidRPr="00487750">
              <w:t>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Локальный одноразрядный цифровой код строки, необходимый для контроля информации;</w:t>
            </w:r>
          </w:p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может принимать значения: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1</w:t>
            </w:r>
            <w:r w:rsidRPr="00487750">
              <w:t xml:space="preserve"> – собственные операции кредитной организации;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2</w:t>
            </w:r>
            <w:r w:rsidRPr="00487750">
              <w:t xml:space="preserve"> – клиент – юридическое лицо-резидент;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3</w:t>
            </w:r>
            <w:r w:rsidRPr="00487750">
              <w:t xml:space="preserve"> – клиент – юридическое лицо-нерезидент;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5</w:t>
            </w:r>
            <w:r w:rsidRPr="00487750">
              <w:t xml:space="preserve"> – клиент – индивидуальный предприниматель-резидент.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1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&lt;ДатаОп&gt;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 xml:space="preserve">Дата операции в формате ГГГГММДД 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(графа 2);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</w:pPr>
            <w:r w:rsidRPr="00487750">
              <w:t>в сегменте ARR+1 дата операции с положительной суммой платежа должна относиться к отчетному месяцу.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2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&lt;КодВлПл&gt;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Цифровой (для клиринговых валют – алфавитно-цифровой) трехзначный код валюты платежа (графа 3).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  <w:rPr>
                <w:lang w:val="en-US"/>
              </w:rPr>
            </w:pPr>
            <w:r w:rsidRPr="00487750">
              <w:t>5</w:t>
            </w:r>
            <w:r w:rsidRPr="00487750">
              <w:rPr>
                <w:lang w:val="en-US"/>
              </w:rPr>
              <w:t>V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&lt;КодВидВалОпер&gt;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Код вида валютной операции</w:t>
            </w:r>
          </w:p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(графа 5);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4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&lt;КодВидРаб&gt;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Код по Перечню видов работ, услуг, передачи информации, результатов интеллектуальной деятельности и операций неторгового характера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(графа 5);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>по каждой операции показывается одно значение кода.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5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&lt;КодНПл&gt;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Код направления платежа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(графа 6).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6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&lt;КодСтраныНРзд&gt;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  <w:rPr>
                <w:bCs/>
              </w:rPr>
            </w:pPr>
            <w:r w:rsidRPr="00487750">
              <w:t>Цифровой трехзначный код страны нерезидента или условный код, предусмотренный Порядком составления и представления отчета по форме 0409</w:t>
            </w:r>
            <w:r w:rsidRPr="00487750">
              <w:rPr>
                <w:bCs/>
              </w:rPr>
              <w:t xml:space="preserve">402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(графа 7).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7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&lt;ОКПОрзд&gt;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Код резидента по ОКПО (8 символов) или 0 (ноль);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заполняется </w:t>
            </w:r>
            <w:r w:rsidRPr="00487750">
              <w:rPr>
                <w:bCs/>
              </w:rPr>
              <w:t>только</w:t>
            </w:r>
            <w:r w:rsidRPr="00487750">
              <w:t xml:space="preserve"> по клиентам – резидентам-юридическим лицам (КОДстр=</w:t>
            </w:r>
            <w:r w:rsidRPr="00487750">
              <w:rPr>
                <w:bCs/>
              </w:rPr>
              <w:t>2</w:t>
            </w:r>
            <w:r w:rsidRPr="00487750">
              <w:t>);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>(дата операции до 01.04.2006 – графа 8; дата операции, начиная с 01.04.2006 – графа 9).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8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&lt;Клиент&gt;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72"/>
              <w:jc w:val="left"/>
            </w:pPr>
            <w:r w:rsidRPr="00487750">
              <w:t>варианты заполнения:</w:t>
            </w:r>
          </w:p>
          <w:p w:rsidR="00AB714D" w:rsidRPr="00487750" w:rsidRDefault="00AB714D" w:rsidP="00805566">
            <w:pPr>
              <w:numPr>
                <w:ilvl w:val="0"/>
                <w:numId w:val="6"/>
              </w:numPr>
              <w:tabs>
                <w:tab w:val="clear" w:pos="720"/>
                <w:tab w:val="num" w:pos="146"/>
              </w:tabs>
              <w:autoSpaceDE/>
              <w:autoSpaceDN/>
              <w:spacing w:line="276" w:lineRule="auto"/>
              <w:ind w:left="5" w:firstLine="0"/>
              <w:jc w:val="left"/>
            </w:pPr>
            <w:r w:rsidRPr="00487750">
              <w:t xml:space="preserve">код </w:t>
            </w:r>
            <w:r w:rsidRPr="00487750">
              <w:rPr>
                <w:bCs/>
              </w:rPr>
              <w:t>КО</w:t>
            </w:r>
            <w:r w:rsidRPr="00487750">
              <w:t xml:space="preserve"> (КОДстр=</w:t>
            </w:r>
            <w:r w:rsidRPr="00487750">
              <w:rPr>
                <w:bCs/>
              </w:rPr>
              <w:t>1</w:t>
            </w:r>
            <w:r w:rsidRPr="00487750">
              <w:t>);</w:t>
            </w:r>
          </w:p>
          <w:p w:rsidR="00AB714D" w:rsidRPr="00487750" w:rsidRDefault="00AB714D" w:rsidP="00805566">
            <w:pPr>
              <w:numPr>
                <w:ilvl w:val="0"/>
                <w:numId w:val="6"/>
              </w:numPr>
              <w:tabs>
                <w:tab w:val="clear" w:pos="720"/>
                <w:tab w:val="num" w:pos="146"/>
              </w:tabs>
              <w:autoSpaceDE/>
              <w:autoSpaceDN/>
              <w:spacing w:line="276" w:lineRule="auto"/>
              <w:ind w:left="5" w:firstLine="0"/>
              <w:jc w:val="left"/>
            </w:pPr>
            <w:r w:rsidRPr="00487750">
              <w:t>сокращенное наименование (не более 255 символов) (КОДстр=</w:t>
            </w:r>
            <w:r w:rsidRPr="00487750">
              <w:rPr>
                <w:bCs/>
              </w:rPr>
              <w:t>2</w:t>
            </w:r>
            <w:r w:rsidRPr="00487750">
              <w:t xml:space="preserve"> или </w:t>
            </w:r>
            <w:r w:rsidRPr="00487750">
              <w:rPr>
                <w:bCs/>
              </w:rPr>
              <w:t>3</w:t>
            </w:r>
            <w:r w:rsidRPr="00487750">
              <w:t>);</w:t>
            </w:r>
          </w:p>
          <w:p w:rsidR="00AB714D" w:rsidRPr="00487750" w:rsidRDefault="00AB714D" w:rsidP="00805566">
            <w:pPr>
              <w:numPr>
                <w:ilvl w:val="0"/>
                <w:numId w:val="6"/>
              </w:numPr>
              <w:tabs>
                <w:tab w:val="clear" w:pos="720"/>
                <w:tab w:val="num" w:pos="146"/>
              </w:tabs>
              <w:autoSpaceDE/>
              <w:autoSpaceDN/>
              <w:spacing w:line="276" w:lineRule="auto"/>
              <w:ind w:left="5" w:firstLine="0"/>
              <w:jc w:val="left"/>
            </w:pPr>
            <w:r w:rsidRPr="00487750">
              <w:t xml:space="preserve">код </w:t>
            </w:r>
            <w:r w:rsidRPr="00487750">
              <w:rPr>
                <w:bCs/>
              </w:rPr>
              <w:t>ИП</w:t>
            </w:r>
            <w:r w:rsidRPr="00487750">
              <w:t xml:space="preserve"> (КОДстр=</w:t>
            </w:r>
            <w:r w:rsidRPr="00487750">
              <w:rPr>
                <w:bCs/>
              </w:rPr>
              <w:t>5</w:t>
            </w:r>
            <w:r w:rsidRPr="00487750">
              <w:t>);</w:t>
            </w:r>
          </w:p>
          <w:p w:rsidR="00AB714D" w:rsidRPr="00487750" w:rsidRDefault="00AB714D" w:rsidP="008227F1">
            <w:pPr>
              <w:tabs>
                <w:tab w:val="num" w:pos="146"/>
              </w:tabs>
              <w:spacing w:line="276" w:lineRule="auto"/>
              <w:ind w:left="5" w:hanging="5"/>
              <w:jc w:val="left"/>
            </w:pPr>
            <w:r w:rsidRPr="00487750">
              <w:t>использование в тексте наименования символов &lt;</w:t>
            </w:r>
            <w:r w:rsidRPr="00487750">
              <w:rPr>
                <w:bCs/>
              </w:rPr>
              <w:t>+</w:t>
            </w:r>
            <w:r w:rsidRPr="00487750">
              <w:t>&gt;,&lt;</w:t>
            </w:r>
            <w:r w:rsidRPr="00487750">
              <w:rPr>
                <w:bCs/>
              </w:rPr>
              <w:t>:</w:t>
            </w:r>
            <w:r w:rsidRPr="00487750">
              <w:t>&gt;,&lt;</w:t>
            </w:r>
            <w:r w:rsidRPr="00487750">
              <w:rPr>
                <w:bCs/>
              </w:rPr>
              <w:t>'</w:t>
            </w:r>
            <w:r w:rsidRPr="00487750">
              <w:t>&gt; допускается только с лидирующим вопросительным знаком, т.е. &lt;</w:t>
            </w:r>
            <w:r w:rsidRPr="00487750">
              <w:rPr>
                <w:bCs/>
              </w:rPr>
              <w:t>?+</w:t>
            </w:r>
            <w:r w:rsidRPr="00487750">
              <w:t>&gt;,&lt;</w:t>
            </w:r>
            <w:r w:rsidRPr="00487750">
              <w:rPr>
                <w:bCs/>
              </w:rPr>
              <w:t>?:</w:t>
            </w:r>
            <w:r w:rsidRPr="00487750">
              <w:t>&gt;,&lt;</w:t>
            </w:r>
            <w:r w:rsidRPr="00487750">
              <w:rPr>
                <w:bCs/>
              </w:rPr>
              <w:t>?'</w:t>
            </w:r>
            <w:r w:rsidRPr="00487750">
              <w:t>&gt;;</w:t>
            </w:r>
          </w:p>
          <w:p w:rsidR="00AB714D" w:rsidRPr="00487750" w:rsidRDefault="00AB714D" w:rsidP="008227F1">
            <w:pPr>
              <w:tabs>
                <w:tab w:val="num" w:pos="146"/>
              </w:tabs>
              <w:spacing w:line="276" w:lineRule="auto"/>
              <w:ind w:left="5" w:hanging="5"/>
              <w:jc w:val="left"/>
            </w:pPr>
            <w:r w:rsidRPr="00487750">
              <w:t>для обозначения кода использовать кириллицу, верхний регистр;</w:t>
            </w:r>
          </w:p>
          <w:p w:rsidR="00AB714D" w:rsidRPr="00487750" w:rsidRDefault="00AB714D" w:rsidP="008227F1">
            <w:pPr>
              <w:tabs>
                <w:tab w:val="num" w:pos="146"/>
              </w:tabs>
              <w:spacing w:after="120" w:line="276" w:lineRule="auto"/>
              <w:ind w:left="5" w:hanging="5"/>
              <w:jc w:val="left"/>
            </w:pPr>
            <w:r w:rsidRPr="00487750">
              <w:t>(дата операции до 01.04.2006 – графа 9; дата операции, начиная с 01.04.2006 – графа 10).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3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&lt;СумПл&gt;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Сумма платежа в тысячах единиц оригинальной валюты с двумя знаками после десятичной точки (не более 15-ти знаков с учетом разделителя и знака числа);</w:t>
            </w:r>
          </w:p>
          <w:p w:rsidR="00AB714D" w:rsidRPr="00AB714D" w:rsidRDefault="00AB714D" w:rsidP="008227F1">
            <w:pPr>
              <w:pStyle w:val="a9"/>
              <w:spacing w:after="0" w:line="276" w:lineRule="auto"/>
              <w:ind w:firstLine="0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положительная сумма показывается без знака, отрицательная сумма показывается со знаком «-»;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(графа 4);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 xml:space="preserve">на основании Указания Банка России от 25.05.2005 №1579-У, начиная с отчетности по состоянию </w:t>
            </w:r>
            <w:r w:rsidRPr="00AB714D">
              <w:rPr>
                <w:bCs/>
              </w:rPr>
              <w:t>на 01 августа 2005 года</w:t>
            </w:r>
            <w:r w:rsidRPr="00AB714D">
              <w:t xml:space="preserve">, сумма платежа в тысячах единиц оригинальной валюты (графа 4) передается </w:t>
            </w:r>
            <w:r w:rsidRPr="00AB714D">
              <w:rPr>
                <w:bCs/>
              </w:rPr>
              <w:t>с тремя</w:t>
            </w:r>
            <w:r w:rsidRPr="00AB714D">
              <w:t xml:space="preserve"> знаками после десятичной точки (не более 15-ти знаков с учетом разделителя и знака числа).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  <w:rPr>
                <w:b/>
                <w:bCs/>
              </w:rPr>
            </w:pPr>
            <w:r w:rsidRPr="00487750">
              <w:t>&lt;ПримКодСтраныБНРзд&gt;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Для строк, где дата операции до 01.04.2006: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цифровой трехзначный код страны банка нерезидента;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заполняется в случае, если неизвестна страна местонахождения контрагента-нерезидента (графа 7 = 999);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(графа 10);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для строк, где дата операции, начиная с 01.04.2006 не заполняется.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9_1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  <w:rPr>
                <w:b/>
                <w:bCs/>
              </w:rPr>
            </w:pPr>
            <w:r w:rsidRPr="00487750">
              <w:t>&lt;ПримНазнПл&gt;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9"/>
              <w:spacing w:after="0" w:line="276" w:lineRule="auto"/>
              <w:ind w:firstLine="5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Краткое содержание назначения платежа (не более 255 символов) или текст «агрегация»;</w:t>
            </w:r>
          </w:p>
          <w:p w:rsidR="00AB714D" w:rsidRPr="00AB714D" w:rsidRDefault="00AB714D" w:rsidP="008227F1">
            <w:pPr>
              <w:pStyle w:val="a9"/>
              <w:spacing w:after="0" w:line="276" w:lineRule="auto"/>
              <w:ind w:firstLine="5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заполняется в случае, если сумма платежа превышает установленный порог значения;</w:t>
            </w:r>
          </w:p>
          <w:p w:rsidR="00AB714D" w:rsidRPr="00AB714D" w:rsidRDefault="00AB714D" w:rsidP="008227F1">
            <w:pPr>
              <w:spacing w:line="276" w:lineRule="auto"/>
              <w:ind w:firstLine="5"/>
              <w:jc w:val="left"/>
            </w:pPr>
            <w:r w:rsidRPr="00AB714D">
              <w:t>использование в тексте символов &lt;</w:t>
            </w:r>
            <w:r w:rsidRPr="00AB714D">
              <w:rPr>
                <w:b/>
                <w:bCs/>
              </w:rPr>
              <w:t>+</w:t>
            </w:r>
            <w:r w:rsidRPr="00AB714D">
              <w:t>&gt;,&lt;</w:t>
            </w:r>
            <w:r w:rsidRPr="00AB714D">
              <w:rPr>
                <w:b/>
                <w:bCs/>
              </w:rPr>
              <w:t>:</w:t>
            </w:r>
            <w:r w:rsidRPr="00AB714D">
              <w:t>&gt;,&lt;</w:t>
            </w:r>
            <w:r w:rsidRPr="00AB714D">
              <w:rPr>
                <w:b/>
                <w:bCs/>
              </w:rPr>
              <w:t>'</w:t>
            </w:r>
            <w:r w:rsidRPr="00AB714D">
              <w:t>&gt; допускается только с лидирующим вопросительным знаком, т.е. &lt;</w:t>
            </w:r>
            <w:r w:rsidRPr="00AB714D">
              <w:rPr>
                <w:b/>
                <w:bCs/>
              </w:rPr>
              <w:t>?+</w:t>
            </w:r>
            <w:r w:rsidRPr="00AB714D">
              <w:t>&gt;,&lt;</w:t>
            </w:r>
            <w:r w:rsidRPr="00AB714D">
              <w:rPr>
                <w:b/>
                <w:bCs/>
              </w:rPr>
              <w:t>?:</w:t>
            </w:r>
            <w:r w:rsidRPr="00AB714D">
              <w:t>&gt;,&lt;</w:t>
            </w:r>
            <w:r w:rsidRPr="00AB714D">
              <w:rPr>
                <w:b/>
                <w:bCs/>
              </w:rPr>
              <w:t>?'</w:t>
            </w:r>
            <w:r w:rsidRPr="00AB714D">
              <w:t>&gt;;</w:t>
            </w:r>
          </w:p>
          <w:p w:rsidR="00AB714D" w:rsidRPr="00AB714D" w:rsidRDefault="00AB714D" w:rsidP="008227F1">
            <w:pPr>
              <w:spacing w:after="120" w:line="276" w:lineRule="auto"/>
              <w:ind w:firstLine="5"/>
              <w:jc w:val="left"/>
            </w:pPr>
            <w:r w:rsidRPr="00AB714D">
              <w:t>(дата операции до 01.04.2006 – графа 10; дата операции, начиная с 01.04.2006 – графа 11).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9_2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  <w:rPr>
                <w:b/>
                <w:bCs/>
              </w:rPr>
            </w:pPr>
            <w:r w:rsidRPr="00487750">
              <w:t>&lt;ПримНаимКАНРздт&gt;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9"/>
              <w:spacing w:after="0" w:line="276" w:lineRule="auto"/>
              <w:ind w:firstLine="5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Наименование контрагента-нерезидента (не более 255 символов); для нерезидентов – физических лиц указывается код ФЛ;</w:t>
            </w:r>
          </w:p>
          <w:p w:rsidR="00AB714D" w:rsidRPr="00AB714D" w:rsidRDefault="00AB714D" w:rsidP="008227F1">
            <w:pPr>
              <w:pStyle w:val="a9"/>
              <w:spacing w:after="0" w:line="276" w:lineRule="auto"/>
              <w:ind w:firstLine="0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 xml:space="preserve">заполняется в случае, если код направления платежа (графа 6) имеет значение </w:t>
            </w:r>
            <w:r w:rsidRPr="00AB714D">
              <w:rPr>
                <w:rFonts w:ascii="Times New Roman" w:hAnsi="Times New Roman" w:cs="Times New Roman"/>
                <w:bCs/>
              </w:rPr>
              <w:t>3</w:t>
            </w:r>
            <w:r w:rsidRPr="00AB714D">
              <w:rPr>
                <w:rFonts w:ascii="Times New Roman" w:hAnsi="Times New Roman" w:cs="Times New Roman"/>
              </w:rPr>
              <w:t xml:space="preserve"> или </w:t>
            </w:r>
            <w:r w:rsidRPr="00AB714D">
              <w:rPr>
                <w:rFonts w:ascii="Times New Roman" w:hAnsi="Times New Roman" w:cs="Times New Roman"/>
                <w:bCs/>
              </w:rPr>
              <w:t>4</w:t>
            </w:r>
            <w:r w:rsidRPr="00AB714D">
              <w:rPr>
                <w:rFonts w:ascii="Times New Roman" w:hAnsi="Times New Roman" w:cs="Times New Roman"/>
              </w:rPr>
              <w:t>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использование в тексте символов &lt;</w:t>
            </w:r>
            <w:r w:rsidRPr="00AB714D">
              <w:rPr>
                <w:b/>
                <w:bCs/>
              </w:rPr>
              <w:t>+</w:t>
            </w:r>
            <w:r w:rsidRPr="00AB714D">
              <w:t>&gt;,&lt;</w:t>
            </w:r>
            <w:r w:rsidRPr="00AB714D">
              <w:rPr>
                <w:b/>
                <w:bCs/>
              </w:rPr>
              <w:t>:</w:t>
            </w:r>
            <w:r w:rsidRPr="00AB714D">
              <w:t>&gt;,&lt;</w:t>
            </w:r>
            <w:r w:rsidRPr="00AB714D">
              <w:rPr>
                <w:b/>
                <w:bCs/>
              </w:rPr>
              <w:t>'</w:t>
            </w:r>
            <w:r w:rsidRPr="00AB714D">
              <w:t>&gt; допускается только с лидирующим вопросительным знаком, т.е. &lt;</w:t>
            </w:r>
            <w:r w:rsidRPr="00AB714D">
              <w:rPr>
                <w:b/>
                <w:bCs/>
              </w:rPr>
              <w:t>?+</w:t>
            </w:r>
            <w:r w:rsidRPr="00AB714D">
              <w:t>&gt;,&lt;</w:t>
            </w:r>
            <w:r w:rsidRPr="00AB714D">
              <w:rPr>
                <w:b/>
                <w:bCs/>
              </w:rPr>
              <w:t>?:</w:t>
            </w:r>
            <w:r w:rsidRPr="00AB714D">
              <w:t>&gt;,&lt;</w:t>
            </w:r>
            <w:r w:rsidRPr="00AB714D">
              <w:rPr>
                <w:b/>
                <w:bCs/>
              </w:rPr>
              <w:t>?'</w:t>
            </w:r>
            <w:r w:rsidRPr="00AB714D">
              <w:t>&gt;;</w:t>
            </w:r>
          </w:p>
          <w:p w:rsidR="00AB714D" w:rsidRPr="00AB714D" w:rsidRDefault="00AB714D" w:rsidP="008227F1">
            <w:pPr>
              <w:spacing w:after="120" w:line="276" w:lineRule="auto"/>
              <w:ind w:firstLine="72"/>
              <w:jc w:val="left"/>
            </w:pPr>
            <w:r w:rsidRPr="00AB714D">
              <w:t>(дата операции до 01.04.2006 – графа 10; дата операции, начиная с 01.04.2006 – графа 11).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9_3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&lt;ПримНаимБНрзд&gt;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 до 01.04.2006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Наименование иностранного банка (не более 255 символов);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заполняется в случае, если совершаются операции через счета иностранных банков; при этом графа 3 = 643, графа 6 = 1 или 2;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использование в тексте символов &lt;+&gt;,&lt;:&gt;,&lt;'&gt; допускается только с лидирующим вопросительным знаком, т.е. &lt;?+&gt;,&lt;?:&gt;,&lt;?'&gt;;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(графа 12).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7</w:t>
            </w:r>
            <w:r w:rsidRPr="00487750">
              <w:rPr>
                <w:lang w:val="en-US"/>
              </w:rPr>
              <w:t>B</w:t>
            </w:r>
            <w:r w:rsidRPr="00487750">
              <w:t xml:space="preserve"> </w:t>
            </w:r>
          </w:p>
          <w:p w:rsidR="00AB714D" w:rsidRPr="00487750" w:rsidRDefault="00AB714D" w:rsidP="00B45931">
            <w:pPr>
              <w:tabs>
                <w:tab w:val="left" w:pos="525"/>
              </w:tabs>
              <w:jc w:val="right"/>
              <w:rPr>
                <w:i/>
                <w:iCs/>
              </w:rPr>
            </w:pPr>
            <w:r w:rsidRPr="00487750">
              <w:rPr>
                <w:i/>
                <w:iCs/>
              </w:rPr>
              <w:t>(</w:t>
            </w:r>
            <w:r w:rsidRPr="00487750">
              <w:rPr>
                <w:i/>
                <w:iCs/>
                <w:lang w:val="en-US"/>
              </w:rPr>
              <w:t>B</w:t>
            </w:r>
            <w:r w:rsidRPr="00487750">
              <w:rPr>
                <w:i/>
                <w:iCs/>
              </w:rPr>
              <w:t xml:space="preserve"> -заглавная латинская)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&lt;БИК&gt;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u w:val="single"/>
              </w:rPr>
              <w:t>для строк, где дата операции до 01.04.2006</w:t>
            </w:r>
            <w:r w:rsidRPr="00487750">
              <w:t xml:space="preserve">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Банковский идентификационный код уполномоченного банка, клиентом которого является нерезидент (по Справочнику БИК);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</w:pPr>
            <w:r w:rsidRPr="00487750">
              <w:t>(графа 8).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7</w:t>
            </w:r>
            <w:r w:rsidRPr="00487750">
              <w:rPr>
                <w:lang w:val="en-US"/>
              </w:rPr>
              <w:t>S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&lt;СВИФТ&gt;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 до 01.04.2006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 xml:space="preserve">СВИФТ-код иностранного банка, обслуживающего нерезидента (по Справочнику </w:t>
            </w:r>
            <w:r w:rsidRPr="00487750">
              <w:rPr>
                <w:lang w:val="en-US"/>
              </w:rPr>
              <w:t>SWIFT</w:t>
            </w:r>
            <w:r w:rsidRPr="00487750">
              <w:t>-кодов);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</w:pPr>
            <w:r w:rsidRPr="00487750">
              <w:t>(графа 8).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7</w:t>
            </w:r>
            <w:r w:rsidRPr="00487750">
              <w:rPr>
                <w:lang w:val="en-US"/>
              </w:rPr>
              <w:t>COUN</w:t>
            </w:r>
          </w:p>
          <w:p w:rsidR="00AB714D" w:rsidRPr="00487750" w:rsidRDefault="00AB714D" w:rsidP="00B45931">
            <w:pPr>
              <w:jc w:val="right"/>
              <w:rPr>
                <w:i/>
                <w:iCs/>
              </w:rPr>
            </w:pPr>
            <w:r w:rsidRPr="00487750">
              <w:rPr>
                <w:i/>
                <w:iCs/>
              </w:rPr>
              <w:t>(символы –заглавные латинские)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&lt;КодСтраныБНРзд&gt;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 до 01.04.2006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Цифровой трехзначный код страны иностранного банка, обслуживающего нерезидента;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  <w:rPr>
                <w:lang w:val="en-US"/>
              </w:rPr>
            </w:pPr>
            <w:r w:rsidRPr="00487750">
              <w:t>(графа 8)</w:t>
            </w:r>
            <w:r w:rsidRPr="00487750">
              <w:rPr>
                <w:lang w:val="en-US"/>
              </w:rPr>
              <w:t>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9_4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left"/>
            </w:pPr>
            <w:r w:rsidRPr="00487750">
              <w:t>&lt;ПримНаимБКАНрзд&gt;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72"/>
            </w:pPr>
            <w:r w:rsidRPr="00487750">
              <w:t>Наименование иностранного банка, обслуживающего контрагента-нерезидента (не более 255 символов)</w:t>
            </w:r>
          </w:p>
          <w:p w:rsidR="00AB714D" w:rsidRPr="00487750" w:rsidRDefault="00AB714D" w:rsidP="008227F1">
            <w:pPr>
              <w:spacing w:line="276" w:lineRule="auto"/>
              <w:ind w:firstLine="72"/>
            </w:pPr>
            <w:r w:rsidRPr="00487750">
              <w:t>(графа 12).</w:t>
            </w:r>
          </w:p>
        </w:tc>
      </w:tr>
      <w:tr w:rsidR="00AB714D" w:rsidRPr="00487750" w:rsidTr="00AB714D">
        <w:tc>
          <w:tcPr>
            <w:tcW w:w="10349" w:type="dxa"/>
            <w:gridSpan w:val="3"/>
          </w:tcPr>
          <w:p w:rsidR="00AB714D" w:rsidRPr="00487750" w:rsidRDefault="00AB714D" w:rsidP="008227F1">
            <w:pPr>
              <w:spacing w:line="276" w:lineRule="auto"/>
            </w:pPr>
            <w:r w:rsidRPr="00487750">
              <w:t>В отчете допускается присутствие значения только по одному из показателей, предусмотренных для графы 8 (&lt;БИК&gt; или &lt;СВИФТ&gt; или &lt;КодСтраныБНРзд&gt;), либо отсутствие значений по всем названным показателям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pStyle w:val="a6"/>
              <w:spacing w:line="276" w:lineRule="auto"/>
              <w:jc w:val="right"/>
              <w:rPr>
                <w:sz w:val="22"/>
                <w:szCs w:val="22"/>
                <w:lang w:val="ru-RU"/>
              </w:rPr>
            </w:pPr>
            <w:r w:rsidRPr="0048775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</w:pPr>
            <w:r w:rsidRPr="00487750">
              <w:t>- значение в соответствующей ячейке отчета, определяемое кодом строки и кодом колонки.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spacing w:after="120"/>
              <w:rPr>
                <w:b/>
                <w:bCs/>
                <w:lang w:val="en-US"/>
              </w:rPr>
            </w:pPr>
            <w:r w:rsidRPr="00487750">
              <w:rPr>
                <w:b/>
                <w:bCs/>
                <w:lang w:val="en-US"/>
              </w:rPr>
              <w:t>ARR+F402_CORR:$empty$: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Сегмент для передачи записей, корректирующих или аннулирующих ошибочные записи в отчетах головной организации/филиала за предыдущие отчетные периоды;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b/>
                <w:bCs/>
                <w:lang w:val="en-US"/>
              </w:rPr>
              <w:t>F</w:t>
            </w:r>
            <w:r w:rsidRPr="00487750">
              <w:rPr>
                <w:b/>
                <w:bCs/>
              </w:rPr>
              <w:t>402_</w:t>
            </w:r>
            <w:r w:rsidRPr="00487750">
              <w:rPr>
                <w:b/>
                <w:bCs/>
                <w:lang w:val="en-US"/>
              </w:rPr>
              <w:t>CORR</w:t>
            </w:r>
            <w:r w:rsidRPr="00487750">
              <w:t xml:space="preserve"> – Код приложения: «Корректировки»,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b/>
                <w:bCs/>
              </w:rPr>
              <w:t>$</w:t>
            </w:r>
            <w:r w:rsidRPr="00487750">
              <w:rPr>
                <w:b/>
                <w:bCs/>
                <w:lang w:val="en-US"/>
              </w:rPr>
              <w:t>empty</w:t>
            </w:r>
            <w:r w:rsidRPr="00487750">
              <w:rPr>
                <w:b/>
                <w:bCs/>
              </w:rPr>
              <w:t>$</w:t>
            </w:r>
            <w:r w:rsidRPr="00487750">
              <w:t xml:space="preserve"> – Условный (уточняющий) код строки (всегда заполнен по умолчанию).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Данное приложение предназначено только для удаления/корректировки ошибочно введенных строк основной формы. Строки по возврату (с отрицательными суммами) вводятся в основную форму задним числом.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строки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- уникальный код строки.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колонки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код колонки в соответствии с нумерацией колонок в печатной форме, может принимать значения: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lang w:val="en-US"/>
              </w:rPr>
              <w:t>PRSOP</w:t>
            </w:r>
            <w:r w:rsidRPr="00487750">
              <w:t xml:space="preserve"> – номер сегмента (при наличии корректировки должен совпадать у строки на удаление и строки на корректировку),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lang w:val="en-US"/>
              </w:rPr>
              <w:t>TIPZ</w:t>
            </w:r>
            <w:r w:rsidRPr="00487750">
              <w:t xml:space="preserve"> – тип, принимает значения: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2 –удаление,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3 -корректировка,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lang w:val="en-US"/>
              </w:rPr>
              <w:t>A</w:t>
            </w:r>
            <w:r w:rsidRPr="00487750">
              <w:t xml:space="preserve">(латинская), </w:t>
            </w:r>
            <w:r w:rsidRPr="00487750">
              <w:rPr>
                <w:lang w:val="en-US"/>
              </w:rPr>
              <w:t>B</w:t>
            </w:r>
            <w:r w:rsidRPr="00487750">
              <w:t>(латинская), 1, 2, 3,5</w:t>
            </w:r>
            <w:r w:rsidRPr="00487750">
              <w:rPr>
                <w:lang w:val="en-US"/>
              </w:rPr>
              <w:t>V</w:t>
            </w:r>
            <w:r w:rsidRPr="00487750">
              <w:t>, 4, 5, 6, 7</w:t>
            </w:r>
            <w:r w:rsidRPr="00487750">
              <w:rPr>
                <w:lang w:val="en-US"/>
              </w:rPr>
              <w:t>B</w:t>
            </w:r>
            <w:r w:rsidRPr="00487750">
              <w:t>, 7</w:t>
            </w:r>
            <w:r w:rsidRPr="00487750">
              <w:rPr>
                <w:lang w:val="en-US"/>
              </w:rPr>
              <w:t>S</w:t>
            </w:r>
            <w:r w:rsidRPr="00487750">
              <w:t>, 7</w:t>
            </w:r>
            <w:r w:rsidRPr="00487750">
              <w:rPr>
                <w:lang w:val="en-US"/>
              </w:rPr>
              <w:t>COUN</w:t>
            </w:r>
            <w:r w:rsidRPr="00487750">
              <w:t>, 8, 9, 9_1, 9_2, 9_3, 9_4 – как в основной форме.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pStyle w:val="a6"/>
              <w:spacing w:line="276" w:lineRule="auto"/>
              <w:jc w:val="right"/>
              <w:rPr>
                <w:sz w:val="22"/>
                <w:szCs w:val="22"/>
                <w:lang w:val="ru-RU"/>
              </w:rPr>
            </w:pPr>
            <w:r w:rsidRPr="0048775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AB714D" w:rsidRDefault="00AB714D" w:rsidP="00B45931">
      <w:pPr>
        <w:ind w:left="567"/>
      </w:pPr>
    </w:p>
    <w:p w:rsidR="00AB714D" w:rsidRPr="00AB714D" w:rsidRDefault="008227F1" w:rsidP="004671E8">
      <w:pPr>
        <w:ind w:firstLine="0"/>
        <w:rPr>
          <w:u w:val="single"/>
        </w:rPr>
      </w:pPr>
      <w:r>
        <w:br w:type="page"/>
      </w:r>
      <w:r w:rsidR="00AB714D" w:rsidRPr="00AB714D">
        <w:rPr>
          <w:b/>
          <w:bCs/>
          <w:i/>
          <w:iCs/>
          <w:u w:val="single"/>
        </w:rPr>
        <w:t>Cегмент со служебной информацией</w:t>
      </w:r>
    </w:p>
    <w:p w:rsidR="00AB714D" w:rsidRPr="00AB714D" w:rsidRDefault="00AB714D" w:rsidP="00AB714D">
      <w:pPr>
        <w:spacing w:line="360" w:lineRule="auto"/>
      </w:pP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  <w:lang w:val="en-US"/>
        </w:rPr>
        <w:t>ARR</w:t>
      </w:r>
      <w:r w:rsidRPr="00AB714D">
        <w:rPr>
          <w:b/>
          <w:bCs/>
        </w:rPr>
        <w:t>+$</w:t>
      </w:r>
      <w:r w:rsidRPr="00AB714D">
        <w:rPr>
          <w:b/>
          <w:bCs/>
          <w:lang w:val="en-US"/>
        </w:rPr>
        <w:t>attrib</w:t>
      </w:r>
      <w:r w:rsidRPr="00AB714D">
        <w:rPr>
          <w:b/>
          <w:bCs/>
        </w:rPr>
        <w:t>$2: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402:$</w:t>
      </w:r>
      <w:r w:rsidRPr="00AB714D">
        <w:rPr>
          <w:b/>
          <w:bCs/>
          <w:lang w:val="en-US"/>
        </w:rPr>
        <w:t>attrib</w:t>
      </w:r>
      <w:r w:rsidRPr="00AB714D">
        <w:rPr>
          <w:b/>
          <w:bCs/>
        </w:rPr>
        <w:t>$:</w:t>
      </w:r>
      <w:r w:rsidRPr="00AB714D">
        <w:t>~</w:t>
      </w:r>
      <w:r w:rsidRPr="00AB714D">
        <w:rPr>
          <w:b/>
          <w:bCs/>
        </w:rPr>
        <w:t>Код параметра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~;~…;~</w:t>
      </w:r>
      <w:r w:rsidRPr="00AB714D">
        <w:rPr>
          <w:b/>
          <w:bCs/>
        </w:rPr>
        <w:t>Код параметра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</w:t>
      </w:r>
      <w:r w:rsidRPr="00AB714D">
        <w:t>е~;'</w:t>
      </w:r>
    </w:p>
    <w:p w:rsidR="00AB714D" w:rsidRDefault="00AB714D" w:rsidP="00AB714D">
      <w:pPr>
        <w:spacing w:line="360" w:lineRule="auto"/>
        <w:jc w:val="center"/>
        <w:rPr>
          <w:u w:val="single"/>
          <w:lang w:val="en-US"/>
        </w:rPr>
      </w:pPr>
      <w:r w:rsidRPr="00AB714D">
        <w:rPr>
          <w:u w:val="single"/>
        </w:rPr>
        <w:t>Пояснения</w:t>
      </w:r>
    </w:p>
    <w:p w:rsidR="004671E8" w:rsidRPr="004671E8" w:rsidRDefault="004671E8" w:rsidP="00AB714D">
      <w:pPr>
        <w:spacing w:line="360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AB714D" w:rsidRPr="004671E8" w:rsidTr="00AB714D">
        <w:trPr>
          <w:cantSplit/>
          <w:tblHeader/>
        </w:trPr>
        <w:tc>
          <w:tcPr>
            <w:tcW w:w="9993" w:type="dxa"/>
            <w:gridSpan w:val="2"/>
          </w:tcPr>
          <w:p w:rsidR="00AB714D" w:rsidRPr="004671E8" w:rsidRDefault="00AB714D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  <w:p w:rsidR="00AB714D" w:rsidRPr="004671E8" w:rsidRDefault="00AB714D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</w:p>
        </w:tc>
      </w:tr>
      <w:tr w:rsidR="00AB714D" w:rsidRPr="004671E8" w:rsidTr="00AB714D">
        <w:tc>
          <w:tcPr>
            <w:tcW w:w="3331" w:type="dxa"/>
          </w:tcPr>
          <w:p w:rsidR="00AB714D" w:rsidRPr="004671E8" w:rsidRDefault="00AB714D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ARR+$attrib$2:F402:$attrib$:</w:t>
            </w:r>
          </w:p>
        </w:tc>
        <w:tc>
          <w:tcPr>
            <w:tcW w:w="6662" w:type="dxa"/>
          </w:tcPr>
          <w:p w:rsidR="00AB714D" w:rsidRPr="004671E8" w:rsidRDefault="00AB714D" w:rsidP="008C27C7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Код приложения;</w:t>
            </w:r>
          </w:p>
          <w:p w:rsidR="00AB714D" w:rsidRPr="004671E8" w:rsidRDefault="00AB714D" w:rsidP="008C27C7">
            <w:pPr>
              <w:spacing w:line="360" w:lineRule="auto"/>
              <w:ind w:firstLine="0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402</w:t>
            </w:r>
            <w:r w:rsidRPr="004671E8">
              <w:t xml:space="preserve"> – Условный (уточняющий) код строки ;</w:t>
            </w:r>
          </w:p>
          <w:p w:rsidR="00AB714D" w:rsidRPr="004671E8" w:rsidRDefault="00AB714D" w:rsidP="008C27C7">
            <w:pPr>
              <w:spacing w:line="360" w:lineRule="auto"/>
              <w:ind w:firstLine="0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AB714D" w:rsidRPr="004671E8" w:rsidRDefault="00AB714D" w:rsidP="008C27C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AB714D" w:rsidRPr="004671E8" w:rsidTr="00AB714D">
        <w:tc>
          <w:tcPr>
            <w:tcW w:w="3331" w:type="dxa"/>
          </w:tcPr>
          <w:p w:rsidR="00AB714D" w:rsidRPr="004671E8" w:rsidRDefault="00AB714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 xml:space="preserve">- код параметра; может принимать значения: 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chiefname – Ф.И.О. руководителя;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chiefpost – Должность руководителя, подписавшего отчет;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chiefdate – Дата подписания отчета;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ftx – Сообщение к отчету;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exedate – Дата;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execpost – Должность исполнителя;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accpost – Должность главного бухгалтера, подписавшего отчет;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accname – Ф.И.О. главного бухгалтера.</w:t>
            </w:r>
          </w:p>
        </w:tc>
      </w:tr>
      <w:tr w:rsidR="00AB714D" w:rsidRPr="004671E8" w:rsidTr="00AB714D">
        <w:trPr>
          <w:cantSplit/>
        </w:trPr>
        <w:tc>
          <w:tcPr>
            <w:tcW w:w="3331" w:type="dxa"/>
          </w:tcPr>
          <w:p w:rsidR="00AB714D" w:rsidRPr="004671E8" w:rsidRDefault="00AB714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AB714D" w:rsidRPr="00487750" w:rsidRDefault="00AB714D" w:rsidP="00B45931">
      <w:pPr>
        <w:rPr>
          <w:lang w:val="en-US"/>
        </w:rPr>
      </w:pPr>
    </w:p>
    <w:p w:rsidR="00AB714D" w:rsidRPr="00487750" w:rsidRDefault="00AB714D" w:rsidP="00F0702A">
      <w:pPr>
        <w:spacing w:line="276" w:lineRule="auto"/>
        <w:ind w:firstLine="0"/>
      </w:pPr>
      <w:r w:rsidRPr="00487750">
        <w:t>Формат действует с отчетной даты 01.08.201</w:t>
      </w:r>
      <w:r>
        <w:t>6</w:t>
      </w:r>
      <w:r w:rsidRPr="00487750">
        <w:t xml:space="preserve"> согласно  Дополнению № 56/37/402 к Заданию №56/00/402 (письмо от 25.07.2016 №16-3-1-1/8546).</w:t>
      </w:r>
    </w:p>
    <w:bookmarkEnd w:id="1811"/>
    <w:p w:rsidR="00AB714D" w:rsidRPr="00487750" w:rsidRDefault="00AB714D" w:rsidP="00AB714D">
      <w:pPr>
        <w:spacing w:line="276" w:lineRule="auto"/>
      </w:pPr>
    </w:p>
    <w:p w:rsidR="00AB714D" w:rsidRPr="00487750" w:rsidRDefault="00AB714D" w:rsidP="00F0702A">
      <w:pPr>
        <w:spacing w:line="276" w:lineRule="auto"/>
        <w:ind w:firstLine="0"/>
      </w:pPr>
      <w:r w:rsidRPr="00487750">
        <w:t>Содержание изменений:</w:t>
      </w:r>
    </w:p>
    <w:p w:rsidR="00AB714D" w:rsidRPr="006B4B72" w:rsidRDefault="00AB714D" w:rsidP="00F0702A">
      <w:pPr>
        <w:spacing w:line="276" w:lineRule="auto"/>
        <w:ind w:firstLine="0"/>
      </w:pPr>
      <w:r w:rsidRPr="006B4B72">
        <w:t>Добавлен столбец с кодом 5V -  Код вида валютной операции</w:t>
      </w:r>
      <w:r>
        <w:t xml:space="preserve"> </w:t>
      </w:r>
      <w:r w:rsidRPr="006B4B72">
        <w:t>(графа 5).</w:t>
      </w:r>
    </w:p>
    <w:p w:rsidR="00AB714D" w:rsidRPr="00AB714D" w:rsidRDefault="00AB714D" w:rsidP="000A4783">
      <w:pPr>
        <w:pStyle w:val="2"/>
        <w:numPr>
          <w:ilvl w:val="0"/>
          <w:numId w:val="0"/>
        </w:numPr>
        <w:ind w:left="779"/>
      </w:pPr>
    </w:p>
    <w:p w:rsidR="008E6C8B" w:rsidRPr="00FF6716" w:rsidRDefault="00563895" w:rsidP="000A4783">
      <w:pPr>
        <w:pStyle w:val="2"/>
      </w:pPr>
      <w:r w:rsidRPr="00FF6716">
        <w:br w:type="page"/>
      </w:r>
      <w:bookmarkStart w:id="1812" w:name="_Toc12607517"/>
      <w:r w:rsidR="008E6C8B" w:rsidRPr="00FF6716">
        <w:t xml:space="preserve">Форма 0409404. </w:t>
      </w:r>
      <w:r w:rsidR="00997CF6" w:rsidRPr="00FF6716">
        <w:t>Сведения об  инвестициях уполномоченного банка  и  его клиентов - резидентов (кроме кредитных организаций)  в ценные бумаги, выпущенные нерезидентами, и в уставный капитал (доли, паи) нерезидентов</w:t>
      </w:r>
      <w:bookmarkEnd w:id="1812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404_1:$empty$: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404_1:$empty$: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ARR+F404_1: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404_1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может принимать значения: 1, 2, 3, 4, 5, 6, 7, 8, 9, 10, 11, 12, 13, 14, 15, 16, 17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ARR+F404_2: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404_2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может принимать значения: 1, 2, 3, 4, 5, 6, 7, 8, 9, 10, 11, 12, 13, 14, 15, 16, 17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ARR+F404_3: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404_3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строки: 1,2</w:t>
            </w:r>
            <w:r w:rsidR="00071D2B" w:rsidRPr="00FF6716"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может принимать значения: 1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C27C7" w:rsidRDefault="008C27C7">
      <w:pPr>
        <w:pStyle w:val="a6"/>
        <w:rPr>
          <w:b/>
          <w:bCs/>
          <w:i/>
          <w:iCs/>
          <w:u w:val="single"/>
          <w:lang w:val="ru-RU"/>
        </w:rPr>
      </w:pPr>
    </w:p>
    <w:p w:rsidR="008C27C7" w:rsidRDefault="008C27C7">
      <w:pPr>
        <w:autoSpaceDE/>
        <w:autoSpaceDN/>
        <w:ind w:firstLine="0"/>
        <w:jc w:val="lef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404_1:$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0E2E00" w:rsidRPr="00FF6716" w:rsidRDefault="000E2E00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ARR+$attrib$2:F404_1:$attrib$: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404_1</w:t>
            </w:r>
            <w:r w:rsidRPr="00FF6716">
              <w:t xml:space="preserve"> – Код приложения.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C27C7" w:rsidRDefault="008C27C7" w:rsidP="000A4783">
      <w:pPr>
        <w:pStyle w:val="2"/>
        <w:numPr>
          <w:ilvl w:val="0"/>
          <w:numId w:val="0"/>
        </w:numPr>
        <w:ind w:left="779"/>
      </w:pPr>
      <w:bookmarkStart w:id="1813" w:name="_Toc46658885"/>
      <w:bookmarkStart w:id="1814" w:name="_Toc47339064"/>
      <w:bookmarkStart w:id="1815" w:name="_Toc47348524"/>
      <w:bookmarkStart w:id="1816" w:name="_Toc507475136"/>
      <w:bookmarkEnd w:id="1074"/>
      <w:bookmarkEnd w:id="1075"/>
      <w:bookmarkEnd w:id="1076"/>
    </w:p>
    <w:p w:rsidR="008C27C7" w:rsidRDefault="008C27C7">
      <w:pPr>
        <w:autoSpaceDE/>
        <w:autoSpaceDN/>
        <w:ind w:firstLine="0"/>
        <w:jc w:val="left"/>
        <w:rPr>
          <w:b/>
          <w:bCs/>
          <w:color w:val="000000"/>
          <w:kern w:val="28"/>
          <w:sz w:val="28"/>
          <w:szCs w:val="28"/>
          <w:lang w:val="x-none" w:eastAsia="x-none"/>
        </w:rPr>
      </w:pPr>
      <w:r>
        <w:br w:type="page"/>
      </w:r>
    </w:p>
    <w:p w:rsidR="008E6C8B" w:rsidRPr="00FF6716" w:rsidRDefault="008E6C8B" w:rsidP="000A4783">
      <w:pPr>
        <w:pStyle w:val="2"/>
      </w:pPr>
      <w:bookmarkStart w:id="1817" w:name="_Toc12607518"/>
      <w:r w:rsidRPr="00FF6716">
        <w:t xml:space="preserve">Форма 0409405. </w:t>
      </w:r>
      <w:r w:rsidR="00222510">
        <w:rPr>
          <w:color w:val="auto"/>
          <w:lang w:val="en-US"/>
        </w:rPr>
        <w:t>C</w:t>
      </w:r>
      <w:r w:rsidR="00222510" w:rsidRPr="00990633">
        <w:rPr>
          <w:color w:val="auto"/>
        </w:rPr>
        <w:t>ведения об операциях с ценными бумагами, долями, недвижимым имуществом, паями и вкладами в имущество, совершенных между резидентами и нерезидентами, а также об операциях между резидентами с иностранными ценными бумагами, недвижимым имуществом за рубежом, долями, паями и вкладами в</w:t>
      </w:r>
      <w:r w:rsidR="00222510">
        <w:rPr>
          <w:color w:val="auto"/>
        </w:rPr>
        <w:t xml:space="preserve"> имущество иностранных компаний</w:t>
      </w:r>
      <w:bookmarkEnd w:id="1817"/>
    </w:p>
    <w:p w:rsidR="00222510" w:rsidRPr="00B6225C" w:rsidRDefault="00222510" w:rsidP="00222510">
      <w:pPr>
        <w:rPr>
          <w:lang w:eastAsia="x-none"/>
        </w:rPr>
      </w:pPr>
      <w:bookmarkStart w:id="1818" w:name="_Toc409097929"/>
    </w:p>
    <w:p w:rsidR="00222510" w:rsidRPr="00B6225C" w:rsidRDefault="00222510" w:rsidP="00222510">
      <w:pPr>
        <w:pStyle w:val="a6"/>
        <w:spacing w:line="276" w:lineRule="auto"/>
        <w:rPr>
          <w:u w:val="single"/>
          <w:lang w:val="ru-RU"/>
        </w:rPr>
      </w:pPr>
      <w:r w:rsidRPr="00B6225C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22510" w:rsidRPr="00B6225C" w:rsidRDefault="00222510" w:rsidP="00222510">
      <w:pPr>
        <w:rPr>
          <w:b/>
          <w:bCs/>
        </w:rPr>
      </w:pPr>
    </w:p>
    <w:p w:rsidR="00222510" w:rsidRPr="00B6225C" w:rsidRDefault="00222510" w:rsidP="00222510">
      <w:r w:rsidRPr="00B6225C">
        <w:rPr>
          <w:b/>
          <w:bCs/>
        </w:rPr>
        <w:t>ARR+</w:t>
      </w:r>
      <w:r w:rsidRPr="00B6225C">
        <w:rPr>
          <w:b/>
          <w:bCs/>
          <w:lang w:val="en-US"/>
        </w:rPr>
        <w:t>F</w:t>
      </w:r>
      <w:r w:rsidRPr="00B6225C">
        <w:rPr>
          <w:b/>
          <w:bCs/>
        </w:rPr>
        <w:t>405&lt;код раздела&gt;:$empty$:</w:t>
      </w:r>
      <w:r w:rsidRPr="00B6225C">
        <w:t>код строки</w:t>
      </w:r>
      <w:r w:rsidRPr="00B6225C">
        <w:rPr>
          <w:vertAlign w:val="subscript"/>
        </w:rPr>
        <w:t>1</w:t>
      </w:r>
      <w:r w:rsidRPr="00B6225C">
        <w:t>:~код колонки</w:t>
      </w:r>
      <w:r w:rsidRPr="00B6225C">
        <w:rPr>
          <w:vertAlign w:val="subscript"/>
        </w:rPr>
        <w:t>1</w:t>
      </w:r>
      <w:r w:rsidRPr="00B6225C">
        <w:t>=</w:t>
      </w:r>
      <w:r w:rsidRPr="00B6225C">
        <w:rPr>
          <w:i/>
          <w:iCs/>
        </w:rPr>
        <w:t>значение</w:t>
      </w:r>
      <w:r w:rsidRPr="00B6225C">
        <w:t>~;…;~код колонки</w:t>
      </w:r>
      <w:r w:rsidRPr="00B6225C">
        <w:rPr>
          <w:vertAlign w:val="subscript"/>
          <w:lang w:val="en-US"/>
        </w:rPr>
        <w:t>n</w:t>
      </w:r>
      <w:r w:rsidRPr="00B6225C">
        <w:t>=</w:t>
      </w:r>
      <w:r w:rsidRPr="00B6225C">
        <w:rPr>
          <w:i/>
          <w:iCs/>
        </w:rPr>
        <w:t>значение</w:t>
      </w:r>
      <w:r w:rsidRPr="00B6225C">
        <w:t xml:space="preserve">~;' </w:t>
      </w:r>
    </w:p>
    <w:p w:rsidR="00222510" w:rsidRPr="00B6225C" w:rsidRDefault="00222510" w:rsidP="00222510">
      <w:r w:rsidRPr="00B6225C">
        <w:t>……………………………………………………..</w:t>
      </w:r>
    </w:p>
    <w:p w:rsidR="00222510" w:rsidRPr="00B6225C" w:rsidRDefault="00222510" w:rsidP="00222510">
      <w:pPr>
        <w:rPr>
          <w:b/>
          <w:bCs/>
        </w:rPr>
      </w:pPr>
      <w:r w:rsidRPr="00B6225C">
        <w:rPr>
          <w:b/>
          <w:bCs/>
        </w:rPr>
        <w:t>и т.д. по всем разделам и кодам строк</w:t>
      </w:r>
    </w:p>
    <w:p w:rsidR="00222510" w:rsidRPr="00B6225C" w:rsidRDefault="00222510" w:rsidP="00222510">
      <w:pPr>
        <w:jc w:val="center"/>
        <w:rPr>
          <w:u w:val="single"/>
        </w:rPr>
      </w:pPr>
      <w:r w:rsidRPr="00B6225C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22510" w:rsidRPr="00B6225C" w:rsidTr="00FF3285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B6225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22510" w:rsidRPr="00B6225C" w:rsidTr="00FF3285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before="240" w:after="120" w:line="360" w:lineRule="auto"/>
              <w:rPr>
                <w:b/>
                <w:bCs/>
              </w:rPr>
            </w:pPr>
            <w:r w:rsidRPr="00B6225C">
              <w:rPr>
                <w:b/>
                <w:bCs/>
              </w:rPr>
              <w:t>ARR+</w:t>
            </w:r>
            <w:r w:rsidRPr="00B6225C">
              <w:rPr>
                <w:b/>
                <w:bCs/>
                <w:lang w:val="en-US"/>
              </w:rPr>
              <w:t>F</w:t>
            </w:r>
            <w:r w:rsidRPr="00B6225C">
              <w:rPr>
                <w:b/>
                <w:bCs/>
              </w:rPr>
              <w:t>405&lt;код раздела&gt;:$empty$: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after="120" w:line="360" w:lineRule="auto"/>
            </w:pPr>
            <w:r w:rsidRPr="00B6225C">
              <w:t xml:space="preserve">Сегменты для передачи записей по </w:t>
            </w:r>
            <w:r w:rsidRPr="00B6225C">
              <w:rPr>
                <w:b/>
                <w:bCs/>
              </w:rPr>
              <w:t>первоначальным</w:t>
            </w:r>
            <w:r w:rsidRPr="00B6225C">
              <w:t xml:space="preserve"> операциям, осуществленным в отчетном периоде;</w:t>
            </w:r>
          </w:p>
          <w:p w:rsidR="00222510" w:rsidRPr="006100EC" w:rsidRDefault="00222510" w:rsidP="00FF3285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405_1</w:t>
            </w:r>
            <w:r w:rsidRPr="006100EC">
              <w:t xml:space="preserve"> – Код приложения, по операциям </w:t>
            </w:r>
            <w:r>
              <w:t xml:space="preserve">ПодПодраздела </w:t>
            </w:r>
            <w:r w:rsidRPr="006100EC">
              <w:t>1</w:t>
            </w:r>
            <w:r>
              <w:t>.1</w:t>
            </w:r>
            <w:r w:rsidRPr="006100EC">
              <w:t xml:space="preserve">; </w:t>
            </w:r>
          </w:p>
          <w:p w:rsidR="00222510" w:rsidRPr="006100EC" w:rsidRDefault="00222510" w:rsidP="00FF3285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405_2</w:t>
            </w:r>
            <w:r w:rsidRPr="006100EC">
              <w:t xml:space="preserve"> – Код приложения, по операциям </w:t>
            </w:r>
            <w:r>
              <w:t>ПодПодраздела 1.</w:t>
            </w:r>
            <w:r w:rsidRPr="006100EC">
              <w:t xml:space="preserve">2; </w:t>
            </w:r>
          </w:p>
          <w:p w:rsidR="00222510" w:rsidRPr="006100EC" w:rsidRDefault="00222510" w:rsidP="00FF3285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</w:t>
            </w:r>
            <w:r>
              <w:rPr>
                <w:b/>
                <w:bCs/>
              </w:rPr>
              <w:t>2</w:t>
            </w:r>
            <w:r w:rsidRPr="006100EC">
              <w:rPr>
                <w:b/>
                <w:bCs/>
              </w:rPr>
              <w:t>1</w:t>
            </w:r>
            <w:r w:rsidRPr="006100EC">
              <w:t xml:space="preserve"> – Код приложения, по операциям </w:t>
            </w:r>
            <w:r>
              <w:t>ПодПодраздела 2.1</w:t>
            </w:r>
            <w:r w:rsidRPr="006100EC">
              <w:t xml:space="preserve">; </w:t>
            </w:r>
          </w:p>
          <w:p w:rsidR="00222510" w:rsidRPr="006100EC" w:rsidRDefault="00222510" w:rsidP="00FF3285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</w:t>
            </w:r>
            <w:r>
              <w:rPr>
                <w:b/>
                <w:bCs/>
              </w:rPr>
              <w:t>2</w:t>
            </w:r>
            <w:r w:rsidRPr="006100EC">
              <w:rPr>
                <w:b/>
                <w:bCs/>
              </w:rPr>
              <w:t>2</w:t>
            </w:r>
            <w:r w:rsidRPr="006100EC">
              <w:t xml:space="preserve"> – Код приложения, по операциям </w:t>
            </w:r>
            <w:r>
              <w:t>ПодПодраздела 2.</w:t>
            </w:r>
            <w:r w:rsidRPr="006100EC">
              <w:t>2;</w:t>
            </w:r>
          </w:p>
          <w:p w:rsidR="00222510" w:rsidRPr="00B6225C" w:rsidRDefault="00222510" w:rsidP="00FF3285">
            <w:pPr>
              <w:spacing w:after="120" w:line="360" w:lineRule="auto"/>
            </w:pPr>
            <w:r w:rsidRPr="00B6225C">
              <w:rPr>
                <w:b/>
                <w:bCs/>
              </w:rPr>
              <w:t>$</w:t>
            </w:r>
            <w:r w:rsidRPr="00B6225C">
              <w:rPr>
                <w:b/>
                <w:bCs/>
                <w:lang w:val="en-US"/>
              </w:rPr>
              <w:t>empty</w:t>
            </w:r>
            <w:r w:rsidRPr="00B6225C">
              <w:rPr>
                <w:b/>
                <w:bCs/>
              </w:rPr>
              <w:t>$</w:t>
            </w:r>
            <w:r w:rsidRPr="00B6225C">
              <w:t xml:space="preserve"> – Условный (уточняющий) код строки (всегда заполнен по умолчанию).</w:t>
            </w:r>
          </w:p>
        </w:tc>
      </w:tr>
      <w:tr w:rsidR="00222510" w:rsidRPr="00B6225C" w:rsidTr="00FF3285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before="240" w:line="360" w:lineRule="auto"/>
              <w:jc w:val="right"/>
            </w:pPr>
            <w:r w:rsidRPr="00B6225C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line="360" w:lineRule="auto"/>
            </w:pPr>
            <w:r w:rsidRPr="00B6225C">
              <w:t>- код строки в соответствии с нумерацией строк и ценных бумаг в печатной форме; может принимать значения: ###.######, где # - цифра, при отсутствии значащих значений заполняется нулями (пример: 001.002003, где:  001 - номер раздела; 002 – номер подраздела; 003 – номер ценной бумаги); в рамках одного сегмента должен быть уникальным.</w:t>
            </w:r>
          </w:p>
        </w:tc>
      </w:tr>
      <w:tr w:rsidR="00222510" w:rsidRPr="00B6225C" w:rsidTr="00FF3285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line="360" w:lineRule="auto"/>
              <w:jc w:val="right"/>
            </w:pPr>
            <w:r w:rsidRPr="00B6225C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line="360" w:lineRule="auto"/>
            </w:pPr>
            <w:r w:rsidRPr="00B6225C">
              <w:t xml:space="preserve">- код колонки </w:t>
            </w:r>
            <w:r w:rsidRPr="00653750">
              <w:t xml:space="preserve">для кодов приложения F405_1 и F405_2 </w:t>
            </w:r>
            <w:r w:rsidRPr="00B6225C">
              <w:t xml:space="preserve">в соответствии с нумерацией колонок в печатной форме; может принимать значения: 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N</w:t>
            </w:r>
            <w:r w:rsidRPr="00B6225C">
              <w:t xml:space="preserve"> (латинская) – </w:t>
            </w:r>
            <w:r w:rsidRPr="00B6225C">
              <w:rPr>
                <w:i/>
                <w:iCs/>
              </w:rPr>
              <w:t>№ п/п</w:t>
            </w:r>
            <w:r w:rsidRPr="00B6225C">
              <w:t>;</w:t>
            </w:r>
          </w:p>
          <w:p w:rsidR="00222510" w:rsidRPr="001C209D" w:rsidRDefault="00222510" w:rsidP="00FF3285">
            <w:pPr>
              <w:spacing w:line="360" w:lineRule="auto"/>
              <w:ind w:firstLine="213"/>
            </w:pPr>
            <w:r w:rsidRPr="00B6225C">
              <w:t xml:space="preserve">1 - </w:t>
            </w:r>
            <w:r w:rsidRPr="00B6225C">
              <w:rPr>
                <w:i/>
                <w:iCs/>
              </w:rPr>
              <w:t>дата операции в формате</w:t>
            </w:r>
            <w:r w:rsidRPr="00B6225C">
              <w:t xml:space="preserve"> ДД.ММ.ГГГГ 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>3</w:t>
            </w:r>
            <w:r w:rsidRPr="00B6225C">
              <w:rPr>
                <w:lang w:val="en-US"/>
              </w:rPr>
              <w:t>V</w:t>
            </w:r>
            <w:r w:rsidRPr="00B6225C">
              <w:t xml:space="preserve"> - </w:t>
            </w:r>
            <w:r w:rsidRPr="00B6225C">
              <w:rPr>
                <w:i/>
              </w:rPr>
              <w:t>Код вида валютной операции</w:t>
            </w:r>
            <w:r w:rsidRPr="00B6225C">
              <w:t>;</w:t>
            </w:r>
          </w:p>
          <w:p w:rsidR="00222510" w:rsidRPr="00B6225C" w:rsidRDefault="00222510" w:rsidP="00FF3285">
            <w:pPr>
              <w:pStyle w:val="a9"/>
              <w:spacing w:after="0" w:line="360" w:lineRule="auto"/>
              <w:ind w:firstLine="213"/>
            </w:pPr>
            <w:r w:rsidRPr="00B6225C">
              <w:t xml:space="preserve">2 - </w:t>
            </w:r>
            <w:r w:rsidRPr="00B6225C">
              <w:rPr>
                <w:i/>
                <w:iCs/>
              </w:rPr>
              <w:t>код инструмента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3 - </w:t>
            </w:r>
            <w:r w:rsidRPr="00B6225C">
              <w:rPr>
                <w:i/>
                <w:iCs/>
              </w:rPr>
              <w:t>код операции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4 - </w:t>
            </w:r>
            <w:r w:rsidRPr="00B6225C">
              <w:rPr>
                <w:i/>
                <w:iCs/>
              </w:rPr>
              <w:t>код направления платежа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  <w:iCs/>
              </w:rPr>
            </w:pPr>
            <w:r w:rsidRPr="00B6225C">
              <w:t xml:space="preserve">5 - </w:t>
            </w:r>
            <w:r w:rsidRPr="00B6225C">
              <w:rPr>
                <w:i/>
                <w:iCs/>
              </w:rPr>
              <w:t>количество ценных бумаг, штук;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>8</w:t>
            </w:r>
            <w:r w:rsidRPr="00B6225C">
              <w:rPr>
                <w:lang w:val="en-US"/>
              </w:rPr>
              <w:t>N</w:t>
            </w:r>
            <w:r w:rsidRPr="00670FA7">
              <w:t xml:space="preserve"> – </w:t>
            </w:r>
            <w:r w:rsidRPr="00B6225C">
              <w:t>размер доли;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6 - </w:t>
            </w:r>
            <w:r w:rsidRPr="00B6225C">
              <w:rPr>
                <w:i/>
                <w:iCs/>
              </w:rPr>
              <w:t>код валюты платежа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7 - </w:t>
            </w:r>
            <w:r w:rsidRPr="00B6225C">
              <w:rPr>
                <w:i/>
                <w:iCs/>
              </w:rPr>
              <w:t>сумма платежа по операции, валютных единиц - всего</w:t>
            </w:r>
            <w:r w:rsidRPr="00B6225C">
              <w:t xml:space="preserve">;8 - </w:t>
            </w:r>
            <w:r w:rsidRPr="00B6225C">
              <w:rPr>
                <w:i/>
                <w:iCs/>
              </w:rPr>
              <w:t>сумма платежа по операции, валютных единиц - в том числе: выплаченные проценты (доходы)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>7</w:t>
            </w:r>
            <w:r w:rsidRPr="00B6225C">
              <w:rPr>
                <w:lang w:val="en-US"/>
              </w:rPr>
              <w:t>B</w:t>
            </w:r>
            <w:r w:rsidRPr="00B6225C">
              <w:t xml:space="preserve"> - </w:t>
            </w:r>
            <w:r w:rsidRPr="00B6225C">
              <w:rPr>
                <w:i/>
              </w:rPr>
              <w:t>&lt;БИК&gt; Банковский идентификационный код уполномоченного банка (по Справочнику БИК);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>7</w:t>
            </w:r>
            <w:r w:rsidRPr="00B6225C">
              <w:rPr>
                <w:lang w:val="en-US"/>
              </w:rPr>
              <w:t>S</w:t>
            </w:r>
            <w:r w:rsidRPr="00B6225C">
              <w:rPr>
                <w:i/>
              </w:rPr>
              <w:t xml:space="preserve"> - &lt;СВИФТ&gt; СВИФТ-код банка-нерезидента (по Справочнику </w:t>
            </w:r>
            <w:r w:rsidRPr="00B6225C">
              <w:rPr>
                <w:i/>
                <w:lang w:val="en-US"/>
              </w:rPr>
              <w:t>SWIFT</w:t>
            </w:r>
            <w:r w:rsidRPr="00B6225C">
              <w:rPr>
                <w:i/>
              </w:rPr>
              <w:t>-кодов);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>7COUN</w:t>
            </w:r>
            <w:r w:rsidRPr="00B6225C">
              <w:rPr>
                <w:i/>
              </w:rPr>
              <w:t xml:space="preserve"> - &lt;КодСтраныИнБ&gt; Цифровой код страны банка-нерезидента;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K</w:t>
            </w:r>
            <w:r w:rsidRPr="00B6225C">
              <w:t xml:space="preserve">9 - </w:t>
            </w:r>
            <w:r w:rsidRPr="00B6225C">
              <w:rPr>
                <w:i/>
                <w:iCs/>
              </w:rPr>
              <w:t>Контрольный разряд для столбцов 9,10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9 - </w:t>
            </w:r>
            <w:r w:rsidRPr="00B6225C">
              <w:rPr>
                <w:i/>
                <w:iCs/>
              </w:rPr>
              <w:t>резидент - наименование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10 - </w:t>
            </w:r>
            <w:r w:rsidRPr="00B6225C">
              <w:rPr>
                <w:i/>
                <w:iCs/>
              </w:rPr>
              <w:t>резидент - код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K</w:t>
            </w:r>
            <w:r w:rsidRPr="00B6225C">
              <w:t xml:space="preserve">11 - </w:t>
            </w:r>
            <w:r w:rsidRPr="00B6225C">
              <w:rPr>
                <w:i/>
                <w:iCs/>
              </w:rPr>
              <w:t>Контрольный разряд для столбцов 11,12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11 - </w:t>
            </w:r>
            <w:r w:rsidRPr="00B6225C">
              <w:rPr>
                <w:i/>
                <w:iCs/>
              </w:rPr>
              <w:t>нерезидент - наименование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12 - </w:t>
            </w:r>
            <w:r w:rsidRPr="00B6225C">
              <w:rPr>
                <w:i/>
                <w:iCs/>
              </w:rPr>
              <w:t>нерезидент - код страны</w:t>
            </w:r>
            <w:r w:rsidRPr="00B6225C">
              <w:t>;</w:t>
            </w:r>
          </w:p>
          <w:p w:rsidR="00222510" w:rsidRPr="006100EC" w:rsidRDefault="00222510" w:rsidP="00FF3285">
            <w:pPr>
              <w:spacing w:line="360" w:lineRule="auto"/>
              <w:ind w:firstLine="213"/>
            </w:pPr>
            <w:r w:rsidRPr="006100EC">
              <w:rPr>
                <w:lang w:val="en-US"/>
              </w:rPr>
              <w:t>N</w:t>
            </w:r>
            <w:r w:rsidRPr="006100EC">
              <w:t xml:space="preserve">13_15 </w:t>
            </w:r>
            <w:r w:rsidRPr="006100EC">
              <w:rPr>
                <w:i/>
                <w:iCs/>
              </w:rPr>
              <w:t xml:space="preserve">- </w:t>
            </w:r>
            <w:r w:rsidRPr="00653750">
              <w:rPr>
                <w:i/>
                <w:iCs/>
              </w:rPr>
              <w:t>номер строки ценной бумаги(используется для пакета, в остальных случаях принимает значение 1 или не заполняется если одновременно не заполнены графы с кодами K13_18, 13, 14, 15);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K</w:t>
            </w:r>
            <w:r w:rsidRPr="00B6225C">
              <w:t xml:space="preserve">13_18 - </w:t>
            </w:r>
            <w:r w:rsidRPr="00B6225C">
              <w:rPr>
                <w:i/>
                <w:iCs/>
              </w:rPr>
              <w:t>Контрольный разряд для столбцов 13</w:t>
            </w:r>
            <w:r w:rsidRPr="00B6225C">
              <w:sym w:font="Symbol" w:char="F0B8"/>
            </w:r>
            <w:r w:rsidRPr="00B6225C">
              <w:rPr>
                <w:i/>
                <w:iCs/>
              </w:rPr>
              <w:t>18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13 - </w:t>
            </w:r>
            <w:r w:rsidRPr="00B6225C">
              <w:rPr>
                <w:i/>
                <w:iCs/>
              </w:rPr>
              <w:t>эмитент ценной бумаги - наименование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14 - </w:t>
            </w:r>
            <w:r w:rsidRPr="00B6225C">
              <w:rPr>
                <w:i/>
                <w:iCs/>
              </w:rPr>
              <w:t>эмитент ценной бумаги - код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15 - </w:t>
            </w:r>
            <w:r w:rsidRPr="00B6225C">
              <w:rPr>
                <w:i/>
                <w:iCs/>
              </w:rPr>
              <w:t>регистрационный номер ценной бумаги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16 - </w:t>
            </w:r>
            <w:r w:rsidRPr="00B6225C">
              <w:rPr>
                <w:i/>
                <w:iCs/>
              </w:rPr>
              <w:t>регистрации выпуска ценной бумаги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17 - </w:t>
            </w:r>
            <w:r w:rsidRPr="00B6225C">
              <w:rPr>
                <w:i/>
                <w:iCs/>
              </w:rPr>
              <w:t>дата погашения ценной бумаги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18 - </w:t>
            </w:r>
            <w:r w:rsidRPr="00B6225C">
              <w:rPr>
                <w:i/>
                <w:iCs/>
              </w:rPr>
              <w:t>код валюты ценной бумаги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19_2 </w:t>
            </w:r>
            <w:r w:rsidRPr="00B6225C">
              <w:rPr>
                <w:i/>
                <w:iCs/>
              </w:rPr>
              <w:t>- Примечание – признак РАССРОЧКА;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19_3 </w:t>
            </w:r>
            <w:r w:rsidRPr="00B6225C">
              <w:rPr>
                <w:i/>
                <w:iCs/>
              </w:rPr>
              <w:t>- Примечание – признак ПАКЕТ;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  <w:iCs/>
              </w:rPr>
            </w:pPr>
            <w:r w:rsidRPr="00B6225C">
              <w:t xml:space="preserve">19 </w:t>
            </w:r>
            <w:r w:rsidRPr="00B6225C">
              <w:rPr>
                <w:i/>
                <w:iCs/>
              </w:rPr>
              <w:t>- Примечание.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>21_1</w:t>
            </w:r>
            <w:r w:rsidRPr="00B6225C">
              <w:rPr>
                <w:i/>
              </w:rPr>
              <w:t xml:space="preserve"> - &lt;ПримКАНаимИнБ&gt; Наименование банка-нерезидента;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 xml:space="preserve">21_2 - </w:t>
            </w:r>
            <w:r w:rsidRPr="00B6225C">
              <w:rPr>
                <w:i/>
              </w:rPr>
              <w:t>&lt;ПримКАКодСтраныИнБ&gt; Цифровой код страны банка-нерезидента;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 xml:space="preserve">21_3 - </w:t>
            </w:r>
            <w:r w:rsidRPr="00B6225C">
              <w:rPr>
                <w:i/>
              </w:rPr>
              <w:t>&lt;ПримКАНаимНРзд&gt; Наименование нерезидента;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 xml:space="preserve">21_4 - </w:t>
            </w:r>
            <w:r w:rsidRPr="00B6225C">
              <w:rPr>
                <w:i/>
              </w:rPr>
              <w:t>&lt;ПримКАКодСтраныНРзд&gt; Цифровой код страны нерезидента;</w:t>
            </w:r>
          </w:p>
          <w:p w:rsidR="0022251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rPr>
                <w:i/>
              </w:rPr>
              <w:t>21_5 - &lt;ПримДатаОпСделки&gt; Дата операции по первой части соответствующей сделки, передается в формате ДД.ММ.ГГГГ.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100EC">
              <w:t xml:space="preserve">- код колонки </w:t>
            </w:r>
            <w:r>
              <w:t xml:space="preserve">для кодов приложения </w:t>
            </w:r>
            <w:r>
              <w:rPr>
                <w:lang w:val="en-US"/>
              </w:rPr>
              <w:t>F</w:t>
            </w:r>
            <w:r w:rsidRPr="006C3F27">
              <w:t>405_</w:t>
            </w:r>
            <w:r>
              <w:t>2</w:t>
            </w:r>
            <w:r w:rsidRPr="006C3F27">
              <w:t xml:space="preserve">1 </w:t>
            </w:r>
            <w:r>
              <w:t>и</w:t>
            </w:r>
            <w:r w:rsidRPr="006C3F27">
              <w:t xml:space="preserve"> </w:t>
            </w:r>
            <w:r>
              <w:rPr>
                <w:lang w:val="en-US"/>
              </w:rPr>
              <w:t>F</w:t>
            </w:r>
            <w:r w:rsidRPr="006C3F27">
              <w:t>4</w:t>
            </w:r>
            <w:r>
              <w:t>05</w:t>
            </w:r>
            <w:r w:rsidRPr="006C3F27">
              <w:t>_</w:t>
            </w:r>
            <w:r>
              <w:t>2</w:t>
            </w:r>
            <w:r w:rsidRPr="006C3F27">
              <w:t xml:space="preserve">2 </w:t>
            </w:r>
            <w:r w:rsidRPr="006100EC">
              <w:t xml:space="preserve">в соответствии с нумерацией колонок в печатной форме; может </w:t>
            </w:r>
            <w:r w:rsidRPr="00653750">
              <w:rPr>
                <w:i/>
              </w:rPr>
              <w:t xml:space="preserve">принимать значения: 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N (латинская) – № п/п;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2 - дата операции в формате ДД.ММ.ГГГГ 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3 - код инструмента;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4 - код вида операции;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5 - количество, штук;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6 – размер доли;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7 - код валюты платежа;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8 - сумма платежа по операции, валютных единиц - всего;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K4 - Контрольный разряд для столбцов 9,10;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9 - покупатель - наименование;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10 - покупатель - код;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K5 - Контрольный разряд для столбцов 11,12;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9 - продавец - наименование;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10 - продавец - код;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N13_15 - номер строки инструмента (используется для пакета, в остальных случаях принимает значение 1 или не заполняется если одновременно не заполнены графы с кодами K13_18, 13, 14, 15);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K13_18 - Контрольный разряд для столбцов 13</w:t>
            </w:r>
            <w:r w:rsidRPr="00653750">
              <w:rPr>
                <w:i/>
              </w:rPr>
              <w:sym w:font="Symbol" w:char="F0B8"/>
            </w:r>
            <w:r w:rsidRPr="00653750">
              <w:rPr>
                <w:i/>
              </w:rPr>
              <w:t>16;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13 - эмитент ценной бумаги - наименование;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14 - эмитент ценной бумаги - код;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15 - регистрационный номер ценной бумаги;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16 - код валюты ценной бумаги;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17_1 - Примечание – признак ПАКЕТ;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17_2 - Примечание.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</w:p>
        </w:tc>
      </w:tr>
      <w:tr w:rsidR="00222510" w:rsidRPr="00B6225C" w:rsidTr="00FF3285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B6225C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Default="00222510" w:rsidP="00FF3285">
            <w:pPr>
              <w:spacing w:line="360" w:lineRule="auto"/>
            </w:pPr>
            <w:r w:rsidRPr="00B6225C">
              <w:t>- значение в соответствующей ячейке отчета, определяемое кодом строки и кодом колонки.</w:t>
            </w:r>
          </w:p>
          <w:p w:rsidR="00222510" w:rsidRPr="00B6225C" w:rsidRDefault="00222510" w:rsidP="00FF3285">
            <w:pPr>
              <w:spacing w:line="360" w:lineRule="auto"/>
            </w:pPr>
            <w:r>
              <w:t>П</w:t>
            </w:r>
            <w:r w:rsidRPr="00653750">
              <w:t>о коду колонки N указывается номер без лидирующего номера раздела - два числа разделенные точкой.</w:t>
            </w:r>
          </w:p>
        </w:tc>
      </w:tr>
    </w:tbl>
    <w:p w:rsidR="00222510" w:rsidRPr="00B6225C" w:rsidRDefault="00222510" w:rsidP="00222510">
      <w:pPr>
        <w:pStyle w:val="a6"/>
        <w:rPr>
          <w:b/>
          <w:bCs/>
          <w:i/>
          <w:iCs/>
          <w:sz w:val="22"/>
          <w:szCs w:val="22"/>
          <w:u w:val="single"/>
          <w:lang w:val="ru-RU"/>
        </w:rPr>
      </w:pPr>
    </w:p>
    <w:p w:rsidR="00222510" w:rsidRPr="00B6225C" w:rsidRDefault="00222510" w:rsidP="00222510">
      <w:pPr>
        <w:pStyle w:val="a6"/>
        <w:spacing w:line="276" w:lineRule="auto"/>
        <w:rPr>
          <w:u w:val="single"/>
          <w:lang w:val="ru-RU"/>
        </w:rPr>
      </w:pPr>
      <w:r w:rsidRPr="00B6225C">
        <w:rPr>
          <w:b/>
          <w:bCs/>
          <w:i/>
          <w:iCs/>
          <w:sz w:val="22"/>
          <w:szCs w:val="22"/>
          <w:u w:val="single"/>
          <w:lang w:val="ru-RU"/>
        </w:rPr>
        <w:br w:type="page"/>
      </w:r>
      <w:r w:rsidRPr="00B6225C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222510" w:rsidRPr="00B6225C" w:rsidRDefault="00222510" w:rsidP="00222510">
      <w:r w:rsidRPr="00B6225C">
        <w:rPr>
          <w:b/>
          <w:bCs/>
          <w:lang w:val="en-US"/>
        </w:rPr>
        <w:t>ARR</w:t>
      </w:r>
      <w:r w:rsidRPr="00B6225C">
        <w:rPr>
          <w:b/>
          <w:bCs/>
        </w:rPr>
        <w:t>+$</w:t>
      </w:r>
      <w:r w:rsidRPr="00B6225C">
        <w:rPr>
          <w:b/>
          <w:bCs/>
          <w:lang w:val="en-US"/>
        </w:rPr>
        <w:t>attrib</w:t>
      </w:r>
      <w:r w:rsidRPr="00B6225C">
        <w:rPr>
          <w:b/>
          <w:bCs/>
        </w:rPr>
        <w:t>$2:</w:t>
      </w:r>
      <w:r w:rsidRPr="00B6225C">
        <w:rPr>
          <w:b/>
          <w:bCs/>
          <w:lang w:val="en-US"/>
        </w:rPr>
        <w:t>F</w:t>
      </w:r>
      <w:r w:rsidRPr="00B6225C">
        <w:rPr>
          <w:b/>
          <w:bCs/>
        </w:rPr>
        <w:t>405:$</w:t>
      </w:r>
      <w:r w:rsidRPr="00B6225C">
        <w:rPr>
          <w:b/>
          <w:bCs/>
          <w:lang w:val="en-US"/>
        </w:rPr>
        <w:t>attrib</w:t>
      </w:r>
      <w:r w:rsidRPr="00B6225C">
        <w:rPr>
          <w:b/>
          <w:bCs/>
        </w:rPr>
        <w:t>$:</w:t>
      </w:r>
      <w:r w:rsidRPr="00B6225C">
        <w:t>~</w:t>
      </w:r>
      <w:r w:rsidRPr="00B6225C">
        <w:rPr>
          <w:b/>
          <w:bCs/>
        </w:rPr>
        <w:t>Код параметра</w:t>
      </w:r>
      <w:r w:rsidRPr="00B6225C">
        <w:rPr>
          <w:vertAlign w:val="subscript"/>
        </w:rPr>
        <w:t>1</w:t>
      </w:r>
      <w:r w:rsidRPr="00B6225C">
        <w:t>=</w:t>
      </w:r>
      <w:r w:rsidRPr="00B6225C">
        <w:rPr>
          <w:i/>
          <w:iCs/>
        </w:rPr>
        <w:t>значение</w:t>
      </w:r>
      <w:r w:rsidRPr="00B6225C">
        <w:t>~;~…;~</w:t>
      </w:r>
      <w:r w:rsidRPr="00B6225C">
        <w:rPr>
          <w:b/>
          <w:bCs/>
        </w:rPr>
        <w:t>Код параметра</w:t>
      </w:r>
      <w:r w:rsidRPr="00B6225C">
        <w:rPr>
          <w:vertAlign w:val="subscript"/>
          <w:lang w:val="en-US"/>
        </w:rPr>
        <w:t>n</w:t>
      </w:r>
      <w:r w:rsidRPr="00B6225C">
        <w:t>=</w:t>
      </w:r>
      <w:r w:rsidRPr="00B6225C">
        <w:rPr>
          <w:i/>
          <w:iCs/>
        </w:rPr>
        <w:t>значени</w:t>
      </w:r>
      <w:r w:rsidRPr="00B6225C">
        <w:t>е~;'</w:t>
      </w:r>
    </w:p>
    <w:p w:rsidR="00222510" w:rsidRPr="00B6225C" w:rsidRDefault="00222510" w:rsidP="00222510">
      <w:pPr>
        <w:jc w:val="center"/>
        <w:rPr>
          <w:u w:val="single"/>
        </w:rPr>
      </w:pPr>
      <w:r w:rsidRPr="00B6225C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222510" w:rsidRPr="00B6225C" w:rsidTr="00FF3285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B6225C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22510" w:rsidRPr="00B6225C" w:rsidTr="00FF3285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after="120" w:line="360" w:lineRule="auto"/>
              <w:rPr>
                <w:b/>
                <w:bCs/>
                <w:lang w:val="en-US"/>
              </w:rPr>
            </w:pPr>
            <w:r w:rsidRPr="00B6225C">
              <w:rPr>
                <w:b/>
                <w:bCs/>
                <w:lang w:val="en-US"/>
              </w:rPr>
              <w:t>ARR+$attrib$2:F405_1:$attrib$: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after="120" w:line="360" w:lineRule="auto"/>
              <w:rPr>
                <w:b/>
                <w:bCs/>
              </w:rPr>
            </w:pPr>
            <w:r w:rsidRPr="00B6225C">
              <w:rPr>
                <w:b/>
                <w:bCs/>
              </w:rPr>
              <w:t>$</w:t>
            </w:r>
            <w:r w:rsidRPr="00B6225C">
              <w:rPr>
                <w:b/>
                <w:bCs/>
                <w:lang w:val="en-US"/>
              </w:rPr>
              <w:t>attrib</w:t>
            </w:r>
            <w:r w:rsidRPr="00B6225C">
              <w:rPr>
                <w:b/>
                <w:bCs/>
              </w:rPr>
              <w:t xml:space="preserve">$2 </w:t>
            </w:r>
            <w:r w:rsidRPr="00B6225C">
              <w:t>– Код приложения;</w:t>
            </w:r>
          </w:p>
          <w:p w:rsidR="00222510" w:rsidRPr="00B6225C" w:rsidRDefault="00222510" w:rsidP="00FF3285">
            <w:pPr>
              <w:spacing w:after="120" w:line="360" w:lineRule="auto"/>
            </w:pPr>
            <w:r w:rsidRPr="00B6225C">
              <w:rPr>
                <w:b/>
                <w:bCs/>
                <w:lang w:val="en-US"/>
              </w:rPr>
              <w:t>F</w:t>
            </w:r>
            <w:r w:rsidRPr="00B6225C">
              <w:rPr>
                <w:b/>
                <w:bCs/>
              </w:rPr>
              <w:t>405_1</w:t>
            </w:r>
            <w:r w:rsidRPr="00B6225C">
              <w:t xml:space="preserve"> – Условный (уточняющий) код строки ;</w:t>
            </w:r>
          </w:p>
          <w:p w:rsidR="00222510" w:rsidRPr="00B6225C" w:rsidRDefault="00222510" w:rsidP="00FF3285">
            <w:pPr>
              <w:spacing w:after="120" w:line="360" w:lineRule="auto"/>
            </w:pPr>
            <w:r w:rsidRPr="00B6225C">
              <w:rPr>
                <w:b/>
                <w:bCs/>
              </w:rPr>
              <w:t>$</w:t>
            </w:r>
            <w:r w:rsidRPr="00B6225C">
              <w:rPr>
                <w:b/>
                <w:bCs/>
                <w:lang w:val="en-US"/>
              </w:rPr>
              <w:t>attrib</w:t>
            </w:r>
            <w:r w:rsidRPr="00B6225C">
              <w:rPr>
                <w:b/>
                <w:bCs/>
              </w:rPr>
              <w:t xml:space="preserve">$ </w:t>
            </w:r>
            <w:r w:rsidRPr="00B6225C">
              <w:t>– Код строки.</w:t>
            </w:r>
          </w:p>
          <w:p w:rsidR="00222510" w:rsidRPr="00B6225C" w:rsidRDefault="00222510" w:rsidP="00FF3285">
            <w:pPr>
              <w:pStyle w:val="a6"/>
              <w:spacing w:after="120" w:line="360" w:lineRule="auto"/>
              <w:jc w:val="left"/>
              <w:rPr>
                <w:lang w:val="ru-RU"/>
              </w:rPr>
            </w:pPr>
            <w:r w:rsidRPr="00B6225C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222510" w:rsidRPr="00B6225C" w:rsidTr="00FF3285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B6225C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B329B3">
            <w:pPr>
              <w:numPr>
                <w:ilvl w:val="0"/>
                <w:numId w:val="24"/>
              </w:numPr>
              <w:tabs>
                <w:tab w:val="clear" w:pos="360"/>
                <w:tab w:val="left" w:pos="355"/>
              </w:tabs>
              <w:spacing w:line="360" w:lineRule="auto"/>
              <w:ind w:left="922" w:hanging="850"/>
              <w:jc w:val="left"/>
            </w:pPr>
            <w:r w:rsidRPr="00B6225C">
              <w:t xml:space="preserve">код параметра может принимать значения: 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chiefname – Ф.И.О. руководителя;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chiefpost – Должность руководителя, подписавшего отчет;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chiefdate – Дата подписания отчета;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ftx – Сообщение к отчету;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execpost – Должность исполнителя;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exectlf – Телефон исполнителя;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exec – Ф.И.О. исполнителя;</w:t>
            </w:r>
          </w:p>
          <w:p w:rsidR="00222510" w:rsidRPr="00DF4729" w:rsidRDefault="00222510" w:rsidP="00FF3285">
            <w:pPr>
              <w:spacing w:line="360" w:lineRule="auto"/>
              <w:ind w:left="922" w:hanging="850"/>
            </w:pPr>
            <w:r w:rsidRPr="00653750">
              <w:t xml:space="preserve"> </w:t>
            </w:r>
            <w:r>
              <w:rPr>
                <w:lang w:val="en-US"/>
              </w:rPr>
              <w:t>prnpr</w:t>
            </w:r>
            <w:r w:rsidRPr="00DF4729">
              <w:t>012 - Код причины непредставления данных для МПСО(</w:t>
            </w:r>
            <w:r w:rsidRPr="00031715">
              <w:rPr>
                <w:lang w:val="en-US"/>
              </w:rPr>
              <w:t>xml</w:t>
            </w:r>
            <w:r w:rsidRPr="00DF4729">
              <w:t xml:space="preserve">-формат). При наличии данных - не заполняется; </w:t>
            </w:r>
            <w:r>
              <w:t xml:space="preserve">ппри </w:t>
            </w:r>
            <w:r w:rsidRPr="00DF4729">
              <w:t xml:space="preserve">  0 - нулевые данные;  1 - операции не проводились; 2 - другие причины, с текстовым пояснением.;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>
              <w:rPr>
                <w:lang w:val="en-US"/>
              </w:rPr>
              <w:t xml:space="preserve">prnpr - </w:t>
            </w:r>
            <w:r w:rsidRPr="00031715">
              <w:rPr>
                <w:lang w:val="en-US"/>
              </w:rPr>
              <w:t>Признак отчета</w:t>
            </w:r>
            <w:r w:rsidRPr="006100EC">
              <w:t>.</w:t>
            </w:r>
          </w:p>
        </w:tc>
      </w:tr>
      <w:tr w:rsidR="00222510" w:rsidRPr="00B6225C" w:rsidTr="00FF3285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B6225C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B329B3">
            <w:pPr>
              <w:numPr>
                <w:ilvl w:val="0"/>
                <w:numId w:val="24"/>
              </w:numPr>
              <w:tabs>
                <w:tab w:val="clear" w:pos="360"/>
                <w:tab w:val="left" w:pos="355"/>
              </w:tabs>
              <w:spacing w:line="360" w:lineRule="auto"/>
              <w:ind w:left="922" w:hanging="850"/>
              <w:jc w:val="left"/>
            </w:pPr>
            <w:r w:rsidRPr="00B6225C">
              <w:t>значение параметра.</w:t>
            </w:r>
          </w:p>
        </w:tc>
      </w:tr>
    </w:tbl>
    <w:p w:rsidR="00222510" w:rsidRPr="006100EC" w:rsidRDefault="00222510" w:rsidP="00222510"/>
    <w:p w:rsidR="00222510" w:rsidRPr="006100EC" w:rsidRDefault="00222510" w:rsidP="00222510">
      <w:r w:rsidRPr="006100EC">
        <w:t>Формат действует с отчетной даты 01.0</w:t>
      </w:r>
      <w:r>
        <w:t>8</w:t>
      </w:r>
      <w:r w:rsidRPr="006100EC">
        <w:t>.201</w:t>
      </w:r>
      <w:r>
        <w:t>7</w:t>
      </w:r>
      <w:r w:rsidRPr="006100EC">
        <w:t xml:space="preserve"> согласно</w:t>
      </w:r>
      <w:r w:rsidRPr="00015312">
        <w:t xml:space="preserve"> Задание XML053/11/0409405</w:t>
      </w:r>
      <w:r w:rsidRPr="006100EC">
        <w:t>.</w:t>
      </w:r>
    </w:p>
    <w:p w:rsidR="00222510" w:rsidRPr="00B6225C" w:rsidRDefault="00222510" w:rsidP="00222510">
      <w:r w:rsidRPr="00B6225C">
        <w:t>Содержание изменений:</w:t>
      </w:r>
    </w:p>
    <w:p w:rsidR="00222510" w:rsidRDefault="00222510" w:rsidP="00222510">
      <w:r>
        <w:t>Изменена нумерация разделов.</w:t>
      </w:r>
    </w:p>
    <w:p w:rsidR="00222510" w:rsidRPr="005B6AAA" w:rsidRDefault="00222510" w:rsidP="00222510">
      <w:pPr>
        <w:rPr>
          <w:b/>
          <w:i/>
          <w:u w:val="single"/>
        </w:rPr>
      </w:pPr>
      <w:r>
        <w:t>Добавлен раздел 2.</w:t>
      </w:r>
    </w:p>
    <w:p w:rsidR="00222510" w:rsidRPr="00B6225C" w:rsidRDefault="00222510" w:rsidP="00222510">
      <w:pPr>
        <w:rPr>
          <w:lang w:eastAsia="x-none"/>
        </w:rPr>
      </w:pPr>
    </w:p>
    <w:bookmarkEnd w:id="1818"/>
    <w:p w:rsidR="00816823" w:rsidRPr="00FF6716" w:rsidRDefault="00126E32" w:rsidP="000A4783">
      <w:pPr>
        <w:pStyle w:val="2"/>
      </w:pPr>
      <w:r w:rsidRPr="00FF6716">
        <w:br w:type="page"/>
      </w:r>
      <w:bookmarkStart w:id="1819" w:name="_Toc135645322"/>
      <w:bookmarkStart w:id="1820" w:name="_Toc135716905"/>
      <w:bookmarkStart w:id="1821" w:name="_Toc135737175"/>
      <w:bookmarkStart w:id="1822" w:name="_Toc135738330"/>
      <w:bookmarkStart w:id="1823" w:name="_Toc135739482"/>
      <w:bookmarkStart w:id="1824" w:name="_Toc135645323"/>
      <w:bookmarkStart w:id="1825" w:name="_Toc135716906"/>
      <w:bookmarkStart w:id="1826" w:name="_Toc135737176"/>
      <w:bookmarkStart w:id="1827" w:name="_Toc135738331"/>
      <w:bookmarkStart w:id="1828" w:name="_Toc135739483"/>
      <w:bookmarkStart w:id="1829" w:name="_Toc321924008"/>
      <w:bookmarkStart w:id="1830" w:name="_Toc12607519"/>
      <w:bookmarkStart w:id="1831" w:name="_Toc46658931"/>
      <w:bookmarkStart w:id="1832" w:name="_Toc47339110"/>
      <w:bookmarkStart w:id="1833" w:name="_Toc47348570"/>
      <w:bookmarkStart w:id="1834" w:name="_Toc46658886"/>
      <w:bookmarkStart w:id="1835" w:name="_Toc47339065"/>
      <w:bookmarkStart w:id="1836" w:name="_Toc47348525"/>
      <w:bookmarkEnd w:id="1813"/>
      <w:bookmarkEnd w:id="1814"/>
      <w:bookmarkEnd w:id="1815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r w:rsidR="00816823" w:rsidRPr="00FF6716">
        <w:t xml:space="preserve">Форма 0409407. Сведения о </w:t>
      </w:r>
      <w:bookmarkEnd w:id="1829"/>
      <w:r w:rsidR="00816823" w:rsidRPr="00FF6716">
        <w:t>трансграничных переводах физических лиц</w:t>
      </w:r>
      <w:bookmarkEnd w:id="1830"/>
    </w:p>
    <w:p w:rsidR="00816823" w:rsidRPr="00FF6716" w:rsidRDefault="00816823" w:rsidP="000F73AF"/>
    <w:p w:rsidR="00816823" w:rsidRPr="00FF6716" w:rsidRDefault="00816823" w:rsidP="000F73A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16823" w:rsidRPr="00FF6716" w:rsidRDefault="00816823" w:rsidP="000F73AF">
      <w:pPr>
        <w:rPr>
          <w:b/>
          <w:bCs/>
        </w:rPr>
      </w:pPr>
    </w:p>
    <w:p w:rsidR="00816823" w:rsidRPr="00FF6716" w:rsidRDefault="00816823" w:rsidP="00F0702A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407&lt;признак корректировки&gt;:$empty$: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~;' </w:t>
      </w:r>
    </w:p>
    <w:p w:rsidR="00816823" w:rsidRPr="00FF6716" w:rsidRDefault="00816823" w:rsidP="000F73AF">
      <w:r w:rsidRPr="00FF6716">
        <w:t>……………………………………………………..</w:t>
      </w:r>
    </w:p>
    <w:p w:rsidR="00816823" w:rsidRDefault="00816823" w:rsidP="00F0702A">
      <w:pPr>
        <w:ind w:firstLine="0"/>
        <w:rPr>
          <w:b/>
          <w:bCs/>
        </w:rPr>
      </w:pPr>
      <w:r w:rsidRPr="00FF6716">
        <w:rPr>
          <w:b/>
          <w:bCs/>
        </w:rPr>
        <w:t>и т.д. по всем кодам строк</w:t>
      </w:r>
    </w:p>
    <w:p w:rsidR="008C27C7" w:rsidRPr="00FF6716" w:rsidRDefault="008C27C7" w:rsidP="00F0702A">
      <w:pPr>
        <w:ind w:firstLine="0"/>
        <w:rPr>
          <w:b/>
          <w:bCs/>
        </w:rPr>
      </w:pPr>
    </w:p>
    <w:p w:rsidR="00816823" w:rsidRDefault="00816823" w:rsidP="000F73A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 w:rsidP="000F73AF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16823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407&lt;признак корректировки&gt;:$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</w:t>
            </w:r>
            <w:r w:rsidRPr="00FF6716">
              <w:t xml:space="preserve">– Код приложения; </w:t>
            </w:r>
          </w:p>
          <w:p w:rsidR="00816823" w:rsidRPr="00FF6716" w:rsidRDefault="00816823" w:rsidP="00B45931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t xml:space="preserve">– Код приложения, для передачи корректировочной информации; </w:t>
            </w:r>
          </w:p>
          <w:p w:rsidR="00816823" w:rsidRPr="00FF6716" w:rsidRDefault="00816823" w:rsidP="00B45931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 xml:space="preserve">- код строки, вычисляется по формуле: concat(iif(len(comp_Kod1)=1,concat(string(Kod1,'0'),'0'),string(Kod1,'00')),string(Kod2,'00'),Kod3,Country,string(Kod_op,'0'), Kod_v), где Kod1, Kod2, </w:t>
            </w:r>
            <w:r w:rsidRPr="00FF6716">
              <w:rPr>
                <w:lang w:val="en-US"/>
              </w:rPr>
              <w:t>Kod</w:t>
            </w:r>
            <w:r w:rsidRPr="00FF6716">
              <w:t xml:space="preserve">3, </w:t>
            </w:r>
            <w:r w:rsidRPr="00FF6716">
              <w:rPr>
                <w:lang w:val="en-US"/>
              </w:rPr>
              <w:t>Country</w:t>
            </w:r>
            <w:r w:rsidRPr="00FF6716">
              <w:t>, Kod_op, Kod_v – значения в соответствующих ячейках.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 xml:space="preserve"> - код колонки соответствует формату телеграммы ЦИТ (задание по форме 407) для сегмента ARR+1: 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Kod1</w:t>
            </w:r>
            <w:r w:rsidRPr="00FF6716">
              <w:t xml:space="preserve"> -</w:t>
            </w:r>
            <w:r w:rsidRPr="00FF6716">
              <w:tab/>
              <w:t xml:space="preserve">код раздела отчета, может принимать значения: 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11 - подраздел 1.1</w:t>
            </w:r>
            <w:r w:rsidRPr="00FF6716">
              <w:t>"Переводы физических лиц-резидентов"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12 - подраздел 1.2</w:t>
            </w:r>
            <w:r w:rsidRPr="00FF6716">
              <w:t>"Переводы физических лиц-нерезидентов"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21</w:t>
            </w:r>
            <w:r w:rsidRPr="00FF6716">
              <w:t xml:space="preserve"> -</w:t>
            </w:r>
            <w:r w:rsidRPr="00FF6716">
              <w:tab/>
            </w:r>
            <w:r w:rsidRPr="00FF6716">
              <w:rPr>
                <w:b/>
              </w:rPr>
              <w:t>подраздел 2.1</w:t>
            </w:r>
            <w:r w:rsidRPr="00FF6716">
              <w:t xml:space="preserve"> "Переводы физических лиц-резидентов" </w:t>
            </w:r>
            <w:r w:rsidRPr="00FF6716">
              <w:rPr>
                <w:bCs/>
              </w:rPr>
              <w:t>раздела 2</w:t>
            </w:r>
            <w:r w:rsidRPr="00FF6716">
              <w:t xml:space="preserve"> "Прочие трансграничные переводы";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22</w:t>
            </w:r>
            <w:r w:rsidRPr="00FF6716">
              <w:t xml:space="preserve"> - </w:t>
            </w:r>
            <w:r w:rsidRPr="00FF6716">
              <w:tab/>
            </w:r>
            <w:r w:rsidRPr="00FF6716">
              <w:rPr>
                <w:b/>
              </w:rPr>
              <w:t>подраздел 2.2</w:t>
            </w:r>
            <w:r w:rsidRPr="00FF6716">
              <w:t xml:space="preserve"> "Переводы физических лиц-нерезидентов" </w:t>
            </w:r>
            <w:r w:rsidRPr="00FF6716">
              <w:rPr>
                <w:bCs/>
              </w:rPr>
              <w:t>раздела 2</w:t>
            </w:r>
            <w:r w:rsidRPr="00FF6716">
              <w:t xml:space="preserve"> "Прочие трансграничные переводы";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t>3 - раздел 3 "Трансграничные переводы электронных денежных средств".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Kod2 </w:t>
            </w:r>
            <w:r w:rsidRPr="00FF6716">
              <w:t>-</w:t>
            </w:r>
            <w:r w:rsidRPr="00FF6716">
              <w:tab/>
              <w:t>код направления перевода, может принимать значения: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</w:t>
            </w:r>
            <w:r w:rsidRPr="00FF6716">
              <w:t xml:space="preserve"> -</w:t>
            </w:r>
            <w:r w:rsidRPr="00FF6716">
              <w:tab/>
              <w:t>переводы из Российской Федерации;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</w:t>
            </w:r>
            <w:r w:rsidRPr="00FF6716">
              <w:t xml:space="preserve"> -</w:t>
            </w:r>
            <w:r w:rsidRPr="00FF6716">
              <w:tab/>
              <w:t>переводы в Российскую Федерацию.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Kod3 </w:t>
            </w:r>
            <w:r w:rsidRPr="00FF6716">
              <w:t>-</w:t>
            </w:r>
            <w:r w:rsidRPr="00FF6716">
              <w:tab/>
              <w:t>данные о контрагенте – переводополучателе (перевододателе) – может принимать значения: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</w:t>
            </w:r>
            <w:r w:rsidRPr="00FF6716">
              <w:t xml:space="preserve"> -</w:t>
            </w:r>
            <w:r w:rsidRPr="00FF6716">
              <w:tab/>
              <w:t>для физических лиц;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</w:t>
            </w:r>
            <w:r w:rsidRPr="00FF6716">
              <w:t xml:space="preserve"> -</w:t>
            </w:r>
            <w:r w:rsidRPr="00FF6716">
              <w:tab/>
              <w:t>для юридических лиц;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3</w:t>
            </w:r>
            <w:r w:rsidRPr="00FF6716">
              <w:t xml:space="preserve"> -</w:t>
            </w:r>
            <w:r w:rsidRPr="00FF6716">
              <w:tab/>
              <w:t>для прочих контрагентов, информация о которых отсутствует.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Country </w:t>
            </w:r>
            <w:r w:rsidRPr="00FF6716">
              <w:t>- код страны банка переводополучателя (банка перевододателя) – проставляется одно из следующих значений:</w:t>
            </w:r>
          </w:p>
          <w:p w:rsidR="00816823" w:rsidRPr="00FF6716" w:rsidRDefault="00816823" w:rsidP="00B45931">
            <w:pPr>
              <w:spacing w:line="360" w:lineRule="auto"/>
              <w:ind w:firstLine="308"/>
            </w:pPr>
            <w:r w:rsidRPr="00FF6716">
              <w:rPr>
                <w:b/>
              </w:rPr>
              <w:t>###</w:t>
            </w:r>
            <w:r w:rsidRPr="00FF6716">
              <w:t xml:space="preserve"> – 3-хзначный цифровой код страны в соответствии с Общероссийским классификатором стран мира для формы 0409402 (файл GOSLI402.DBF – поле ISO_DIG);</w:t>
            </w:r>
          </w:p>
          <w:p w:rsidR="00816823" w:rsidRPr="00FF6716" w:rsidRDefault="00816823" w:rsidP="00B45931">
            <w:pPr>
              <w:spacing w:line="360" w:lineRule="auto"/>
              <w:ind w:firstLine="308"/>
            </w:pPr>
            <w:r w:rsidRPr="00FF6716">
              <w:rPr>
                <w:b/>
                <w:bCs/>
              </w:rPr>
              <w:t>999</w:t>
            </w:r>
            <w:r w:rsidRPr="00FF6716">
              <w:t xml:space="preserve"> – ставится при отсутствии информации о стране банка переводополучателя (банка перевододателя).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Kod_op</w:t>
            </w:r>
            <w:r w:rsidRPr="00FF6716">
              <w:t xml:space="preserve"> - </w:t>
            </w:r>
            <w:r w:rsidRPr="00FF6716">
              <w:tab/>
              <w:t>код операции, может принимать значения:</w:t>
            </w:r>
          </w:p>
          <w:p w:rsidR="00816823" w:rsidRPr="00FF6716" w:rsidRDefault="00816823" w:rsidP="00B45931">
            <w:pPr>
              <w:spacing w:line="360" w:lineRule="auto"/>
              <w:ind w:firstLine="308"/>
              <w:rPr>
                <w:b/>
              </w:rPr>
            </w:pPr>
            <w:r w:rsidRPr="00FF6716">
              <w:rPr>
                <w:b/>
                <w:bCs/>
              </w:rPr>
              <w:t>0</w:t>
            </w:r>
            <w:r w:rsidRPr="00FF6716">
              <w:t xml:space="preserve"> – условный код, ставится при передаче информации по тем разделам (подразделам) отчета, в которых графа "Код операции" не заполняется;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выполнение работ, оказание услуг, передача информации, передача результатов интеллектуальной деятельности;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1a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услуги, связанные с получением образования;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1b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медицинские услуги;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1c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консультационные услуги;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1d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туристические услуги;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2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гранты, пожертвования, компенсации, стипендии, пенсии, алименты, выплаты наследства, дарение;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3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перечисление заработной платы;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4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расчеты за товары;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5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операции с недвижимым имуществом;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6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переводы собственных средств и переводы между близкими родственниками;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7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операции на валютном рынке Форекс (Forex);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предоставленные (привлеченные) кредиты и займы;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8a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выплаты в счет погашения основного долга по предоставленным (привлеченным) кредитам и займам;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8b</w:t>
            </w:r>
            <w:r w:rsidRPr="00FF6716">
              <w:tab/>
              <w:t>- процентные платежи и прочие;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8c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комиссии по предоставленным (привлеченным) кредитам и займам;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10</w:t>
            </w:r>
            <w:r w:rsidRPr="00FF6716">
              <w:rPr>
                <w:b/>
              </w:rPr>
              <w:tab/>
              <w:t>-</w:t>
            </w:r>
            <w:r w:rsidRPr="00FF6716">
              <w:t>операции по договорам доверительного управления;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99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прочие переводы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Kod_v</w:t>
            </w:r>
            <w:r w:rsidRPr="00FF6716">
              <w:t xml:space="preserve"> -</w:t>
            </w:r>
            <w:r w:rsidRPr="00FF6716">
              <w:tab/>
              <w:t>код валюты перевода, заполняется в соответствии с Общероссийским классификатором валют (файл CURRLIST.DBF – поле ISO_DIG).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Kol</w:t>
            </w:r>
            <w:r w:rsidRPr="00FF6716">
              <w:t xml:space="preserve"> -</w:t>
            </w:r>
            <w:r w:rsidRPr="00FF6716">
              <w:tab/>
              <w:t>количество операций (целых ед.).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lang w:val="en-US"/>
              </w:rPr>
            </w:pPr>
            <w:r w:rsidRPr="00FF6716">
              <w:rPr>
                <w:b/>
              </w:rPr>
              <w:t>Sum</w:t>
            </w:r>
            <w:r w:rsidRPr="00FF6716">
              <w:t xml:space="preserve"> -</w:t>
            </w:r>
            <w:r w:rsidRPr="00FF6716">
              <w:tab/>
              <w:t>сумма (целых ед.)</w:t>
            </w:r>
            <w:r w:rsidRPr="00FF6716">
              <w:rPr>
                <w:lang w:val="en-US"/>
              </w:rPr>
              <w:t>.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16823" w:rsidRPr="00FF6716" w:rsidRDefault="00816823" w:rsidP="000F73AF">
      <w:pPr>
        <w:pStyle w:val="a6"/>
        <w:rPr>
          <w:b/>
          <w:bCs/>
          <w:i/>
          <w:iCs/>
          <w:u w:val="single"/>
          <w:lang w:val="ru-RU"/>
        </w:rPr>
      </w:pPr>
    </w:p>
    <w:p w:rsidR="00816823" w:rsidRPr="00FF6716" w:rsidRDefault="00B45931" w:rsidP="000F73AF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816823"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16823" w:rsidRPr="00FF6716" w:rsidRDefault="00816823" w:rsidP="000F73AF"/>
    <w:p w:rsidR="00816823" w:rsidRDefault="00816823" w:rsidP="00B45931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407:$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932DA8" w:rsidRPr="00FF6716" w:rsidRDefault="00932DA8" w:rsidP="00B45931">
      <w:pPr>
        <w:ind w:firstLine="0"/>
        <w:jc w:val="left"/>
      </w:pPr>
    </w:p>
    <w:p w:rsidR="00816823" w:rsidRDefault="00816823" w:rsidP="000F73A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32DA8" w:rsidRPr="00FF6716" w:rsidRDefault="00932DA8" w:rsidP="000F73AF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816823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16823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ARR+$attrib$2:F407:$attrib$: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8C27C7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Код приложения;</w:t>
            </w:r>
          </w:p>
          <w:p w:rsidR="00816823" w:rsidRPr="00FF6716" w:rsidRDefault="00816823" w:rsidP="008C27C7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</w:t>
            </w:r>
            <w:r w:rsidRPr="00FF6716">
              <w:t xml:space="preserve"> – Условный (уточняющий) код строки;</w:t>
            </w:r>
          </w:p>
          <w:p w:rsidR="00816823" w:rsidRPr="00FF6716" w:rsidRDefault="00816823" w:rsidP="008C27C7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16823" w:rsidRPr="00FF6716" w:rsidRDefault="00816823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816823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805566">
            <w:pPr>
              <w:numPr>
                <w:ilvl w:val="0"/>
                <w:numId w:val="5"/>
              </w:numPr>
              <w:tabs>
                <w:tab w:val="clear" w:pos="360"/>
              </w:tabs>
              <w:spacing w:line="360" w:lineRule="auto"/>
              <w:ind w:left="922" w:hanging="85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chiefname – Ф.И.О. руководителя;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chiefpost – Должность руководителя, подписавшего отчет;</w:t>
            </w:r>
          </w:p>
          <w:p w:rsidR="00816823" w:rsidRPr="00FF6716" w:rsidRDefault="00816823" w:rsidP="00B45931">
            <w:pPr>
              <w:spacing w:line="360" w:lineRule="auto"/>
              <w:ind w:left="74"/>
            </w:pPr>
            <w:r w:rsidRPr="00FF6716">
              <w:t xml:space="preserve">accpost – Должность главного бухгалтера, подписавшего </w:t>
            </w:r>
            <w:r w:rsidRPr="00FF6716">
              <w:tab/>
              <w:t>отчет;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accname – Ф.И.О. главного бухгалтера.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execpost – Должность исполнителя;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exec – Ф.И.О. исполнителя;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exectlf – Телефон исполнителя;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chiefdate – Дата подписания отчета;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 xml:space="preserve">ftx – Сообщение к отчету. </w:t>
            </w:r>
          </w:p>
        </w:tc>
      </w:tr>
      <w:tr w:rsidR="00816823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816823" w:rsidRPr="00FF6716" w:rsidRDefault="00816823" w:rsidP="000F73AF">
      <w:pPr>
        <w:spacing w:line="276" w:lineRule="auto"/>
      </w:pPr>
      <w:bookmarkStart w:id="1837" w:name="_Toc132715578"/>
      <w:bookmarkStart w:id="1838" w:name="_Toc133040020"/>
      <w:bookmarkStart w:id="1839" w:name="_Toc133040751"/>
      <w:bookmarkStart w:id="1840" w:name="_Toc133041484"/>
      <w:bookmarkStart w:id="1841" w:name="_Toc133042214"/>
      <w:bookmarkStart w:id="1842" w:name="_Toc135645326"/>
      <w:bookmarkStart w:id="1843" w:name="_Toc135716909"/>
      <w:bookmarkStart w:id="1844" w:name="_Toc132715630"/>
      <w:bookmarkStart w:id="1845" w:name="_Toc133040072"/>
      <w:bookmarkStart w:id="1846" w:name="_Toc133040803"/>
      <w:bookmarkStart w:id="1847" w:name="_Toc133041536"/>
      <w:bookmarkStart w:id="1848" w:name="_Toc133042266"/>
      <w:bookmarkStart w:id="1849" w:name="_Toc135645378"/>
      <w:bookmarkStart w:id="1850" w:name="_Toc135716961"/>
      <w:bookmarkStart w:id="1851" w:name="_Toc132715632"/>
      <w:bookmarkStart w:id="1852" w:name="_Toc133040074"/>
      <w:bookmarkStart w:id="1853" w:name="_Toc133040805"/>
      <w:bookmarkStart w:id="1854" w:name="_Toc133041538"/>
      <w:bookmarkStart w:id="1855" w:name="_Toc133042268"/>
      <w:bookmarkStart w:id="1856" w:name="_Toc135645380"/>
      <w:bookmarkStart w:id="1857" w:name="_Toc135716963"/>
      <w:bookmarkStart w:id="1858" w:name="_Toc98662682"/>
      <w:bookmarkStart w:id="1859" w:name="_Toc98664859"/>
      <w:bookmarkStart w:id="1860" w:name="_Toc99266625"/>
      <w:bookmarkStart w:id="1861" w:name="_Toc99968897"/>
      <w:bookmarkStart w:id="1862" w:name="_Toc99969692"/>
      <w:bookmarkStart w:id="1863" w:name="_Toc100024325"/>
      <w:bookmarkStart w:id="1864" w:name="_Toc100024538"/>
      <w:bookmarkStart w:id="1865" w:name="_Toc100024751"/>
      <w:bookmarkStart w:id="1866" w:name="_Toc98662683"/>
      <w:bookmarkStart w:id="1867" w:name="_Toc98664860"/>
      <w:bookmarkStart w:id="1868" w:name="_Toc99266626"/>
      <w:bookmarkStart w:id="1869" w:name="_Toc99968898"/>
      <w:bookmarkStart w:id="1870" w:name="_Toc99969693"/>
      <w:bookmarkStart w:id="1871" w:name="_Toc100024326"/>
      <w:bookmarkStart w:id="1872" w:name="_Toc100024539"/>
      <w:bookmarkStart w:id="1873" w:name="_Toc100024752"/>
      <w:bookmarkStart w:id="1874" w:name="_Toc98662687"/>
      <w:bookmarkStart w:id="1875" w:name="_Toc98664864"/>
      <w:bookmarkStart w:id="1876" w:name="_Toc99266630"/>
      <w:bookmarkStart w:id="1877" w:name="_Toc99968902"/>
      <w:bookmarkStart w:id="1878" w:name="_Toc99969697"/>
      <w:bookmarkStart w:id="1879" w:name="_Toc100024330"/>
      <w:bookmarkStart w:id="1880" w:name="_Toc100024543"/>
      <w:bookmarkStart w:id="1881" w:name="_Toc100024756"/>
      <w:bookmarkStart w:id="1882" w:name="_Toc98662688"/>
      <w:bookmarkStart w:id="1883" w:name="_Toc98664865"/>
      <w:bookmarkStart w:id="1884" w:name="_Toc99266631"/>
      <w:bookmarkStart w:id="1885" w:name="_Toc99968903"/>
      <w:bookmarkStart w:id="1886" w:name="_Toc99969698"/>
      <w:bookmarkStart w:id="1887" w:name="_Toc100024331"/>
      <w:bookmarkStart w:id="1888" w:name="_Toc100024544"/>
      <w:bookmarkStart w:id="1889" w:name="_Toc100024757"/>
      <w:bookmarkStart w:id="1890" w:name="_Toc98662725"/>
      <w:bookmarkStart w:id="1891" w:name="_Toc98664902"/>
      <w:bookmarkStart w:id="1892" w:name="_Toc99266668"/>
      <w:bookmarkStart w:id="1893" w:name="_Toc99968940"/>
      <w:bookmarkStart w:id="1894" w:name="_Toc99969735"/>
      <w:bookmarkStart w:id="1895" w:name="_Toc100024368"/>
      <w:bookmarkStart w:id="1896" w:name="_Toc100024581"/>
      <w:bookmarkStart w:id="1897" w:name="_Toc100024794"/>
      <w:bookmarkStart w:id="1898" w:name="_Toc98662726"/>
      <w:bookmarkStart w:id="1899" w:name="_Toc98664903"/>
      <w:bookmarkStart w:id="1900" w:name="_Toc99266669"/>
      <w:bookmarkStart w:id="1901" w:name="_Toc99968941"/>
      <w:bookmarkStart w:id="1902" w:name="_Toc99969736"/>
      <w:bookmarkStart w:id="1903" w:name="_Toc100024369"/>
      <w:bookmarkStart w:id="1904" w:name="_Toc100024582"/>
      <w:bookmarkStart w:id="1905" w:name="_Toc100024795"/>
      <w:bookmarkStart w:id="1906" w:name="_Toc98662727"/>
      <w:bookmarkStart w:id="1907" w:name="_Toc98664904"/>
      <w:bookmarkStart w:id="1908" w:name="_Toc99266670"/>
      <w:bookmarkStart w:id="1909" w:name="_Toc99968942"/>
      <w:bookmarkStart w:id="1910" w:name="_Toc99969737"/>
      <w:bookmarkStart w:id="1911" w:name="_Toc100024370"/>
      <w:bookmarkStart w:id="1912" w:name="_Toc100024583"/>
      <w:bookmarkStart w:id="1913" w:name="_Toc100024796"/>
      <w:bookmarkStart w:id="1914" w:name="_Toc98662729"/>
      <w:bookmarkStart w:id="1915" w:name="_Toc98664906"/>
      <w:bookmarkStart w:id="1916" w:name="_Toc99266672"/>
      <w:bookmarkStart w:id="1917" w:name="_Toc99968944"/>
      <w:bookmarkStart w:id="1918" w:name="_Toc99969739"/>
      <w:bookmarkStart w:id="1919" w:name="_Toc100024372"/>
      <w:bookmarkStart w:id="1920" w:name="_Toc100024585"/>
      <w:bookmarkStart w:id="1921" w:name="_Toc100024798"/>
      <w:bookmarkStart w:id="1922" w:name="_Toc98662730"/>
      <w:bookmarkStart w:id="1923" w:name="_Toc98664907"/>
      <w:bookmarkStart w:id="1924" w:name="_Toc99266673"/>
      <w:bookmarkStart w:id="1925" w:name="_Toc99968945"/>
      <w:bookmarkStart w:id="1926" w:name="_Toc99969740"/>
      <w:bookmarkStart w:id="1927" w:name="_Toc100024373"/>
      <w:bookmarkStart w:id="1928" w:name="_Toc100024586"/>
      <w:bookmarkStart w:id="1929" w:name="_Toc100024799"/>
      <w:bookmarkStart w:id="1930" w:name="_Toc135645407"/>
      <w:bookmarkStart w:id="1931" w:name="_Toc135716990"/>
      <w:bookmarkStart w:id="1932" w:name="_Toc135645408"/>
      <w:bookmarkStart w:id="1933" w:name="_Toc135716991"/>
      <w:bookmarkStart w:id="1934" w:name="_Toc135645409"/>
      <w:bookmarkStart w:id="1935" w:name="_Toc135716992"/>
      <w:bookmarkStart w:id="1936" w:name="_Toc135645410"/>
      <w:bookmarkStart w:id="1937" w:name="_Toc135716993"/>
      <w:bookmarkStart w:id="1938" w:name="_Toc135645412"/>
      <w:bookmarkStart w:id="1939" w:name="_Toc135716995"/>
      <w:bookmarkStart w:id="1940" w:name="_Toc135645416"/>
      <w:bookmarkStart w:id="1941" w:name="_Toc135716999"/>
      <w:bookmarkStart w:id="1942" w:name="_Toc135645476"/>
      <w:bookmarkStart w:id="1943" w:name="_Toc135717059"/>
      <w:bookmarkStart w:id="1944" w:name="_Toc135645477"/>
      <w:bookmarkStart w:id="1945" w:name="_Toc135717060"/>
      <w:bookmarkStart w:id="1946" w:name="_Toc135645478"/>
      <w:bookmarkStart w:id="1947" w:name="_Toc135717061"/>
      <w:bookmarkStart w:id="1948" w:name="_Toc135645479"/>
      <w:bookmarkStart w:id="1949" w:name="_Toc135717062"/>
      <w:bookmarkStart w:id="1950" w:name="_Toc135645480"/>
      <w:bookmarkStart w:id="1951" w:name="_Toc135717063"/>
      <w:bookmarkStart w:id="1952" w:name="_Toc63488098"/>
      <w:bookmarkStart w:id="1953" w:name="_Toc65556804"/>
      <w:bookmarkStart w:id="1954" w:name="_Toc65561319"/>
      <w:bookmarkStart w:id="1955" w:name="_Toc65567819"/>
      <w:bookmarkStart w:id="1956" w:name="_Toc65568039"/>
      <w:bookmarkStart w:id="1957" w:name="_Toc65568259"/>
      <w:bookmarkStart w:id="1958" w:name="_Toc65568480"/>
      <w:bookmarkStart w:id="1959" w:name="_Toc65568673"/>
      <w:bookmarkStart w:id="1960" w:name="_Toc65570254"/>
      <w:bookmarkStart w:id="1961" w:name="_Toc65570747"/>
      <w:bookmarkStart w:id="1962" w:name="_Toc66092053"/>
      <w:bookmarkStart w:id="1963" w:name="_Toc66185665"/>
      <w:bookmarkStart w:id="1964" w:name="_Toc66186513"/>
      <w:bookmarkStart w:id="1965" w:name="_Toc66186708"/>
      <w:bookmarkStart w:id="1966" w:name="_Toc66259313"/>
      <w:bookmarkStart w:id="1967" w:name="_Toc69117167"/>
      <w:bookmarkStart w:id="1968" w:name="_Toc63488099"/>
      <w:bookmarkStart w:id="1969" w:name="_Toc65556805"/>
      <w:bookmarkStart w:id="1970" w:name="_Toc65561320"/>
      <w:bookmarkStart w:id="1971" w:name="_Toc65567820"/>
      <w:bookmarkStart w:id="1972" w:name="_Toc65568040"/>
      <w:bookmarkStart w:id="1973" w:name="_Toc65568260"/>
      <w:bookmarkStart w:id="1974" w:name="_Toc65568481"/>
      <w:bookmarkStart w:id="1975" w:name="_Toc65568674"/>
      <w:bookmarkStart w:id="1976" w:name="_Toc65570255"/>
      <w:bookmarkStart w:id="1977" w:name="_Toc65570748"/>
      <w:bookmarkStart w:id="1978" w:name="_Toc66092054"/>
      <w:bookmarkStart w:id="1979" w:name="_Toc66185666"/>
      <w:bookmarkStart w:id="1980" w:name="_Toc66186514"/>
      <w:bookmarkStart w:id="1981" w:name="_Toc66186709"/>
      <w:bookmarkStart w:id="1982" w:name="_Toc66259314"/>
      <w:bookmarkStart w:id="1983" w:name="_Toc69117168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</w:p>
    <w:p w:rsidR="00816823" w:rsidRPr="004671E8" w:rsidRDefault="00816823" w:rsidP="004671E8">
      <w:pPr>
        <w:spacing w:line="276" w:lineRule="auto"/>
        <w:ind w:firstLine="0"/>
      </w:pPr>
      <w:r w:rsidRPr="00FF6716">
        <w:t>Формат действует с отчетной даты 01.10.2013г. согласно Дополнению №97/25/407 к Заданию №97/00/407  от 25.10.2013 г. №ЦИТ-12-1/11074.</w:t>
      </w:r>
    </w:p>
    <w:p w:rsidR="00816823" w:rsidRPr="004671E8" w:rsidRDefault="00816823" w:rsidP="000F73AF">
      <w:pPr>
        <w:spacing w:line="276" w:lineRule="auto"/>
      </w:pPr>
    </w:p>
    <w:p w:rsidR="00816823" w:rsidRPr="00FF6716" w:rsidRDefault="00816823" w:rsidP="004671E8">
      <w:pPr>
        <w:spacing w:line="276" w:lineRule="auto"/>
        <w:ind w:firstLine="0"/>
      </w:pPr>
      <w:r w:rsidRPr="00FF6716">
        <w:t>Описание изменений:</w:t>
      </w:r>
    </w:p>
    <w:p w:rsidR="00816823" w:rsidRPr="00FF6716" w:rsidRDefault="00816823" w:rsidP="00B329B3">
      <w:pPr>
        <w:numPr>
          <w:ilvl w:val="0"/>
          <w:numId w:val="7"/>
        </w:numPr>
        <w:autoSpaceDE/>
        <w:autoSpaceDN/>
        <w:spacing w:line="276" w:lineRule="auto"/>
        <w:jc w:val="left"/>
      </w:pPr>
      <w:r w:rsidRPr="00FF6716">
        <w:t>Изменено наименование формы.</w:t>
      </w:r>
    </w:p>
    <w:p w:rsidR="00816823" w:rsidRPr="00FF6716" w:rsidRDefault="00816823" w:rsidP="00B329B3">
      <w:pPr>
        <w:numPr>
          <w:ilvl w:val="0"/>
          <w:numId w:val="7"/>
        </w:numPr>
        <w:autoSpaceDE/>
        <w:autoSpaceDN/>
        <w:spacing w:line="276" w:lineRule="auto"/>
        <w:jc w:val="left"/>
      </w:pPr>
      <w:r w:rsidRPr="00FF6716">
        <w:t>В список разделов добавлен раздел 3.</w:t>
      </w:r>
    </w:p>
    <w:p w:rsidR="003E2EC0" w:rsidRDefault="00816823" w:rsidP="00B329B3">
      <w:pPr>
        <w:numPr>
          <w:ilvl w:val="0"/>
          <w:numId w:val="7"/>
        </w:numPr>
        <w:autoSpaceDE/>
        <w:autoSpaceDN/>
        <w:spacing w:after="200" w:line="276" w:lineRule="auto"/>
        <w:jc w:val="left"/>
      </w:pPr>
      <w:r w:rsidRPr="00FF6716">
        <w:t>Изменен номер задания и дата начала действия формата.</w:t>
      </w:r>
    </w:p>
    <w:p w:rsidR="008E6C8B" w:rsidRPr="003E2EC0" w:rsidRDefault="009B27D9" w:rsidP="000A4783">
      <w:pPr>
        <w:pStyle w:val="2"/>
        <w:rPr>
          <w:lang w:val="ru-RU"/>
        </w:rPr>
      </w:pPr>
      <w:r w:rsidRPr="00FF6716">
        <w:br w:type="page"/>
      </w:r>
      <w:bookmarkStart w:id="1984" w:name="_Toc12607520"/>
      <w:r w:rsidR="008E6C8B" w:rsidRPr="00FF6716">
        <w:t>Форма 0409501. Сведения о межбанковских кредитах и депозитах</w:t>
      </w:r>
      <w:bookmarkEnd w:id="1984"/>
    </w:p>
    <w:p w:rsidR="003E2EC0" w:rsidRPr="00C9675D" w:rsidRDefault="003E2EC0" w:rsidP="00B45931"/>
    <w:p w:rsidR="003E2EC0" w:rsidRPr="005A4A6E" w:rsidRDefault="003E2EC0" w:rsidP="00422828">
      <w:pPr>
        <w:ind w:firstLine="0"/>
        <w:rPr>
          <w:u w:val="single"/>
        </w:rPr>
      </w:pPr>
      <w:r w:rsidRPr="005A4A6E">
        <w:rPr>
          <w:b/>
          <w:bCs/>
          <w:i/>
          <w:iCs/>
          <w:u w:val="single"/>
        </w:rPr>
        <w:t>Информационный сегмент</w:t>
      </w:r>
    </w:p>
    <w:p w:rsidR="003E2EC0" w:rsidRPr="005A4A6E" w:rsidRDefault="003E2EC0" w:rsidP="00B45931">
      <w:pPr>
        <w:rPr>
          <w:b/>
          <w:bCs/>
        </w:rPr>
      </w:pPr>
    </w:p>
    <w:p w:rsidR="003E2EC0" w:rsidRPr="005A4A6E" w:rsidRDefault="003E2EC0" w:rsidP="00422828">
      <w:pPr>
        <w:ind w:firstLine="0"/>
        <w:rPr>
          <w:b/>
          <w:bCs/>
        </w:rPr>
      </w:pPr>
      <w:r w:rsidRPr="005A4A6E">
        <w:rPr>
          <w:b/>
          <w:bCs/>
        </w:rPr>
        <w:t>ARR+код приложения</w:t>
      </w:r>
      <w:r w:rsidRPr="005A4A6E">
        <w:rPr>
          <w:vertAlign w:val="subscript"/>
        </w:rPr>
        <w:t>1</w:t>
      </w:r>
      <w:r w:rsidRPr="005A4A6E">
        <w:rPr>
          <w:b/>
          <w:bCs/>
        </w:rPr>
        <w:t>:$empty$:</w:t>
      </w:r>
      <w:r w:rsidRPr="005A4A6E">
        <w:t>код строки</w:t>
      </w:r>
      <w:r w:rsidRPr="005A4A6E">
        <w:rPr>
          <w:vertAlign w:val="subscript"/>
        </w:rPr>
        <w:t>1</w:t>
      </w:r>
      <w:r w:rsidRPr="005A4A6E">
        <w:t>:~код колонки</w:t>
      </w:r>
      <w:r w:rsidRPr="005A4A6E">
        <w:rPr>
          <w:vertAlign w:val="subscript"/>
        </w:rPr>
        <w:t>1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~;…;~код колонки</w:t>
      </w:r>
      <w:r w:rsidRPr="005A4A6E">
        <w:rPr>
          <w:vertAlign w:val="subscript"/>
          <w:lang w:val="en-US"/>
        </w:rPr>
        <w:t>n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~;'</w:t>
      </w:r>
    </w:p>
    <w:p w:rsidR="003E2EC0" w:rsidRPr="005A4A6E" w:rsidRDefault="003E2EC0" w:rsidP="00B45931">
      <w:pPr>
        <w:spacing w:line="360" w:lineRule="auto"/>
      </w:pPr>
      <w:r w:rsidRPr="005A4A6E">
        <w:t>………………………………………….</w:t>
      </w:r>
    </w:p>
    <w:p w:rsidR="003E2EC0" w:rsidRPr="005A4A6E" w:rsidRDefault="003E2EC0" w:rsidP="00422828">
      <w:pPr>
        <w:spacing w:line="360" w:lineRule="auto"/>
        <w:ind w:firstLine="0"/>
        <w:rPr>
          <w:b/>
          <w:bCs/>
        </w:rPr>
      </w:pPr>
      <w:r w:rsidRPr="005A4A6E">
        <w:rPr>
          <w:b/>
          <w:bCs/>
        </w:rPr>
        <w:t xml:space="preserve"> и т.д. по всем кодам строк для кода приложения</w:t>
      </w:r>
      <w:r w:rsidRPr="005A4A6E">
        <w:rPr>
          <w:b/>
          <w:bCs/>
          <w:vertAlign w:val="subscript"/>
        </w:rPr>
        <w:t>1</w:t>
      </w:r>
    </w:p>
    <w:p w:rsidR="003E2EC0" w:rsidRPr="005A4A6E" w:rsidRDefault="003E2EC0" w:rsidP="00B45931">
      <w:pPr>
        <w:spacing w:line="360" w:lineRule="auto"/>
      </w:pPr>
      <w:r w:rsidRPr="005A4A6E">
        <w:t>………………………………………….</w:t>
      </w:r>
    </w:p>
    <w:p w:rsidR="003E2EC0" w:rsidRPr="005A4A6E" w:rsidRDefault="003E2EC0" w:rsidP="00422828">
      <w:pPr>
        <w:ind w:firstLine="0"/>
      </w:pPr>
      <w:r w:rsidRPr="005A4A6E">
        <w:rPr>
          <w:b/>
          <w:bCs/>
        </w:rPr>
        <w:t>ARR+код приложения</w:t>
      </w:r>
      <w:r w:rsidRPr="005A4A6E">
        <w:rPr>
          <w:vertAlign w:val="subscript"/>
          <w:lang w:val="en-US"/>
        </w:rPr>
        <w:t>n</w:t>
      </w:r>
      <w:r w:rsidRPr="005A4A6E">
        <w:rPr>
          <w:b/>
          <w:bCs/>
        </w:rPr>
        <w:t>:$empty$:</w:t>
      </w:r>
      <w:r w:rsidRPr="005A4A6E">
        <w:t>код строки</w:t>
      </w:r>
      <w:r w:rsidRPr="005A4A6E">
        <w:rPr>
          <w:vertAlign w:val="subscript"/>
          <w:lang w:val="en-US"/>
        </w:rPr>
        <w:t>n</w:t>
      </w:r>
      <w:r w:rsidRPr="005A4A6E">
        <w:t>:~код колонки</w:t>
      </w:r>
      <w:r w:rsidRPr="005A4A6E">
        <w:rPr>
          <w:vertAlign w:val="subscript"/>
        </w:rPr>
        <w:t>1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~;…;~код колонки</w:t>
      </w:r>
      <w:r w:rsidRPr="005A4A6E">
        <w:rPr>
          <w:vertAlign w:val="subscript"/>
          <w:lang w:val="en-US"/>
        </w:rPr>
        <w:t>n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~;'</w:t>
      </w:r>
    </w:p>
    <w:p w:rsidR="003E2EC0" w:rsidRPr="005A4A6E" w:rsidRDefault="003E2EC0" w:rsidP="00B45931">
      <w:pPr>
        <w:spacing w:line="360" w:lineRule="auto"/>
      </w:pPr>
      <w:r w:rsidRPr="005A4A6E">
        <w:t>………………………………………….</w:t>
      </w:r>
    </w:p>
    <w:p w:rsidR="003E2EC0" w:rsidRDefault="003E2EC0" w:rsidP="00422828">
      <w:pPr>
        <w:spacing w:line="360" w:lineRule="auto"/>
        <w:ind w:firstLine="0"/>
        <w:rPr>
          <w:vertAlign w:val="subscript"/>
        </w:rPr>
      </w:pPr>
      <w:r w:rsidRPr="005A4A6E">
        <w:rPr>
          <w:b/>
          <w:bCs/>
        </w:rPr>
        <w:t xml:space="preserve"> и т.д. по всем кодам строк для кода приложения</w:t>
      </w:r>
      <w:r w:rsidRPr="005A4A6E">
        <w:rPr>
          <w:vertAlign w:val="subscript"/>
          <w:lang w:val="en-US"/>
        </w:rPr>
        <w:t>n</w:t>
      </w:r>
    </w:p>
    <w:p w:rsidR="003E2EC0" w:rsidRPr="00C9675D" w:rsidRDefault="003E2EC0" w:rsidP="00B45931">
      <w:pPr>
        <w:spacing w:line="360" w:lineRule="auto"/>
        <w:rPr>
          <w:vertAlign w:val="subscript"/>
        </w:rPr>
      </w:pPr>
    </w:p>
    <w:p w:rsidR="003E2EC0" w:rsidRDefault="003E2EC0" w:rsidP="00B45931">
      <w:pPr>
        <w:spacing w:line="360" w:lineRule="auto"/>
        <w:jc w:val="center"/>
        <w:rPr>
          <w:u w:val="single"/>
        </w:rPr>
      </w:pPr>
      <w:r w:rsidRPr="005A4A6E">
        <w:rPr>
          <w:u w:val="single"/>
        </w:rPr>
        <w:t>Пояснения</w:t>
      </w:r>
    </w:p>
    <w:p w:rsidR="003E2EC0" w:rsidRPr="005A4A6E" w:rsidRDefault="003E2EC0" w:rsidP="00B45931">
      <w:pPr>
        <w:spacing w:line="360" w:lineRule="auto"/>
        <w:jc w:val="center"/>
        <w:rPr>
          <w:u w:val="single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3E2EC0" w:rsidRPr="003E2EC0" w:rsidTr="003E2EC0">
        <w:trPr>
          <w:tblHeader/>
        </w:trPr>
        <w:tc>
          <w:tcPr>
            <w:tcW w:w="9851" w:type="dxa"/>
            <w:gridSpan w:val="2"/>
          </w:tcPr>
          <w:p w:rsidR="003E2EC0" w:rsidRPr="003E2EC0" w:rsidRDefault="003E2EC0" w:rsidP="003E2EC0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3E2EC0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after="120" w:line="360" w:lineRule="auto"/>
              <w:rPr>
                <w:b/>
                <w:bCs/>
              </w:rPr>
            </w:pPr>
            <w:r w:rsidRPr="003E2EC0">
              <w:rPr>
                <w:b/>
                <w:bCs/>
              </w:rPr>
              <w:t>ARR+ код приложения:$empty$: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Информация по форме 501, где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</w:rPr>
              <w:t>код приложения</w:t>
            </w:r>
            <w:r w:rsidRPr="003E2EC0">
              <w:t xml:space="preserve"> - Код приложения,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501_1</w:t>
            </w:r>
            <w:r w:rsidRPr="003E2EC0">
              <w:t xml:space="preserve"> – Код приложения 1. Сведения о предоставленных межбанковских кредитах (размещенных депозитах).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lang w:val="en-US"/>
              </w:rPr>
              <w:t>F</w:t>
            </w:r>
            <w:r w:rsidRPr="003E2EC0">
              <w:rPr>
                <w:b/>
              </w:rPr>
              <w:t>501_1_</w:t>
            </w:r>
            <w:r w:rsidRPr="003E2EC0">
              <w:rPr>
                <w:b/>
                <w:lang w:val="en-US"/>
              </w:rPr>
              <w:t>OBR</w:t>
            </w:r>
            <w:r w:rsidRPr="003E2EC0">
              <w:rPr>
                <w:b/>
              </w:rPr>
              <w:t xml:space="preserve"> – </w:t>
            </w:r>
            <w:r w:rsidRPr="003E2EC0">
              <w:t>Код приложения 1. Сведения об обременениях, имеющихся по ссудам.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501_2</w:t>
            </w:r>
            <w:r w:rsidRPr="003E2EC0">
              <w:t xml:space="preserve"> – Код приложения 2. Сведения о полученных межбанковских кредитах (привлеченных депозитах).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</w:t>
            </w:r>
            <w:r w:rsidRPr="003E2EC0">
              <w:rPr>
                <w:b/>
                <w:bCs/>
                <w:lang w:val="en-US"/>
              </w:rPr>
              <w:t>N</w:t>
            </w:r>
            <w:r w:rsidRPr="003E2EC0">
              <w:t xml:space="preserve"> – Код справочного приложения. Список банков-нерезидентов.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</w:rPr>
              <w:t>$</w:t>
            </w:r>
            <w:r w:rsidRPr="003E2EC0">
              <w:rPr>
                <w:b/>
                <w:bCs/>
                <w:lang w:val="en-US"/>
              </w:rPr>
              <w:t>empty</w:t>
            </w:r>
            <w:r w:rsidRPr="003E2EC0">
              <w:rPr>
                <w:b/>
                <w:bCs/>
              </w:rPr>
              <w:t>$</w:t>
            </w:r>
            <w:r w:rsidRPr="003E2EC0">
              <w:t xml:space="preserve"> – Условный (уточняющий) код строки.</w:t>
            </w:r>
          </w:p>
          <w:p w:rsidR="003E2EC0" w:rsidRPr="003E2EC0" w:rsidRDefault="003E2EC0" w:rsidP="008C27C7">
            <w:pPr>
              <w:spacing w:line="360" w:lineRule="auto"/>
            </w:pPr>
            <w:r w:rsidRPr="003E2EC0">
              <w:t>(данные значения постоянны для данной формы отчетности).</w:t>
            </w:r>
          </w:p>
        </w:tc>
      </w:tr>
      <w:tr w:rsidR="003E2EC0" w:rsidRPr="003E2EC0" w:rsidTr="003E2EC0">
        <w:trPr>
          <w:trHeight w:val="200"/>
        </w:trPr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</w:rPr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501_1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8C27C7">
        <w:trPr>
          <w:trHeight w:val="558"/>
        </w:trPr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- код строки;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может принимать значения: 000001, 000002, 000003, …, 00000</w:t>
            </w:r>
            <w:r w:rsidRPr="003E2EC0">
              <w:rPr>
                <w:lang w:val="en-US"/>
              </w:rPr>
              <w:t>n</w:t>
            </w:r>
            <w:r w:rsidRPr="003E2EC0">
              <w:t>, …, 999999 (порядковая нумерация строк в отчете).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npp</w:t>
            </w:r>
            <w:r w:rsidRPr="003E2EC0">
              <w:t xml:space="preserve"> - Номер по порядку строки, может принимать значения от 1 до 999999;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res</w:t>
            </w:r>
            <w:r w:rsidRPr="003E2EC0">
              <w:t xml:space="preserve"> – Признак нерезидента (заполняется 0)/Код нерезидента из справочного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</w:t>
            </w:r>
            <w:r w:rsidRPr="003E2EC0">
              <w:rPr>
                <w:lang w:val="en-US"/>
              </w:rPr>
              <w:t>N</w:t>
            </w:r>
            <w:r w:rsidRPr="003E2EC0">
              <w:t>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– Наименование кредитной организации;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2 – Регистрационный номер/Код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(для нерезидентов);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– БИК/Код страны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– Номер балансового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5 – Номер отдельного лицевого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7 – Остаток на начало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8 – Дебетовый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9 – Кредитовый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10 – Остаток на конец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11 – Дата погашения кредита;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12 – Процентная ставка;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repo</w:t>
            </w:r>
            <w:r w:rsidRPr="003E2EC0">
              <w:t xml:space="preserve"> -  Признак принадлежности к РЕПО;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gdep</w:t>
            </w:r>
            <w:r w:rsidRPr="003E2EC0">
              <w:t xml:space="preserve"> - Признак  гарантийного депозита (вклада);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pzt</w:t>
            </w:r>
            <w:r w:rsidRPr="003E2EC0">
              <w:t xml:space="preserve"> – Пояснения о характере сделки, если </w:t>
            </w:r>
            <w:r w:rsidRPr="003E2EC0">
              <w:rPr>
                <w:lang w:val="en-US"/>
              </w:rPr>
              <w:t>pz</w:t>
            </w:r>
            <w:r w:rsidRPr="003E2EC0">
              <w:t>=1, то должен быть передан обязательно.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rPr>
                <w:b/>
                <w:lang w:val="en-US"/>
              </w:rPr>
              <w:t>F</w:t>
            </w:r>
            <w:r w:rsidRPr="003E2EC0">
              <w:rPr>
                <w:b/>
              </w:rPr>
              <w:t>501_1_</w:t>
            </w:r>
            <w:r w:rsidRPr="003E2EC0">
              <w:rPr>
                <w:b/>
                <w:lang w:val="en-US"/>
              </w:rPr>
              <w:t>OBR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код строки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вычисляется по формуле: </w:t>
            </w:r>
            <w:r w:rsidRPr="003E2EC0">
              <w:rPr>
                <w:lang w:val="en-US"/>
              </w:rPr>
              <w:t>string</w:t>
            </w:r>
            <w:r w:rsidRPr="003E2EC0">
              <w:t>(npp,[000000])_</w:t>
            </w:r>
            <w:r w:rsidRPr="003E2EC0">
              <w:rPr>
                <w:lang w:val="en-US"/>
              </w:rPr>
              <w:t>string</w:t>
            </w:r>
            <w:r w:rsidRPr="003E2EC0">
              <w:t>(</w:t>
            </w:r>
            <w:r w:rsidRPr="003E2EC0">
              <w:rPr>
                <w:lang w:val="en-US"/>
              </w:rPr>
              <w:t>nom</w:t>
            </w:r>
            <w:r w:rsidRPr="003E2EC0">
              <w:t xml:space="preserve">,[00]), где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npp - Номер по порядку строки, может принимать значения: 000001, 000002, 000003, …, 00000</w:t>
            </w:r>
            <w:r w:rsidRPr="003E2EC0">
              <w:rPr>
                <w:lang w:val="en-US"/>
              </w:rPr>
              <w:t>n</w:t>
            </w:r>
            <w:r w:rsidRPr="003E2EC0">
              <w:t>, …, 999999.,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nom</w:t>
            </w:r>
            <w:r w:rsidRPr="003E2EC0">
              <w:t xml:space="preserve"> – Номер по порядку обременения, может принимать значения: 01, 02, …, 99. 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npp</w:t>
            </w:r>
            <w:r w:rsidRPr="003E2EC0">
              <w:t xml:space="preserve"> – Номер по порядку строки, соответствующий номеру из кода строки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501_1, может принимать значения от 1 до 999999;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nom – Номер по порядку обременения, может принимать уникальные значения от 1 до 99 в рамках номера по порядку строки (кредита на лицевом счете);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kod_obr – Код обременения (может принимать значения</w:t>
            </w:r>
            <w:r w:rsidR="00422828">
              <w:t>)</w:t>
            </w:r>
            <w:r w:rsidRPr="003E2EC0">
              <w:t>: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1 - обременение осуществлено по собственному обязательству КО (гол. кредитной организации и участниками банковской группы),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0 - требование не обременено,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9 - контрагент,  в пользу которого осуществлено обременение (условный технический код);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npers_obr – Полное наименование лица, в пользу которого осуществлено обременение;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kpers_obr – Условный код лица, в пользу которого осуществлено обременение (может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1 - юридическое лицо – резидент (не 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2 - юридическое лицо – резидент (кредитная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3 - юридическое лицо – нерезидент (не 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4 - юридическое лицо – нерезидент (кредитная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5 - физическое лицо,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6 - индивидуальный предприниматель;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res_obr – Признак нерезидента (заполняется 0)/Код нерезидента из справочного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</w:t>
            </w:r>
            <w:r w:rsidRPr="003E2EC0">
              <w:rPr>
                <w:lang w:val="en-US"/>
              </w:rPr>
              <w:t>N</w:t>
            </w:r>
            <w:r w:rsidRPr="003E2EC0">
              <w:t>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2_obr – Идентификатор обремененного лица /Код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(для нерезидентов), может принимать значения:</w:t>
            </w:r>
          </w:p>
          <w:p w:rsidR="003E2EC0" w:rsidRDefault="003E2EC0" w:rsidP="003E2EC0">
            <w:pPr>
              <w:spacing w:line="360" w:lineRule="auto"/>
            </w:pPr>
          </w:p>
          <w:p w:rsidR="008C27C7" w:rsidRPr="003E2EC0" w:rsidRDefault="008C27C7" w:rsidP="003E2EC0">
            <w:pPr>
              <w:spacing w:line="360" w:lineRule="auto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5"/>
              <w:gridCol w:w="2977"/>
              <w:gridCol w:w="1478"/>
            </w:tblGrid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95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b/>
                      <w:sz w:val="22"/>
                      <w:szCs w:val="22"/>
                    </w:rPr>
                    <w:t>Код обремен. лица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b/>
                      <w:sz w:val="22"/>
                      <w:szCs w:val="22"/>
                    </w:rPr>
                    <w:t>Вид лица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3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b/>
                      <w:sz w:val="22"/>
                      <w:szCs w:val="22"/>
                    </w:rPr>
                    <w:t>Значение показателя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резидент (не кредитная организация)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ОГРН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резидент (кредитная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Рег. номер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нерезидент (не 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НР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нерезидент (кредитная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SWIFT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физическое лицо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ИНН</w:t>
                  </w:r>
                </w:p>
              </w:tc>
            </w:tr>
          </w:tbl>
          <w:p w:rsidR="003E2EC0" w:rsidRPr="003E2EC0" w:rsidRDefault="003E2EC0" w:rsidP="003E2EC0">
            <w:pPr>
              <w:spacing w:line="360" w:lineRule="auto"/>
            </w:pPr>
            <w:r w:rsidRPr="003E2EC0">
              <w:t>vid_obz – Вид обязательства, по которому осуществлено обременение (может принимать значения: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1- ссуда,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2 – депозит,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3 - долговое обязательство,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– иное);</w:t>
            </w:r>
          </w:p>
          <w:p w:rsidR="003E2EC0" w:rsidRPr="003E2EC0" w:rsidRDefault="003E2EC0" w:rsidP="003E2EC0">
            <w:pPr>
              <w:tabs>
                <w:tab w:val="left" w:pos="1631"/>
              </w:tabs>
              <w:spacing w:line="360" w:lineRule="auto"/>
            </w:pPr>
            <w:r w:rsidRPr="003E2EC0">
              <w:t>sum_obz – Обязательство, по которому осуществлено обременение – стоимость, тыс. руб;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date_obz – Обязательство, по которому осуществлено обременение – срок погашения в формате ГГГГММДД;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prim_obz – Расшифровка &lt;Вида обязательства&gt; для кода=4, Символьный показатель, не более 255 символов.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8C27C7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F501_2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rPr>
                <w:lang w:val="en-US"/>
              </w:rPr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- код строки;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может принимать значения: 000001, 000002, 000003, …, 00000</w:t>
            </w:r>
            <w:r w:rsidRPr="003E2EC0">
              <w:rPr>
                <w:lang w:val="en-US"/>
              </w:rPr>
              <w:t>n</w:t>
            </w:r>
            <w:r w:rsidRPr="003E2EC0">
              <w:t>, …, 999999 (порядковая нумерация строк в отчете).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rPr>
                <w:lang w:val="en-US"/>
              </w:rPr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npp</w:t>
            </w:r>
            <w:r w:rsidRPr="003E2EC0">
              <w:t xml:space="preserve"> - Номер по порядку строки, может принимать значения от 1 до 999999;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res</w:t>
            </w:r>
            <w:r w:rsidRPr="003E2EC0">
              <w:t xml:space="preserve"> - Признак нерезидента (заполняется 0)/Код нерезидента из справочного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</w:t>
            </w:r>
            <w:r w:rsidRPr="003E2EC0">
              <w:rPr>
                <w:lang w:val="en-US"/>
              </w:rPr>
              <w:t>N</w:t>
            </w:r>
            <w:r w:rsidRPr="003E2EC0">
              <w:t>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– Наименование кредитной организации;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2 – Регистрационный номер/Код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(для нерезидентов);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– БИК/Код страны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– Номер балансового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5 – Номер отдельного лицевого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7 – Остаток на начало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8 – Дебетовый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9 – Кредитовый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10 – Остаток на конец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11 – Дата погашения кредита;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12 – Процентная ставка;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repo</w:t>
            </w:r>
            <w:r w:rsidRPr="003E2EC0">
              <w:t xml:space="preserve"> -  Признак принадлежности к РЕПО;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gdep</w:t>
            </w:r>
            <w:r w:rsidRPr="003E2EC0">
              <w:t xml:space="preserve"> - Признак  гарантийного депозита (вклада).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</w:rPr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</w:t>
            </w:r>
            <w:r w:rsidRPr="003E2EC0">
              <w:rPr>
                <w:b/>
                <w:bCs/>
                <w:lang w:val="en-US"/>
              </w:rPr>
              <w:t>N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- код строки;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может принимать значения: 000000001, 000000002, 000000003, …, </w:t>
            </w:r>
            <w:r w:rsidRPr="004D2407">
              <w:t>000000</w:t>
            </w:r>
            <w:r w:rsidRPr="003E2EC0">
              <w:t xml:space="preserve">00n, …, </w:t>
            </w:r>
            <w:r w:rsidRPr="004D2407">
              <w:t>999999</w:t>
            </w:r>
            <w:r w:rsidRPr="003E2EC0">
              <w:t xml:space="preserve">999.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(соответствует коду банка-нерезидента).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CODE – Код банка нерезидента (номер по порядку в отчете от 1 до 999999999);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SWIFT</w:t>
            </w:r>
            <w:r w:rsidRPr="003E2EC0">
              <w:t xml:space="preserve"> – 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банка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NAME – Наименование банка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ISO – Числовой код страны;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CNAME – Наименование страны.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3E2EC0" w:rsidRDefault="003E2EC0" w:rsidP="00B45931"/>
    <w:p w:rsidR="003E2EC0" w:rsidRPr="005A4A6E" w:rsidRDefault="003E2EC0" w:rsidP="00422828">
      <w:pPr>
        <w:spacing w:line="276" w:lineRule="auto"/>
        <w:ind w:firstLine="0"/>
        <w:rPr>
          <w:u w:val="single"/>
        </w:rPr>
      </w:pPr>
      <w:r>
        <w:br w:type="page"/>
      </w:r>
      <w:r w:rsidRPr="005A4A6E">
        <w:rPr>
          <w:b/>
          <w:bCs/>
          <w:i/>
          <w:iCs/>
          <w:u w:val="single"/>
        </w:rPr>
        <w:t>Cегмент со служебной информацией</w:t>
      </w:r>
    </w:p>
    <w:p w:rsidR="003E2EC0" w:rsidRPr="005A4A6E" w:rsidRDefault="003E2EC0" w:rsidP="003E2EC0">
      <w:pPr>
        <w:spacing w:line="276" w:lineRule="auto"/>
      </w:pPr>
    </w:p>
    <w:p w:rsidR="003E2EC0" w:rsidRPr="005A4A6E" w:rsidRDefault="003E2EC0" w:rsidP="00422828">
      <w:pPr>
        <w:spacing w:line="276" w:lineRule="auto"/>
        <w:ind w:firstLine="0"/>
      </w:pPr>
      <w:r w:rsidRPr="005A4A6E">
        <w:rPr>
          <w:b/>
          <w:bCs/>
          <w:lang w:val="en-US"/>
        </w:rPr>
        <w:t>ARR</w:t>
      </w:r>
      <w:r w:rsidRPr="005A4A6E">
        <w:rPr>
          <w:b/>
          <w:bCs/>
        </w:rPr>
        <w:t>+$</w:t>
      </w:r>
      <w:r w:rsidRPr="005A4A6E">
        <w:rPr>
          <w:b/>
          <w:bCs/>
          <w:lang w:val="en-US"/>
        </w:rPr>
        <w:t>attrib</w:t>
      </w:r>
      <w:r w:rsidRPr="005A4A6E">
        <w:rPr>
          <w:b/>
          <w:bCs/>
        </w:rPr>
        <w:t>$2:код приложения:$</w:t>
      </w:r>
      <w:r w:rsidRPr="005A4A6E">
        <w:rPr>
          <w:b/>
          <w:bCs/>
          <w:lang w:val="en-US"/>
        </w:rPr>
        <w:t>attrib</w:t>
      </w:r>
      <w:r w:rsidRPr="005A4A6E">
        <w:rPr>
          <w:b/>
          <w:bCs/>
        </w:rPr>
        <w:t>$:</w:t>
      </w:r>
      <w:r w:rsidRPr="005A4A6E">
        <w:t>~</w:t>
      </w:r>
      <w:r w:rsidRPr="005A4A6E">
        <w:rPr>
          <w:lang w:val="en-US"/>
        </w:rPr>
        <w:t>exectlf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~;~…;~</w:t>
      </w:r>
      <w:r w:rsidRPr="005A4A6E">
        <w:rPr>
          <w:lang w:val="en-US"/>
        </w:rPr>
        <w:t>accname</w:t>
      </w:r>
      <w:r w:rsidRPr="005A4A6E">
        <w:t>=</w:t>
      </w:r>
      <w:r w:rsidRPr="005A4A6E">
        <w:rPr>
          <w:i/>
          <w:iCs/>
        </w:rPr>
        <w:t>значени</w:t>
      </w:r>
      <w:r w:rsidRPr="005A4A6E">
        <w:t>е~;'</w:t>
      </w:r>
    </w:p>
    <w:p w:rsidR="003E2EC0" w:rsidRPr="005A4A6E" w:rsidRDefault="003E2EC0" w:rsidP="003E2EC0">
      <w:pPr>
        <w:spacing w:line="276" w:lineRule="auto"/>
      </w:pPr>
      <w:r w:rsidRPr="005A4A6E">
        <w:t>………………………………………….</w:t>
      </w:r>
    </w:p>
    <w:p w:rsidR="003E2EC0" w:rsidRDefault="003E2EC0" w:rsidP="00422828">
      <w:pPr>
        <w:spacing w:line="276" w:lineRule="auto"/>
        <w:ind w:firstLine="0"/>
        <w:rPr>
          <w:b/>
          <w:bCs/>
        </w:rPr>
      </w:pPr>
      <w:r w:rsidRPr="005A4A6E">
        <w:rPr>
          <w:b/>
          <w:bCs/>
        </w:rPr>
        <w:t xml:space="preserve"> и т.д. по всем кодам приложений</w:t>
      </w:r>
    </w:p>
    <w:p w:rsidR="003E2EC0" w:rsidRPr="005A4A6E" w:rsidRDefault="003E2EC0" w:rsidP="003E2EC0">
      <w:pPr>
        <w:spacing w:line="276" w:lineRule="auto"/>
        <w:rPr>
          <w:b/>
          <w:bCs/>
        </w:rPr>
      </w:pPr>
    </w:p>
    <w:p w:rsidR="003E2EC0" w:rsidRDefault="003E2EC0" w:rsidP="003E2EC0">
      <w:pPr>
        <w:spacing w:line="276" w:lineRule="auto"/>
        <w:jc w:val="center"/>
        <w:rPr>
          <w:u w:val="single"/>
        </w:rPr>
      </w:pPr>
      <w:r w:rsidRPr="005A4A6E">
        <w:rPr>
          <w:u w:val="single"/>
        </w:rPr>
        <w:t>Пояснения</w:t>
      </w:r>
    </w:p>
    <w:p w:rsidR="003E2EC0" w:rsidRPr="005A4A6E" w:rsidRDefault="003E2EC0" w:rsidP="00B45931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3E2EC0" w:rsidRPr="005A4A6E" w:rsidTr="003E2EC0">
        <w:trPr>
          <w:tblHeader/>
        </w:trPr>
        <w:tc>
          <w:tcPr>
            <w:tcW w:w="9993" w:type="dxa"/>
            <w:gridSpan w:val="2"/>
          </w:tcPr>
          <w:p w:rsidR="003E2EC0" w:rsidRPr="005A4A6E" w:rsidRDefault="003E2EC0" w:rsidP="003E2EC0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5A4A6E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3E2EC0" w:rsidRPr="005A4A6E" w:rsidTr="003E2EC0">
        <w:tc>
          <w:tcPr>
            <w:tcW w:w="3472" w:type="dxa"/>
          </w:tcPr>
          <w:p w:rsidR="003E2EC0" w:rsidRPr="005A4A6E" w:rsidRDefault="003E2EC0" w:rsidP="003E2EC0">
            <w:pPr>
              <w:spacing w:after="120" w:line="360" w:lineRule="auto"/>
              <w:rPr>
                <w:b/>
                <w:bCs/>
              </w:rPr>
            </w:pPr>
            <w:r w:rsidRPr="005A4A6E">
              <w:rPr>
                <w:b/>
                <w:bCs/>
                <w:lang w:val="en-US"/>
              </w:rPr>
              <w:t>ARR</w:t>
            </w:r>
            <w:r w:rsidRPr="005A4A6E">
              <w:rPr>
                <w:b/>
                <w:bCs/>
              </w:rPr>
              <w:t>+$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>$2:код приложения:$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3E2EC0" w:rsidRPr="005A4A6E" w:rsidRDefault="003E2EC0" w:rsidP="003E2EC0">
            <w:pPr>
              <w:spacing w:line="360" w:lineRule="auto"/>
            </w:pPr>
            <w:r w:rsidRPr="005A4A6E">
              <w:t>Служебная информация по форме 501, где</w:t>
            </w:r>
          </w:p>
          <w:p w:rsidR="003E2EC0" w:rsidRPr="005A4A6E" w:rsidRDefault="003E2EC0" w:rsidP="003E2EC0">
            <w:pPr>
              <w:spacing w:line="360" w:lineRule="auto"/>
              <w:rPr>
                <w:b/>
                <w:bCs/>
              </w:rPr>
            </w:pPr>
            <w:r w:rsidRPr="005A4A6E">
              <w:rPr>
                <w:b/>
                <w:bCs/>
              </w:rPr>
              <w:t>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 xml:space="preserve">$2 </w:t>
            </w:r>
            <w:r w:rsidRPr="005A4A6E">
              <w:t>– Условный (уточняющий) код строки.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b/>
                <w:bCs/>
              </w:rPr>
              <w:t>код приложения</w:t>
            </w:r>
            <w:r w:rsidRPr="005A4A6E">
              <w:t xml:space="preserve"> – Код приложения, может принимать значения: </w:t>
            </w:r>
          </w:p>
          <w:p w:rsidR="003E2EC0" w:rsidRDefault="003E2EC0" w:rsidP="003E2EC0">
            <w:pPr>
              <w:spacing w:line="360" w:lineRule="auto"/>
            </w:pPr>
            <w:r w:rsidRPr="005A4A6E">
              <w:rPr>
                <w:b/>
                <w:bCs/>
                <w:lang w:val="en-US"/>
              </w:rPr>
              <w:t>F</w:t>
            </w:r>
            <w:r w:rsidRPr="005A4A6E">
              <w:rPr>
                <w:b/>
                <w:bCs/>
              </w:rPr>
              <w:t>501_1</w:t>
            </w:r>
            <w:r w:rsidRPr="005A4A6E">
              <w:t xml:space="preserve"> – Код приложения 1. Сведения о предоставленных межбанковских кредитах (размещенных депозитах).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b/>
                <w:bCs/>
              </w:rPr>
              <w:t>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 xml:space="preserve">$ </w:t>
            </w:r>
            <w:r w:rsidRPr="005A4A6E">
              <w:t>– Код строки.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(данные значения постоянны для данной формы отчетности).</w:t>
            </w:r>
          </w:p>
        </w:tc>
      </w:tr>
      <w:tr w:rsidR="003E2EC0" w:rsidRPr="005A4A6E" w:rsidTr="003E2EC0">
        <w:tc>
          <w:tcPr>
            <w:tcW w:w="3472" w:type="dxa"/>
          </w:tcPr>
          <w:p w:rsidR="003E2EC0" w:rsidRPr="005A4A6E" w:rsidRDefault="003E2EC0" w:rsidP="003E2EC0">
            <w:pPr>
              <w:spacing w:line="360" w:lineRule="auto"/>
              <w:jc w:val="right"/>
            </w:pPr>
            <w:r w:rsidRPr="005A4A6E">
              <w:t>Код параметра</w:t>
            </w:r>
          </w:p>
        </w:tc>
        <w:tc>
          <w:tcPr>
            <w:tcW w:w="6521" w:type="dxa"/>
          </w:tcPr>
          <w:p w:rsidR="003E2EC0" w:rsidRPr="005A4A6E" w:rsidRDefault="003E2EC0" w:rsidP="003E2EC0">
            <w:pPr>
              <w:numPr>
                <w:ilvl w:val="0"/>
                <w:numId w:val="3"/>
              </w:numPr>
              <w:spacing w:line="360" w:lineRule="auto"/>
            </w:pPr>
            <w:r w:rsidRPr="005A4A6E">
              <w:t xml:space="preserve">код параметра может принимать значения: 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chiefname – Ф.И.О. руководителя,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lang w:val="en-US"/>
              </w:rPr>
              <w:t>chiefpost</w:t>
            </w:r>
            <w:r>
              <w:t xml:space="preserve"> – должность руководителя,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ftx – Сообщение к отчету,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prnpr –</w:t>
            </w:r>
            <w:r>
              <w:t xml:space="preserve"> Признак непредставления отчета,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lang w:val="en-US"/>
              </w:rPr>
              <w:t>chief</w:t>
            </w:r>
            <w:r>
              <w:t>date – Дата подписания,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exectlf – Телефон исполнителя,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exec – Ф.И.О. исполнителя,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exec</w:t>
            </w:r>
            <w:r w:rsidRPr="005A4A6E">
              <w:rPr>
                <w:lang w:val="en-US"/>
              </w:rPr>
              <w:t>post</w:t>
            </w:r>
            <w:r>
              <w:t xml:space="preserve"> – должность исполнителя,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accna</w:t>
            </w:r>
            <w:r>
              <w:t>me – Ф.И.О. главного бухгалтера,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acc</w:t>
            </w:r>
            <w:r w:rsidRPr="005A4A6E">
              <w:rPr>
                <w:lang w:val="en-US"/>
              </w:rPr>
              <w:t>post</w:t>
            </w:r>
            <w:r w:rsidRPr="005A4A6E">
              <w:t xml:space="preserve"> – должность главного бухгалтера.</w:t>
            </w:r>
          </w:p>
        </w:tc>
      </w:tr>
      <w:tr w:rsidR="003E2EC0" w:rsidRPr="005A4A6E" w:rsidTr="003E2EC0">
        <w:tc>
          <w:tcPr>
            <w:tcW w:w="3472" w:type="dxa"/>
          </w:tcPr>
          <w:p w:rsidR="003E2EC0" w:rsidRPr="005A4A6E" w:rsidRDefault="003E2EC0" w:rsidP="003E2EC0">
            <w:pPr>
              <w:spacing w:line="360" w:lineRule="auto"/>
              <w:jc w:val="right"/>
            </w:pPr>
            <w:r w:rsidRPr="005A4A6E">
              <w:t>Значение</w:t>
            </w:r>
          </w:p>
        </w:tc>
        <w:tc>
          <w:tcPr>
            <w:tcW w:w="6521" w:type="dxa"/>
          </w:tcPr>
          <w:p w:rsidR="003E2EC0" w:rsidRPr="005A4A6E" w:rsidRDefault="003E2EC0" w:rsidP="003E2EC0">
            <w:pPr>
              <w:spacing w:line="360" w:lineRule="auto"/>
            </w:pPr>
            <w:r w:rsidRPr="005A4A6E">
              <w:t>- значение параметра.</w:t>
            </w:r>
          </w:p>
        </w:tc>
      </w:tr>
    </w:tbl>
    <w:p w:rsidR="003E2EC0" w:rsidRDefault="003E2EC0" w:rsidP="00B45931"/>
    <w:p w:rsidR="003E2EC0" w:rsidRDefault="003E2EC0" w:rsidP="003E2EC0">
      <w:pPr>
        <w:spacing w:line="276" w:lineRule="auto"/>
        <w:ind w:firstLine="0"/>
      </w:pPr>
      <w:r w:rsidRPr="005A4A6E">
        <w:t xml:space="preserve">Формат действует с 01 </w:t>
      </w:r>
      <w:r>
        <w:t>июля</w:t>
      </w:r>
      <w:r w:rsidRPr="005A4A6E">
        <w:t xml:space="preserve"> 201</w:t>
      </w:r>
      <w:r>
        <w:t>7</w:t>
      </w:r>
      <w:r w:rsidRPr="005A4A6E">
        <w:t xml:space="preserve"> года согласно Дополнению №46/</w:t>
      </w:r>
      <w:r>
        <w:t>24</w:t>
      </w:r>
      <w:r w:rsidRPr="005A4A6E">
        <w:t>/501 к Заданию №46</w:t>
      </w:r>
      <w:r w:rsidRPr="005A4A6E">
        <w:rPr>
          <w:bCs/>
        </w:rPr>
        <w:t>/00/501</w:t>
      </w:r>
      <w:r w:rsidRPr="005A4A6E">
        <w:t xml:space="preserve"> от 2</w:t>
      </w:r>
      <w:r>
        <w:t>2</w:t>
      </w:r>
      <w:r w:rsidRPr="005A4A6E">
        <w:t>.0</w:t>
      </w:r>
      <w:r>
        <w:t>5</w:t>
      </w:r>
      <w:r w:rsidRPr="005A4A6E">
        <w:t>.201</w:t>
      </w:r>
      <w:r>
        <w:t>7</w:t>
      </w:r>
      <w:r w:rsidRPr="005A4A6E">
        <w:t xml:space="preserve"> г. № </w:t>
      </w:r>
      <w:r w:rsidRPr="006652B9">
        <w:t>ВН-41-3-3-4/1148</w:t>
      </w:r>
      <w:r w:rsidRPr="005A4A6E">
        <w:t>.</w:t>
      </w:r>
    </w:p>
    <w:p w:rsidR="003E2EC0" w:rsidRPr="005A4A6E" w:rsidRDefault="003E2EC0" w:rsidP="003E2EC0">
      <w:pPr>
        <w:spacing w:line="276" w:lineRule="auto"/>
      </w:pPr>
    </w:p>
    <w:p w:rsidR="003E2EC0" w:rsidRPr="005A4A6E" w:rsidRDefault="003E2EC0" w:rsidP="003E2EC0">
      <w:pPr>
        <w:spacing w:line="276" w:lineRule="auto"/>
        <w:ind w:firstLine="0"/>
      </w:pPr>
      <w:r w:rsidRPr="005A4A6E">
        <w:t>Содержание изменений:</w:t>
      </w:r>
    </w:p>
    <w:p w:rsidR="009B27D9" w:rsidRPr="00FF6716" w:rsidRDefault="003E2EC0" w:rsidP="003E2EC0">
      <w:pPr>
        <w:spacing w:line="276" w:lineRule="auto"/>
        <w:ind w:firstLine="0"/>
        <w:rPr>
          <w:lang w:eastAsia="x-none"/>
        </w:rPr>
      </w:pPr>
      <w:r>
        <w:t xml:space="preserve">Добавлена колонка </w:t>
      </w:r>
      <w:r>
        <w:rPr>
          <w:lang w:val="en-US"/>
        </w:rPr>
        <w:t>npp</w:t>
      </w:r>
      <w:r>
        <w:t xml:space="preserve"> в приложениях </w:t>
      </w:r>
      <w:r>
        <w:rPr>
          <w:lang w:val="en-US"/>
        </w:rPr>
        <w:t>F</w:t>
      </w:r>
      <w:r w:rsidRPr="00AF3166">
        <w:t>501_1</w:t>
      </w:r>
      <w:r>
        <w:t xml:space="preserve"> и </w:t>
      </w:r>
      <w:r>
        <w:rPr>
          <w:lang w:val="en-US"/>
        </w:rPr>
        <w:t>F</w:t>
      </w:r>
      <w:r w:rsidRPr="00762EB2">
        <w:t xml:space="preserve">501_2, </w:t>
      </w:r>
      <w:r>
        <w:t xml:space="preserve">увеличена разрядность </w:t>
      </w:r>
      <w:r w:rsidRPr="005A4A6E">
        <w:t>код</w:t>
      </w:r>
      <w:r>
        <w:t>ов</w:t>
      </w:r>
      <w:r w:rsidRPr="005A4A6E">
        <w:t xml:space="preserve"> </w:t>
      </w:r>
      <w:r>
        <w:t xml:space="preserve">строк в приложениях </w:t>
      </w:r>
      <w:r>
        <w:rPr>
          <w:lang w:val="en-US"/>
        </w:rPr>
        <w:t>F</w:t>
      </w:r>
      <w:r w:rsidRPr="00F36411">
        <w:t>501_1</w:t>
      </w:r>
      <w:r>
        <w:t xml:space="preserve">, </w:t>
      </w:r>
      <w:r>
        <w:rPr>
          <w:lang w:val="en-US"/>
        </w:rPr>
        <w:t>F</w:t>
      </w:r>
      <w:r w:rsidRPr="00762EB2">
        <w:t>501_1_</w:t>
      </w:r>
      <w:r>
        <w:rPr>
          <w:lang w:val="en-US"/>
        </w:rPr>
        <w:t>OBR</w:t>
      </w:r>
      <w:r w:rsidRPr="00762EB2">
        <w:t xml:space="preserve">, </w:t>
      </w:r>
      <w:r>
        <w:rPr>
          <w:lang w:val="en-US"/>
        </w:rPr>
        <w:t>F</w:t>
      </w:r>
      <w:r w:rsidRPr="00762EB2">
        <w:t xml:space="preserve">501_2, </w:t>
      </w:r>
      <w:r>
        <w:rPr>
          <w:lang w:val="en-US"/>
        </w:rPr>
        <w:t>F</w:t>
      </w:r>
      <w:r w:rsidRPr="00762EB2">
        <w:t>501_</w:t>
      </w:r>
      <w:r>
        <w:rPr>
          <w:lang w:val="en-US"/>
        </w:rPr>
        <w:t>N</w:t>
      </w:r>
      <w:r w:rsidRPr="00762EB2">
        <w:t>.</w:t>
      </w:r>
    </w:p>
    <w:p w:rsidR="008E6C8B" w:rsidRPr="00FF6716" w:rsidRDefault="00563895" w:rsidP="000A4783">
      <w:pPr>
        <w:pStyle w:val="2"/>
      </w:pPr>
      <w:r w:rsidRPr="00FF6716">
        <w:br w:type="page"/>
      </w:r>
      <w:bookmarkStart w:id="1985" w:name="_Toc12607521"/>
      <w:r w:rsidR="008E6C8B" w:rsidRPr="00FF6716">
        <w:t>Форма 0409601. Отчет о движении наличной иностранной валюты и платежных документов в иностранной валюте</w:t>
      </w:r>
      <w:bookmarkEnd w:id="1831"/>
      <w:bookmarkEnd w:id="1832"/>
      <w:bookmarkEnd w:id="1833"/>
      <w:bookmarkEnd w:id="1985"/>
    </w:p>
    <w:p w:rsidR="008E6C8B" w:rsidRPr="00FF6716" w:rsidRDefault="008E6C8B" w:rsidP="00C35634">
      <w:pPr>
        <w:pStyle w:val="a6"/>
        <w:tabs>
          <w:tab w:val="num" w:pos="0"/>
        </w:tabs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 xml:space="preserve">ARR+ 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601: Код валюты: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F601_1</w:t>
      </w:r>
      <w:r w:rsidRPr="00FF6716">
        <w:rPr>
          <w:b/>
          <w:bCs/>
          <w:lang w:val="en-US"/>
        </w:rPr>
        <w:t>I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F601_2</w:t>
      </w:r>
      <w:r w:rsidRPr="00FF6716">
        <w:rPr>
          <w:b/>
          <w:bCs/>
          <w:lang w:val="en-US"/>
        </w:rPr>
        <w:t>I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35634" w:rsidRPr="00FF6716" w:rsidRDefault="00C35634" w:rsidP="00C35634">
      <w:pPr>
        <w:tabs>
          <w:tab w:val="num" w:pos="0"/>
        </w:tabs>
        <w:spacing w:line="360" w:lineRule="auto"/>
        <w:ind w:firstLine="0"/>
        <w:jc w:val="left"/>
      </w:pPr>
    </w:p>
    <w:p w:rsidR="008E6C8B" w:rsidRDefault="008E6C8B" w:rsidP="00C35634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C35634" w:rsidRPr="00FF6716" w:rsidRDefault="00C35634" w:rsidP="00C35634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6"/>
              <w:tabs>
                <w:tab w:val="num" w:pos="0"/>
              </w:tabs>
              <w:rPr>
                <w:u w:val="single"/>
              </w:rPr>
            </w:pPr>
            <w:r w:rsidRPr="00FF6716">
              <w:rPr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228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601:Код валюты: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номером строки показателя в печатной форме; и может принимать значения: 1, 1.1, 2, 2.1, 2.2, 2.3, 2.4, 2.5, 2.6, 2.7, 2.8, 3, 3.1, 3.2, 3.3, 4, 4.1, 4.2, 4.3, 4.4, 4.5, 4.6, 4.7, 4.8, 4.8.1, 5, 5.1, 5.2, 5.3, 6, 6.1, 7, 8, 9.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2, 3,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колонки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86" w:name="_Toc6397832"/>
            <w:r w:rsidRPr="00FF6716">
              <w:t>Значение</w:t>
            </w:r>
            <w:bookmarkEnd w:id="1986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ARR+F601_1:$empty$: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1, 2, 3 …(заполнен кодами валют из справочника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 и может принимать значения: 4,  5, 51, 6, 61, 7, 8, 9.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87" w:name="_Toc6397833"/>
            <w:r w:rsidRPr="00FF6716">
              <w:t>Значение</w:t>
            </w:r>
            <w:bookmarkEnd w:id="1987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ARR+F601_1I:$empty$: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 и может принимать значения: 4,  5, 51, 6, 61, 7, 8, 9.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88" w:name="_Toc6397834"/>
            <w:r w:rsidRPr="00FF6716">
              <w:t>Значение</w:t>
            </w:r>
            <w:bookmarkEnd w:id="1988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колонки.</w:t>
            </w:r>
          </w:p>
        </w:tc>
      </w:tr>
      <w:tr w:rsidR="008E6C8B" w:rsidRPr="00FF6716">
        <w:trPr>
          <w:trHeight w:val="150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ARR+F601_2:$empty$: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1, 2, 3 …(заполнен кодами валют из справочника </w:t>
            </w:r>
            <w:r w:rsidR="00894F3A" w:rsidRPr="00FF6716">
              <w:t>"</w:t>
            </w:r>
            <w:r w:rsidRPr="00FF6716">
              <w:t>Общероссийский классификатор валют и Классификатор клиринговых валют</w:t>
            </w:r>
            <w:r w:rsidR="00894F3A" w:rsidRPr="00FF6716">
              <w:t>").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10, 11, 111, 12, 121, 13, 14, 15.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89" w:name="_Toc6397835"/>
            <w:r w:rsidRPr="00FF6716">
              <w:t>Значение</w:t>
            </w:r>
            <w:bookmarkEnd w:id="1989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ARR+F601_2I:$empty$: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10, 11, 111, 12, 121, 13, 14, 15.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90" w:name="_Toc6397836"/>
            <w:r w:rsidRPr="00FF6716">
              <w:t>Значение</w:t>
            </w:r>
            <w:bookmarkEnd w:id="1990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601:$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rHeight w:val="404"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1991" w:name="_Toc6397837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1991"/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ARR+$attrib$2:F601:$attrib$: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92" w:name="_Toc6397838"/>
            <w:r w:rsidRPr="00FF6716">
              <w:t>Код параметра</w:t>
            </w:r>
            <w:bookmarkEnd w:id="1992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93" w:name="_Toc6397839"/>
            <w:r w:rsidRPr="00FF6716">
              <w:t>Значение</w:t>
            </w:r>
            <w:bookmarkEnd w:id="1993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563895" w:rsidRPr="00FF6716" w:rsidRDefault="00563895">
      <w:pPr>
        <w:ind w:left="567" w:firstLine="0"/>
      </w:pPr>
      <w:bookmarkStart w:id="1994" w:name="_Toc70826513"/>
      <w:bookmarkStart w:id="1995" w:name="_Toc70849788"/>
      <w:bookmarkStart w:id="1996" w:name="_Toc70916976"/>
      <w:bookmarkStart w:id="1997" w:name="_Toc70917773"/>
      <w:bookmarkStart w:id="1998" w:name="_Toc70918512"/>
      <w:bookmarkStart w:id="1999" w:name="_Toc70919250"/>
      <w:bookmarkStart w:id="2000" w:name="_Toc70993661"/>
      <w:bookmarkStart w:id="2001" w:name="_Toc71008906"/>
      <w:bookmarkStart w:id="2002" w:name="_Toc71009714"/>
      <w:bookmarkStart w:id="2003" w:name="_Toc72309581"/>
      <w:bookmarkStart w:id="2004" w:name="_Toc73501550"/>
      <w:bookmarkStart w:id="2005" w:name="_Toc73502472"/>
      <w:bookmarkStart w:id="2006" w:name="_Toc75771079"/>
      <w:bookmarkStart w:id="2007" w:name="_Toc79294499"/>
      <w:bookmarkStart w:id="2008" w:name="_Toc79381571"/>
      <w:bookmarkStart w:id="2009" w:name="_Toc79382733"/>
      <w:bookmarkStart w:id="2010" w:name="_Toc79383950"/>
      <w:bookmarkStart w:id="2011" w:name="_Toc79391570"/>
      <w:bookmarkStart w:id="2012" w:name="_Toc70826517"/>
      <w:bookmarkStart w:id="2013" w:name="_Toc70849792"/>
      <w:bookmarkStart w:id="2014" w:name="_Toc70916980"/>
      <w:bookmarkStart w:id="2015" w:name="_Toc70917777"/>
      <w:bookmarkStart w:id="2016" w:name="_Toc70918516"/>
      <w:bookmarkStart w:id="2017" w:name="_Toc70919254"/>
      <w:bookmarkStart w:id="2018" w:name="_Toc70993665"/>
      <w:bookmarkStart w:id="2019" w:name="_Toc71008910"/>
      <w:bookmarkStart w:id="2020" w:name="_Toc71009718"/>
      <w:bookmarkStart w:id="2021" w:name="_Toc72309585"/>
      <w:bookmarkStart w:id="2022" w:name="_Toc73501554"/>
      <w:bookmarkStart w:id="2023" w:name="_Toc73502476"/>
      <w:bookmarkStart w:id="2024" w:name="_Toc75771083"/>
      <w:bookmarkStart w:id="2025" w:name="_Toc79294503"/>
      <w:bookmarkStart w:id="2026" w:name="_Toc79381575"/>
      <w:bookmarkStart w:id="2027" w:name="_Toc79382737"/>
      <w:bookmarkStart w:id="2028" w:name="_Toc79383954"/>
      <w:bookmarkStart w:id="2029" w:name="_Toc79391574"/>
      <w:bookmarkStart w:id="2030" w:name="_Toc70826537"/>
      <w:bookmarkStart w:id="2031" w:name="_Toc70849812"/>
      <w:bookmarkStart w:id="2032" w:name="_Toc70917000"/>
      <w:bookmarkStart w:id="2033" w:name="_Toc70917797"/>
      <w:bookmarkStart w:id="2034" w:name="_Toc70918536"/>
      <w:bookmarkStart w:id="2035" w:name="_Toc70919274"/>
      <w:bookmarkStart w:id="2036" w:name="_Toc70993685"/>
      <w:bookmarkStart w:id="2037" w:name="_Toc71008930"/>
      <w:bookmarkStart w:id="2038" w:name="_Toc71009738"/>
      <w:bookmarkStart w:id="2039" w:name="_Toc72309605"/>
      <w:bookmarkStart w:id="2040" w:name="_Toc73501574"/>
      <w:bookmarkStart w:id="2041" w:name="_Toc73502496"/>
      <w:bookmarkStart w:id="2042" w:name="_Toc75771103"/>
      <w:bookmarkStart w:id="2043" w:name="_Toc79294523"/>
      <w:bookmarkStart w:id="2044" w:name="_Toc79381595"/>
      <w:bookmarkStart w:id="2045" w:name="_Toc79382757"/>
      <w:bookmarkStart w:id="2046" w:name="_Toc79383974"/>
      <w:bookmarkStart w:id="2047" w:name="_Toc79391594"/>
      <w:bookmarkStart w:id="2048" w:name="_Toc70826538"/>
      <w:bookmarkStart w:id="2049" w:name="_Toc70849813"/>
      <w:bookmarkStart w:id="2050" w:name="_Toc70917001"/>
      <w:bookmarkStart w:id="2051" w:name="_Toc70917798"/>
      <w:bookmarkStart w:id="2052" w:name="_Toc70918537"/>
      <w:bookmarkStart w:id="2053" w:name="_Toc70919275"/>
      <w:bookmarkStart w:id="2054" w:name="_Toc70993686"/>
      <w:bookmarkStart w:id="2055" w:name="_Toc71008931"/>
      <w:bookmarkStart w:id="2056" w:name="_Toc71009739"/>
      <w:bookmarkStart w:id="2057" w:name="_Toc72309606"/>
      <w:bookmarkStart w:id="2058" w:name="_Toc73501575"/>
      <w:bookmarkStart w:id="2059" w:name="_Toc73502497"/>
      <w:bookmarkStart w:id="2060" w:name="_Toc75771104"/>
      <w:bookmarkStart w:id="2061" w:name="_Toc79294524"/>
      <w:bookmarkStart w:id="2062" w:name="_Toc79381596"/>
      <w:bookmarkStart w:id="2063" w:name="_Toc79382758"/>
      <w:bookmarkStart w:id="2064" w:name="_Toc79383975"/>
      <w:bookmarkStart w:id="2065" w:name="_Toc79391595"/>
      <w:bookmarkStart w:id="2066" w:name="_Toc70826540"/>
      <w:bookmarkStart w:id="2067" w:name="_Toc70849815"/>
      <w:bookmarkStart w:id="2068" w:name="_Toc70917003"/>
      <w:bookmarkStart w:id="2069" w:name="_Toc70917800"/>
      <w:bookmarkStart w:id="2070" w:name="_Toc70918539"/>
      <w:bookmarkStart w:id="2071" w:name="_Toc70919277"/>
      <w:bookmarkStart w:id="2072" w:name="_Toc70993688"/>
      <w:bookmarkStart w:id="2073" w:name="_Toc71008933"/>
      <w:bookmarkStart w:id="2074" w:name="_Toc71009741"/>
      <w:bookmarkStart w:id="2075" w:name="_Toc72309608"/>
      <w:bookmarkStart w:id="2076" w:name="_Toc73501577"/>
      <w:bookmarkStart w:id="2077" w:name="_Toc73502499"/>
      <w:bookmarkStart w:id="2078" w:name="_Toc75771106"/>
      <w:bookmarkStart w:id="2079" w:name="_Toc79294526"/>
      <w:bookmarkStart w:id="2080" w:name="_Toc79381598"/>
      <w:bookmarkStart w:id="2081" w:name="_Toc79382760"/>
      <w:bookmarkStart w:id="2082" w:name="_Toc79383977"/>
      <w:bookmarkStart w:id="2083" w:name="_Toc79391597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</w:p>
    <w:p w:rsidR="008E6C8B" w:rsidRPr="00FF6716" w:rsidRDefault="00563895">
      <w:pPr>
        <w:ind w:left="567" w:firstLine="0"/>
      </w:pPr>
      <w:r w:rsidRPr="00FF6716">
        <w:br w:type="page"/>
      </w:r>
    </w:p>
    <w:p w:rsidR="00C66AFF" w:rsidRPr="00FF6716" w:rsidRDefault="007005D7" w:rsidP="000A4783">
      <w:pPr>
        <w:pStyle w:val="2"/>
        <w:rPr>
          <w:lang w:val="ru-RU"/>
        </w:rPr>
      </w:pPr>
      <w:bookmarkStart w:id="2084" w:name="_Toc12607522"/>
      <w:r w:rsidRPr="00FF6716">
        <w:t xml:space="preserve">Форма </w:t>
      </w:r>
      <w:r w:rsidR="00C66AFF" w:rsidRPr="00FF6716">
        <w:t>0409603. Сведения об открытых корреспондентских счетах и остатках средств на них</w:t>
      </w:r>
      <w:bookmarkEnd w:id="2084"/>
    </w:p>
    <w:p w:rsidR="009B27D9" w:rsidRPr="00FF6716" w:rsidRDefault="009B27D9" w:rsidP="00D878AC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B27D9" w:rsidRPr="00FF6716" w:rsidRDefault="009B27D9" w:rsidP="00D878AC">
      <w:pPr>
        <w:rPr>
          <w:b/>
          <w:bCs/>
        </w:rPr>
      </w:pPr>
    </w:p>
    <w:p w:rsidR="009B27D9" w:rsidRPr="00FF6716" w:rsidRDefault="009B27D9" w:rsidP="00F0702A">
      <w:pPr>
        <w:ind w:firstLine="0"/>
      </w:pPr>
      <w:r w:rsidRPr="00FF6716">
        <w:rPr>
          <w:b/>
          <w:bCs/>
        </w:rPr>
        <w:t>ARR+F603:$empty$: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B27D9" w:rsidRPr="00FF6716" w:rsidRDefault="009B27D9" w:rsidP="00D878AC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B27D9" w:rsidRPr="00FF6716" w:rsidRDefault="009B27D9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9B27D9" w:rsidRPr="00FF6716" w:rsidRDefault="009B27D9" w:rsidP="00F0702A">
      <w:pPr>
        <w:ind w:firstLine="0"/>
      </w:pPr>
      <w:r w:rsidRPr="00FF6716">
        <w:rPr>
          <w:b/>
          <w:bCs/>
        </w:rPr>
        <w:t>ARR+F603:$empty$: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B27D9" w:rsidRPr="00FF6716" w:rsidRDefault="009B27D9" w:rsidP="00D878AC"/>
    <w:p w:rsidR="009B27D9" w:rsidRPr="00FF6716" w:rsidRDefault="009B27D9" w:rsidP="00D878AC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B27D9" w:rsidRPr="00FF6716" w:rsidTr="00D878AC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ARR+F603:$empty$: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after="120" w:line="360" w:lineRule="auto"/>
            </w:pPr>
            <w:r w:rsidRPr="00FF6716">
              <w:t>Информация по форме 603, где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</w:t>
            </w:r>
            <w:r w:rsidRPr="00FF6716">
              <w:t xml:space="preserve"> – Код приложения «Сведения об открытых корр. счетах и остатках средств на них»,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603_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t xml:space="preserve"> – Код справочного приложения «Список банков-нерезидентов».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- Условный (уточняющий) код строки.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9B27D9" w:rsidRPr="00FF6716" w:rsidTr="00D878AC">
        <w:trPr>
          <w:trHeight w:val="380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</w:p>
        </w:tc>
      </w:tr>
      <w:tr w:rsidR="009B27D9" w:rsidRPr="00FF6716" w:rsidTr="00D878AC">
        <w:trPr>
          <w:trHeight w:val="1260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 xml:space="preserve">- код строки;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может принимать значения: 0001, 0002, 0003, …, 000</w:t>
            </w:r>
            <w:r w:rsidRPr="00FF6716">
              <w:rPr>
                <w:lang w:val="en-US"/>
              </w:rPr>
              <w:t>n</w:t>
            </w:r>
            <w:r w:rsidRPr="00FF6716">
              <w:t xml:space="preserve">, …, </w:t>
            </w:r>
            <w:r w:rsidRPr="00FF6716">
              <w:rPr>
                <w:lang w:val="en-US"/>
              </w:rPr>
              <w:t>nnnn</w:t>
            </w:r>
            <w:r w:rsidRPr="00FF6716">
              <w:t>.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(порядковая нумерация строк в отчете).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9B27D9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res</w:t>
            </w:r>
            <w:r w:rsidRPr="00FF6716">
              <w:t xml:space="preserve"> – Признак нерезидента (заполняется 0)/Код нерезидента из справочного приложения </w:t>
            </w:r>
            <w:r w:rsidRPr="00FF6716">
              <w:rPr>
                <w:lang w:val="en-US"/>
              </w:rPr>
              <w:t>F</w:t>
            </w:r>
            <w:r w:rsidRPr="00FF6716">
              <w:t>603_</w:t>
            </w:r>
            <w:r w:rsidRPr="00FF6716">
              <w:rPr>
                <w:lang w:val="en-US"/>
              </w:rPr>
              <w:t>N</w:t>
            </w:r>
            <w:r w:rsidRPr="00FF6716">
              <w:t>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1 – Наименование кредитной организации,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 xml:space="preserve">2 – Регистрационный номер/Код </w:t>
            </w:r>
            <w:r w:rsidRPr="00FF6716">
              <w:rPr>
                <w:lang w:val="en-US"/>
              </w:rPr>
              <w:t>SWIFT</w:t>
            </w:r>
            <w:r w:rsidRPr="00FF6716">
              <w:t xml:space="preserve"> нерезидента,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3 – БИК/Код страны нерезидента,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4 – Номер  счета НОСТРО,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5 – Номер корреспондентского счета,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6 – Остаток на начало месяца,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7 – Дебетовый оборот по  счету за отчетный месяц,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8 – Кредитовый оборот по  счету за отчетный месяц,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9 – Остаток на конец месяца,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pz</w:t>
            </w:r>
            <w:r w:rsidRPr="00FF6716">
              <w:t xml:space="preserve"> – Признак зависимости, должен быть передан обязательно для корреспондентских счетов «НОСТРО»; может принимать значения 0 или 1,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pz</w:t>
            </w:r>
            <w:r w:rsidRPr="00FF6716">
              <w:t xml:space="preserve">1 – Сумма размещенных средств (в тысячах рублей), если </w:t>
            </w:r>
            <w:r w:rsidRPr="00FF6716">
              <w:rPr>
                <w:lang w:val="en-US"/>
              </w:rPr>
              <w:t>pz</w:t>
            </w:r>
            <w:r w:rsidRPr="00FF6716">
              <w:t>=1, то должен быть передан обязательно и при этом должен быть числом целым положительным,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pz</w:t>
            </w:r>
            <w:r w:rsidRPr="00FF6716">
              <w:t xml:space="preserve">2 – Длительность размещения средств (в днях), если </w:t>
            </w:r>
            <w:r w:rsidRPr="00FF6716">
              <w:rPr>
                <w:lang w:val="en-US"/>
              </w:rPr>
              <w:t>pz</w:t>
            </w:r>
            <w:r w:rsidRPr="00FF6716">
              <w:t>=1, то должен быть передан обязательно и при этом должен быть числом целым положительным,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pz</w:t>
            </w:r>
            <w:r w:rsidRPr="00FF6716">
              <w:t xml:space="preserve">3 – Процентная ставка (с точностью до двух знаков после запятой), если </w:t>
            </w:r>
            <w:r w:rsidRPr="00FF6716">
              <w:rPr>
                <w:lang w:val="en-US"/>
              </w:rPr>
              <w:t>pz</w:t>
            </w:r>
            <w:r w:rsidRPr="00FF6716">
              <w:t>=1, то должен быть передан обязательно и при этом должен быть числом большим или равным нулю,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pzt</w:t>
            </w:r>
            <w:r w:rsidRPr="00FF6716">
              <w:t xml:space="preserve"> – Пояснения о характере сделки, если </w:t>
            </w:r>
            <w:r w:rsidRPr="00FF6716">
              <w:rPr>
                <w:lang w:val="en-US"/>
              </w:rPr>
              <w:t>pz</w:t>
            </w:r>
            <w:r w:rsidRPr="00FF6716">
              <w:t>=1, то должен быть передан обязательно.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left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>603_</w:t>
            </w:r>
            <w:r w:rsidRPr="00FF6716">
              <w:rPr>
                <w:b/>
                <w:bCs/>
              </w:rPr>
              <w:t>N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 xml:space="preserve">- код строки;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 xml:space="preserve">может принимать значения: 001, 002, 003, …, 00n, …, 999.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(соответствует коду банка-нерезидента).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9B27D9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CODE – Код банка нерезидента (номер по порядку в отчете от 1 до 999),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SWIFT</w:t>
            </w:r>
            <w:r w:rsidRPr="00FF6716">
              <w:t xml:space="preserve"> – Код </w:t>
            </w:r>
            <w:r w:rsidRPr="00FF6716">
              <w:rPr>
                <w:lang w:val="en-US"/>
              </w:rPr>
              <w:t>SWIFT</w:t>
            </w:r>
            <w:r w:rsidRPr="00FF6716">
              <w:t xml:space="preserve"> банка нерезидента,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NAME – Наименование банка нерезидента,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ISO – Числовой код страны,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CNAME – Наименование страны.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B27D9" w:rsidRDefault="009B27D9" w:rsidP="00D878AC"/>
    <w:p w:rsidR="00F0702A" w:rsidRPr="00FF6716" w:rsidRDefault="00F0702A" w:rsidP="00D878AC"/>
    <w:p w:rsidR="009B27D9" w:rsidRDefault="009B27D9" w:rsidP="00D878AC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F0702A" w:rsidRPr="00FF6716" w:rsidRDefault="00F0702A" w:rsidP="00D878AC">
      <w:pPr>
        <w:pStyle w:val="a6"/>
        <w:rPr>
          <w:u w:val="single"/>
          <w:lang w:val="ru-RU"/>
        </w:rPr>
      </w:pPr>
    </w:p>
    <w:p w:rsidR="009B27D9" w:rsidRPr="00FF6716" w:rsidRDefault="009B27D9" w:rsidP="00F0702A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603:$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9B27D9" w:rsidRPr="00FF6716" w:rsidRDefault="009B27D9" w:rsidP="00D878AC">
      <w:pPr>
        <w:spacing w:line="360" w:lineRule="auto"/>
        <w:jc w:val="center"/>
        <w:rPr>
          <w:u w:val="single"/>
        </w:rPr>
      </w:pPr>
    </w:p>
    <w:p w:rsidR="009B27D9" w:rsidRPr="00FF6716" w:rsidRDefault="009B27D9" w:rsidP="00D878AC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B27D9" w:rsidRPr="00FF6716" w:rsidTr="00D878AC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ARR+$attrib$2:F603:$attrib$: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after="120" w:line="360" w:lineRule="auto"/>
            </w:pPr>
            <w:r w:rsidRPr="00FF6716">
              <w:t>Служебная информация по форме 603, где</w:t>
            </w:r>
          </w:p>
          <w:p w:rsidR="009B27D9" w:rsidRPr="00FF6716" w:rsidRDefault="009B27D9" w:rsidP="00D878AC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</w:t>
            </w:r>
            <w:r w:rsidRPr="00FF6716">
              <w:t xml:space="preserve"> – Код приложения. 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9B27D9" w:rsidRPr="00FF6716" w:rsidRDefault="009B27D9" w:rsidP="00D878AC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9B27D9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chiefname – Ф.И.О. руководителя;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должность руководителя;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ftx – Сообщение к отчету;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prnpr – Признак непредставления отчета;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chief</w:t>
            </w:r>
            <w:r w:rsidRPr="00FF6716">
              <w:t>date – Дата подписания;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exectlf – Телефон исполнителя;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exec – Ф.И.О. исполнителя;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acc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главного бухгалтера.</w:t>
            </w:r>
          </w:p>
        </w:tc>
      </w:tr>
      <w:tr w:rsidR="009B27D9" w:rsidRPr="00FF6716" w:rsidTr="00D878AC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F0702A" w:rsidRDefault="00F0702A" w:rsidP="00F0702A">
      <w:pPr>
        <w:ind w:firstLine="0"/>
      </w:pPr>
      <w:bookmarkStart w:id="2085" w:name="_Toc63488103"/>
      <w:bookmarkStart w:id="2086" w:name="_Toc65556809"/>
      <w:bookmarkStart w:id="2087" w:name="_Toc65561324"/>
      <w:bookmarkStart w:id="2088" w:name="_Toc65567824"/>
      <w:bookmarkStart w:id="2089" w:name="_Toc65568044"/>
      <w:bookmarkStart w:id="2090" w:name="_Toc65568264"/>
      <w:bookmarkStart w:id="2091" w:name="_Toc65568485"/>
      <w:bookmarkStart w:id="2092" w:name="_Toc65568678"/>
      <w:bookmarkStart w:id="2093" w:name="_Toc65570259"/>
      <w:bookmarkStart w:id="2094" w:name="_Toc65570752"/>
      <w:bookmarkStart w:id="2095" w:name="_Toc66092058"/>
      <w:bookmarkStart w:id="2096" w:name="_Toc66185670"/>
      <w:bookmarkStart w:id="2097" w:name="_Toc66186518"/>
      <w:bookmarkStart w:id="2098" w:name="_Toc66186713"/>
      <w:bookmarkStart w:id="2099" w:name="_Toc66259318"/>
      <w:bookmarkStart w:id="2100" w:name="_Toc69117172"/>
      <w:bookmarkStart w:id="2101" w:name="_Toc63488104"/>
      <w:bookmarkStart w:id="2102" w:name="_Toc65556810"/>
      <w:bookmarkStart w:id="2103" w:name="_Toc65561325"/>
      <w:bookmarkStart w:id="2104" w:name="_Toc65567825"/>
      <w:bookmarkStart w:id="2105" w:name="_Toc65568045"/>
      <w:bookmarkStart w:id="2106" w:name="_Toc65568265"/>
      <w:bookmarkStart w:id="2107" w:name="_Toc65568486"/>
      <w:bookmarkStart w:id="2108" w:name="_Toc65568679"/>
      <w:bookmarkStart w:id="2109" w:name="_Toc65570260"/>
      <w:bookmarkStart w:id="2110" w:name="_Toc65570753"/>
      <w:bookmarkStart w:id="2111" w:name="_Toc66092059"/>
      <w:bookmarkStart w:id="2112" w:name="_Toc66185671"/>
      <w:bookmarkStart w:id="2113" w:name="_Toc66186519"/>
      <w:bookmarkStart w:id="2114" w:name="_Toc66186714"/>
      <w:bookmarkStart w:id="2115" w:name="_Toc66259319"/>
      <w:bookmarkStart w:id="2116" w:name="_Toc69117173"/>
      <w:bookmarkStart w:id="2117" w:name="_Toc63488105"/>
      <w:bookmarkStart w:id="2118" w:name="_Toc65556811"/>
      <w:bookmarkStart w:id="2119" w:name="_Toc65561326"/>
      <w:bookmarkStart w:id="2120" w:name="_Toc65567826"/>
      <w:bookmarkStart w:id="2121" w:name="_Toc65568046"/>
      <w:bookmarkStart w:id="2122" w:name="_Toc65568266"/>
      <w:bookmarkStart w:id="2123" w:name="_Toc65568487"/>
      <w:bookmarkStart w:id="2124" w:name="_Toc65568680"/>
      <w:bookmarkStart w:id="2125" w:name="_Toc65570261"/>
      <w:bookmarkStart w:id="2126" w:name="_Toc65570754"/>
      <w:bookmarkStart w:id="2127" w:name="_Toc66092060"/>
      <w:bookmarkStart w:id="2128" w:name="_Toc66185672"/>
      <w:bookmarkStart w:id="2129" w:name="_Toc66186520"/>
      <w:bookmarkStart w:id="2130" w:name="_Toc66186715"/>
      <w:bookmarkStart w:id="2131" w:name="_Toc66259320"/>
      <w:bookmarkStart w:id="2132" w:name="_Toc69117174"/>
      <w:bookmarkStart w:id="2133" w:name="_Toc105824679"/>
      <w:bookmarkStart w:id="2134" w:name="_Toc105826819"/>
      <w:bookmarkStart w:id="2135" w:name="_Toc105828154"/>
      <w:bookmarkStart w:id="2136" w:name="_Toc105824680"/>
      <w:bookmarkStart w:id="2137" w:name="_Toc105826820"/>
      <w:bookmarkStart w:id="2138" w:name="_Toc105828155"/>
      <w:bookmarkStart w:id="2139" w:name="_Toc105824751"/>
      <w:bookmarkStart w:id="2140" w:name="_Toc105826891"/>
      <w:bookmarkStart w:id="2141" w:name="_Toc105828226"/>
      <w:bookmarkStart w:id="2142" w:name="_Toc105824752"/>
      <w:bookmarkStart w:id="2143" w:name="_Toc105826892"/>
      <w:bookmarkStart w:id="2144" w:name="_Toc105828227"/>
      <w:bookmarkStart w:id="2145" w:name="_Toc105824753"/>
      <w:bookmarkStart w:id="2146" w:name="_Toc105826893"/>
      <w:bookmarkStart w:id="2147" w:name="_Toc105828228"/>
      <w:bookmarkStart w:id="2148" w:name="_Toc57544439"/>
      <w:bookmarkStart w:id="2149" w:name="_Toc57610459"/>
      <w:bookmarkStart w:id="2150" w:name="_Toc63488108"/>
      <w:bookmarkStart w:id="2151" w:name="_Toc65556814"/>
      <w:bookmarkStart w:id="2152" w:name="_Toc65561329"/>
      <w:bookmarkStart w:id="2153" w:name="_Toc65567829"/>
      <w:bookmarkStart w:id="2154" w:name="_Toc65568049"/>
      <w:bookmarkStart w:id="2155" w:name="_Toc65568269"/>
      <w:bookmarkStart w:id="2156" w:name="_Toc65568490"/>
      <w:bookmarkStart w:id="2157" w:name="_Toc65568683"/>
      <w:bookmarkStart w:id="2158" w:name="_Toc65570264"/>
      <w:bookmarkStart w:id="2159" w:name="_Toc65570757"/>
      <w:bookmarkStart w:id="2160" w:name="_Toc66092063"/>
      <w:bookmarkStart w:id="2161" w:name="_Toc66185675"/>
      <w:bookmarkStart w:id="2162" w:name="_Toc66186523"/>
      <w:bookmarkStart w:id="2163" w:name="_Toc66186718"/>
      <w:bookmarkStart w:id="2164" w:name="_Toc66259323"/>
      <w:bookmarkStart w:id="2165" w:name="_Toc69117177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</w:p>
    <w:p w:rsidR="009B27D9" w:rsidRPr="00FF6716" w:rsidRDefault="009B27D9" w:rsidP="00F0702A">
      <w:pPr>
        <w:ind w:firstLine="0"/>
      </w:pPr>
      <w:r w:rsidRPr="00FF6716">
        <w:t>Формат действует с 01 февраля 2014 года согласно Дополнению № 57/19/603 к Заданию №57</w:t>
      </w:r>
      <w:r w:rsidRPr="00FF6716">
        <w:rPr>
          <w:bCs/>
        </w:rPr>
        <w:t>/00/603</w:t>
      </w:r>
      <w:r w:rsidRPr="00FF6716">
        <w:t xml:space="preserve"> от 30.01.2014 г. № ЦИТ-12-5/986.</w:t>
      </w:r>
    </w:p>
    <w:p w:rsidR="0060623D" w:rsidRPr="00FF6716" w:rsidRDefault="0060623D" w:rsidP="00D878AC"/>
    <w:p w:rsidR="009B27D9" w:rsidRPr="00FF6716" w:rsidRDefault="009B27D9" w:rsidP="00F0702A">
      <w:pPr>
        <w:ind w:firstLine="0"/>
      </w:pPr>
      <w:r w:rsidRPr="00FF6716">
        <w:t>Содержание изменений:</w:t>
      </w:r>
    </w:p>
    <w:p w:rsidR="009B27D9" w:rsidRPr="00FF6716" w:rsidRDefault="009B27D9" w:rsidP="00F0702A">
      <w:pPr>
        <w:ind w:firstLine="0"/>
      </w:pPr>
      <w:r w:rsidRPr="00FF6716">
        <w:t>Добавлены новые коды колонок</w:t>
      </w:r>
      <w:r w:rsidR="0060623D" w:rsidRPr="00FF6716">
        <w:t>.</w:t>
      </w:r>
      <w:r w:rsidRPr="00FF6716">
        <w:t xml:space="preserve"> </w:t>
      </w:r>
    </w:p>
    <w:p w:rsidR="009B27D9" w:rsidRPr="00FF6716" w:rsidRDefault="009B27D9" w:rsidP="009B27D9">
      <w:pPr>
        <w:rPr>
          <w:lang w:eastAsia="x-none"/>
        </w:rPr>
      </w:pPr>
    </w:p>
    <w:p w:rsidR="008E6C8B" w:rsidRPr="00FF6716" w:rsidRDefault="00563895">
      <w:pPr>
        <w:ind w:left="567" w:firstLine="0"/>
      </w:pPr>
      <w:bookmarkStart w:id="2166" w:name="_Toc46658890"/>
      <w:bookmarkStart w:id="2167" w:name="_Toc47339069"/>
      <w:bookmarkStart w:id="2168" w:name="_Toc47348529"/>
      <w:bookmarkEnd w:id="1834"/>
      <w:bookmarkEnd w:id="1835"/>
      <w:bookmarkEnd w:id="1836"/>
      <w:r w:rsidRPr="00FF6716">
        <w:br w:type="page"/>
      </w:r>
    </w:p>
    <w:p w:rsidR="000D1F68" w:rsidRPr="00FF6716" w:rsidRDefault="000D1F68" w:rsidP="000A4783">
      <w:pPr>
        <w:pStyle w:val="2"/>
      </w:pPr>
      <w:bookmarkStart w:id="2169" w:name="_Toc12607523"/>
      <w:r w:rsidRPr="00FF6716">
        <w:t>Форма 0409608. Отчет по операциям ввоза и вывоза валюты Российской Федерации</w:t>
      </w:r>
      <w:bookmarkEnd w:id="2169"/>
    </w:p>
    <w:p w:rsidR="000D1F68" w:rsidRPr="00FF6716" w:rsidRDefault="000D1F68" w:rsidP="000D1F68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0D1F68" w:rsidRPr="00FF6716" w:rsidRDefault="000D1F68" w:rsidP="000D1F68">
      <w:pPr>
        <w:rPr>
          <w:b/>
        </w:rPr>
      </w:pPr>
    </w:p>
    <w:p w:rsidR="000D1F68" w:rsidRPr="00FF6716" w:rsidRDefault="000D1F68" w:rsidP="000D1F68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608:$empty$: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 xml:space="preserve">~;' </w:t>
      </w:r>
    </w:p>
    <w:p w:rsidR="000D1F68" w:rsidRPr="00FF6716" w:rsidRDefault="000D1F68" w:rsidP="000D1F68">
      <w:pPr>
        <w:jc w:val="left"/>
      </w:pPr>
      <w:r w:rsidRPr="00FF6716">
        <w:t>……………………………………………………..</w:t>
      </w:r>
    </w:p>
    <w:p w:rsidR="000D1F68" w:rsidRPr="00FF6716" w:rsidRDefault="000D1F68" w:rsidP="00F0702A">
      <w:pPr>
        <w:ind w:firstLine="0"/>
        <w:jc w:val="left"/>
        <w:rPr>
          <w:b/>
        </w:rPr>
      </w:pPr>
      <w:r w:rsidRPr="00FF6716">
        <w:rPr>
          <w:b/>
        </w:rPr>
        <w:t>и т.д. по всем кодам строк</w:t>
      </w: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804"/>
      </w:tblGrid>
      <w:tr w:rsidR="000D1F68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407&lt;признак корректировки&gt;:$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608</w:t>
            </w:r>
            <w:r w:rsidRPr="00FF6716">
              <w:rPr>
                <w:sz w:val="22"/>
              </w:rPr>
              <w:t>–</w:t>
            </w:r>
            <w:r w:rsidRPr="00FF6716">
              <w:t xml:space="preserve"> Код приложения</w:t>
            </w:r>
            <w:r w:rsidRPr="00FF6716">
              <w:rPr>
                <w:sz w:val="22"/>
              </w:rPr>
              <w:t>;</w:t>
            </w:r>
            <w:r w:rsidRPr="00FF6716">
              <w:t xml:space="preserve"> </w:t>
            </w:r>
          </w:p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>- код строки, вычисляется по формуле: string(</w:t>
            </w:r>
            <w:r w:rsidRPr="00FF6716">
              <w:rPr>
                <w:lang w:val="en-US"/>
              </w:rPr>
              <w:t>N</w:t>
            </w:r>
            <w:r w:rsidRPr="00FF6716">
              <w:t xml:space="preserve">,'000'),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 – значение в ячейке столбца с кодом «</w:t>
            </w:r>
            <w:r w:rsidRPr="00FF6716">
              <w:rPr>
                <w:lang w:val="en-US"/>
              </w:rPr>
              <w:t>N</w:t>
            </w:r>
            <w:r w:rsidRPr="00FF6716">
              <w:t>» текущей строки.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 xml:space="preserve">- код колонки в соответствует печатной форме и формату телеграммы </w:t>
            </w:r>
            <w:r w:rsidR="005732F8" w:rsidRPr="00FF6716">
              <w:t>ЦИТ</w:t>
            </w:r>
            <w:r w:rsidRPr="00FF6716">
              <w:t xml:space="preserve"> (задание по форме 608) для сегмента ARR+1: 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N</w:t>
            </w:r>
            <w:r w:rsidRPr="00FF6716">
              <w:t xml:space="preserve"> -</w:t>
            </w:r>
            <w:r w:rsidRPr="00FF6716">
              <w:tab/>
              <w:t xml:space="preserve">№ п/п; 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1</w:t>
            </w:r>
            <w:r w:rsidRPr="00FF6716">
              <w:t xml:space="preserve"> -</w:t>
            </w:r>
            <w:r w:rsidRPr="00FF6716">
              <w:tab/>
              <w:t>КодСтраны;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2</w:t>
            </w:r>
            <w:r w:rsidRPr="00FF6716">
              <w:t xml:space="preserve"> -</w:t>
            </w:r>
            <w:r w:rsidRPr="00FF6716">
              <w:tab/>
              <w:t xml:space="preserve">КодОперации; 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3</w:t>
            </w:r>
            <w:r w:rsidRPr="00FF6716">
              <w:t xml:space="preserve"> - </w:t>
            </w:r>
            <w:r w:rsidRPr="00FF6716">
              <w:tab/>
              <w:t>Сумма.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5C2714" w:rsidRPr="00FF6716" w:rsidRDefault="005C2714" w:rsidP="000D1F68">
      <w:pPr>
        <w:pStyle w:val="a6"/>
        <w:rPr>
          <w:b/>
          <w:i/>
          <w:u w:val="single"/>
          <w:lang w:val="ru-RU"/>
        </w:rPr>
      </w:pPr>
    </w:p>
    <w:p w:rsidR="008C27C7" w:rsidRDefault="008C27C7">
      <w:pPr>
        <w:autoSpaceDE/>
        <w:autoSpaceDN/>
        <w:ind w:firstLine="0"/>
        <w:jc w:val="left"/>
        <w:rPr>
          <w:b/>
          <w:i/>
          <w:u w:val="single"/>
        </w:rPr>
      </w:pPr>
      <w:r>
        <w:rPr>
          <w:b/>
          <w:i/>
          <w:u w:val="single"/>
        </w:rPr>
        <w:br w:type="page"/>
      </w:r>
    </w:p>
    <w:p w:rsidR="000D1F68" w:rsidRPr="00FF6716" w:rsidRDefault="000D1F68" w:rsidP="000D1F68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0D1F68" w:rsidRPr="00FF6716" w:rsidRDefault="000D1F68" w:rsidP="000D1F68"/>
    <w:p w:rsidR="000D1F68" w:rsidRPr="00FF6716" w:rsidRDefault="000D1F68" w:rsidP="008C27C7">
      <w:pPr>
        <w:ind w:firstLine="0"/>
        <w:jc w:val="left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608:$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b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b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0D1F68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D1F68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ARR+$attrib$2:F407:$attrib$: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rPr>
                <w:sz w:val="22"/>
              </w:rPr>
              <w:t xml:space="preserve">– </w:t>
            </w:r>
            <w:r w:rsidRPr="00FF6716">
              <w:t>Код приложения;</w:t>
            </w:r>
          </w:p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608</w:t>
            </w:r>
            <w:r w:rsidRPr="00FF6716">
              <w:t xml:space="preserve"> – Условный (уточняющий) код строки ;</w:t>
            </w:r>
          </w:p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rPr>
                <w:sz w:val="22"/>
              </w:rPr>
              <w:t xml:space="preserve">– </w:t>
            </w:r>
            <w:r w:rsidRPr="00FF6716">
              <w:t>Код строки.</w:t>
            </w:r>
          </w:p>
          <w:p w:rsidR="000D1F68" w:rsidRPr="00FF6716" w:rsidRDefault="000D1F68" w:rsidP="006D36EA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0D1F68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805566">
            <w:pPr>
              <w:numPr>
                <w:ilvl w:val="0"/>
                <w:numId w:val="5"/>
              </w:numPr>
              <w:tabs>
                <w:tab w:val="clear" w:pos="360"/>
              </w:tabs>
              <w:spacing w:line="360" w:lineRule="auto"/>
              <w:ind w:left="922" w:hanging="85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chiefname – Ф.И.О. руководителя;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chiefpost – Должность руководителя, подписавшего отчет;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execpost – Должность исполнителя;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exec – Ф.И.О. исполнителя;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exectlf – Телефон исполнителя;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chiefdate – Дата подписания отчета;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ftx – Сообщение к отчету.</w:t>
            </w:r>
          </w:p>
        </w:tc>
      </w:tr>
      <w:tr w:rsidR="000D1F68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C637EA" w:rsidRDefault="00563895">
      <w:pPr>
        <w:autoSpaceDE/>
        <w:autoSpaceDN/>
        <w:ind w:firstLine="0"/>
        <w:jc w:val="left"/>
      </w:pPr>
      <w:r w:rsidRPr="00FF6716">
        <w:br w:type="page"/>
      </w:r>
      <w:bookmarkStart w:id="2170" w:name="_Toc47348573"/>
      <w:bookmarkStart w:id="2171" w:name="_Toc46658891"/>
      <w:bookmarkStart w:id="2172" w:name="_Toc47339070"/>
      <w:bookmarkStart w:id="2173" w:name="_Toc47348530"/>
      <w:bookmarkEnd w:id="2166"/>
      <w:bookmarkEnd w:id="2167"/>
      <w:bookmarkEnd w:id="2168"/>
    </w:p>
    <w:p w:rsidR="00C637EA" w:rsidRPr="00FF6716" w:rsidRDefault="00C637EA" w:rsidP="00C637EA">
      <w:pPr>
        <w:pStyle w:val="2"/>
      </w:pPr>
      <w:bookmarkStart w:id="2174" w:name="_Toc12607524"/>
      <w:r w:rsidRPr="00FF6716">
        <w:t>Форма 040961</w:t>
      </w:r>
      <w:r w:rsidRPr="00C637EA">
        <w:t>0</w:t>
      </w:r>
      <w:r w:rsidRPr="00FF6716">
        <w:t xml:space="preserve">. </w:t>
      </w:r>
      <w:r w:rsidRPr="00E13DF7">
        <w:t>Отчет об операциях с драгоценными металлами и монетами, содержащими драгоценные металлы</w:t>
      </w:r>
      <w:bookmarkEnd w:id="2174"/>
    </w:p>
    <w:p w:rsidR="00C637EA" w:rsidRPr="00C637EA" w:rsidRDefault="00C637EA">
      <w:pPr>
        <w:autoSpaceDE/>
        <w:autoSpaceDN/>
        <w:ind w:firstLine="0"/>
        <w:jc w:val="left"/>
        <w:rPr>
          <w:lang w:val="x-none"/>
        </w:rPr>
      </w:pPr>
    </w:p>
    <w:p w:rsidR="009A7DDE" w:rsidRPr="004D4D81" w:rsidRDefault="009A7DDE" w:rsidP="009A7DDE">
      <w:pPr>
        <w:pStyle w:val="a6"/>
        <w:spacing w:line="360" w:lineRule="auto"/>
        <w:rPr>
          <w:u w:val="single"/>
          <w:lang w:val="ru-RU"/>
        </w:rPr>
      </w:pPr>
      <w:r w:rsidRPr="004D4D81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A7DDE" w:rsidRPr="004D4D81" w:rsidRDefault="009A7DDE" w:rsidP="009A7DDE">
      <w:pPr>
        <w:spacing w:line="360" w:lineRule="auto"/>
      </w:pPr>
      <w:r w:rsidRPr="004D4D81">
        <w:rPr>
          <w:b/>
          <w:bCs/>
        </w:rPr>
        <w:t>ARR+Код приложения</w:t>
      </w:r>
      <w:r w:rsidRPr="004D4D81">
        <w:rPr>
          <w:vertAlign w:val="subscript"/>
        </w:rPr>
        <w:t>1</w:t>
      </w:r>
      <w:r w:rsidRPr="004D4D81">
        <w:rPr>
          <w:b/>
          <w:bCs/>
        </w:rPr>
        <w:t>:$empty$:</w:t>
      </w:r>
      <w:r w:rsidRPr="004D4D81">
        <w:t>код строки</w:t>
      </w:r>
      <w:r w:rsidRPr="004D4D81">
        <w:rPr>
          <w:vertAlign w:val="subscript"/>
        </w:rPr>
        <w:t>1</w:t>
      </w:r>
      <w:r w:rsidRPr="004D4D81">
        <w:t>:~код колонки</w:t>
      </w:r>
      <w:r w:rsidRPr="004D4D81">
        <w:rPr>
          <w:vertAlign w:val="subscript"/>
        </w:rPr>
        <w:t>1</w:t>
      </w:r>
      <w:r w:rsidRPr="004D4D81">
        <w:t>=</w:t>
      </w:r>
      <w:r w:rsidRPr="004D4D81">
        <w:rPr>
          <w:i/>
          <w:iCs/>
        </w:rPr>
        <w:t>значение</w:t>
      </w:r>
      <w:r w:rsidRPr="004D4D81">
        <w:t>~;…;~код колонки</w:t>
      </w:r>
      <w:r w:rsidRPr="004D4D81">
        <w:rPr>
          <w:vertAlign w:val="subscript"/>
          <w:lang w:val="en-US"/>
        </w:rPr>
        <w:t>n</w:t>
      </w:r>
      <w:r w:rsidRPr="004D4D81">
        <w:t>=</w:t>
      </w:r>
      <w:r w:rsidRPr="004D4D81">
        <w:rPr>
          <w:i/>
          <w:iCs/>
        </w:rPr>
        <w:t>значение</w:t>
      </w:r>
      <w:r w:rsidRPr="004D4D81">
        <w:t>~;'</w:t>
      </w:r>
    </w:p>
    <w:p w:rsidR="009A7DDE" w:rsidRPr="004D4D81" w:rsidRDefault="009A7DDE" w:rsidP="009A7DDE">
      <w:pPr>
        <w:pStyle w:val="a6"/>
        <w:spacing w:line="360" w:lineRule="auto"/>
        <w:rPr>
          <w:lang w:val="ru-RU"/>
        </w:rPr>
      </w:pPr>
      <w:r w:rsidRPr="004D4D81">
        <w:rPr>
          <w:lang w:val="ru-RU"/>
        </w:rPr>
        <w:t>………………………………………….</w:t>
      </w:r>
    </w:p>
    <w:p w:rsidR="009A7DDE" w:rsidRPr="004D4D81" w:rsidRDefault="009A7DDE" w:rsidP="009A7DDE">
      <w:pPr>
        <w:spacing w:line="360" w:lineRule="auto"/>
        <w:rPr>
          <w:b/>
          <w:bCs/>
        </w:rPr>
      </w:pPr>
      <w:r w:rsidRPr="004D4D81">
        <w:rPr>
          <w:b/>
          <w:bCs/>
        </w:rPr>
        <w:t xml:space="preserve"> и т.д. по всем кодам приложений и строк</w:t>
      </w:r>
    </w:p>
    <w:p w:rsidR="009A7DDE" w:rsidRPr="004D4D81" w:rsidRDefault="009A7DDE" w:rsidP="009A7DDE">
      <w:pPr>
        <w:spacing w:line="360" w:lineRule="auto"/>
      </w:pPr>
      <w:r w:rsidRPr="004D4D81">
        <w:rPr>
          <w:b/>
          <w:bCs/>
        </w:rPr>
        <w:t>ARR+ Код приложения</w:t>
      </w:r>
      <w:r w:rsidRPr="004D4D81">
        <w:rPr>
          <w:vertAlign w:val="subscript"/>
          <w:lang w:val="en-US"/>
        </w:rPr>
        <w:t>n</w:t>
      </w:r>
      <w:r w:rsidRPr="004D4D81">
        <w:rPr>
          <w:b/>
          <w:bCs/>
        </w:rPr>
        <w:t>:$empty$:</w:t>
      </w:r>
      <w:r w:rsidRPr="004D4D81">
        <w:t>код строки</w:t>
      </w:r>
      <w:r w:rsidRPr="004D4D81">
        <w:rPr>
          <w:vertAlign w:val="subscript"/>
          <w:lang w:val="en-US"/>
        </w:rPr>
        <w:t>n</w:t>
      </w:r>
      <w:r w:rsidRPr="004D4D81">
        <w:t>:~код колонки</w:t>
      </w:r>
      <w:r w:rsidRPr="004D4D81">
        <w:rPr>
          <w:vertAlign w:val="subscript"/>
        </w:rPr>
        <w:t>1</w:t>
      </w:r>
      <w:r w:rsidRPr="004D4D81">
        <w:t>=</w:t>
      </w:r>
      <w:r w:rsidRPr="004D4D81">
        <w:rPr>
          <w:i/>
          <w:iCs/>
        </w:rPr>
        <w:t>значение</w:t>
      </w:r>
      <w:r w:rsidRPr="004D4D81">
        <w:t>~;…;~код колонки</w:t>
      </w:r>
      <w:r w:rsidRPr="004D4D81">
        <w:rPr>
          <w:vertAlign w:val="subscript"/>
          <w:lang w:val="en-US"/>
        </w:rPr>
        <w:t>n</w:t>
      </w:r>
      <w:r w:rsidRPr="004D4D81">
        <w:t>=</w:t>
      </w:r>
      <w:r w:rsidRPr="004D4D81">
        <w:rPr>
          <w:i/>
          <w:iCs/>
        </w:rPr>
        <w:t>значение</w:t>
      </w:r>
      <w:r w:rsidRPr="004D4D81">
        <w:t>~;'</w:t>
      </w:r>
    </w:p>
    <w:p w:rsidR="009A7DDE" w:rsidRPr="00E11D29" w:rsidRDefault="009A7DDE" w:rsidP="009A7DDE">
      <w:pPr>
        <w:spacing w:line="360" w:lineRule="auto"/>
        <w:jc w:val="center"/>
        <w:rPr>
          <w:color w:val="000000" w:themeColor="text1"/>
          <w:u w:val="single"/>
        </w:rPr>
      </w:pPr>
      <w:r w:rsidRPr="00E11D29">
        <w:rPr>
          <w:color w:val="000000" w:themeColor="text1"/>
          <w:u w:val="single"/>
        </w:rPr>
        <w:t>Пояснения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9A7DDE" w:rsidRPr="00E11D29" w:rsidTr="00ED77FA">
        <w:trPr>
          <w:trHeight w:val="284"/>
          <w:tblHeader/>
        </w:trPr>
        <w:tc>
          <w:tcPr>
            <w:tcW w:w="9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11D29" w:rsidRDefault="009A7DDE" w:rsidP="00ED77FA">
            <w:pPr>
              <w:spacing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11D29">
              <w:rPr>
                <w:b/>
                <w:bCs/>
                <w:i/>
                <w:iCs/>
                <w:color w:val="000000" w:themeColor="text1"/>
                <w:u w:val="single"/>
              </w:rPr>
              <w:t>Информационный сегмент</w:t>
            </w:r>
          </w:p>
        </w:tc>
      </w:tr>
      <w:tr w:rsidR="009A7DDE" w:rsidRPr="00E11D29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E11D29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E11D29">
              <w:rPr>
                <w:b/>
                <w:bCs/>
                <w:color w:val="000000" w:themeColor="text1"/>
              </w:rPr>
              <w:t>ARR+F610_1:$empty$: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11D29">
              <w:rPr>
                <w:b/>
                <w:bCs/>
                <w:color w:val="000000" w:themeColor="text1"/>
              </w:rPr>
              <w:t>F610_1</w:t>
            </w:r>
            <w:r w:rsidRPr="00E11D29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>к</w:t>
            </w:r>
            <w:r w:rsidRPr="00E11D29">
              <w:rPr>
                <w:color w:val="000000" w:themeColor="text1"/>
              </w:rPr>
              <w:t>од приложения (Раздел 1. Движение драгоценных металлов в физической форме).</w:t>
            </w:r>
          </w:p>
          <w:p w:rsidR="009A7DDE" w:rsidRPr="00E11D29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11D29">
              <w:rPr>
                <w:b/>
                <w:bCs/>
                <w:color w:val="000000" w:themeColor="text1"/>
              </w:rPr>
              <w:t>$</w:t>
            </w:r>
            <w:r w:rsidRPr="00E11D29">
              <w:rPr>
                <w:b/>
                <w:bCs/>
                <w:color w:val="000000" w:themeColor="text1"/>
                <w:lang w:val="en-US"/>
              </w:rPr>
              <w:t>empty</w:t>
            </w:r>
            <w:r w:rsidRPr="00E11D29">
              <w:rPr>
                <w:b/>
                <w:bCs/>
                <w:color w:val="000000" w:themeColor="text1"/>
              </w:rPr>
              <w:t>$</w:t>
            </w:r>
            <w:r w:rsidRPr="00E11D29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E11D29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5137F2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5137F2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5137F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5137F2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11D29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E11D29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3D602C" w:rsidRDefault="009A7DDE" w:rsidP="00ED77FA">
            <w:pPr>
              <w:spacing w:line="360" w:lineRule="auto"/>
            </w:pPr>
            <w:r w:rsidRPr="003D602C"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BB2B7C" w:rsidRDefault="009A7DDE" w:rsidP="00ED77FA">
            <w:pPr>
              <w:spacing w:line="360" w:lineRule="auto"/>
            </w:pPr>
            <w:r>
              <w:rPr>
                <w:rStyle w:val="elocolcode5"/>
                <w:lang w:val="en-US"/>
                <w:specVanish w:val="0"/>
              </w:rPr>
              <w:t>zolmassa</w:t>
            </w:r>
            <w:r w:rsidRPr="003D602C">
              <w:rPr>
                <w:rStyle w:val="elocolcode5"/>
                <w:lang w:val="en-US"/>
                <w:specVanish w:val="0"/>
              </w:rPr>
              <w:t>zolmassazolmassa</w:t>
            </w:r>
            <w:r w:rsidRPr="00BB2B7C">
              <w:t xml:space="preserve"> – </w:t>
            </w:r>
            <w:r w:rsidRPr="003D602C">
              <w:t>гр</w:t>
            </w:r>
            <w:r w:rsidRPr="00BB2B7C">
              <w:t xml:space="preserve">.3, </w:t>
            </w:r>
          </w:p>
          <w:p w:rsidR="009A7DDE" w:rsidRPr="00BB2B7C" w:rsidRDefault="009A7DDE" w:rsidP="00ED77FA">
            <w:pPr>
              <w:spacing w:line="360" w:lineRule="auto"/>
            </w:pPr>
            <w:r>
              <w:rPr>
                <w:rStyle w:val="elocolcode5"/>
                <w:lang w:val="en-US"/>
                <w:specVanish w:val="0"/>
              </w:rPr>
              <w:t>zolstoim</w:t>
            </w:r>
            <w:r w:rsidRPr="003D602C">
              <w:rPr>
                <w:rStyle w:val="elocolcode5"/>
                <w:lang w:val="en-US"/>
                <w:specVanish w:val="0"/>
              </w:rPr>
              <w:t>zolstoim</w:t>
            </w:r>
            <w:r w:rsidRPr="00BB2B7C">
              <w:t xml:space="preserve"> – </w:t>
            </w:r>
            <w:r w:rsidRPr="003D602C">
              <w:t>гр</w:t>
            </w:r>
            <w:r w:rsidRPr="00BB2B7C">
              <w:t xml:space="preserve">.4, </w:t>
            </w:r>
          </w:p>
          <w:p w:rsidR="009A7DDE" w:rsidRPr="00BB2B7C" w:rsidRDefault="009A7DDE" w:rsidP="00ED77FA">
            <w:pPr>
              <w:spacing w:line="360" w:lineRule="auto"/>
            </w:pPr>
            <w:r>
              <w:rPr>
                <w:rStyle w:val="elocolcode5"/>
                <w:lang w:val="en-US"/>
                <w:specVanish w:val="0"/>
              </w:rPr>
              <w:t>sermassa</w:t>
            </w:r>
            <w:r w:rsidRPr="003D602C">
              <w:rPr>
                <w:rStyle w:val="elocolcode5"/>
                <w:lang w:val="en-US"/>
                <w:specVanish w:val="0"/>
              </w:rPr>
              <w:t>sermassa</w:t>
            </w:r>
            <w:r w:rsidRPr="00BB2B7C">
              <w:t xml:space="preserve"> – </w:t>
            </w:r>
            <w:r w:rsidRPr="003D602C">
              <w:t>гр</w:t>
            </w:r>
            <w:r w:rsidRPr="00BB2B7C">
              <w:t xml:space="preserve">.5, </w:t>
            </w:r>
          </w:p>
          <w:p w:rsidR="009A7DDE" w:rsidRPr="00E11D29" w:rsidRDefault="009A7DDE" w:rsidP="00ED77FA">
            <w:pPr>
              <w:shd w:val="clear" w:color="auto" w:fill="FFFFFF"/>
              <w:spacing w:line="360" w:lineRule="auto"/>
              <w:rPr>
                <w:vanish/>
                <w:lang w:val="en-US"/>
              </w:rPr>
            </w:pPr>
            <w:r>
              <w:rPr>
                <w:rStyle w:val="elocolcode5"/>
                <w:lang w:val="en-US"/>
                <w:specVanish w:val="0"/>
              </w:rPr>
              <w:t xml:space="preserve">serstoim </w:t>
            </w:r>
            <w:r w:rsidRPr="003D602C">
              <w:rPr>
                <w:vanish/>
                <w:shd w:val="clear" w:color="auto" w:fill="FFFFFF"/>
                <w:lang w:val="en-US"/>
              </w:rPr>
              <w:t>serstoim</w:t>
            </w:r>
            <w:r w:rsidRPr="00E11D29">
              <w:rPr>
                <w:vanish/>
                <w:lang w:val="en-US"/>
              </w:rPr>
              <w:t xml:space="preserve"> </w:t>
            </w:r>
            <w:r w:rsidRPr="00E11D29">
              <w:rPr>
                <w:lang w:val="en-US"/>
              </w:rPr>
              <w:t xml:space="preserve">– </w:t>
            </w:r>
            <w:r w:rsidRPr="003D602C">
              <w:t>гр</w:t>
            </w:r>
            <w:r w:rsidRPr="00E11D29">
              <w:rPr>
                <w:lang w:val="en-US"/>
              </w:rPr>
              <w:t xml:space="preserve">.6, </w:t>
            </w:r>
          </w:p>
          <w:p w:rsidR="009A7DDE" w:rsidRPr="00E11D29" w:rsidRDefault="009A7DDE" w:rsidP="00ED77FA">
            <w:pPr>
              <w:spacing w:line="360" w:lineRule="auto"/>
              <w:rPr>
                <w:lang w:val="en-US"/>
              </w:rPr>
            </w:pPr>
            <w:r w:rsidRPr="003D602C">
              <w:rPr>
                <w:rStyle w:val="elocolcode5"/>
                <w:lang w:val="en-US"/>
                <w:specVanish w:val="0"/>
              </w:rPr>
              <w:t>plamassa</w:t>
            </w:r>
          </w:p>
          <w:p w:rsidR="009A7DDE" w:rsidRPr="00E11D29" w:rsidRDefault="009A7DDE" w:rsidP="00ED77F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pla</w:t>
            </w:r>
            <w:r>
              <w:rPr>
                <w:rStyle w:val="elocolcode5"/>
                <w:lang w:val="en-US"/>
                <w:specVanish w:val="0"/>
              </w:rPr>
              <w:t xml:space="preserve">massa </w:t>
            </w:r>
            <w:r w:rsidRPr="00E11D29">
              <w:rPr>
                <w:lang w:val="en-US"/>
              </w:rPr>
              <w:t xml:space="preserve">– </w:t>
            </w:r>
            <w:r w:rsidRPr="003D602C">
              <w:t>гр</w:t>
            </w:r>
            <w:r w:rsidRPr="00E11D29">
              <w:rPr>
                <w:lang w:val="en-US"/>
              </w:rPr>
              <w:t>.7,</w:t>
            </w:r>
          </w:p>
          <w:p w:rsidR="009A7DDE" w:rsidRPr="00E11D29" w:rsidRDefault="009A7DDE" w:rsidP="00ED77F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pla</w:t>
            </w:r>
            <w:r>
              <w:rPr>
                <w:rStyle w:val="elocolcode5"/>
                <w:lang w:val="en-US"/>
                <w:specVanish w:val="0"/>
              </w:rPr>
              <w:t>stoim</w:t>
            </w:r>
            <w:r w:rsidRPr="003D602C">
              <w:rPr>
                <w:rStyle w:val="elocolcode5"/>
                <w:lang w:val="en-US"/>
                <w:specVanish w:val="0"/>
              </w:rPr>
              <w:t>zolstoim</w:t>
            </w:r>
            <w:r w:rsidRPr="00E11D29">
              <w:rPr>
                <w:lang w:val="en-US"/>
              </w:rPr>
              <w:t xml:space="preserve"> </w:t>
            </w:r>
            <w:r w:rsidRPr="003D602C">
              <w:rPr>
                <w:rStyle w:val="elocolcode5"/>
                <w:lang w:val="en-US"/>
                <w:specVanish w:val="0"/>
              </w:rPr>
              <w:t>plastoim</w:t>
            </w:r>
            <w:r w:rsidRPr="00E11D29">
              <w:rPr>
                <w:rStyle w:val="elocolcode5"/>
                <w:lang w:val="en-US"/>
                <w:specVanish w:val="0"/>
              </w:rPr>
              <w:t xml:space="preserve"> </w:t>
            </w:r>
            <w:r w:rsidRPr="00E11D29">
              <w:rPr>
                <w:lang w:val="en-US"/>
              </w:rPr>
              <w:t xml:space="preserve">– </w:t>
            </w:r>
            <w:r w:rsidRPr="003D602C">
              <w:t>гр</w:t>
            </w:r>
            <w:r w:rsidRPr="00E11D29">
              <w:rPr>
                <w:lang w:val="en-US"/>
              </w:rPr>
              <w:t>.8,</w:t>
            </w:r>
          </w:p>
          <w:p w:rsidR="009A7DDE" w:rsidRPr="00E11D29" w:rsidRDefault="009A7DDE" w:rsidP="00ED77FA">
            <w:pPr>
              <w:spacing w:line="360" w:lineRule="auto"/>
              <w:rPr>
                <w:lang w:val="en-US"/>
              </w:rPr>
            </w:pPr>
            <w:r>
              <w:rPr>
                <w:rStyle w:val="elocolcode5"/>
                <w:lang w:val="en-US"/>
                <w:specVanish w:val="0"/>
              </w:rPr>
              <w:t xml:space="preserve">palmassa </w:t>
            </w:r>
            <w:r w:rsidRPr="003D602C">
              <w:rPr>
                <w:rStyle w:val="elocolcode5"/>
                <w:lang w:val="en-US"/>
                <w:specVanish w:val="0"/>
              </w:rPr>
              <w:t>palmassa</w:t>
            </w:r>
            <w:r w:rsidRPr="00E11D29">
              <w:rPr>
                <w:rStyle w:val="elocolcode5"/>
                <w:lang w:val="en-US"/>
                <w:specVanish w:val="0"/>
              </w:rPr>
              <w:t xml:space="preserve"> </w:t>
            </w:r>
            <w:r w:rsidRPr="00E11D29">
              <w:rPr>
                <w:lang w:val="en-US"/>
              </w:rPr>
              <w:t xml:space="preserve">– </w:t>
            </w:r>
            <w:r w:rsidRPr="003D602C">
              <w:t>гр</w:t>
            </w:r>
            <w:r w:rsidRPr="00E11D29">
              <w:rPr>
                <w:lang w:val="en-US"/>
              </w:rPr>
              <w:t>.9,</w:t>
            </w:r>
          </w:p>
          <w:p w:rsidR="009A7DDE" w:rsidRPr="00E11D29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rStyle w:val="elocolcode5"/>
                <w:lang w:val="en-US"/>
                <w:specVanish w:val="0"/>
              </w:rPr>
              <w:t>palstoim</w:t>
            </w:r>
            <w:r w:rsidRPr="003D602C">
              <w:rPr>
                <w:rStyle w:val="elocolcode5"/>
                <w:lang w:val="en-US"/>
                <w:specVanish w:val="0"/>
              </w:rPr>
              <w:t>zolstoim</w:t>
            </w:r>
            <w:r w:rsidRPr="00E11D29">
              <w:rPr>
                <w:lang w:val="en-US"/>
              </w:rPr>
              <w:t xml:space="preserve"> </w:t>
            </w:r>
            <w:r w:rsidRPr="003D602C">
              <w:rPr>
                <w:rStyle w:val="elocolcode5"/>
                <w:lang w:val="en-US"/>
                <w:specVanish w:val="0"/>
              </w:rPr>
              <w:t>palstoim</w:t>
            </w:r>
            <w:r w:rsidRPr="00E11D29">
              <w:rPr>
                <w:rStyle w:val="elocolcode5"/>
                <w:specVanish w:val="0"/>
              </w:rPr>
              <w:t xml:space="preserve"> </w:t>
            </w:r>
            <w:r w:rsidRPr="00E11D29">
              <w:t xml:space="preserve">– </w:t>
            </w:r>
            <w:r w:rsidRPr="003D602C">
              <w:t>гр</w:t>
            </w:r>
            <w:r w:rsidRPr="00E11D29">
              <w:t>.10.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5137F2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5137F2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5137F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5137F2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674B32" w:rsidTr="00ED77FA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674B32" w:rsidRDefault="009A7DDE" w:rsidP="00ED77FA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674B32">
              <w:rPr>
                <w:b/>
                <w:bCs/>
                <w:color w:val="000000" w:themeColor="text1"/>
              </w:rPr>
              <w:t>ARR+F610_1_1:$empty$: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674B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674B32">
              <w:rPr>
                <w:b/>
                <w:bCs/>
                <w:color w:val="000000" w:themeColor="text1"/>
              </w:rPr>
              <w:t xml:space="preserve">F610_1_1 </w:t>
            </w:r>
            <w:r w:rsidRPr="00674B32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>к</w:t>
            </w:r>
            <w:r w:rsidRPr="00674B32">
              <w:rPr>
                <w:color w:val="000000" w:themeColor="text1"/>
              </w:rPr>
              <w:t xml:space="preserve">од приложения (Подраздел 1.1. Экспортно-импортные операции кредитных организаций с драгоценными металлами); </w:t>
            </w:r>
          </w:p>
          <w:p w:rsidR="009A7DDE" w:rsidRPr="00674B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674B32">
              <w:rPr>
                <w:b/>
                <w:bCs/>
                <w:color w:val="000000" w:themeColor="text1"/>
              </w:rPr>
              <w:t>$</w:t>
            </w:r>
            <w:r w:rsidRPr="00674B32">
              <w:rPr>
                <w:b/>
                <w:bCs/>
                <w:color w:val="000000" w:themeColor="text1"/>
                <w:lang w:val="en-US"/>
              </w:rPr>
              <w:t>empty</w:t>
            </w:r>
            <w:r w:rsidRPr="00674B32">
              <w:rPr>
                <w:b/>
                <w:bCs/>
                <w:color w:val="000000" w:themeColor="text1"/>
              </w:rPr>
              <w:t>$</w:t>
            </w:r>
            <w:r w:rsidRPr="00674B32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674B32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74B32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674B32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74B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674B32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B27EE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B27EEC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B27EEC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B27EE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zolmassazolmassazolmassa</w:t>
            </w:r>
            <w:r w:rsidRPr="00BB2B7C">
              <w:rPr>
                <w:color w:val="000000" w:themeColor="text1"/>
              </w:rPr>
              <w:t xml:space="preserve"> – </w:t>
            </w:r>
            <w:r w:rsidRPr="00B27EEC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.3,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zolstoimzolstoim</w:t>
            </w:r>
            <w:r w:rsidRPr="00BB2B7C">
              <w:rPr>
                <w:color w:val="000000" w:themeColor="text1"/>
              </w:rPr>
              <w:t xml:space="preserve"> – </w:t>
            </w:r>
            <w:r w:rsidRPr="00B27EEC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.4,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sermassasermassa</w:t>
            </w:r>
            <w:r w:rsidRPr="00BB2B7C">
              <w:rPr>
                <w:color w:val="000000" w:themeColor="text1"/>
              </w:rPr>
              <w:t xml:space="preserve"> – </w:t>
            </w:r>
            <w:r w:rsidRPr="00B27EEC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.5, </w:t>
            </w:r>
          </w:p>
          <w:p w:rsidR="009A7DDE" w:rsidRPr="00B27EEC" w:rsidRDefault="009A7DDE" w:rsidP="00ED77FA">
            <w:pPr>
              <w:shd w:val="clear" w:color="auto" w:fill="FFFFFF"/>
              <w:spacing w:line="360" w:lineRule="auto"/>
              <w:rPr>
                <w:vanish/>
                <w:color w:val="000000" w:themeColor="text1"/>
                <w:lang w:val="en-US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serstoim </w:t>
            </w:r>
            <w:r w:rsidRPr="00B27EEC">
              <w:rPr>
                <w:vanish/>
                <w:color w:val="000000" w:themeColor="text1"/>
                <w:shd w:val="clear" w:color="auto" w:fill="FFFFFF"/>
                <w:lang w:val="en-US"/>
              </w:rPr>
              <w:t>serstoim</w:t>
            </w:r>
            <w:r w:rsidRPr="00B27EEC">
              <w:rPr>
                <w:vanish/>
                <w:color w:val="000000" w:themeColor="text1"/>
                <w:lang w:val="en-US"/>
              </w:rPr>
              <w:t xml:space="preserve"> </w:t>
            </w:r>
            <w:r w:rsidRPr="00B27EEC">
              <w:rPr>
                <w:color w:val="000000" w:themeColor="text1"/>
                <w:lang w:val="en-US"/>
              </w:rPr>
              <w:t xml:space="preserve">– </w:t>
            </w:r>
            <w:r w:rsidRPr="00B27EEC">
              <w:rPr>
                <w:color w:val="000000" w:themeColor="text1"/>
              </w:rPr>
              <w:t>гр</w:t>
            </w:r>
            <w:r w:rsidRPr="00B27EEC">
              <w:rPr>
                <w:color w:val="000000" w:themeColor="text1"/>
                <w:lang w:val="en-US"/>
              </w:rPr>
              <w:t xml:space="preserve">.6, </w:t>
            </w:r>
          </w:p>
          <w:p w:rsidR="009A7DDE" w:rsidRPr="00B27EEC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plamassa</w:t>
            </w:r>
          </w:p>
          <w:p w:rsidR="009A7DDE" w:rsidRPr="00B27EEC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B27EEC">
              <w:rPr>
                <w:color w:val="000000" w:themeColor="text1"/>
                <w:lang w:val="en-US"/>
              </w:rPr>
              <w:t>pla</w:t>
            </w: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massa </w:t>
            </w:r>
            <w:r w:rsidRPr="00B27EEC">
              <w:rPr>
                <w:color w:val="000000" w:themeColor="text1"/>
                <w:lang w:val="en-US"/>
              </w:rPr>
              <w:t xml:space="preserve">– </w:t>
            </w:r>
            <w:r w:rsidRPr="00B27EEC">
              <w:rPr>
                <w:color w:val="000000" w:themeColor="text1"/>
              </w:rPr>
              <w:t>гр</w:t>
            </w:r>
            <w:r w:rsidRPr="00B27EEC">
              <w:rPr>
                <w:color w:val="000000" w:themeColor="text1"/>
                <w:lang w:val="en-US"/>
              </w:rPr>
              <w:t>.7,</w:t>
            </w:r>
          </w:p>
          <w:p w:rsidR="009A7DDE" w:rsidRPr="00B27EEC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B27EEC">
              <w:rPr>
                <w:color w:val="000000" w:themeColor="text1"/>
                <w:lang w:val="en-US"/>
              </w:rPr>
              <w:t>pla</w:t>
            </w: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stoimzolstoim</w:t>
            </w:r>
            <w:r w:rsidRPr="00B27EEC">
              <w:rPr>
                <w:color w:val="000000" w:themeColor="text1"/>
                <w:lang w:val="en-US"/>
              </w:rPr>
              <w:t xml:space="preserve"> </w:t>
            </w: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plastoim </w:t>
            </w:r>
            <w:r w:rsidRPr="00B27EEC">
              <w:rPr>
                <w:color w:val="000000" w:themeColor="text1"/>
                <w:lang w:val="en-US"/>
              </w:rPr>
              <w:t xml:space="preserve">– </w:t>
            </w:r>
            <w:r w:rsidRPr="00B27EEC">
              <w:rPr>
                <w:color w:val="000000" w:themeColor="text1"/>
              </w:rPr>
              <w:t>гр</w:t>
            </w:r>
            <w:r w:rsidRPr="00B27EEC">
              <w:rPr>
                <w:color w:val="000000" w:themeColor="text1"/>
                <w:lang w:val="en-US"/>
              </w:rPr>
              <w:t>.8,</w:t>
            </w:r>
          </w:p>
          <w:p w:rsidR="009A7DDE" w:rsidRPr="00B27EEC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palmassa palmassa </w:t>
            </w:r>
            <w:r w:rsidRPr="00B27EEC">
              <w:rPr>
                <w:color w:val="000000" w:themeColor="text1"/>
                <w:lang w:val="en-US"/>
              </w:rPr>
              <w:t xml:space="preserve">– </w:t>
            </w:r>
            <w:r w:rsidRPr="00B27EEC">
              <w:rPr>
                <w:color w:val="000000" w:themeColor="text1"/>
              </w:rPr>
              <w:t>гр</w:t>
            </w:r>
            <w:r w:rsidRPr="00B27EEC">
              <w:rPr>
                <w:color w:val="000000" w:themeColor="text1"/>
                <w:lang w:val="en-US"/>
              </w:rPr>
              <w:t>.9,</w:t>
            </w:r>
          </w:p>
          <w:p w:rsidR="009A7DDE" w:rsidRPr="00B27EE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palstoimzolstoim</w:t>
            </w:r>
            <w:r w:rsidRPr="00B27EEC">
              <w:rPr>
                <w:color w:val="000000" w:themeColor="text1"/>
                <w:lang w:val="en-US"/>
              </w:rPr>
              <w:t xml:space="preserve"> </w:t>
            </w: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palstoim</w:t>
            </w:r>
            <w:r w:rsidRPr="00B27EEC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B27EEC">
              <w:rPr>
                <w:color w:val="000000" w:themeColor="text1"/>
              </w:rPr>
              <w:t>– гр.10.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2A7C93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2A7C93">
              <w:rPr>
                <w:b/>
                <w:bCs/>
                <w:color w:val="000000" w:themeColor="text1"/>
              </w:rPr>
              <w:t>ARR+F610_SPR1:$empty$: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A7C93">
              <w:rPr>
                <w:b/>
                <w:bCs/>
                <w:color w:val="000000" w:themeColor="text1"/>
              </w:rPr>
              <w:t>F610_SPR1</w:t>
            </w:r>
            <w:r>
              <w:rPr>
                <w:color w:val="000000" w:themeColor="text1"/>
              </w:rPr>
              <w:t>– к</w:t>
            </w:r>
            <w:r w:rsidRPr="002A7C93">
              <w:rPr>
                <w:color w:val="000000" w:themeColor="text1"/>
              </w:rPr>
              <w:t>од приложения (СПРАВОЧНО к разделу 1);</w:t>
            </w:r>
          </w:p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A7C93">
              <w:rPr>
                <w:b/>
                <w:bCs/>
                <w:color w:val="000000" w:themeColor="text1"/>
              </w:rPr>
              <w:t>$</w:t>
            </w:r>
            <w:r w:rsidRPr="002A7C93">
              <w:rPr>
                <w:b/>
                <w:bCs/>
                <w:color w:val="000000" w:themeColor="text1"/>
                <w:lang w:val="en-US"/>
              </w:rPr>
              <w:t>empty</w:t>
            </w:r>
            <w:r w:rsidRPr="002A7C93">
              <w:rPr>
                <w:b/>
                <w:bCs/>
                <w:color w:val="000000" w:themeColor="text1"/>
              </w:rPr>
              <w:t>$</w:t>
            </w:r>
            <w:r w:rsidRPr="002A7C93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2A7C93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код строки может принимать значения: 20302, 20303, 20305.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72BF9">
              <w:rPr>
                <w:color w:val="000000" w:themeColor="text1"/>
              </w:rPr>
              <w:t xml:space="preserve">код колонки может принимать значения: </w:t>
            </w:r>
          </w:p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summd</w:t>
            </w:r>
            <w:r>
              <w:rPr>
                <w:color w:val="000000" w:themeColor="text1"/>
              </w:rPr>
              <w:t xml:space="preserve"> – сумма по дебету счета</w:t>
            </w:r>
            <w:r w:rsidRPr="00230376">
              <w:rPr>
                <w:color w:val="000000" w:themeColor="text1"/>
              </w:rPr>
              <w:t>;</w:t>
            </w:r>
            <w:r w:rsidRPr="00172BF9">
              <w:rPr>
                <w:color w:val="000000" w:themeColor="text1"/>
              </w:rPr>
              <w:t xml:space="preserve"> </w:t>
            </w:r>
          </w:p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summk</w:t>
            </w:r>
            <w:r>
              <w:rPr>
                <w:color w:val="000000" w:themeColor="text1"/>
              </w:rPr>
              <w:t>- сумма по кредиту счета</w:t>
            </w:r>
            <w:r w:rsidRPr="00172BF9">
              <w:rPr>
                <w:color w:val="000000" w:themeColor="text1"/>
              </w:rPr>
              <w:t>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2A7C93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142C66" w:rsidTr="00ED77FA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142C66" w:rsidRDefault="009A7DDE" w:rsidP="00ED77FA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142C66">
              <w:rPr>
                <w:b/>
                <w:bCs/>
                <w:color w:val="000000" w:themeColor="text1"/>
              </w:rPr>
              <w:t>ARR+F610_2:$empty$: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142C6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42C66">
              <w:rPr>
                <w:b/>
                <w:bCs/>
                <w:color w:val="000000" w:themeColor="text1"/>
              </w:rPr>
              <w:t>F610_2</w:t>
            </w:r>
            <w:r>
              <w:rPr>
                <w:color w:val="000000" w:themeColor="text1"/>
              </w:rPr>
              <w:t>– к</w:t>
            </w:r>
            <w:r w:rsidRPr="00142C66">
              <w:rPr>
                <w:color w:val="000000" w:themeColor="text1"/>
              </w:rPr>
              <w:t>од приложения (Раздел 2. Движение драгоценных металлов по счетам в драгоценных металлах кредитной организации).</w:t>
            </w:r>
          </w:p>
          <w:p w:rsidR="009A7DDE" w:rsidRPr="00142C6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42C66">
              <w:rPr>
                <w:color w:val="000000" w:themeColor="text1"/>
              </w:rPr>
              <w:t xml:space="preserve"> </w:t>
            </w:r>
            <w:r w:rsidRPr="00142C66">
              <w:rPr>
                <w:b/>
                <w:bCs/>
                <w:color w:val="000000" w:themeColor="text1"/>
              </w:rPr>
              <w:t>$</w:t>
            </w:r>
            <w:r w:rsidRPr="00142C66">
              <w:rPr>
                <w:b/>
                <w:bCs/>
                <w:color w:val="000000" w:themeColor="text1"/>
                <w:lang w:val="en-US"/>
              </w:rPr>
              <w:t>empty</w:t>
            </w:r>
            <w:r w:rsidRPr="00142C66">
              <w:rPr>
                <w:b/>
                <w:bCs/>
                <w:color w:val="000000" w:themeColor="text1"/>
              </w:rPr>
              <w:t>$</w:t>
            </w:r>
            <w:r w:rsidRPr="00142C66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142C66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4100C4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100C4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4100C4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100C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100C4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051A16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051A16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zolmassazolmassazolmassa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.3,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zolstoimzolstoim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.4,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sermassasermassa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.5, </w:t>
            </w:r>
          </w:p>
          <w:p w:rsidR="009A7DDE" w:rsidRPr="00051A16" w:rsidRDefault="009A7DDE" w:rsidP="00ED77FA">
            <w:pPr>
              <w:shd w:val="clear" w:color="auto" w:fill="FFFFFF"/>
              <w:spacing w:line="360" w:lineRule="auto"/>
              <w:rPr>
                <w:vanish/>
                <w:color w:val="000000" w:themeColor="text1"/>
                <w:lang w:val="en-US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serstoim </w:t>
            </w:r>
            <w:r w:rsidRPr="00051A16">
              <w:rPr>
                <w:vanish/>
                <w:color w:val="000000" w:themeColor="text1"/>
                <w:shd w:val="clear" w:color="auto" w:fill="FFFFFF"/>
                <w:lang w:val="en-US"/>
              </w:rPr>
              <w:t>serstoim</w:t>
            </w:r>
            <w:r w:rsidRPr="00051A16">
              <w:rPr>
                <w:vanish/>
                <w:color w:val="000000" w:themeColor="text1"/>
                <w:lang w:val="en-US"/>
              </w:rPr>
              <w:t xml:space="preserve">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 xml:space="preserve">.6, 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plamassa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color w:val="000000" w:themeColor="text1"/>
                <w:lang w:val="en-US"/>
              </w:rPr>
              <w:t>pla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massa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>.7,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color w:val="000000" w:themeColor="text1"/>
                <w:lang w:val="en-US"/>
              </w:rPr>
              <w:t>pla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stoimzolstoim</w:t>
            </w:r>
            <w:r w:rsidRPr="00051A16">
              <w:rPr>
                <w:color w:val="000000" w:themeColor="text1"/>
                <w:lang w:val="en-US"/>
              </w:rPr>
              <w:t xml:space="preserve"> 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plastoim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>.8,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palmassa palmassa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>.9,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palstoimzolstoim</w:t>
            </w:r>
            <w:r w:rsidRPr="00051A16">
              <w:rPr>
                <w:color w:val="000000" w:themeColor="text1"/>
                <w:lang w:val="en-US"/>
              </w:rPr>
              <w:t xml:space="preserve"> 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palstoim</w:t>
            </w:r>
            <w:r w:rsidRPr="00051A16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051A16">
              <w:rPr>
                <w:color w:val="000000" w:themeColor="text1"/>
              </w:rPr>
              <w:t>– гр.10.</w:t>
            </w:r>
          </w:p>
        </w:tc>
      </w:tr>
      <w:tr w:rsidR="009A7DDE" w:rsidRPr="006129FE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129FE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6129FE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129FE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6129FE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AA3432" w:rsidTr="00ED77FA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AA3432">
              <w:rPr>
                <w:b/>
                <w:bCs/>
                <w:color w:val="000000" w:themeColor="text1"/>
              </w:rPr>
              <w:t>ARR+F610_SPR2:$empty$: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b/>
                <w:bCs/>
                <w:color w:val="000000" w:themeColor="text1"/>
              </w:rPr>
              <w:t>F610_SPR2</w:t>
            </w:r>
            <w:r w:rsidRPr="00AA3432">
              <w:rPr>
                <w:color w:val="000000" w:themeColor="text1"/>
              </w:rPr>
              <w:t>– код приложения (СПРАВОЧНО к разделу 2).</w:t>
            </w:r>
          </w:p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b/>
                <w:bCs/>
                <w:color w:val="000000" w:themeColor="text1"/>
              </w:rPr>
              <w:t>$</w:t>
            </w:r>
            <w:r w:rsidRPr="00AA3432">
              <w:rPr>
                <w:b/>
                <w:bCs/>
                <w:color w:val="000000" w:themeColor="text1"/>
                <w:lang w:val="en-US"/>
              </w:rPr>
              <w:t>empty</w:t>
            </w:r>
            <w:r w:rsidRPr="00AA3432">
              <w:rPr>
                <w:b/>
                <w:bCs/>
                <w:color w:val="000000" w:themeColor="text1"/>
              </w:rPr>
              <w:t>$</w:t>
            </w:r>
            <w:r w:rsidRPr="00AA3432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AA3432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AA3432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AA3432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color w:val="000000" w:themeColor="text1"/>
              </w:rPr>
              <w:t>код строки может принимать значения: 20315, 20316, 30118, 30119.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72BF9">
              <w:rPr>
                <w:color w:val="000000" w:themeColor="text1"/>
              </w:rPr>
              <w:t xml:space="preserve">код колонки может принимать значения: </w:t>
            </w:r>
          </w:p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summd</w:t>
            </w:r>
            <w:r>
              <w:rPr>
                <w:color w:val="000000" w:themeColor="text1"/>
              </w:rPr>
              <w:t xml:space="preserve"> – сумма по дебету счета</w:t>
            </w:r>
            <w:r w:rsidRPr="00230376">
              <w:rPr>
                <w:color w:val="000000" w:themeColor="text1"/>
              </w:rPr>
              <w:t>;</w:t>
            </w:r>
            <w:r w:rsidRPr="00172BF9">
              <w:rPr>
                <w:color w:val="000000" w:themeColor="text1"/>
              </w:rPr>
              <w:t xml:space="preserve"> </w:t>
            </w:r>
          </w:p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summk</w:t>
            </w:r>
            <w:r>
              <w:rPr>
                <w:color w:val="000000" w:themeColor="text1"/>
              </w:rPr>
              <w:t>- сумма по кредиту счета</w:t>
            </w:r>
            <w:r w:rsidRPr="00172BF9">
              <w:rPr>
                <w:color w:val="000000" w:themeColor="text1"/>
              </w:rPr>
              <w:t>.</w:t>
            </w:r>
          </w:p>
        </w:tc>
      </w:tr>
      <w:tr w:rsidR="009A7DDE" w:rsidRPr="0045371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5371C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45371C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5371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5371C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45371C" w:rsidTr="00ED77FA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45371C" w:rsidRDefault="009A7DDE" w:rsidP="00ED77FA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45371C">
              <w:rPr>
                <w:b/>
                <w:bCs/>
                <w:color w:val="000000" w:themeColor="text1"/>
              </w:rPr>
              <w:t>ARR+F610_3:$empty$: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45371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5371C">
              <w:rPr>
                <w:b/>
                <w:bCs/>
                <w:color w:val="000000" w:themeColor="text1"/>
              </w:rPr>
              <w:t xml:space="preserve">ARR+F610_3 </w:t>
            </w:r>
            <w:r w:rsidRPr="0045371C">
              <w:rPr>
                <w:color w:val="000000" w:themeColor="text1"/>
              </w:rPr>
              <w:t>– код приложения (Раздел 3. Движение драгоценных металлов по счетам в драгоценных металлах, открытым в кредитной организации).</w:t>
            </w:r>
          </w:p>
          <w:p w:rsidR="009A7DDE" w:rsidRPr="0045371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5371C">
              <w:rPr>
                <w:b/>
                <w:bCs/>
                <w:color w:val="000000" w:themeColor="text1"/>
              </w:rPr>
              <w:t>$</w:t>
            </w:r>
            <w:r w:rsidRPr="0045371C">
              <w:rPr>
                <w:b/>
                <w:bCs/>
                <w:color w:val="000000" w:themeColor="text1"/>
                <w:lang w:val="en-US"/>
              </w:rPr>
              <w:t>empty</w:t>
            </w:r>
            <w:r w:rsidRPr="0045371C">
              <w:rPr>
                <w:b/>
                <w:bCs/>
                <w:color w:val="000000" w:themeColor="text1"/>
              </w:rPr>
              <w:t>$</w:t>
            </w:r>
            <w:r w:rsidRPr="0045371C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45371C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  <w:p w:rsidR="009A7DDE" w:rsidRPr="0045371C" w:rsidRDefault="009A7DDE" w:rsidP="00ED77FA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9A7DDE" w:rsidRPr="00DB097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0971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DB0971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0971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DB0971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AA3432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AA3432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zolmassazolmassazolmassa</w:t>
            </w:r>
            <w:r w:rsidRPr="00BB2B7C">
              <w:rPr>
                <w:color w:val="000000" w:themeColor="text1"/>
              </w:rPr>
              <w:t xml:space="preserve"> – </w:t>
            </w:r>
            <w:r w:rsidRPr="00AA3432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.3,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zolstoimzolstoim</w:t>
            </w:r>
            <w:r w:rsidRPr="00BB2B7C">
              <w:rPr>
                <w:color w:val="000000" w:themeColor="text1"/>
              </w:rPr>
              <w:t xml:space="preserve"> – </w:t>
            </w:r>
            <w:r w:rsidRPr="00AA3432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.4,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sermassasermassa</w:t>
            </w:r>
            <w:r w:rsidRPr="00BB2B7C">
              <w:rPr>
                <w:color w:val="000000" w:themeColor="text1"/>
              </w:rPr>
              <w:t xml:space="preserve"> – </w:t>
            </w:r>
            <w:r w:rsidRPr="00AA3432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.5, </w:t>
            </w:r>
          </w:p>
          <w:p w:rsidR="009A7DDE" w:rsidRPr="00AA3432" w:rsidRDefault="009A7DDE" w:rsidP="00ED77FA">
            <w:pPr>
              <w:shd w:val="clear" w:color="auto" w:fill="FFFFFF"/>
              <w:spacing w:line="360" w:lineRule="auto"/>
              <w:rPr>
                <w:vanish/>
                <w:color w:val="000000" w:themeColor="text1"/>
                <w:lang w:val="en-US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serstoim </w:t>
            </w:r>
            <w:r w:rsidRPr="00AA3432">
              <w:rPr>
                <w:vanish/>
                <w:color w:val="000000" w:themeColor="text1"/>
                <w:shd w:val="clear" w:color="auto" w:fill="FFFFFF"/>
                <w:lang w:val="en-US"/>
              </w:rPr>
              <w:t>serstoim</w:t>
            </w:r>
            <w:r w:rsidRPr="00AA3432">
              <w:rPr>
                <w:vanish/>
                <w:color w:val="000000" w:themeColor="text1"/>
                <w:lang w:val="en-US"/>
              </w:rPr>
              <w:t xml:space="preserve"> </w:t>
            </w:r>
            <w:r w:rsidRPr="00AA3432">
              <w:rPr>
                <w:color w:val="000000" w:themeColor="text1"/>
                <w:lang w:val="en-US"/>
              </w:rPr>
              <w:t xml:space="preserve">– </w:t>
            </w:r>
            <w:r w:rsidRPr="00AA3432">
              <w:rPr>
                <w:color w:val="000000" w:themeColor="text1"/>
              </w:rPr>
              <w:t>гр</w:t>
            </w:r>
            <w:r w:rsidRPr="00AA3432">
              <w:rPr>
                <w:color w:val="000000" w:themeColor="text1"/>
                <w:lang w:val="en-US"/>
              </w:rPr>
              <w:t xml:space="preserve">.6, </w:t>
            </w:r>
          </w:p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plamassa</w:t>
            </w:r>
          </w:p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AA3432">
              <w:rPr>
                <w:color w:val="000000" w:themeColor="text1"/>
                <w:lang w:val="en-US"/>
              </w:rPr>
              <w:t>pla</w:t>
            </w: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massa </w:t>
            </w:r>
            <w:r w:rsidRPr="00AA3432">
              <w:rPr>
                <w:color w:val="000000" w:themeColor="text1"/>
                <w:lang w:val="en-US"/>
              </w:rPr>
              <w:t xml:space="preserve">– </w:t>
            </w:r>
            <w:r w:rsidRPr="00AA3432">
              <w:rPr>
                <w:color w:val="000000" w:themeColor="text1"/>
              </w:rPr>
              <w:t>гр</w:t>
            </w:r>
            <w:r w:rsidRPr="00AA3432">
              <w:rPr>
                <w:color w:val="000000" w:themeColor="text1"/>
                <w:lang w:val="en-US"/>
              </w:rPr>
              <w:t>.7,</w:t>
            </w:r>
          </w:p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AA3432">
              <w:rPr>
                <w:color w:val="000000" w:themeColor="text1"/>
                <w:lang w:val="en-US"/>
              </w:rPr>
              <w:t>pla</w:t>
            </w: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stoimzolstoim</w:t>
            </w:r>
            <w:r w:rsidRPr="00AA3432">
              <w:rPr>
                <w:color w:val="000000" w:themeColor="text1"/>
                <w:lang w:val="en-US"/>
              </w:rPr>
              <w:t xml:space="preserve"> </w:t>
            </w: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plastoim </w:t>
            </w:r>
            <w:r w:rsidRPr="00AA3432">
              <w:rPr>
                <w:color w:val="000000" w:themeColor="text1"/>
                <w:lang w:val="en-US"/>
              </w:rPr>
              <w:t xml:space="preserve">– </w:t>
            </w:r>
            <w:r w:rsidRPr="00AA3432">
              <w:rPr>
                <w:color w:val="000000" w:themeColor="text1"/>
              </w:rPr>
              <w:t>гр</w:t>
            </w:r>
            <w:r w:rsidRPr="00AA3432">
              <w:rPr>
                <w:color w:val="000000" w:themeColor="text1"/>
                <w:lang w:val="en-US"/>
              </w:rPr>
              <w:t>.8,</w:t>
            </w:r>
          </w:p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palmassa palmassa </w:t>
            </w:r>
            <w:r w:rsidRPr="00AA3432">
              <w:rPr>
                <w:color w:val="000000" w:themeColor="text1"/>
                <w:lang w:val="en-US"/>
              </w:rPr>
              <w:t xml:space="preserve">– </w:t>
            </w:r>
            <w:r w:rsidRPr="00AA3432">
              <w:rPr>
                <w:color w:val="000000" w:themeColor="text1"/>
              </w:rPr>
              <w:t>гр</w:t>
            </w:r>
            <w:r w:rsidRPr="00AA3432">
              <w:rPr>
                <w:color w:val="000000" w:themeColor="text1"/>
                <w:lang w:val="en-US"/>
              </w:rPr>
              <w:t>.9,</w:t>
            </w:r>
          </w:p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palstoimzolstoim</w:t>
            </w:r>
            <w:r w:rsidRPr="00AA3432">
              <w:rPr>
                <w:color w:val="000000" w:themeColor="text1"/>
                <w:lang w:val="en-US"/>
              </w:rPr>
              <w:t xml:space="preserve"> </w:t>
            </w: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palstoim</w:t>
            </w:r>
            <w:r w:rsidRPr="00AA3432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AA3432">
              <w:rPr>
                <w:color w:val="000000" w:themeColor="text1"/>
              </w:rPr>
              <w:t>– гр.10.</w:t>
            </w:r>
          </w:p>
        </w:tc>
      </w:tr>
      <w:tr w:rsidR="009A7DDE" w:rsidRPr="006F203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F203D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6F203D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F203D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6F203D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39047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39047C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39047C">
              <w:rPr>
                <w:b/>
                <w:bCs/>
                <w:color w:val="000000" w:themeColor="text1"/>
              </w:rPr>
              <w:t>ARR+F610_SPR3:$empty$: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3904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39047C">
              <w:rPr>
                <w:b/>
                <w:bCs/>
                <w:color w:val="000000" w:themeColor="text1"/>
              </w:rPr>
              <w:t>ARR+F610_SPR3</w:t>
            </w:r>
            <w:r w:rsidRPr="0039047C">
              <w:rPr>
                <w:color w:val="000000" w:themeColor="text1"/>
              </w:rPr>
              <w:t xml:space="preserve"> – код приложения (СПРАВОЧНО к разделу 3).</w:t>
            </w:r>
          </w:p>
          <w:p w:rsidR="009A7DDE" w:rsidRPr="003904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39047C">
              <w:rPr>
                <w:b/>
                <w:bCs/>
                <w:color w:val="000000" w:themeColor="text1"/>
              </w:rPr>
              <w:t>$</w:t>
            </w:r>
            <w:r w:rsidRPr="0039047C">
              <w:rPr>
                <w:b/>
                <w:bCs/>
                <w:color w:val="000000" w:themeColor="text1"/>
                <w:lang w:val="en-US"/>
              </w:rPr>
              <w:t>empty</w:t>
            </w:r>
            <w:r w:rsidRPr="0039047C">
              <w:rPr>
                <w:b/>
                <w:bCs/>
                <w:color w:val="000000" w:themeColor="text1"/>
              </w:rPr>
              <w:t>$</w:t>
            </w:r>
            <w:r w:rsidRPr="0039047C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39047C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EC2D2C">
              <w:rPr>
                <w:color w:val="000000" w:themeColor="text1"/>
                <w:lang w:val="ru-RU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color w:val="000000" w:themeColor="text1"/>
              </w:rPr>
              <w:t>код строки может принимать значени</w:t>
            </w:r>
            <w:r>
              <w:rPr>
                <w:color w:val="000000" w:themeColor="text1"/>
              </w:rPr>
              <w:t>я: 20309, 20310, 20313, 20314, 30116, 30117</w:t>
            </w:r>
            <w:r w:rsidRPr="00AA3432">
              <w:rPr>
                <w:color w:val="000000" w:themeColor="text1"/>
              </w:rPr>
              <w:t>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39047C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39047C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72BF9">
              <w:rPr>
                <w:color w:val="000000" w:themeColor="text1"/>
              </w:rPr>
              <w:t xml:space="preserve">код колонки может принимать значения: </w:t>
            </w:r>
          </w:p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summd</w:t>
            </w:r>
            <w:r>
              <w:rPr>
                <w:color w:val="000000" w:themeColor="text1"/>
              </w:rPr>
              <w:t xml:space="preserve"> – сумма по дебету счета</w:t>
            </w:r>
            <w:r w:rsidRPr="00230376">
              <w:rPr>
                <w:color w:val="000000" w:themeColor="text1"/>
              </w:rPr>
              <w:t>;</w:t>
            </w:r>
            <w:r w:rsidRPr="00172BF9">
              <w:rPr>
                <w:color w:val="000000" w:themeColor="text1"/>
              </w:rPr>
              <w:t xml:space="preserve"> </w:t>
            </w:r>
          </w:p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summk</w:t>
            </w:r>
            <w:r>
              <w:rPr>
                <w:color w:val="000000" w:themeColor="text1"/>
              </w:rPr>
              <w:t>- сумма по кредиту счета</w:t>
            </w:r>
            <w:r w:rsidRPr="00172BF9">
              <w:rPr>
                <w:color w:val="000000" w:themeColor="text1"/>
              </w:rPr>
              <w:t>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EC2D2C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EC2D2C">
              <w:rPr>
                <w:b/>
                <w:bCs/>
                <w:color w:val="000000" w:themeColor="text1"/>
              </w:rPr>
              <w:t>ARR+F610_4:$empty$: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b/>
                <w:bCs/>
                <w:color w:val="000000" w:themeColor="text1"/>
              </w:rPr>
              <w:t xml:space="preserve">ARR+F610_4 </w:t>
            </w:r>
            <w:r w:rsidRPr="00EC2D2C">
              <w:rPr>
                <w:color w:val="000000" w:themeColor="text1"/>
              </w:rPr>
              <w:t>- код приложения (Раздел 4. Движение драгоценных металлов по металлическим счетам ответственного хранения, открытым в кредитной организации).</w:t>
            </w:r>
          </w:p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b/>
                <w:bCs/>
                <w:color w:val="000000" w:themeColor="text1"/>
              </w:rPr>
              <w:t>$</w:t>
            </w:r>
            <w:r w:rsidRPr="00EC2D2C">
              <w:rPr>
                <w:b/>
                <w:bCs/>
                <w:color w:val="000000" w:themeColor="text1"/>
                <w:lang w:val="en-US"/>
              </w:rPr>
              <w:t>empty</w:t>
            </w:r>
            <w:r w:rsidRPr="00EC2D2C">
              <w:rPr>
                <w:b/>
                <w:bCs/>
                <w:color w:val="000000" w:themeColor="text1"/>
              </w:rPr>
              <w:t>$</w:t>
            </w:r>
            <w:r w:rsidRPr="00EC2D2C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EC2D2C">
              <w:rPr>
                <w:color w:val="000000" w:themeColor="text1"/>
                <w:lang w:val="ru-RU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051A16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051A16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zolmassazolmassazolmassa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.3,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zolstoimzolstoim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.4,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sermassasermassa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.5, </w:t>
            </w:r>
          </w:p>
          <w:p w:rsidR="009A7DDE" w:rsidRPr="00051A16" w:rsidRDefault="009A7DDE" w:rsidP="00ED77FA">
            <w:pPr>
              <w:shd w:val="clear" w:color="auto" w:fill="FFFFFF"/>
              <w:spacing w:line="360" w:lineRule="auto"/>
              <w:rPr>
                <w:vanish/>
                <w:color w:val="000000" w:themeColor="text1"/>
                <w:lang w:val="en-US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serstoim </w:t>
            </w:r>
            <w:r w:rsidRPr="00051A16">
              <w:rPr>
                <w:vanish/>
                <w:color w:val="000000" w:themeColor="text1"/>
                <w:shd w:val="clear" w:color="auto" w:fill="FFFFFF"/>
                <w:lang w:val="en-US"/>
              </w:rPr>
              <w:t>serstoim</w:t>
            </w:r>
            <w:r w:rsidRPr="00051A16">
              <w:rPr>
                <w:vanish/>
                <w:color w:val="000000" w:themeColor="text1"/>
                <w:lang w:val="en-US"/>
              </w:rPr>
              <w:t xml:space="preserve">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 xml:space="preserve">.6, 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plamassa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color w:val="000000" w:themeColor="text1"/>
                <w:lang w:val="en-US"/>
              </w:rPr>
              <w:t>pla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massa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>.7,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color w:val="000000" w:themeColor="text1"/>
                <w:lang w:val="en-US"/>
              </w:rPr>
              <w:t>pla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stoimzolstoim</w:t>
            </w:r>
            <w:r w:rsidRPr="00051A16">
              <w:rPr>
                <w:color w:val="000000" w:themeColor="text1"/>
                <w:lang w:val="en-US"/>
              </w:rPr>
              <w:t xml:space="preserve"> 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plastoim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>.8,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palmassa palmassa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>.9,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palstoimzolstoim</w:t>
            </w:r>
            <w:r w:rsidRPr="00051A16">
              <w:rPr>
                <w:color w:val="000000" w:themeColor="text1"/>
                <w:lang w:val="en-US"/>
              </w:rPr>
              <w:t xml:space="preserve"> 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palstoim</w:t>
            </w:r>
            <w:r w:rsidRPr="00051A16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051A16">
              <w:rPr>
                <w:color w:val="000000" w:themeColor="text1"/>
              </w:rPr>
              <w:t>– гр.10.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EC2D2C">
              <w:rPr>
                <w:color w:val="000000" w:themeColor="text1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  <w:tr w:rsidR="009A7DDE" w:rsidRPr="00234A77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34A77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234A77">
              <w:rPr>
                <w:b/>
                <w:bCs/>
                <w:color w:val="000000" w:themeColor="text1"/>
              </w:rPr>
              <w:t>ARR+F610_SPR4:$empty$: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34A77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34A77">
              <w:rPr>
                <w:b/>
                <w:bCs/>
                <w:color w:val="000000" w:themeColor="text1"/>
              </w:rPr>
              <w:t>F610_SPR4</w:t>
            </w:r>
            <w:r w:rsidRPr="00234A77">
              <w:rPr>
                <w:color w:val="000000" w:themeColor="text1"/>
              </w:rPr>
              <w:t xml:space="preserve"> - код приложения (СПРАВОЧНО к разделу 4).</w:t>
            </w:r>
          </w:p>
          <w:p w:rsidR="009A7DDE" w:rsidRPr="00234A77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34A77">
              <w:rPr>
                <w:b/>
                <w:bCs/>
                <w:color w:val="000000" w:themeColor="text1"/>
              </w:rPr>
              <w:t>$</w:t>
            </w:r>
            <w:r w:rsidRPr="00234A77">
              <w:rPr>
                <w:b/>
                <w:bCs/>
                <w:color w:val="000000" w:themeColor="text1"/>
                <w:lang w:val="en-US"/>
              </w:rPr>
              <w:t>empty</w:t>
            </w:r>
            <w:r w:rsidRPr="00234A77">
              <w:rPr>
                <w:b/>
                <w:bCs/>
                <w:color w:val="000000" w:themeColor="text1"/>
              </w:rPr>
              <w:t>$</w:t>
            </w:r>
            <w:r w:rsidRPr="00234A77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34A77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234A77">
              <w:rPr>
                <w:color w:val="000000" w:themeColor="text1"/>
                <w:lang w:val="ru-RU"/>
              </w:rPr>
              <w:t xml:space="preserve">Код </w:t>
            </w:r>
            <w:r w:rsidRPr="00EC2D2C">
              <w:rPr>
                <w:color w:val="000000" w:themeColor="text1"/>
                <w:lang w:val="ru-RU"/>
              </w:rPr>
              <w:t>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color w:val="000000" w:themeColor="text1"/>
              </w:rPr>
              <w:t>код строки может принимать значение 91204.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34A77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2A7C93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72BF9">
              <w:rPr>
                <w:color w:val="000000" w:themeColor="text1"/>
              </w:rPr>
              <w:t xml:space="preserve">код колонки может принимать значения: </w:t>
            </w:r>
          </w:p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summd</w:t>
            </w:r>
            <w:r>
              <w:rPr>
                <w:color w:val="000000" w:themeColor="text1"/>
              </w:rPr>
              <w:t xml:space="preserve"> – сумма по дебету счета</w:t>
            </w:r>
            <w:r w:rsidRPr="00230376">
              <w:rPr>
                <w:color w:val="000000" w:themeColor="text1"/>
              </w:rPr>
              <w:t>;</w:t>
            </w:r>
            <w:r w:rsidRPr="00172BF9">
              <w:rPr>
                <w:color w:val="000000" w:themeColor="text1"/>
              </w:rPr>
              <w:t xml:space="preserve"> </w:t>
            </w:r>
          </w:p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summk</w:t>
            </w:r>
            <w:r>
              <w:rPr>
                <w:color w:val="000000" w:themeColor="text1"/>
              </w:rPr>
              <w:t>- сумма по кредиту счета</w:t>
            </w:r>
            <w:r w:rsidRPr="00172BF9">
              <w:rPr>
                <w:color w:val="000000" w:themeColor="text1"/>
              </w:rPr>
              <w:t>.</w:t>
            </w:r>
          </w:p>
        </w:tc>
      </w:tr>
      <w:tr w:rsidR="009A7DDE" w:rsidRPr="00487C48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87C48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487C48">
              <w:rPr>
                <w:color w:val="000000" w:themeColor="text1"/>
                <w:lang w:val="ru-RU"/>
              </w:rPr>
              <w:t>Значен</w:t>
            </w:r>
            <w:r w:rsidRPr="00487C48">
              <w:rPr>
                <w:color w:val="000000" w:themeColor="text1"/>
              </w:rPr>
              <w:t>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87C48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87C48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  <w:tr w:rsidR="009A7DDE" w:rsidRPr="00487C48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87C48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487C48">
              <w:rPr>
                <w:b/>
                <w:bCs/>
                <w:color w:val="000000" w:themeColor="text1"/>
              </w:rPr>
              <w:t>ARR+F610_5:$empty$: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87C48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87C48">
              <w:rPr>
                <w:b/>
                <w:bCs/>
                <w:color w:val="000000" w:themeColor="text1"/>
              </w:rPr>
              <w:t xml:space="preserve">F610_5 </w:t>
            </w:r>
            <w:r w:rsidRPr="00487C48">
              <w:rPr>
                <w:color w:val="000000" w:themeColor="text1"/>
              </w:rPr>
              <w:t>- код приложения (Раздел 5. Движение монет, содержащих драгоценные металлы).</w:t>
            </w:r>
          </w:p>
          <w:p w:rsidR="009A7DDE" w:rsidRPr="00487C48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87C48">
              <w:rPr>
                <w:b/>
                <w:bCs/>
                <w:color w:val="000000" w:themeColor="text1"/>
              </w:rPr>
              <w:t>$</w:t>
            </w:r>
            <w:r w:rsidRPr="00487C48">
              <w:rPr>
                <w:b/>
                <w:bCs/>
                <w:color w:val="000000" w:themeColor="text1"/>
                <w:lang w:val="en-US"/>
              </w:rPr>
              <w:t>empty</w:t>
            </w:r>
            <w:r w:rsidRPr="00487C48">
              <w:rPr>
                <w:b/>
                <w:bCs/>
                <w:color w:val="000000" w:themeColor="text1"/>
              </w:rPr>
              <w:t>$</w:t>
            </w:r>
            <w:r w:rsidRPr="00487C48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9A7DDE" w:rsidRPr="00DB57D4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DB57D4">
              <w:rPr>
                <w:color w:val="000000" w:themeColor="text1"/>
                <w:lang w:val="ru-RU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DB57D4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DB57D4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DB57D4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DB57D4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256B42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DB57D4">
              <w:rPr>
                <w:rStyle w:val="elocolcode5"/>
                <w:color w:val="000000" w:themeColor="text1"/>
                <w:lang w:val="en-US"/>
                <w:specVanish w:val="0"/>
              </w:rPr>
              <w:t>zolstoimzolstoim</w:t>
            </w:r>
            <w:r w:rsidRPr="00256B42">
              <w:rPr>
                <w:color w:val="000000" w:themeColor="text1"/>
                <w:lang w:val="en-US"/>
              </w:rPr>
              <w:t xml:space="preserve"> – </w:t>
            </w:r>
            <w:r w:rsidRPr="00DB57D4">
              <w:rPr>
                <w:color w:val="000000" w:themeColor="text1"/>
              </w:rPr>
              <w:t>гр</w:t>
            </w:r>
            <w:r w:rsidRPr="00256B42">
              <w:rPr>
                <w:color w:val="000000" w:themeColor="text1"/>
                <w:lang w:val="en-US"/>
              </w:rPr>
              <w:t xml:space="preserve">.3, </w:t>
            </w:r>
          </w:p>
          <w:p w:rsidR="009A7DDE" w:rsidRPr="00256B42" w:rsidRDefault="009A7DDE" w:rsidP="00ED77FA">
            <w:pPr>
              <w:shd w:val="clear" w:color="auto" w:fill="FFFFFF"/>
              <w:spacing w:line="360" w:lineRule="auto"/>
              <w:rPr>
                <w:vanish/>
                <w:color w:val="000000" w:themeColor="text1"/>
                <w:lang w:val="en-US"/>
              </w:rPr>
            </w:pPr>
            <w:r w:rsidRPr="00DB57D4">
              <w:rPr>
                <w:rStyle w:val="elocolcode5"/>
                <w:color w:val="000000" w:themeColor="text1"/>
                <w:lang w:val="en-US"/>
                <w:specVanish w:val="0"/>
              </w:rPr>
              <w:t>serstoim</w:t>
            </w:r>
            <w:r w:rsidRPr="00256B42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 </w:t>
            </w:r>
            <w:r w:rsidRPr="00DB57D4">
              <w:rPr>
                <w:vanish/>
                <w:color w:val="000000" w:themeColor="text1"/>
                <w:shd w:val="clear" w:color="auto" w:fill="FFFFFF"/>
                <w:lang w:val="en-US"/>
              </w:rPr>
              <w:t>serstoim</w:t>
            </w:r>
            <w:r w:rsidRPr="00256B42">
              <w:rPr>
                <w:vanish/>
                <w:color w:val="000000" w:themeColor="text1"/>
                <w:lang w:val="en-US"/>
              </w:rPr>
              <w:t xml:space="preserve"> </w:t>
            </w:r>
            <w:r w:rsidRPr="00256B42">
              <w:rPr>
                <w:color w:val="000000" w:themeColor="text1"/>
                <w:lang w:val="en-US"/>
              </w:rPr>
              <w:t xml:space="preserve">– </w:t>
            </w:r>
            <w:r w:rsidRPr="00DB57D4">
              <w:rPr>
                <w:color w:val="000000" w:themeColor="text1"/>
              </w:rPr>
              <w:t>гр</w:t>
            </w:r>
            <w:r w:rsidRPr="00256B42">
              <w:rPr>
                <w:color w:val="000000" w:themeColor="text1"/>
                <w:lang w:val="en-US"/>
              </w:rPr>
              <w:t xml:space="preserve">.4, </w:t>
            </w:r>
          </w:p>
          <w:p w:rsidR="009A7DDE" w:rsidRPr="00DB57D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DB57D4">
              <w:rPr>
                <w:rStyle w:val="elocolcode5"/>
                <w:color w:val="000000" w:themeColor="text1"/>
                <w:lang w:val="en-US"/>
                <w:specVanish w:val="0"/>
              </w:rPr>
              <w:t>plamassa</w:t>
            </w:r>
          </w:p>
          <w:p w:rsidR="009A7DDE" w:rsidRPr="00DB57D4" w:rsidRDefault="009A7DDE" w:rsidP="00ED77FA">
            <w:pPr>
              <w:rPr>
                <w:color w:val="000000" w:themeColor="text1"/>
              </w:rPr>
            </w:pPr>
            <w:r w:rsidRPr="00DB57D4">
              <w:rPr>
                <w:rStyle w:val="elocolcode5"/>
                <w:color w:val="000000" w:themeColor="text1"/>
                <w:lang w:val="en-US"/>
                <w:specVanish w:val="0"/>
              </w:rPr>
              <w:t>metstoimzolstoim</w:t>
            </w:r>
            <w:r w:rsidRPr="00DB57D4">
              <w:rPr>
                <w:color w:val="000000" w:themeColor="text1"/>
              </w:rPr>
              <w:t xml:space="preserve"> </w:t>
            </w:r>
            <w:r w:rsidRPr="00DB57D4">
              <w:rPr>
                <w:rStyle w:val="elocolcode5"/>
                <w:color w:val="000000" w:themeColor="text1"/>
                <w:lang w:val="en-US"/>
                <w:specVanish w:val="0"/>
              </w:rPr>
              <w:t>palstoim</w:t>
            </w:r>
            <w:r w:rsidRPr="00DB57D4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DB57D4">
              <w:rPr>
                <w:color w:val="000000" w:themeColor="text1"/>
              </w:rPr>
              <w:t>– гр.</w:t>
            </w:r>
            <w:r w:rsidRPr="00DB57D4">
              <w:rPr>
                <w:color w:val="000000" w:themeColor="text1"/>
                <w:lang w:val="en-US"/>
              </w:rPr>
              <w:t>5</w:t>
            </w:r>
            <w:r w:rsidRPr="00DB57D4">
              <w:rPr>
                <w:color w:val="000000" w:themeColor="text1"/>
              </w:rPr>
              <w:t>.</w:t>
            </w:r>
          </w:p>
        </w:tc>
      </w:tr>
      <w:tr w:rsidR="009A7DDE" w:rsidRPr="00DB57D4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DB57D4">
              <w:rPr>
                <w:color w:val="000000" w:themeColor="text1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DB57D4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  <w:tr w:rsidR="009A7DDE" w:rsidRPr="00250BFF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50BFF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250BFF">
              <w:rPr>
                <w:b/>
                <w:color w:val="000000" w:themeColor="text1"/>
              </w:rPr>
              <w:t>ARR+F610_TXT:$empty$: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50BFF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50BFF">
              <w:rPr>
                <w:b/>
                <w:color w:val="000000" w:themeColor="text1"/>
              </w:rPr>
              <w:t>F610_TXT</w:t>
            </w:r>
            <w:r w:rsidRPr="00250BFF">
              <w:rPr>
                <w:color w:val="000000" w:themeColor="text1"/>
              </w:rPr>
              <w:t xml:space="preserve"> - код приложения (Форма 0409610. Пояснения ошибок).</w:t>
            </w:r>
          </w:p>
          <w:p w:rsidR="009A7DDE" w:rsidRPr="00250BFF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50BFF">
              <w:rPr>
                <w:b/>
                <w:bCs/>
                <w:color w:val="000000" w:themeColor="text1"/>
              </w:rPr>
              <w:t>$</w:t>
            </w:r>
            <w:r w:rsidRPr="00250BFF">
              <w:rPr>
                <w:b/>
                <w:bCs/>
                <w:color w:val="000000" w:themeColor="text1"/>
                <w:lang w:val="en-US"/>
              </w:rPr>
              <w:t>empty</w:t>
            </w:r>
            <w:r w:rsidRPr="00250BFF">
              <w:rPr>
                <w:b/>
                <w:bCs/>
                <w:color w:val="000000" w:themeColor="text1"/>
              </w:rPr>
              <w:t>$</w:t>
            </w:r>
            <w:r w:rsidRPr="00250BFF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9A7DDE" w:rsidRPr="002446D0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2446D0">
              <w:rPr>
                <w:color w:val="000000" w:themeColor="text1"/>
                <w:lang w:val="ru-RU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446D0">
              <w:rPr>
                <w:color w:val="000000" w:themeColor="text1"/>
              </w:rPr>
              <w:t>код ошибки в соответствии со справочником «Перечень кодов ошибок, используемых при дополнительном контроле» (файл LISTERRS.DBF).</w:t>
            </w:r>
          </w:p>
        </w:tc>
      </w:tr>
      <w:tr w:rsidR="009A7DDE" w:rsidRPr="002446D0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2446D0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446D0">
              <w:rPr>
                <w:color w:val="000000" w:themeColor="text1"/>
              </w:rPr>
              <w:t>код колонки может принимать значения:</w:t>
            </w:r>
          </w:p>
          <w:p w:rsidR="009A7DDE" w:rsidRPr="002446D0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446D0">
              <w:rPr>
                <w:color w:val="000000" w:themeColor="text1"/>
              </w:rPr>
              <w:t xml:space="preserve">- </w:t>
            </w:r>
            <w:r w:rsidRPr="002446D0">
              <w:rPr>
                <w:color w:val="000000" w:themeColor="text1"/>
                <w:lang w:val="en-US"/>
              </w:rPr>
              <w:t>kodosh</w:t>
            </w:r>
            <w:r w:rsidRPr="002446D0">
              <w:rPr>
                <w:color w:val="000000" w:themeColor="text1"/>
              </w:rPr>
              <w:t xml:space="preserve"> – код ошибки или предупреждения;</w:t>
            </w:r>
          </w:p>
          <w:p w:rsidR="009A7DDE" w:rsidRPr="002446D0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446D0">
              <w:rPr>
                <w:color w:val="000000" w:themeColor="text1"/>
              </w:rPr>
              <w:t xml:space="preserve">- </w:t>
            </w:r>
            <w:r w:rsidRPr="002446D0">
              <w:rPr>
                <w:color w:val="000000" w:themeColor="text1"/>
                <w:lang w:val="en-US"/>
              </w:rPr>
              <w:t>text</w:t>
            </w:r>
            <w:r w:rsidRPr="002446D0">
              <w:rPr>
                <w:color w:val="000000" w:themeColor="text1"/>
              </w:rPr>
              <w:t xml:space="preserve"> – текст пояснения к конкретному коду ошибки (предупреждения).</w:t>
            </w:r>
            <w:r w:rsidRPr="002446D0">
              <w:rPr>
                <w:color w:val="000000" w:themeColor="text1"/>
                <w:highlight w:val="white"/>
              </w:rPr>
              <w:t xml:space="preserve"> </w:t>
            </w:r>
          </w:p>
        </w:tc>
      </w:tr>
      <w:tr w:rsidR="009A7DDE" w:rsidRPr="002446D0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2446D0">
              <w:rPr>
                <w:color w:val="000000" w:themeColor="text1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446D0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</w:tbl>
    <w:p w:rsidR="009A7DDE" w:rsidRPr="00045A96" w:rsidRDefault="009A7DDE" w:rsidP="009A7DDE">
      <w:pPr>
        <w:rPr>
          <w:color w:val="000000" w:themeColor="text1"/>
        </w:rPr>
      </w:pPr>
      <w:r w:rsidRPr="00045A96">
        <w:rPr>
          <w:color w:val="000000" w:themeColor="text1"/>
        </w:rPr>
        <w:br w:type="page"/>
      </w:r>
    </w:p>
    <w:p w:rsidR="009A7DDE" w:rsidRPr="008A3944" w:rsidRDefault="009A7DDE" w:rsidP="009A7DDE">
      <w:pPr>
        <w:pStyle w:val="a6"/>
        <w:spacing w:line="360" w:lineRule="auto"/>
        <w:rPr>
          <w:color w:val="000000" w:themeColor="text1"/>
          <w:u w:val="single"/>
          <w:lang w:val="ru-RU"/>
        </w:rPr>
      </w:pPr>
      <w:r w:rsidRPr="008A3944">
        <w:rPr>
          <w:b/>
          <w:bCs/>
          <w:i/>
          <w:iCs/>
          <w:color w:val="000000" w:themeColor="text1"/>
          <w:u w:val="single"/>
          <w:lang w:val="ru-RU"/>
        </w:rPr>
        <w:t>Cегмент со служебной информацией</w:t>
      </w:r>
    </w:p>
    <w:p w:rsidR="009A7DDE" w:rsidRPr="008A3944" w:rsidRDefault="009A7DDE" w:rsidP="009A7DDE">
      <w:pPr>
        <w:spacing w:line="360" w:lineRule="auto"/>
        <w:rPr>
          <w:color w:val="000000" w:themeColor="text1"/>
        </w:rPr>
      </w:pPr>
    </w:p>
    <w:p w:rsidR="009A7DDE" w:rsidRPr="008A3944" w:rsidRDefault="009A7DDE" w:rsidP="009A7DDE">
      <w:pPr>
        <w:spacing w:line="360" w:lineRule="auto"/>
        <w:rPr>
          <w:color w:val="000000" w:themeColor="text1"/>
        </w:rPr>
      </w:pPr>
      <w:r w:rsidRPr="008A3944">
        <w:rPr>
          <w:b/>
          <w:bCs/>
          <w:color w:val="000000" w:themeColor="text1"/>
          <w:lang w:val="en-US"/>
        </w:rPr>
        <w:t>ARR</w:t>
      </w:r>
      <w:r w:rsidRPr="008A3944">
        <w:rPr>
          <w:b/>
          <w:bCs/>
          <w:color w:val="000000" w:themeColor="text1"/>
        </w:rPr>
        <w:t>+$</w:t>
      </w:r>
      <w:r w:rsidRPr="008A3944">
        <w:rPr>
          <w:b/>
          <w:bCs/>
          <w:color w:val="000000" w:themeColor="text1"/>
          <w:lang w:val="en-US"/>
        </w:rPr>
        <w:t>attrib</w:t>
      </w:r>
      <w:r w:rsidRPr="008A3944">
        <w:rPr>
          <w:b/>
          <w:bCs/>
          <w:color w:val="000000" w:themeColor="text1"/>
        </w:rPr>
        <w:t>$2:</w:t>
      </w:r>
      <w:r w:rsidRPr="008A3944">
        <w:rPr>
          <w:b/>
          <w:bCs/>
          <w:color w:val="000000" w:themeColor="text1"/>
          <w:lang w:val="en-US"/>
        </w:rPr>
        <w:t>F</w:t>
      </w:r>
      <w:r w:rsidRPr="008A3944">
        <w:rPr>
          <w:b/>
          <w:bCs/>
          <w:color w:val="000000" w:themeColor="text1"/>
        </w:rPr>
        <w:t>610_1:$</w:t>
      </w:r>
      <w:r w:rsidRPr="008A3944">
        <w:rPr>
          <w:b/>
          <w:bCs/>
          <w:color w:val="000000" w:themeColor="text1"/>
          <w:lang w:val="en-US"/>
        </w:rPr>
        <w:t>attrib</w:t>
      </w:r>
      <w:r w:rsidRPr="008A3944">
        <w:rPr>
          <w:b/>
          <w:bCs/>
          <w:color w:val="000000" w:themeColor="text1"/>
        </w:rPr>
        <w:t>$:</w:t>
      </w:r>
      <w:r w:rsidRPr="008A3944">
        <w:rPr>
          <w:color w:val="000000" w:themeColor="text1"/>
        </w:rPr>
        <w:t>~</w:t>
      </w:r>
      <w:r w:rsidRPr="008A3944">
        <w:rPr>
          <w:color w:val="000000" w:themeColor="text1"/>
          <w:lang w:val="en-US"/>
        </w:rPr>
        <w:t>exectlf</w:t>
      </w:r>
      <w:r w:rsidRPr="008A3944">
        <w:rPr>
          <w:color w:val="000000" w:themeColor="text1"/>
        </w:rPr>
        <w:t>=</w:t>
      </w:r>
      <w:r w:rsidRPr="008A3944">
        <w:rPr>
          <w:i/>
          <w:iCs/>
          <w:color w:val="000000" w:themeColor="text1"/>
        </w:rPr>
        <w:t>значение</w:t>
      </w:r>
      <w:r w:rsidRPr="008A3944">
        <w:rPr>
          <w:color w:val="000000" w:themeColor="text1"/>
        </w:rPr>
        <w:t>~;~…;~</w:t>
      </w:r>
      <w:r w:rsidRPr="008A3944">
        <w:rPr>
          <w:color w:val="000000" w:themeColor="text1"/>
          <w:lang w:val="en-US"/>
        </w:rPr>
        <w:t>accname</w:t>
      </w:r>
      <w:r w:rsidRPr="008A3944">
        <w:rPr>
          <w:color w:val="000000" w:themeColor="text1"/>
        </w:rPr>
        <w:t>=</w:t>
      </w:r>
      <w:r w:rsidRPr="008A3944">
        <w:rPr>
          <w:i/>
          <w:iCs/>
          <w:color w:val="000000" w:themeColor="text1"/>
        </w:rPr>
        <w:t>значени</w:t>
      </w:r>
      <w:r w:rsidRPr="008A3944">
        <w:rPr>
          <w:color w:val="000000" w:themeColor="text1"/>
        </w:rPr>
        <w:t>е~;'</w:t>
      </w:r>
    </w:p>
    <w:p w:rsidR="009A7DDE" w:rsidRPr="008A3944" w:rsidRDefault="009A7DDE" w:rsidP="009A7DDE">
      <w:pPr>
        <w:spacing w:line="360" w:lineRule="auto"/>
        <w:jc w:val="center"/>
        <w:rPr>
          <w:color w:val="000000" w:themeColor="text1"/>
          <w:u w:val="single"/>
        </w:rPr>
      </w:pPr>
      <w:r w:rsidRPr="008A3944">
        <w:rPr>
          <w:color w:val="000000" w:themeColor="text1"/>
          <w:u w:val="single"/>
        </w:rPr>
        <w:t>Пояснения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9A7DDE" w:rsidRPr="00B95292" w:rsidTr="00ED77FA">
        <w:trPr>
          <w:cantSplit/>
          <w:tblHeader/>
        </w:trPr>
        <w:tc>
          <w:tcPr>
            <w:tcW w:w="9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B95292" w:rsidRDefault="009A7DDE" w:rsidP="00ED77F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</w:pPr>
            <w:r w:rsidRPr="00B95292"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A7DDE" w:rsidRPr="004D4D81" w:rsidTr="00ED77F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D4D81" w:rsidRDefault="009A7DDE" w:rsidP="00ED77FA">
            <w:pPr>
              <w:spacing w:after="120" w:line="360" w:lineRule="auto"/>
              <w:rPr>
                <w:b/>
                <w:bCs/>
                <w:color w:val="000000" w:themeColor="text1"/>
                <w:lang w:val="en-US"/>
              </w:rPr>
            </w:pPr>
            <w:r w:rsidRPr="004D4D81">
              <w:rPr>
                <w:b/>
                <w:bCs/>
                <w:color w:val="000000" w:themeColor="text1"/>
                <w:lang w:val="en-US"/>
              </w:rPr>
              <w:t>ARR+$attrib$2:F610_1:$attrib$: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D4D81" w:rsidRDefault="009A7DDE" w:rsidP="00ED77FA">
            <w:pPr>
              <w:spacing w:after="120" w:line="360" w:lineRule="auto"/>
              <w:rPr>
                <w:b/>
                <w:bCs/>
                <w:color w:val="000000" w:themeColor="text1"/>
              </w:rPr>
            </w:pPr>
            <w:r w:rsidRPr="004D4D81">
              <w:rPr>
                <w:b/>
                <w:bCs/>
                <w:color w:val="000000" w:themeColor="text1"/>
              </w:rPr>
              <w:t>$</w:t>
            </w:r>
            <w:r w:rsidRPr="004D4D81">
              <w:rPr>
                <w:b/>
                <w:bCs/>
                <w:color w:val="000000" w:themeColor="text1"/>
                <w:lang w:val="en-US"/>
              </w:rPr>
              <w:t>attrib</w:t>
            </w:r>
            <w:r w:rsidRPr="004D4D81">
              <w:rPr>
                <w:b/>
                <w:bCs/>
                <w:color w:val="000000" w:themeColor="text1"/>
              </w:rPr>
              <w:t xml:space="preserve">$2 </w:t>
            </w:r>
            <w:r w:rsidRPr="004D4D81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>к</w:t>
            </w:r>
            <w:r w:rsidRPr="004D4D81">
              <w:rPr>
                <w:color w:val="000000" w:themeColor="text1"/>
              </w:rPr>
              <w:t>од приложения.</w:t>
            </w:r>
          </w:p>
          <w:p w:rsidR="009A7DDE" w:rsidRPr="004D4D81" w:rsidRDefault="009A7DDE" w:rsidP="00ED77FA">
            <w:pPr>
              <w:spacing w:after="120" w:line="360" w:lineRule="auto"/>
              <w:rPr>
                <w:color w:val="000000" w:themeColor="text1"/>
              </w:rPr>
            </w:pPr>
            <w:r w:rsidRPr="004D4D81">
              <w:rPr>
                <w:b/>
                <w:bCs/>
                <w:color w:val="000000" w:themeColor="text1"/>
              </w:rPr>
              <w:t>$</w:t>
            </w:r>
            <w:r w:rsidRPr="004D4D81">
              <w:rPr>
                <w:b/>
                <w:bCs/>
                <w:color w:val="000000" w:themeColor="text1"/>
                <w:lang w:val="en-US"/>
              </w:rPr>
              <w:t>attrib</w:t>
            </w:r>
            <w:r w:rsidRPr="004D4D81">
              <w:rPr>
                <w:b/>
                <w:bCs/>
                <w:color w:val="000000" w:themeColor="text1"/>
              </w:rPr>
              <w:t xml:space="preserve">$ </w:t>
            </w:r>
            <w:r w:rsidRPr="004D4D81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>к</w:t>
            </w:r>
            <w:r w:rsidRPr="004D4D81">
              <w:rPr>
                <w:color w:val="000000" w:themeColor="text1"/>
              </w:rPr>
              <w:t>од строки.</w:t>
            </w:r>
          </w:p>
          <w:p w:rsidR="009A7DDE" w:rsidRPr="004D4D81" w:rsidRDefault="009A7DDE" w:rsidP="00ED77FA">
            <w:pPr>
              <w:spacing w:after="120" w:line="360" w:lineRule="auto"/>
              <w:rPr>
                <w:color w:val="000000" w:themeColor="text1"/>
              </w:rPr>
            </w:pPr>
            <w:r w:rsidRPr="004D4D81">
              <w:rPr>
                <w:b/>
                <w:bCs/>
                <w:color w:val="000000" w:themeColor="text1"/>
              </w:rPr>
              <w:t>F610_1</w:t>
            </w:r>
            <w:r w:rsidRPr="004D4D81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4D4D81">
              <w:rPr>
                <w:color w:val="000000" w:themeColor="text1"/>
              </w:rPr>
              <w:t xml:space="preserve">словный (уточняющий) код строки </w:t>
            </w:r>
          </w:p>
          <w:p w:rsidR="009A7DDE" w:rsidRPr="004D4D81" w:rsidRDefault="009A7DDE" w:rsidP="00ED77FA">
            <w:pPr>
              <w:pStyle w:val="a6"/>
              <w:spacing w:after="120" w:line="360" w:lineRule="auto"/>
              <w:rPr>
                <w:color w:val="000000" w:themeColor="text1"/>
                <w:lang w:val="ru-RU"/>
              </w:rPr>
            </w:pPr>
            <w:r w:rsidRPr="004D4D81">
              <w:rPr>
                <w:color w:val="000000" w:themeColor="text1"/>
                <w:lang w:val="ru-RU"/>
              </w:rPr>
              <w:t>(данные значения постоянны для данной строки).</w:t>
            </w:r>
          </w:p>
        </w:tc>
      </w:tr>
      <w:tr w:rsidR="009A7DDE" w:rsidRPr="008A3944" w:rsidTr="00ED77F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8A3944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8A3944">
              <w:rPr>
                <w:color w:val="000000" w:themeColor="text1"/>
                <w:lang w:val="ru-RU"/>
              </w:rPr>
              <w:t>Код параметра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 xml:space="preserve">код параметра может принимать значения: 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chiefpost – Должностное лицо, уполномоченное подписывать Отчет 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chiefname – Ф.И.О. Должностного лица, уполномоченное подписывать Отчет;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execpost – Должность исполнителя;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exec – Ф.И.О. исполнителя;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exectlf – телефон;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  <w:lang w:val="en-US"/>
              </w:rPr>
              <w:t>execfax</w:t>
            </w:r>
            <w:r w:rsidRPr="008A3944">
              <w:rPr>
                <w:color w:val="000000" w:themeColor="text1"/>
              </w:rPr>
              <w:t xml:space="preserve"> – факс;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  <w:lang w:val="en-US"/>
              </w:rPr>
              <w:t>execemail</w:t>
            </w:r>
            <w:r w:rsidRPr="008A3944">
              <w:rPr>
                <w:color w:val="000000" w:themeColor="text1"/>
              </w:rPr>
              <w:t xml:space="preserve"> –электронная почта;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exedate – дата;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  <w:lang w:val="en-US"/>
              </w:rPr>
              <w:t>prnpr</w:t>
            </w:r>
            <w:r w:rsidRPr="008A3944">
              <w:rPr>
                <w:color w:val="000000" w:themeColor="text1"/>
              </w:rPr>
              <w:t>- признак непредставления отчета;</w:t>
            </w:r>
          </w:p>
          <w:p w:rsidR="009A7DDE" w:rsidRPr="008A3944" w:rsidRDefault="009A7DDE" w:rsidP="00ED77FA">
            <w:pPr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ftx – Сообщение к отчету.</w:t>
            </w:r>
          </w:p>
        </w:tc>
      </w:tr>
      <w:tr w:rsidR="009A7DDE" w:rsidRPr="008A3944" w:rsidTr="00ED77FA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8A3944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8A3944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значение параметра.</w:t>
            </w:r>
          </w:p>
        </w:tc>
      </w:tr>
    </w:tbl>
    <w:p w:rsidR="009A7DDE" w:rsidRPr="008A3944" w:rsidRDefault="009A7DDE" w:rsidP="009A7DDE">
      <w:pPr>
        <w:pStyle w:val="afff8"/>
        <w:autoSpaceDE/>
        <w:autoSpaceDN/>
        <w:rPr>
          <w:color w:val="000000" w:themeColor="text1"/>
          <w:lang w:val="ru-RU"/>
        </w:rPr>
      </w:pPr>
    </w:p>
    <w:p w:rsidR="009A7DDE" w:rsidRPr="008A3944" w:rsidRDefault="009A7DDE" w:rsidP="009A7DDE">
      <w:pPr>
        <w:pStyle w:val="afff8"/>
        <w:autoSpaceDE/>
        <w:autoSpaceDN/>
        <w:ind w:firstLine="851"/>
        <w:jc w:val="both"/>
        <w:rPr>
          <w:bCs/>
          <w:color w:val="000000" w:themeColor="text1"/>
          <w:lang w:val="ru-RU"/>
        </w:rPr>
      </w:pPr>
      <w:r w:rsidRPr="008A3944">
        <w:rPr>
          <w:color w:val="000000" w:themeColor="text1"/>
          <w:lang w:val="ru-RU"/>
        </w:rPr>
        <w:t xml:space="preserve">Формат действует с 01.02.2019 в соответствии с Заданием № </w:t>
      </w:r>
      <w:r w:rsidRPr="008A3944">
        <w:rPr>
          <w:color w:val="000000" w:themeColor="text1"/>
        </w:rPr>
        <w:t>XML</w:t>
      </w:r>
      <w:r w:rsidRPr="008A3944">
        <w:rPr>
          <w:color w:val="000000" w:themeColor="text1"/>
          <w:lang w:val="ru-RU"/>
        </w:rPr>
        <w:t xml:space="preserve">141/00/0409610 </w:t>
      </w:r>
    </w:p>
    <w:p w:rsidR="009A7DDE" w:rsidRPr="008A3944" w:rsidRDefault="009A7DDE" w:rsidP="009A7DDE">
      <w:pPr>
        <w:ind w:firstLine="851"/>
        <w:rPr>
          <w:color w:val="000000" w:themeColor="text1"/>
        </w:rPr>
      </w:pPr>
    </w:p>
    <w:p w:rsidR="009A7DDE" w:rsidRPr="008A3944" w:rsidRDefault="009A7DDE" w:rsidP="009A7DDE">
      <w:pPr>
        <w:ind w:firstLine="851"/>
        <w:rPr>
          <w:color w:val="000000" w:themeColor="text1"/>
        </w:rPr>
      </w:pPr>
      <w:r w:rsidRPr="008A3944">
        <w:rPr>
          <w:color w:val="000000" w:themeColor="text1"/>
        </w:rPr>
        <w:t>Содержание изменений:</w:t>
      </w:r>
    </w:p>
    <w:p w:rsidR="009A7DDE" w:rsidRPr="008A3944" w:rsidRDefault="009A7DDE" w:rsidP="009A7DDE">
      <w:pPr>
        <w:pStyle w:val="afff8"/>
        <w:autoSpaceDE/>
        <w:autoSpaceDN/>
        <w:ind w:firstLine="851"/>
        <w:jc w:val="both"/>
        <w:rPr>
          <w:bCs/>
          <w:color w:val="000000" w:themeColor="text1"/>
          <w:lang w:val="ru-RU"/>
        </w:rPr>
      </w:pPr>
      <w:r w:rsidRPr="008A3944">
        <w:rPr>
          <w:color w:val="000000" w:themeColor="text1"/>
          <w:lang w:val="ru-RU"/>
        </w:rPr>
        <w:t xml:space="preserve">Описание формата приведено в соответствии с Заданием № </w:t>
      </w:r>
      <w:r w:rsidRPr="008A3944">
        <w:rPr>
          <w:color w:val="000000" w:themeColor="text1"/>
        </w:rPr>
        <w:t>XML</w:t>
      </w:r>
      <w:r w:rsidRPr="008A3944">
        <w:rPr>
          <w:color w:val="000000" w:themeColor="text1"/>
          <w:lang w:val="ru-RU"/>
        </w:rPr>
        <w:t xml:space="preserve">141/00/0409610. </w:t>
      </w:r>
    </w:p>
    <w:p w:rsidR="00C637EA" w:rsidRDefault="00C637EA">
      <w:pPr>
        <w:autoSpaceDE/>
        <w:autoSpaceDN/>
        <w:ind w:firstLine="0"/>
        <w:jc w:val="left"/>
      </w:pPr>
    </w:p>
    <w:p w:rsidR="00C637EA" w:rsidRDefault="00C637EA">
      <w:pPr>
        <w:autoSpaceDE/>
        <w:autoSpaceDN/>
        <w:ind w:firstLine="0"/>
        <w:jc w:val="left"/>
      </w:pPr>
    </w:p>
    <w:p w:rsidR="00C637EA" w:rsidRDefault="00C637EA">
      <w:pPr>
        <w:autoSpaceDE/>
        <w:autoSpaceDN/>
        <w:ind w:firstLine="0"/>
        <w:jc w:val="left"/>
        <w:rPr>
          <w:b/>
          <w:bCs/>
          <w:color w:val="000000"/>
          <w:kern w:val="28"/>
          <w:sz w:val="28"/>
          <w:szCs w:val="28"/>
          <w:lang w:val="x-none" w:eastAsia="x-none"/>
        </w:rPr>
      </w:pPr>
      <w:r>
        <w:br w:type="page"/>
      </w:r>
    </w:p>
    <w:p w:rsidR="00C66AFF" w:rsidRPr="00FF6716" w:rsidRDefault="00C66AFF" w:rsidP="000A4783">
      <w:pPr>
        <w:pStyle w:val="2"/>
      </w:pPr>
      <w:bookmarkStart w:id="2175" w:name="_Toc12607525"/>
      <w:r w:rsidRPr="00FF6716">
        <w:t>Форма 0409618. Отчет исполняющего банка о движении средств по специальным транзитным валютным счетам резидентов</w:t>
      </w:r>
      <w:bookmarkEnd w:id="2175"/>
    </w:p>
    <w:bookmarkEnd w:id="2170"/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 xml:space="preserve">ARR+ 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618_1:Код валюты: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F618_2:$empty$: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C2714" w:rsidRPr="00FF6716" w:rsidRDefault="005C2714">
      <w:pPr>
        <w:tabs>
          <w:tab w:val="num" w:pos="0"/>
        </w:tabs>
        <w:spacing w:line="360" w:lineRule="auto"/>
        <w:ind w:firstLine="0"/>
        <w:jc w:val="left"/>
      </w:pPr>
    </w:p>
    <w:p w:rsidR="005C2714" w:rsidRPr="00FF6716" w:rsidRDefault="005C2714">
      <w:pPr>
        <w:tabs>
          <w:tab w:val="num" w:pos="0"/>
        </w:tabs>
        <w:spacing w:line="360" w:lineRule="auto"/>
        <w:ind w:firstLine="0"/>
        <w:jc w:val="left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618_1:Код валюты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может принимать значения: 1-33.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3, 4,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колонки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76" w:name="_Toc6397854"/>
            <w:r w:rsidRPr="00FF6716">
              <w:t>Значение</w:t>
            </w:r>
            <w:bookmarkEnd w:id="2176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ARR+F618_2:$empty$: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1, 2, 3,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строк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значение: 5.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77" w:name="_Toc6397855"/>
            <w:r w:rsidRPr="00FF6716">
              <w:t>Значение</w:t>
            </w:r>
            <w:bookmarkEnd w:id="2177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2178" w:name="_Toc6397856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178"/>
          </w:p>
        </w:tc>
      </w:tr>
      <w:tr w:rsidR="008E6C8B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ARR+$attrib$2:F618_1:$attrib$: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$2 </w:t>
            </w:r>
            <w:r w:rsidRPr="00FF6716">
              <w:rPr>
                <w:lang w:val="ru-RU"/>
              </w:rPr>
              <w:t>– Код строки.</w:t>
            </w:r>
          </w:p>
        </w:tc>
      </w:tr>
      <w:tr w:rsidR="008E6C8B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79" w:name="_Toc6397857"/>
            <w:r w:rsidRPr="00FF6716">
              <w:t>Код параметра</w:t>
            </w:r>
            <w:bookmarkEnd w:id="2179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исполнителя.</w:t>
            </w:r>
          </w:p>
        </w:tc>
      </w:tr>
      <w:tr w:rsidR="008E6C8B" w:rsidRPr="00FF6716">
        <w:trPr>
          <w:trHeight w:val="473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80" w:name="_Toc6397858"/>
            <w:r w:rsidRPr="00FF6716">
              <w:t>Значение</w:t>
            </w:r>
            <w:bookmarkEnd w:id="2180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563895" w:rsidRPr="00FF6716" w:rsidRDefault="00563895">
      <w:pPr>
        <w:ind w:left="567" w:firstLine="0"/>
      </w:pPr>
      <w:bookmarkStart w:id="2181" w:name="_Toc46658925"/>
      <w:bookmarkStart w:id="2182" w:name="_Toc47339104"/>
      <w:bookmarkStart w:id="2183" w:name="_Toc47348564"/>
      <w:bookmarkStart w:id="2184" w:name="_Toc47348708"/>
      <w:bookmarkStart w:id="2185" w:name="_Toc46658926"/>
      <w:bookmarkStart w:id="2186" w:name="_Toc47339105"/>
      <w:bookmarkStart w:id="2187" w:name="_Toc47348565"/>
      <w:bookmarkStart w:id="2188" w:name="_Toc46658935"/>
      <w:bookmarkStart w:id="2189" w:name="_Toc47339114"/>
      <w:bookmarkStart w:id="2190" w:name="_Toc47348574"/>
    </w:p>
    <w:p w:rsidR="008E6C8B" w:rsidRPr="00FF6716" w:rsidRDefault="00563895">
      <w:pPr>
        <w:ind w:left="567" w:firstLine="0"/>
      </w:pPr>
      <w:r w:rsidRPr="00FF6716">
        <w:br w:type="page"/>
      </w:r>
    </w:p>
    <w:p w:rsidR="00C66AFF" w:rsidRPr="00FF6716" w:rsidRDefault="00C66AFF" w:rsidP="000A4783">
      <w:pPr>
        <w:pStyle w:val="2"/>
      </w:pPr>
      <w:bookmarkStart w:id="2191" w:name="_Toc12607526"/>
      <w:r w:rsidRPr="00FF6716">
        <w:t>Форма 0409631. Отчет об открытых валютных позициях на конец операционного дня Сбербанка Российской Федерации</w:t>
      </w:r>
      <w:bookmarkEnd w:id="2191"/>
    </w:p>
    <w:bookmarkEnd w:id="2181"/>
    <w:bookmarkEnd w:id="2182"/>
    <w:bookmarkEnd w:id="2183"/>
    <w:p w:rsidR="008E6C8B" w:rsidRPr="00FF6716" w:rsidRDefault="008E6C8B" w:rsidP="00C66AFF">
      <w:pPr>
        <w:ind w:left="567" w:firstLine="0"/>
      </w:pPr>
    </w:p>
    <w:p w:rsidR="008E6C8B" w:rsidRPr="00FF6716" w:rsidRDefault="008E6C8B" w:rsidP="00F0702A">
      <w:pPr>
        <w:pStyle w:val="a6"/>
        <w:spacing w:line="360" w:lineRule="auto"/>
        <w:rPr>
          <w:sz w:val="20"/>
          <w:szCs w:val="20"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rPr>
          <w:b/>
          <w:bCs/>
        </w:rPr>
      </w:pPr>
    </w:p>
    <w:p w:rsidR="008E6C8B" w:rsidRPr="00FF6716" w:rsidRDefault="008E6C8B" w:rsidP="00F0702A">
      <w:pPr>
        <w:spacing w:line="360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sz w:val="20"/>
          <w:szCs w:val="20"/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sz w:val="20"/>
          <w:szCs w:val="20"/>
          <w:vertAlign w:val="subscript"/>
        </w:rPr>
        <w:t>1</w:t>
      </w:r>
      <w:r w:rsidRPr="00FF6716">
        <w:t>:~код колонки</w:t>
      </w:r>
      <w:r w:rsidRPr="00FF6716">
        <w:rPr>
          <w:sz w:val="20"/>
          <w:szCs w:val="20"/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ind w:firstLine="567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8E6C8B" w:rsidRPr="00FF6716" w:rsidRDefault="008E6C8B" w:rsidP="00F0702A">
      <w:pPr>
        <w:spacing w:line="360" w:lineRule="auto"/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sz w:val="20"/>
          <w:szCs w:val="20"/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 F631: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</w:t>
            </w:r>
            <w:r w:rsidRPr="00FF6716">
              <w:t xml:space="preserve"> -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строки в соответствии с Кодом валюты, заполняется автоматически по значению столбца $</w:t>
            </w:r>
            <w:r w:rsidRPr="00FF6716">
              <w:rPr>
                <w:lang w:val="en-US"/>
              </w:rPr>
              <w:t>name</w:t>
            </w:r>
            <w:r w:rsidRPr="00FF6716">
              <w:t>$.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может принимать значения: 1, 2, 3, 4, 5M, 5, 6, 7, 8, 9, 10, 11, 12, 13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 F631_I: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-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 xml:space="preserve">может принимать значения: </w:t>
            </w:r>
            <w:r w:rsidRPr="00FF6716">
              <w:rPr>
                <w:lang w:val="en-US"/>
              </w:rPr>
              <w:t>ii</w:t>
            </w:r>
            <w:r w:rsidRPr="00FF6716">
              <w:t>,</w:t>
            </w:r>
            <w:r w:rsidRPr="00FF6716">
              <w:rPr>
                <w:lang w:val="en-US"/>
              </w:rPr>
              <w:t>i</w:t>
            </w:r>
            <w:r w:rsidRPr="00FF6716">
              <w:t>1,</w:t>
            </w:r>
            <w:r w:rsidRPr="00FF6716">
              <w:rPr>
                <w:lang w:val="en-US"/>
              </w:rPr>
              <w:t>i</w:t>
            </w:r>
            <w:r w:rsidRPr="00FF6716">
              <w:t>2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может принимать значения: $name$, 6, 7, 8, 9, 10, 11, 12, 13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 F631_KAP: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631_</w:t>
            </w:r>
            <w:r w:rsidRPr="00FF6716">
              <w:rPr>
                <w:b/>
                <w:bCs/>
                <w:lang w:val="en-US"/>
              </w:rPr>
              <w:t>KAP</w:t>
            </w:r>
            <w:r w:rsidRPr="00FF6716">
              <w:t xml:space="preserve"> -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может принимать значение: 1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может принимать значения: dd, mm, yyyy, kap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C27C7" w:rsidRDefault="008C27C7">
      <w:pPr>
        <w:pStyle w:val="a6"/>
        <w:spacing w:line="360" w:lineRule="auto"/>
        <w:ind w:firstLine="567"/>
        <w:rPr>
          <w:b/>
          <w:bCs/>
          <w:i/>
          <w:iCs/>
          <w:u w:val="single"/>
          <w:lang w:val="ru-RU"/>
        </w:rPr>
        <w:sectPr w:rsidR="008C27C7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8E6C8B" w:rsidRPr="00FF6716" w:rsidRDefault="008E6C8B">
      <w:pPr>
        <w:pStyle w:val="a6"/>
        <w:spacing w:line="360" w:lineRule="auto"/>
        <w:ind w:firstLine="567"/>
        <w:rPr>
          <w:b/>
          <w:bCs/>
          <w:i/>
          <w:iCs/>
          <w:u w:val="single"/>
          <w:lang w:val="ru-RU"/>
        </w:rPr>
      </w:pPr>
    </w:p>
    <w:p w:rsidR="008E6C8B" w:rsidRPr="00FF6716" w:rsidRDefault="008E6C8B" w:rsidP="00F0702A">
      <w:pPr>
        <w:pStyle w:val="a6"/>
        <w:spacing w:line="360" w:lineRule="auto"/>
        <w:rPr>
          <w:sz w:val="20"/>
          <w:szCs w:val="20"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spacing w:line="360" w:lineRule="auto"/>
      </w:pPr>
    </w:p>
    <w:p w:rsidR="008E6C8B" w:rsidRDefault="008E6C8B" w:rsidP="00F0702A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631:$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C27C7" w:rsidRPr="00FF6716" w:rsidRDefault="008C27C7" w:rsidP="00F0702A">
      <w:pPr>
        <w:spacing w:line="360" w:lineRule="auto"/>
        <w:ind w:firstLine="0"/>
      </w:pPr>
    </w:p>
    <w:p w:rsidR="008E6C8B" w:rsidRDefault="008E6C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ARR+$attrib$2:F631:$attrib$: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-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clear" w:pos="360"/>
                <w:tab w:val="num" w:pos="356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563895" w:rsidRPr="00FF6716" w:rsidRDefault="00563895" w:rsidP="000A4783">
      <w:pPr>
        <w:pStyle w:val="2"/>
        <w:numPr>
          <w:ilvl w:val="0"/>
          <w:numId w:val="0"/>
        </w:numPr>
        <w:ind w:left="779"/>
      </w:pPr>
      <w:bookmarkStart w:id="2192" w:name="_Toc98662764"/>
      <w:bookmarkStart w:id="2193" w:name="_Toc98664941"/>
      <w:bookmarkStart w:id="2194" w:name="_Toc99266707"/>
      <w:bookmarkStart w:id="2195" w:name="_Toc99968979"/>
      <w:bookmarkStart w:id="2196" w:name="_Toc99969774"/>
      <w:bookmarkStart w:id="2197" w:name="_Toc100024407"/>
      <w:bookmarkStart w:id="2198" w:name="_Toc100024620"/>
      <w:bookmarkStart w:id="2199" w:name="_Toc100024833"/>
      <w:bookmarkStart w:id="2200" w:name="_Toc98662765"/>
      <w:bookmarkStart w:id="2201" w:name="_Toc98664942"/>
      <w:bookmarkStart w:id="2202" w:name="_Toc99266708"/>
      <w:bookmarkStart w:id="2203" w:name="_Toc99968980"/>
      <w:bookmarkStart w:id="2204" w:name="_Toc99969775"/>
      <w:bookmarkStart w:id="2205" w:name="_Toc100024408"/>
      <w:bookmarkStart w:id="2206" w:name="_Toc100024621"/>
      <w:bookmarkStart w:id="2207" w:name="_Toc100024834"/>
      <w:bookmarkStart w:id="2208" w:name="_Toc98662766"/>
      <w:bookmarkStart w:id="2209" w:name="_Toc98664943"/>
      <w:bookmarkStart w:id="2210" w:name="_Toc99266709"/>
      <w:bookmarkStart w:id="2211" w:name="_Toc99968981"/>
      <w:bookmarkStart w:id="2212" w:name="_Toc99969776"/>
      <w:bookmarkStart w:id="2213" w:name="_Toc100024409"/>
      <w:bookmarkStart w:id="2214" w:name="_Toc100024622"/>
      <w:bookmarkStart w:id="2215" w:name="_Toc100024835"/>
      <w:bookmarkStart w:id="2216" w:name="_Toc114905760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</w:p>
    <w:p w:rsidR="00C86473" w:rsidRPr="00FF6716" w:rsidRDefault="00563895" w:rsidP="000A4783">
      <w:pPr>
        <w:pStyle w:val="2"/>
      </w:pPr>
      <w:r w:rsidRPr="00FF6716">
        <w:br w:type="page"/>
      </w:r>
      <w:bookmarkStart w:id="2217" w:name="_Toc12607527"/>
      <w:r w:rsidR="00C86473" w:rsidRPr="00FF6716">
        <w:t>Форма 0409634(800</w:t>
      </w:r>
      <w:r w:rsidR="00C86473" w:rsidRPr="00FF6716">
        <w:rPr>
          <w:lang w:val="en-US"/>
        </w:rPr>
        <w:t>I</w:t>
      </w:r>
      <w:r w:rsidR="00C86473" w:rsidRPr="00FF6716">
        <w:t>)</w:t>
      </w:r>
      <w:r w:rsidR="005E0811" w:rsidRPr="00FF6716">
        <w:rPr>
          <w:lang w:val="ru-RU"/>
        </w:rPr>
        <w:t>.</w:t>
      </w:r>
      <w:r w:rsidR="00C86473" w:rsidRPr="00FF6716">
        <w:t xml:space="preserve"> Отчет об открытых валютных позициях в составе консолидированн</w:t>
      </w:r>
      <w:r w:rsidR="00DC12BB" w:rsidRPr="00FF6716">
        <w:rPr>
          <w:lang w:val="ru-RU"/>
        </w:rPr>
        <w:t>ой</w:t>
      </w:r>
      <w:r w:rsidR="00C86473" w:rsidRPr="00FF6716">
        <w:t xml:space="preserve"> отчетности</w:t>
      </w:r>
      <w:bookmarkEnd w:id="2217"/>
    </w:p>
    <w:p w:rsidR="00C86473" w:rsidRPr="00FF6716" w:rsidRDefault="00C86473" w:rsidP="006B3A24"/>
    <w:p w:rsidR="00C86473" w:rsidRPr="00FF6716" w:rsidRDefault="00C86473" w:rsidP="006B3A24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C86473" w:rsidRPr="00FF6716" w:rsidRDefault="00C86473" w:rsidP="006B3A24">
      <w:pPr>
        <w:pStyle w:val="a6"/>
        <w:rPr>
          <w:u w:val="single"/>
          <w:lang w:val="ru-RU"/>
        </w:rPr>
      </w:pPr>
    </w:p>
    <w:p w:rsidR="00C86473" w:rsidRPr="00FF6716" w:rsidRDefault="00C86473" w:rsidP="00F0702A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86473" w:rsidRPr="00FF6716" w:rsidRDefault="00C86473" w:rsidP="006B3A2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C86473" w:rsidRPr="00FF6716" w:rsidRDefault="00C86473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C86473" w:rsidRDefault="00C86473" w:rsidP="00F0702A">
      <w:pPr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C27C7" w:rsidRPr="00FF6716" w:rsidRDefault="008C27C7" w:rsidP="00F0702A">
      <w:pPr>
        <w:ind w:firstLine="0"/>
      </w:pPr>
    </w:p>
    <w:p w:rsidR="00C86473" w:rsidRDefault="00C86473" w:rsidP="006B3A2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 w:rsidP="006B3A24">
      <w:pPr>
        <w:spacing w:line="360" w:lineRule="auto"/>
        <w:jc w:val="center"/>
        <w:rPr>
          <w:u w:val="single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ARR+F804N:$empty$: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t xml:space="preserve"> – Код приложения, “Отчет об открытых валютных позициях ”.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6B3A24">
            <w:pPr>
              <w:spacing w:line="360" w:lineRule="auto"/>
            </w:pPr>
            <w:r w:rsidRPr="00FF6716">
              <w:t xml:space="preserve">- код строки; </w:t>
            </w:r>
          </w:p>
          <w:p w:rsidR="00C86473" w:rsidRPr="00FF6716" w:rsidRDefault="00C86473" w:rsidP="00B45931">
            <w:pPr>
              <w:spacing w:line="360" w:lineRule="auto"/>
            </w:pPr>
            <w:r w:rsidRPr="00FF6716">
              <w:t>может принимать значения: 001</w:t>
            </w:r>
            <w:r w:rsidRPr="00FF6716">
              <w:rPr>
                <w:lang w:val="en-US"/>
              </w:rPr>
              <w:t>XXX</w:t>
            </w:r>
            <w:r w:rsidRPr="00FF6716">
              <w:t>, 002</w:t>
            </w:r>
            <w:r w:rsidRPr="00FF6716">
              <w:rPr>
                <w:lang w:val="en-US"/>
              </w:rPr>
              <w:t>XXX</w:t>
            </w:r>
            <w:r w:rsidRPr="00FF6716">
              <w:t>, 003</w:t>
            </w:r>
            <w:r w:rsidRPr="00FF6716">
              <w:rPr>
                <w:lang w:val="en-US"/>
              </w:rPr>
              <w:t>XXX</w:t>
            </w:r>
            <w:r w:rsidRPr="00FF6716">
              <w:t>, …, 00</w:t>
            </w:r>
            <w:r w:rsidRPr="00FF6716">
              <w:rPr>
                <w:lang w:val="en-US"/>
              </w:rPr>
              <w:t>nXXX</w:t>
            </w:r>
            <w:r w:rsidRPr="00FF6716">
              <w:t xml:space="preserve">, …, </w:t>
            </w:r>
            <w:r w:rsidRPr="00FF6716">
              <w:rPr>
                <w:lang w:val="en-US"/>
              </w:rPr>
              <w:t>nnnXXX</w:t>
            </w:r>
            <w:r w:rsidRPr="00FF6716">
              <w:t>.</w:t>
            </w:r>
          </w:p>
          <w:p w:rsidR="00C86473" w:rsidRPr="00FF6716" w:rsidRDefault="00C86473" w:rsidP="00B45931">
            <w:pPr>
              <w:spacing w:line="360" w:lineRule="auto"/>
            </w:pPr>
            <w:r w:rsidRPr="00FF6716">
              <w:t>где:</w:t>
            </w:r>
          </w:p>
          <w:p w:rsidR="00C86473" w:rsidRPr="00FF6716" w:rsidRDefault="00C86473" w:rsidP="006B3A24">
            <w:pPr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- порядковая нумерация строк в отчете,</w:t>
            </w:r>
          </w:p>
          <w:p w:rsidR="00C86473" w:rsidRPr="00FF6716" w:rsidRDefault="00C86473" w:rsidP="006B3A24">
            <w:pPr>
              <w:spacing w:line="360" w:lineRule="auto"/>
            </w:pPr>
            <w:r w:rsidRPr="00FF6716">
              <w:rPr>
                <w:lang w:val="en-US"/>
              </w:rPr>
              <w:t>XXX</w:t>
            </w:r>
            <w:r w:rsidRPr="00FF6716">
              <w:t xml:space="preserve"> – цифровой код валюты или металла.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 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1 – Номер п/п;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2 - Код иностранной валюты или металла;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4 - Чистые позиции в иностранных валютах и драгоценных металлах, тыс. ед. иностранной валюты или граммов драгоценного металла – балансовая;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5 - Чистые позиции в иностранных валютах и драгоценных металлах, тыс. ед. иностранной валюты или граммов драгоценного металла – спот;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6 - Чистые позиции в иностранных валютах и драгоценных металлах, тыс. ед. иностранной валюты или граммов драгоценного металла - срочная;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7  - Чистые позиции в иностранных валютах и драгоценных металлах, тыс. ед. иностранной валюты или граммов драгоценного металла – опционная;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8 - Чистые позиции в иностранных валютах и драгоценных металлах, тыс. ед. иностранной валюты или граммов драгоценного металла – по гарантиям (банковским гарантиям), поручительствам и аккредитивам, в том числе залогам;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9 - Совокупная балансовая позиция, тыс. ед. иностранной валюты или граммов драгоценного металла;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10 - Совокупная внебалансовая позиция, тыс. ед. иностранной валюты или граммов драгоценного металла – всего;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10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Совокупная внебалансовая позиция, тыс. ед. иностранной валюты или граммов драгоценного металла – в том числе по процентам;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11 – Открытые валютные позиции, тыс. ед. иностранной валюты или граммов драгоценного металла;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12</w:t>
            </w:r>
            <w:r w:rsidRPr="00FF6716">
              <w:rPr>
                <w:lang w:val="en-US"/>
              </w:rPr>
              <w:t>M</w:t>
            </w:r>
            <w:r w:rsidRPr="00FF6716">
              <w:t xml:space="preserve"> – Курсы (цены) Банка России, руб. за ед. иностранной валюты или грамм драгоценного металла – масштабный коэффициент;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12 – Курсы (цены) Банка России, руб. за ед. иностранной валюты или грамм драгоценного металла – курс;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13 - Рублевый эквивалент открытых валютных позиций, тыс. руб. – длинные со знаком +;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14 - Рублевый эквивалент открытых валютных позиций, тыс. руб. –короткие со знаком -;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15 - Открытые валютные позиции,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16 – Лимиты открытых валютных позиций,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17 – Превышение лимитов открытых валютных позиций,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18 – Контрольные значения лимитов открытых валютных позиций,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3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балансовая;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5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спот;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6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срочная;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7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опционная;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8</w:t>
            </w:r>
            <w:r w:rsidRPr="00FF6716">
              <w:rPr>
                <w:lang w:val="en-US"/>
              </w:rPr>
              <w:t>R</w:t>
            </w:r>
            <w:r w:rsidRPr="00FF6716">
              <w:t xml:space="preserve"> - По строке “В том числе руб./наименование валюты (драгметалла)” – По гарантиям (банковским гарантиям), поручительствам и аккредитивам, в том числе залогам.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rPr>
                <w:b/>
                <w:bCs/>
              </w:rPr>
              <w:t>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Код приложения, “Строки “ Итого во всех иностранных валютах и драгоценных металлах”, “Балансирующая позиция в рублях”, “Сумма открытых валютных позиций”. </w:t>
            </w:r>
          </w:p>
          <w:p w:rsidR="00C86473" w:rsidRPr="00FF6716" w:rsidRDefault="00C86473" w:rsidP="00B45931">
            <w:pPr>
              <w:spacing w:after="120"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after="120" w:line="360" w:lineRule="auto"/>
              <w:rPr>
                <w:b/>
                <w:bCs/>
              </w:rPr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строки; </w:t>
            </w:r>
          </w:p>
          <w:p w:rsidR="00C86473" w:rsidRPr="00FF6716" w:rsidRDefault="00C86473" w:rsidP="00B45931">
            <w:pPr>
              <w:spacing w:after="120" w:line="276" w:lineRule="auto"/>
            </w:pPr>
            <w:r w:rsidRPr="00FF6716">
              <w:t xml:space="preserve">Принимает фиксированное значение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ii</w:t>
            </w:r>
            <w:r w:rsidRPr="00FF6716">
              <w:t xml:space="preserve"> - Итого во всех иностранных валютах и драгоценных металлах;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i</w:t>
            </w:r>
            <w:r w:rsidRPr="00FF6716">
              <w:t>1 - Балансирующая позиция в рублях;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lang w:val="en-US"/>
              </w:rPr>
              <w:t>i</w:t>
            </w:r>
            <w:r w:rsidRPr="00FF6716">
              <w:t>2 - Сумма открытых валютных позиций.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rPr>
                <w:b/>
                <w:bCs/>
              </w:rPr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t>может принимать значения соответственно графам печатной формы: 13, 14, 15, 16, 17, 18.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KAP</w:t>
            </w:r>
            <w:r w:rsidRPr="00FF6716">
              <w:rPr>
                <w:b/>
                <w:bCs/>
              </w:rPr>
              <w:t>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KAP</w:t>
            </w:r>
            <w:r w:rsidRPr="00FF6716">
              <w:t xml:space="preserve"> – Код приложения, “Собственные средства - капитал”.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строки;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Принимает фиксированное значение 1.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dd</w:t>
            </w:r>
            <w:r w:rsidRPr="00FF6716">
              <w:t xml:space="preserve"> - день,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mm</w:t>
            </w:r>
            <w:r w:rsidRPr="00FF6716">
              <w:t xml:space="preserve"> - месяц,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yyyy</w:t>
            </w:r>
            <w:r w:rsidRPr="00FF6716">
              <w:t xml:space="preserve"> – год,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kap</w:t>
            </w:r>
            <w:r w:rsidRPr="00FF6716">
              <w:t xml:space="preserve"> - сумма.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ARR+F804N_F:$empty$: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t xml:space="preserve"> – Код приложения, “Наименования финансового  инструмента”.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может принимать значения: 001, 002, ….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где: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XXX</w:t>
            </w:r>
            <w:r w:rsidRPr="00FF6716">
              <w:t xml:space="preserve"> – Номер п/п.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 – Номер п/п;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2 – Наименование финансового инструмента.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ARR+F804N_F1:$empty$: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</w:t>
            </w:r>
            <w:r w:rsidRPr="00FF6716">
              <w:t xml:space="preserve"> – Код приложения, “Сделки с использованием финансовых инструментов”.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может принимать значения: 001</w:t>
            </w:r>
            <w:r w:rsidRPr="00FF6716">
              <w:rPr>
                <w:lang w:val="en-US"/>
              </w:rPr>
              <w:t>XXX</w:t>
            </w:r>
            <w:r w:rsidRPr="00FF6716">
              <w:t>, 002</w:t>
            </w:r>
            <w:r w:rsidRPr="00FF6716">
              <w:rPr>
                <w:lang w:val="en-US"/>
              </w:rPr>
              <w:t>XXX</w:t>
            </w:r>
            <w:r w:rsidRPr="00FF6716">
              <w:t>, 003</w:t>
            </w:r>
            <w:r w:rsidRPr="00FF6716">
              <w:rPr>
                <w:lang w:val="en-US"/>
              </w:rPr>
              <w:t>XXX</w:t>
            </w:r>
            <w:r w:rsidRPr="00FF6716">
              <w:t>, …, 00</w:t>
            </w:r>
            <w:r w:rsidRPr="00FF6716">
              <w:rPr>
                <w:lang w:val="en-US"/>
              </w:rPr>
              <w:t>nXXX</w:t>
            </w:r>
            <w:r w:rsidRPr="00FF6716">
              <w:t xml:space="preserve">, …, </w:t>
            </w:r>
            <w:r w:rsidRPr="00FF6716">
              <w:rPr>
                <w:lang w:val="en-US"/>
              </w:rPr>
              <w:t>nnnXXX</w:t>
            </w:r>
            <w:r w:rsidRPr="00FF6716">
              <w:t>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где: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номер п/п финансового инструмента;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XXX</w:t>
            </w:r>
            <w:r w:rsidRPr="00FF6716">
              <w:t xml:space="preserve"> – номер п/п сделки.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 – Номер п/п финансового инструмента;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2 – Номер п/п сделки;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3 –Стоимость каждой сделки (тыс. руб.).</w:t>
            </w:r>
          </w:p>
        </w:tc>
      </w:tr>
    </w:tbl>
    <w:p w:rsidR="00C86473" w:rsidRPr="00FF6716" w:rsidRDefault="00C86473"/>
    <w:p w:rsidR="00C86473" w:rsidRPr="00FF6716" w:rsidRDefault="00C86473"/>
    <w:p w:rsidR="00C86473" w:rsidRPr="008C27C7" w:rsidRDefault="00C86473">
      <w:pPr>
        <w:pStyle w:val="a6"/>
        <w:rPr>
          <w:u w:val="single"/>
          <w:lang w:val="ru-RU"/>
        </w:rPr>
      </w:pPr>
      <w:r w:rsidRPr="008C27C7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C86473" w:rsidRPr="008C27C7" w:rsidRDefault="00C86473"/>
    <w:p w:rsidR="00C86473" w:rsidRPr="008C27C7" w:rsidRDefault="00C86473" w:rsidP="00F0702A">
      <w:pPr>
        <w:ind w:firstLine="0"/>
      </w:pPr>
      <w:r w:rsidRPr="008C27C7">
        <w:rPr>
          <w:b/>
          <w:bCs/>
          <w:lang w:val="en-US"/>
        </w:rPr>
        <w:t>ARR</w:t>
      </w:r>
      <w:r w:rsidRPr="008C27C7">
        <w:rPr>
          <w:b/>
          <w:bCs/>
        </w:rPr>
        <w:t>+$</w:t>
      </w:r>
      <w:r w:rsidRPr="008C27C7">
        <w:rPr>
          <w:b/>
          <w:bCs/>
          <w:lang w:val="en-US"/>
        </w:rPr>
        <w:t>attrib</w:t>
      </w:r>
      <w:r w:rsidRPr="008C27C7">
        <w:rPr>
          <w:b/>
          <w:bCs/>
        </w:rPr>
        <w:t>$8:Код приложения:$</w:t>
      </w:r>
      <w:r w:rsidRPr="008C27C7">
        <w:rPr>
          <w:b/>
          <w:bCs/>
          <w:lang w:val="en-US"/>
        </w:rPr>
        <w:t>attrib</w:t>
      </w:r>
      <w:r w:rsidRPr="008C27C7">
        <w:rPr>
          <w:b/>
          <w:bCs/>
        </w:rPr>
        <w:t>$:</w:t>
      </w:r>
      <w:r w:rsidRPr="008C27C7">
        <w:t>~</w:t>
      </w:r>
      <w:r w:rsidRPr="008C27C7">
        <w:rPr>
          <w:lang w:val="en-US"/>
        </w:rPr>
        <w:t>execpost</w:t>
      </w:r>
      <w:r w:rsidRPr="008C27C7">
        <w:t>=</w:t>
      </w:r>
      <w:r w:rsidRPr="008C27C7">
        <w:rPr>
          <w:i/>
          <w:iCs/>
        </w:rPr>
        <w:t>значение</w:t>
      </w:r>
      <w:r w:rsidRPr="008C27C7">
        <w:t>~;~…;~</w:t>
      </w:r>
      <w:r w:rsidRPr="008C27C7">
        <w:rPr>
          <w:lang w:val="en-US"/>
        </w:rPr>
        <w:t>accname</w:t>
      </w:r>
      <w:r w:rsidRPr="008C27C7">
        <w:t>=</w:t>
      </w:r>
      <w:r w:rsidRPr="008C27C7">
        <w:rPr>
          <w:i/>
          <w:iCs/>
        </w:rPr>
        <w:t>значени</w:t>
      </w:r>
      <w:r w:rsidRPr="008C27C7">
        <w:t>е~;'</w:t>
      </w:r>
    </w:p>
    <w:p w:rsidR="00F0702A" w:rsidRPr="008C27C7" w:rsidRDefault="00F0702A" w:rsidP="00F0702A">
      <w:pPr>
        <w:ind w:firstLine="0"/>
      </w:pPr>
    </w:p>
    <w:p w:rsidR="00C86473" w:rsidRPr="008C27C7" w:rsidRDefault="00C86473">
      <w:pPr>
        <w:spacing w:line="360" w:lineRule="auto"/>
        <w:jc w:val="center"/>
        <w:rPr>
          <w:u w:val="single"/>
        </w:rPr>
      </w:pPr>
      <w:r w:rsidRPr="008C27C7">
        <w:rPr>
          <w:u w:val="single"/>
        </w:rPr>
        <w:t>Пояснения</w:t>
      </w: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C86473" w:rsidRPr="00FF6716" w:rsidTr="00C86473">
        <w:trPr>
          <w:cantSplit/>
          <w:tblHeader/>
        </w:trPr>
        <w:tc>
          <w:tcPr>
            <w:tcW w:w="10135" w:type="dxa"/>
            <w:gridSpan w:val="2"/>
          </w:tcPr>
          <w:p w:rsidR="00C86473" w:rsidRPr="00FF6716" w:rsidRDefault="00C86473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Код приложения может принимать следующие значения: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 xml:space="preserve"> – форма </w:t>
            </w:r>
            <w:r w:rsidRPr="00FF6716">
              <w:t>Отчет об открытых валютных позициях</w:t>
            </w:r>
            <w:r w:rsidRPr="00FF6716">
              <w:rPr>
                <w:b/>
                <w:bCs/>
              </w:rPr>
              <w:t>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C86473" w:rsidRPr="00FF6716" w:rsidRDefault="00C86473" w:rsidP="00C86473">
            <w:pPr>
              <w:numPr>
                <w:ilvl w:val="0"/>
                <w:numId w:val="3"/>
              </w:numPr>
              <w:spacing w:line="276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execpost – Должность исполнителя;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exec – Ф.И.О. исполнителя;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exedate –Дата последнего операционного дня в формате ДД-ММ-ГГГГ;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c</w:t>
            </w:r>
            <w:r w:rsidRPr="00FF6716">
              <w:t>hief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подписания;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exectlf – Телефон исполнителя;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c</w:t>
            </w:r>
            <w:r w:rsidRPr="00FF6716">
              <w:t>hiefpost – Должность руководителя, подписавшего отчет;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c</w:t>
            </w:r>
            <w:r w:rsidRPr="00FF6716">
              <w:t>hiefname – Ф.И.О. руководителя;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execfax</w:t>
            </w:r>
            <w:r w:rsidRPr="00FF6716">
              <w:t xml:space="preserve"> – факс руководителя;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accpost – Должность главного бухгалтера, подписавшего отчет;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accname – Ф.И.О. главного бухгалтера.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ftx – Сообщение к отчету.</w:t>
            </w:r>
          </w:p>
        </w:tc>
      </w:tr>
      <w:tr w:rsidR="00C86473" w:rsidRPr="00FF6716" w:rsidTr="00C86473">
        <w:trPr>
          <w:cantSplit/>
        </w:trPr>
        <w:tc>
          <w:tcPr>
            <w:tcW w:w="3472" w:type="dxa"/>
          </w:tcPr>
          <w:p w:rsidR="00C86473" w:rsidRPr="00FF6716" w:rsidRDefault="00C86473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C86473" w:rsidRPr="00FF6716" w:rsidRDefault="00C86473" w:rsidP="00F0702A">
      <w:pPr>
        <w:ind w:firstLine="0"/>
      </w:pPr>
      <w:r w:rsidRPr="00FF6716">
        <w:t xml:space="preserve">Формат действует </w:t>
      </w:r>
      <w:r w:rsidRPr="00FF6716">
        <w:rPr>
          <w:lang w:val="en-US"/>
        </w:rPr>
        <w:t>c</w:t>
      </w:r>
      <w:r w:rsidRPr="00FF6716">
        <w:t xml:space="preserve"> отчетности, предоставляемой по состоянию на 01.10.2015, согласно письмам ДИТ №16-3-3-6/7386 от 11.08.2015, №16-3-3-6/7075 от 04.08.2015, №16-3-3-1/8408 от 03.09.2015.</w:t>
      </w:r>
    </w:p>
    <w:p w:rsidR="00C86473" w:rsidRPr="00FF6716" w:rsidRDefault="00C86473" w:rsidP="00B45931">
      <w:pPr>
        <w:ind w:firstLine="851"/>
      </w:pPr>
    </w:p>
    <w:p w:rsidR="00C86473" w:rsidRPr="00FF6716" w:rsidRDefault="00C86473" w:rsidP="00F0702A">
      <w:pPr>
        <w:ind w:firstLine="0"/>
      </w:pPr>
      <w:r w:rsidRPr="00FF6716">
        <w:t>Содержание изменений:</w:t>
      </w:r>
    </w:p>
    <w:p w:rsidR="00C86473" w:rsidRPr="00FF6716" w:rsidRDefault="00C86473" w:rsidP="00F0702A">
      <w:pPr>
        <w:ind w:firstLine="0"/>
        <w:rPr>
          <w:lang w:val="x-none"/>
        </w:rPr>
      </w:pPr>
      <w:r w:rsidRPr="00FF6716">
        <w:t>Изменено описание ф.634(800</w:t>
      </w:r>
      <w:r w:rsidRPr="00FF6716">
        <w:rPr>
          <w:lang w:val="en-US"/>
        </w:rPr>
        <w:t>I</w:t>
      </w:r>
      <w:r w:rsidRPr="00FF6716">
        <w:t xml:space="preserve">) в части сегмента со служебной информацией. Актуализирован состав приложений. Форма собирается отдельной посылкой </w:t>
      </w:r>
      <w:r w:rsidRPr="00FF6716">
        <w:rPr>
          <w:lang w:val="en-US"/>
        </w:rPr>
        <w:t>pt</w:t>
      </w:r>
      <w:r w:rsidRPr="00FF6716">
        <w:t>.</w:t>
      </w:r>
    </w:p>
    <w:p w:rsidR="00C86473" w:rsidRPr="00FF6716" w:rsidRDefault="00C86473" w:rsidP="000A4783">
      <w:pPr>
        <w:pStyle w:val="2"/>
        <w:numPr>
          <w:ilvl w:val="0"/>
          <w:numId w:val="0"/>
        </w:numPr>
        <w:ind w:left="779"/>
      </w:pPr>
    </w:p>
    <w:p w:rsidR="008E6C8B" w:rsidRPr="00FF6716" w:rsidRDefault="00C86473" w:rsidP="000A4783">
      <w:pPr>
        <w:pStyle w:val="2"/>
      </w:pPr>
      <w:r w:rsidRPr="00FF6716">
        <w:br w:type="page"/>
      </w:r>
      <w:bookmarkStart w:id="2218" w:name="_Toc12607528"/>
      <w:r w:rsidR="008E6C8B" w:rsidRPr="00FF6716">
        <w:t>Форма 0409634. Отчет об открытых валютных позициях</w:t>
      </w:r>
      <w:bookmarkEnd w:id="2216"/>
      <w:bookmarkEnd w:id="2218"/>
      <w:r w:rsidR="008E6C8B" w:rsidRPr="00FF6716">
        <w:t xml:space="preserve"> </w:t>
      </w:r>
    </w:p>
    <w:p w:rsidR="008E6C8B" w:rsidRPr="00FF6716" w:rsidRDefault="008E6C8B">
      <w:pPr>
        <w:ind w:left="567" w:firstLine="0"/>
      </w:pPr>
    </w:p>
    <w:p w:rsidR="00E47E4B" w:rsidRPr="00FF6716" w:rsidRDefault="00E47E4B" w:rsidP="00E47E4B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E47E4B" w:rsidRPr="00FF6716" w:rsidRDefault="00E47E4B" w:rsidP="00E47E4B">
      <w:pPr>
        <w:ind w:firstLine="0"/>
        <w:jc w:val="left"/>
        <w:rPr>
          <w:b/>
        </w:rPr>
      </w:pPr>
    </w:p>
    <w:p w:rsidR="00E47E4B" w:rsidRPr="00FF6716" w:rsidRDefault="00E47E4B" w:rsidP="00E47E4B">
      <w:pPr>
        <w:ind w:firstLine="0"/>
        <w:jc w:val="left"/>
      </w:pPr>
      <w:r w:rsidRPr="00FF6716">
        <w:rPr>
          <w:b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E47E4B" w:rsidRPr="00FF6716" w:rsidRDefault="00E47E4B" w:rsidP="00E47E4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47E4B" w:rsidRPr="00FF6716" w:rsidRDefault="00E47E4B" w:rsidP="00E47E4B">
      <w:pPr>
        <w:spacing w:line="360" w:lineRule="auto"/>
        <w:ind w:firstLine="0"/>
        <w:rPr>
          <w:b/>
        </w:rPr>
      </w:pPr>
      <w:r w:rsidRPr="00FF6716">
        <w:rPr>
          <w:b/>
        </w:rPr>
        <w:t xml:space="preserve"> и т.д. по всем кодам приложений и строк</w:t>
      </w:r>
    </w:p>
    <w:p w:rsidR="00E47E4B" w:rsidRPr="00FF6716" w:rsidRDefault="00E47E4B" w:rsidP="00E47E4B">
      <w:pPr>
        <w:ind w:firstLine="0"/>
        <w:jc w:val="left"/>
      </w:pPr>
      <w:r w:rsidRPr="00FF6716">
        <w:rPr>
          <w:b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5E7B24" w:rsidRDefault="005E7B24" w:rsidP="00E47E4B">
      <w:pPr>
        <w:spacing w:line="360" w:lineRule="auto"/>
        <w:ind w:firstLine="0"/>
        <w:jc w:val="center"/>
        <w:rPr>
          <w:u w:val="single"/>
        </w:rPr>
      </w:pPr>
    </w:p>
    <w:p w:rsidR="00E47E4B" w:rsidRDefault="00E47E4B" w:rsidP="00E47E4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5E7B24" w:rsidRPr="00FF6716" w:rsidRDefault="005E7B24" w:rsidP="00E47E4B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E47E4B" w:rsidRPr="00FF6716" w:rsidTr="005E7B24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 F634: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</w:t>
            </w:r>
            <w:r w:rsidRPr="00FF6716">
              <w:t xml:space="preserve"> </w:t>
            </w:r>
            <w:r w:rsidRPr="00FF6716">
              <w:rPr>
                <w:sz w:val="22"/>
              </w:rPr>
              <w:t>–</w:t>
            </w:r>
            <w:r w:rsidRPr="00FF6716">
              <w:t xml:space="preserve"> Код приложения,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B24" w:rsidRPr="00FF6716" w:rsidRDefault="00E47E4B" w:rsidP="005E7B24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Кодом валюты, заполняется автоматически по значению столбца $</w:t>
            </w:r>
            <w:r w:rsidRPr="00FF6716">
              <w:rPr>
                <w:lang w:val="en-US"/>
              </w:rPr>
              <w:t>name</w:t>
            </w:r>
            <w:r w:rsidRPr="00FF6716">
              <w:t>$.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E4B" w:rsidRPr="00FF6716" w:rsidRDefault="00E47E4B" w:rsidP="00F32A0D">
            <w:pPr>
              <w:spacing w:line="360" w:lineRule="auto"/>
              <w:ind w:firstLine="0"/>
              <w:jc w:val="left"/>
            </w:pPr>
            <w:r w:rsidRPr="00FF6716">
              <w:t>- код колонки не совпадает с нумерацией колонок в печатной форме,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может принимать значения для целых номеров строк (по валюте)*: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 – гр. 1 № п/п,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2 - гр.2 Наименование валюты,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4- гр.3 балансовая 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5 - гр.4 "спот" 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6 - гр.5 срочная,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7 - гр.6 опционная,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8 - гр.7 по гарантиям (банковским гарантиям), поручительствам и аккредитивам,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9 - гр.8 Совокупная балансовая позиция, тыс. ед. иностранной валюты или граммов драгоценного металла,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10 - гр.9 Совокупная внебалансовая позиция, тыс. ед. иностранной валюты или граммов драгоценного металла - всего,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10</w:t>
            </w:r>
            <w:r w:rsidRPr="00FF6716">
              <w:rPr>
                <w:lang w:val="en-US"/>
              </w:rPr>
              <w:t>P</w:t>
            </w:r>
            <w:r w:rsidRPr="00FF6716">
              <w:t xml:space="preserve"> - гр.10 в том числе по процентам, </w:t>
            </w:r>
          </w:p>
          <w:p w:rsidR="00E47E4B" w:rsidRPr="00FF6716" w:rsidRDefault="00E47E4B" w:rsidP="00F32A0D">
            <w:pPr>
              <w:spacing w:line="360" w:lineRule="auto"/>
              <w:ind w:firstLine="0"/>
              <w:rPr>
                <w:b/>
              </w:rPr>
            </w:pPr>
            <w:r w:rsidRPr="00FF6716">
              <w:t>11 - гр.11 Открытые валютные позиции, тыс. ед. иностранной валюты или граммов драгоценного металла,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12</w:t>
            </w:r>
            <w:r w:rsidRPr="00FF6716">
              <w:rPr>
                <w:lang w:val="en-US"/>
              </w:rPr>
              <w:t>M</w:t>
            </w:r>
            <w:r w:rsidRPr="00FF6716">
              <w:t xml:space="preserve"> - гр.12 Курсы (цены) Банка России, руб. за ед. иностранной валюты или грамм драгоценного металла – </w:t>
            </w:r>
            <w:r w:rsidRPr="00FF6716">
              <w:rPr>
                <w:sz w:val="22"/>
              </w:rPr>
              <w:t>масштаб курса</w:t>
            </w:r>
            <w:r w:rsidRPr="00FF6716">
              <w:t xml:space="preserve"> 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12 - гр.12 </w:t>
            </w:r>
            <w:r w:rsidRPr="00FF6716">
              <w:rPr>
                <w:sz w:val="22"/>
              </w:rPr>
              <w:t>курс</w:t>
            </w:r>
            <w:r w:rsidRPr="00FF6716">
              <w:t xml:space="preserve">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13 - гр.13 Рублевый эквивалент открытых валютных позиций, тыс. руб. - длинные (со знаком +),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14 - гр.14 короткие (со знаком -),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15 - гр.15 Открытые валютные  позиции, в процентах от собственных средств (капитала),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16 - гр.16 Лимиты открытых  валютных позиций, в процентах от собственных средств (капитала),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17 - гр.17 Превышение лимитов открытых валютных позиций, в процентах от собственных средств (капитала),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18 - гр.18 Контрольные значения лимитов открытых валютных позиций, в процентах от собственных средств (капитала).</w:t>
            </w:r>
          </w:p>
          <w:p w:rsidR="00E47E4B" w:rsidRPr="00FF6716" w:rsidRDefault="00E47E4B" w:rsidP="00BF3C30">
            <w:pPr>
              <w:spacing w:line="360" w:lineRule="auto"/>
              <w:ind w:firstLine="0"/>
            </w:pPr>
            <w:r w:rsidRPr="00FF6716">
              <w:t xml:space="preserve">Может принимать значения для номеров строк формата ###.1 (в том числе руб./ валюта): </w:t>
            </w:r>
          </w:p>
        </w:tc>
      </w:tr>
      <w:tr w:rsidR="00F32A0D" w:rsidRPr="00FF6716" w:rsidTr="005E7B24">
        <w:tc>
          <w:tcPr>
            <w:tcW w:w="2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0D" w:rsidRPr="00FF6716" w:rsidRDefault="00F32A0D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0D" w:rsidRPr="00FF6716" w:rsidRDefault="00F32A0D" w:rsidP="00F32A0D">
            <w:pPr>
              <w:ind w:firstLine="0"/>
            </w:pPr>
            <w:r w:rsidRPr="00FF6716">
              <w:t>3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гр.3 балансовая, </w:t>
            </w:r>
          </w:p>
          <w:p w:rsidR="00F32A0D" w:rsidRPr="00FF6716" w:rsidRDefault="00F32A0D" w:rsidP="00F32A0D">
            <w:pPr>
              <w:spacing w:line="360" w:lineRule="auto"/>
              <w:ind w:firstLine="0"/>
            </w:pPr>
            <w:r w:rsidRPr="00FF6716">
              <w:t>5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гр.4 "спот", </w:t>
            </w:r>
          </w:p>
          <w:p w:rsidR="00F32A0D" w:rsidRPr="00FF6716" w:rsidRDefault="00F32A0D" w:rsidP="00F32A0D">
            <w:pPr>
              <w:spacing w:line="360" w:lineRule="auto"/>
              <w:ind w:firstLine="0"/>
            </w:pPr>
            <w:r w:rsidRPr="00FF6716">
              <w:t>6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гр.5 срочная, </w:t>
            </w:r>
          </w:p>
          <w:p w:rsidR="00F32A0D" w:rsidRPr="00FF6716" w:rsidRDefault="00F32A0D" w:rsidP="00F32A0D">
            <w:pPr>
              <w:spacing w:line="360" w:lineRule="auto"/>
              <w:ind w:firstLine="0"/>
            </w:pPr>
            <w:r w:rsidRPr="00FF6716">
              <w:t>7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гр.6 опционная, </w:t>
            </w:r>
          </w:p>
          <w:p w:rsidR="00F32A0D" w:rsidRPr="00FF6716" w:rsidRDefault="00F32A0D" w:rsidP="00F32A0D">
            <w:pPr>
              <w:spacing w:line="360" w:lineRule="auto"/>
              <w:ind w:firstLine="0"/>
              <w:jc w:val="left"/>
            </w:pPr>
            <w:r w:rsidRPr="00FF6716">
              <w:t>8</w:t>
            </w:r>
            <w:r w:rsidRPr="00FF6716">
              <w:rPr>
                <w:lang w:val="en-US"/>
              </w:rPr>
              <w:t>R</w:t>
            </w:r>
            <w:r w:rsidRPr="00FF6716">
              <w:t>- гр.7 по гарантиям (банковским гарантиям), поручительствам и аккредитивам.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 xml:space="preserve">+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I</w:t>
            </w:r>
            <w:r w:rsidRPr="00FF6716">
              <w:rPr>
                <w:b/>
              </w:rPr>
              <w:t>:</w:t>
            </w:r>
            <w:r w:rsidRPr="00FF6716">
              <w:rPr>
                <w:b/>
                <w:sz w:val="22"/>
              </w:rPr>
              <w:t>$</w:t>
            </w:r>
            <w:r w:rsidRPr="00FF6716">
              <w:rPr>
                <w:b/>
                <w:sz w:val="22"/>
                <w:lang w:val="en-US"/>
              </w:rPr>
              <w:t>empty</w:t>
            </w:r>
            <w:r w:rsidRPr="00FF6716">
              <w:rPr>
                <w:b/>
                <w:sz w:val="22"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</w:t>
            </w:r>
            <w:r w:rsidRPr="00FF6716">
              <w:rPr>
                <w:sz w:val="22"/>
              </w:rPr>
              <w:t>–</w:t>
            </w:r>
            <w:r w:rsidRPr="00FF6716">
              <w:t xml:space="preserve"> Код приложения,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нумерацией строк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может принимать значения: </w:t>
            </w:r>
            <w:r w:rsidRPr="00FF6716">
              <w:rPr>
                <w:lang w:val="en-US"/>
              </w:rPr>
              <w:t>ii</w:t>
            </w:r>
            <w:r w:rsidRPr="00FF6716">
              <w:t>,</w:t>
            </w:r>
            <w:r w:rsidRPr="00FF6716">
              <w:rPr>
                <w:lang w:val="en-US"/>
              </w:rPr>
              <w:t>i</w:t>
            </w:r>
            <w:r w:rsidRPr="00FF6716">
              <w:t>1,</w:t>
            </w:r>
            <w:r w:rsidRPr="00FF6716">
              <w:rPr>
                <w:lang w:val="en-US"/>
              </w:rPr>
              <w:t>i</w:t>
            </w:r>
            <w:r w:rsidRPr="00FF6716">
              <w:t>2</w:t>
            </w:r>
            <w:r w:rsidR="00A65FCA" w:rsidRPr="00FF6716">
              <w:t>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- код колонки соответствует коду приложения 634, может принимать значения: 14,15,16,17,18.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 F634_KAP: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KAP</w:t>
            </w:r>
            <w:r w:rsidRPr="00FF6716">
              <w:t xml:space="preserve"> – Код приложения, </w:t>
            </w:r>
          </w:p>
          <w:p w:rsidR="00E47E4B" w:rsidRPr="00FF6716" w:rsidRDefault="00E47E4B" w:rsidP="00BF3C30">
            <w:pPr>
              <w:spacing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нумерацией строк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может принимать значение: 1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может принимать значения: dd, mm, yyyy, kap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 F634_F: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F</w:t>
            </w:r>
            <w:r w:rsidRPr="00FF6716">
              <w:t xml:space="preserve"> – Код приложения: «Финансовые инструменты»,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строки, заполняется автоматически по значению столбца 1, по формуле: string(comp_1,'000').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1 – № п/п,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2 – Наименование финансового инструмента.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 F634_F1: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1</w:t>
            </w:r>
            <w:r w:rsidRPr="00FF6716">
              <w:t xml:space="preserve"> – Код приложения: «Сделки с использованием финансовых инструментов»,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строки, заполняется автоматически по значению столбца 1 и столбца 2, по формуле: string(comp_1,'000')+string(comp_2,'000').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1 – № п/п финансового инструмента,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2 – № п/п сделки,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3 – Стоимость каждой сделки (тыс. руб.) по одному финансовому инструменту.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F3C30" w:rsidRPr="00FF6716" w:rsidTr="005E7B24"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C30" w:rsidRPr="00FF6716" w:rsidRDefault="00BF3C30" w:rsidP="00BF3C30">
            <w:pPr>
              <w:ind w:firstLine="0"/>
              <w:jc w:val="left"/>
            </w:pPr>
            <w:r w:rsidRPr="00FF6716">
              <w:t>* Строка с целым номером и соответствующая строка с номером формата ###.1 имеют одинаковый код строки, но отличаются кодами колонок, две строки вытянуты в одну.</w:t>
            </w:r>
          </w:p>
        </w:tc>
      </w:tr>
    </w:tbl>
    <w:p w:rsidR="005E7B24" w:rsidRDefault="005E7B24" w:rsidP="00E47E4B">
      <w:pPr>
        <w:ind w:firstLine="0"/>
        <w:jc w:val="left"/>
        <w:sectPr w:rsidR="005E7B24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E47E4B" w:rsidRPr="00FF6716" w:rsidRDefault="00E47E4B" w:rsidP="00E47E4B">
      <w:pPr>
        <w:ind w:firstLine="0"/>
        <w:jc w:val="left"/>
      </w:pPr>
    </w:p>
    <w:p w:rsidR="00E47E4B" w:rsidRPr="00FF6716" w:rsidRDefault="00E47E4B" w:rsidP="00E47E4B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E47E4B" w:rsidRPr="00FF6716" w:rsidRDefault="00E47E4B" w:rsidP="00E47E4B">
      <w:pPr>
        <w:ind w:firstLine="0"/>
        <w:jc w:val="left"/>
      </w:pPr>
    </w:p>
    <w:p w:rsidR="00E47E4B" w:rsidRPr="00FF6716" w:rsidRDefault="00E47E4B" w:rsidP="00E47E4B">
      <w:pPr>
        <w:ind w:firstLine="0"/>
        <w:jc w:val="left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634:$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E47E4B" w:rsidRPr="00FF6716" w:rsidRDefault="00E47E4B" w:rsidP="00E47E4B">
      <w:pPr>
        <w:ind w:firstLine="0"/>
        <w:jc w:val="left"/>
      </w:pPr>
    </w:p>
    <w:p w:rsidR="00E47E4B" w:rsidRPr="00FF6716" w:rsidRDefault="00E47E4B" w:rsidP="00E47E4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47E4B" w:rsidRPr="00FF6716" w:rsidTr="005E7B24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47E4B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ARR+$attrib$2:F634:$attrib$: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rPr>
                <w:sz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</w:t>
            </w:r>
            <w:r w:rsidRPr="00FF6716">
              <w:t xml:space="preserve"> – Код приложения.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rPr>
                <w:sz w:val="22"/>
              </w:rPr>
              <w:t xml:space="preserve">– </w:t>
            </w:r>
            <w:r w:rsidRPr="00FF6716">
              <w:t>Код строки.</w:t>
            </w:r>
          </w:p>
          <w:p w:rsidR="00E47E4B" w:rsidRPr="00FF6716" w:rsidRDefault="00E47E4B" w:rsidP="00AE7A7D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E47E4B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name – Ф.И.О. гл.бух.;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post – Должность гл.бух., подписавшего отчет;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 отчета;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accna</w:t>
            </w:r>
            <w:r w:rsidR="00A65FCA" w:rsidRPr="00FF6716">
              <w:t>me – Ф.И.О. главного бухгалтера;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наличия данных</w:t>
            </w:r>
            <w:r w:rsidR="00A65FCA" w:rsidRPr="00FF6716">
              <w:t>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prnpr</w:t>
            </w:r>
            <w:r w:rsidRPr="00FF6716">
              <w:t>1 – код отчета</w:t>
            </w:r>
            <w:r w:rsidR="00A65FCA" w:rsidRPr="00FF6716">
              <w:t>.</w:t>
            </w:r>
          </w:p>
        </w:tc>
      </w:tr>
      <w:tr w:rsidR="00E47E4B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- значение параметра, для кода параметра </w:t>
            </w:r>
            <w:r w:rsidRPr="00FF6716">
              <w:rPr>
                <w:lang w:val="en-US"/>
              </w:rPr>
              <w:t>prnpr</w:t>
            </w:r>
            <w:r w:rsidRPr="00FF6716">
              <w:t xml:space="preserve"> принимает значения: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0 – нулевые данные,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1 – есть данные;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для кода параметра </w:t>
            </w:r>
            <w:r w:rsidRPr="00FF6716">
              <w:rPr>
                <w:lang w:val="en-US"/>
              </w:rPr>
              <w:t>prnpr</w:t>
            </w:r>
            <w:r w:rsidRPr="00FF6716">
              <w:t>1 принимает значения: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0 - отчет КО декадной периодичности;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1 - отчет КО месячной периодичности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(по состоянию на 01 число месяца,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следующего за отчетным);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2 - отчет КО на внутримесячную дату -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представлен по превышению лимитов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открытых валютных позиций;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3 - отчет КО на внутримесячную дату -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представлен по требованию ТУ.</w:t>
            </w:r>
          </w:p>
        </w:tc>
      </w:tr>
    </w:tbl>
    <w:p w:rsidR="009242D6" w:rsidRPr="00FF6716" w:rsidRDefault="009242D6" w:rsidP="00E47E4B">
      <w:pPr>
        <w:ind w:firstLine="510"/>
      </w:pPr>
    </w:p>
    <w:p w:rsidR="008E6C8B" w:rsidRPr="00FF6716" w:rsidRDefault="005C2714" w:rsidP="000A4783">
      <w:pPr>
        <w:pStyle w:val="2"/>
      </w:pPr>
      <w:bookmarkStart w:id="2219" w:name="_Toc128917776"/>
      <w:bookmarkStart w:id="2220" w:name="_Toc129146329"/>
      <w:bookmarkStart w:id="2221" w:name="_Toc129150322"/>
      <w:bookmarkStart w:id="2222" w:name="_Toc129151401"/>
      <w:bookmarkStart w:id="2223" w:name="_Toc129151934"/>
      <w:bookmarkStart w:id="2224" w:name="_Toc135645521"/>
      <w:bookmarkStart w:id="2225" w:name="_Toc135717104"/>
      <w:bookmarkStart w:id="2226" w:name="_Toc135737188"/>
      <w:bookmarkStart w:id="2227" w:name="_Toc135738343"/>
      <w:bookmarkStart w:id="2228" w:name="_Toc135739495"/>
      <w:bookmarkStart w:id="2229" w:name="_Toc128917856"/>
      <w:bookmarkStart w:id="2230" w:name="_Toc129146409"/>
      <w:bookmarkStart w:id="2231" w:name="_Toc129150402"/>
      <w:bookmarkStart w:id="2232" w:name="_Toc129151481"/>
      <w:bookmarkStart w:id="2233" w:name="_Toc129152014"/>
      <w:bookmarkStart w:id="2234" w:name="_Toc135645601"/>
      <w:bookmarkStart w:id="2235" w:name="_Toc135717184"/>
      <w:bookmarkStart w:id="2236" w:name="_Toc135737268"/>
      <w:bookmarkStart w:id="2237" w:name="_Toc135738423"/>
      <w:bookmarkStart w:id="2238" w:name="_Toc135739575"/>
      <w:bookmarkStart w:id="2239" w:name="_Toc128917858"/>
      <w:bookmarkStart w:id="2240" w:name="_Toc129146411"/>
      <w:bookmarkStart w:id="2241" w:name="_Toc129150404"/>
      <w:bookmarkStart w:id="2242" w:name="_Toc129151483"/>
      <w:bookmarkStart w:id="2243" w:name="_Toc129152016"/>
      <w:bookmarkStart w:id="2244" w:name="_Toc135645603"/>
      <w:bookmarkStart w:id="2245" w:name="_Toc135717186"/>
      <w:bookmarkStart w:id="2246" w:name="_Toc135737270"/>
      <w:bookmarkStart w:id="2247" w:name="_Toc135738425"/>
      <w:bookmarkStart w:id="2248" w:name="_Toc135739577"/>
      <w:bookmarkStart w:id="2249" w:name="_Toc128917860"/>
      <w:bookmarkStart w:id="2250" w:name="_Toc129146413"/>
      <w:bookmarkStart w:id="2251" w:name="_Toc129150406"/>
      <w:bookmarkStart w:id="2252" w:name="_Toc129151485"/>
      <w:bookmarkStart w:id="2253" w:name="_Toc129152018"/>
      <w:bookmarkStart w:id="2254" w:name="_Toc135645605"/>
      <w:bookmarkStart w:id="2255" w:name="_Toc135717188"/>
      <w:bookmarkStart w:id="2256" w:name="_Toc135737272"/>
      <w:bookmarkStart w:id="2257" w:name="_Toc135738427"/>
      <w:bookmarkStart w:id="2258" w:name="_Toc135739579"/>
      <w:bookmarkStart w:id="2259" w:name="_Toc70826569"/>
      <w:bookmarkStart w:id="2260" w:name="_Toc70849844"/>
      <w:bookmarkStart w:id="2261" w:name="_Toc70917032"/>
      <w:bookmarkStart w:id="2262" w:name="_Toc70917830"/>
      <w:bookmarkStart w:id="2263" w:name="_Toc70918568"/>
      <w:bookmarkStart w:id="2264" w:name="_Toc70919306"/>
      <w:bookmarkStart w:id="2265" w:name="_Toc70993717"/>
      <w:bookmarkStart w:id="2266" w:name="_Toc71008962"/>
      <w:bookmarkStart w:id="2267" w:name="_Toc71009770"/>
      <w:bookmarkStart w:id="2268" w:name="_Toc72309637"/>
      <w:bookmarkStart w:id="2269" w:name="_Toc73501606"/>
      <w:bookmarkStart w:id="2270" w:name="_Toc73502528"/>
      <w:bookmarkStart w:id="2271" w:name="_Toc75771135"/>
      <w:bookmarkStart w:id="2272" w:name="_Toc79294555"/>
      <w:bookmarkStart w:id="2273" w:name="_Toc79381627"/>
      <w:bookmarkStart w:id="2274" w:name="_Toc79382789"/>
      <w:bookmarkStart w:id="2275" w:name="_Toc79384006"/>
      <w:bookmarkStart w:id="2276" w:name="_Toc79391626"/>
      <w:bookmarkStart w:id="2277" w:name="_Toc70826574"/>
      <w:bookmarkStart w:id="2278" w:name="_Toc70849849"/>
      <w:bookmarkStart w:id="2279" w:name="_Toc70917037"/>
      <w:bookmarkStart w:id="2280" w:name="_Toc70917835"/>
      <w:bookmarkStart w:id="2281" w:name="_Toc70918573"/>
      <w:bookmarkStart w:id="2282" w:name="_Toc70919311"/>
      <w:bookmarkStart w:id="2283" w:name="_Toc70993722"/>
      <w:bookmarkStart w:id="2284" w:name="_Toc71008967"/>
      <w:bookmarkStart w:id="2285" w:name="_Toc71009775"/>
      <w:bookmarkStart w:id="2286" w:name="_Toc72309642"/>
      <w:bookmarkStart w:id="2287" w:name="_Toc73501611"/>
      <w:bookmarkStart w:id="2288" w:name="_Toc73502533"/>
      <w:bookmarkStart w:id="2289" w:name="_Toc75771140"/>
      <w:bookmarkStart w:id="2290" w:name="_Toc79294560"/>
      <w:bookmarkStart w:id="2291" w:name="_Toc79381632"/>
      <w:bookmarkStart w:id="2292" w:name="_Toc79382794"/>
      <w:bookmarkStart w:id="2293" w:name="_Toc79384011"/>
      <w:bookmarkStart w:id="2294" w:name="_Toc79391631"/>
      <w:bookmarkStart w:id="2295" w:name="_Toc70826575"/>
      <w:bookmarkStart w:id="2296" w:name="_Toc70849850"/>
      <w:bookmarkStart w:id="2297" w:name="_Toc70917038"/>
      <w:bookmarkStart w:id="2298" w:name="_Toc70917836"/>
      <w:bookmarkStart w:id="2299" w:name="_Toc70918574"/>
      <w:bookmarkStart w:id="2300" w:name="_Toc70919312"/>
      <w:bookmarkStart w:id="2301" w:name="_Toc70993723"/>
      <w:bookmarkStart w:id="2302" w:name="_Toc71008968"/>
      <w:bookmarkStart w:id="2303" w:name="_Toc71009776"/>
      <w:bookmarkStart w:id="2304" w:name="_Toc72309643"/>
      <w:bookmarkStart w:id="2305" w:name="_Toc73501612"/>
      <w:bookmarkStart w:id="2306" w:name="_Toc73502534"/>
      <w:bookmarkStart w:id="2307" w:name="_Toc75771141"/>
      <w:bookmarkStart w:id="2308" w:name="_Toc79294561"/>
      <w:bookmarkStart w:id="2309" w:name="_Toc79381633"/>
      <w:bookmarkStart w:id="2310" w:name="_Toc79382795"/>
      <w:bookmarkStart w:id="2311" w:name="_Toc79384012"/>
      <w:bookmarkStart w:id="2312" w:name="_Toc79391632"/>
      <w:bookmarkStart w:id="2313" w:name="_Toc70826576"/>
      <w:bookmarkStart w:id="2314" w:name="_Toc70849851"/>
      <w:bookmarkStart w:id="2315" w:name="_Toc70917039"/>
      <w:bookmarkStart w:id="2316" w:name="_Toc70917837"/>
      <w:bookmarkStart w:id="2317" w:name="_Toc70918575"/>
      <w:bookmarkStart w:id="2318" w:name="_Toc70919313"/>
      <w:bookmarkStart w:id="2319" w:name="_Toc70993724"/>
      <w:bookmarkStart w:id="2320" w:name="_Toc71008969"/>
      <w:bookmarkStart w:id="2321" w:name="_Toc71009777"/>
      <w:bookmarkStart w:id="2322" w:name="_Toc72309644"/>
      <w:bookmarkStart w:id="2323" w:name="_Toc73501613"/>
      <w:bookmarkStart w:id="2324" w:name="_Toc73502535"/>
      <w:bookmarkStart w:id="2325" w:name="_Toc75771142"/>
      <w:bookmarkStart w:id="2326" w:name="_Toc79294562"/>
      <w:bookmarkStart w:id="2327" w:name="_Toc79381634"/>
      <w:bookmarkStart w:id="2328" w:name="_Toc79382796"/>
      <w:bookmarkStart w:id="2329" w:name="_Toc79384013"/>
      <w:bookmarkStart w:id="2330" w:name="_Toc79391633"/>
      <w:bookmarkStart w:id="2331" w:name="_Toc70826595"/>
      <w:bookmarkStart w:id="2332" w:name="_Toc70849870"/>
      <w:bookmarkStart w:id="2333" w:name="_Toc70917058"/>
      <w:bookmarkStart w:id="2334" w:name="_Toc70917856"/>
      <w:bookmarkStart w:id="2335" w:name="_Toc70918594"/>
      <w:bookmarkStart w:id="2336" w:name="_Toc70919332"/>
      <w:bookmarkStart w:id="2337" w:name="_Toc70993743"/>
      <w:bookmarkStart w:id="2338" w:name="_Toc71008988"/>
      <w:bookmarkStart w:id="2339" w:name="_Toc71009796"/>
      <w:bookmarkStart w:id="2340" w:name="_Toc72309663"/>
      <w:bookmarkStart w:id="2341" w:name="_Toc73501632"/>
      <w:bookmarkStart w:id="2342" w:name="_Toc73502554"/>
      <w:bookmarkStart w:id="2343" w:name="_Toc75771161"/>
      <w:bookmarkStart w:id="2344" w:name="_Toc79294581"/>
      <w:bookmarkStart w:id="2345" w:name="_Toc79381653"/>
      <w:bookmarkStart w:id="2346" w:name="_Toc79382815"/>
      <w:bookmarkStart w:id="2347" w:name="_Toc79384032"/>
      <w:bookmarkStart w:id="2348" w:name="_Toc79391652"/>
      <w:bookmarkStart w:id="2349" w:name="_Toc70826597"/>
      <w:bookmarkStart w:id="2350" w:name="_Toc70849872"/>
      <w:bookmarkStart w:id="2351" w:name="_Toc70917060"/>
      <w:bookmarkStart w:id="2352" w:name="_Toc70917858"/>
      <w:bookmarkStart w:id="2353" w:name="_Toc70918596"/>
      <w:bookmarkStart w:id="2354" w:name="_Toc70919334"/>
      <w:bookmarkStart w:id="2355" w:name="_Toc70993745"/>
      <w:bookmarkStart w:id="2356" w:name="_Toc71008990"/>
      <w:bookmarkStart w:id="2357" w:name="_Toc71009798"/>
      <w:bookmarkStart w:id="2358" w:name="_Toc72309665"/>
      <w:bookmarkStart w:id="2359" w:name="_Toc73501634"/>
      <w:bookmarkStart w:id="2360" w:name="_Toc73502556"/>
      <w:bookmarkStart w:id="2361" w:name="_Toc75771163"/>
      <w:bookmarkStart w:id="2362" w:name="_Toc79294583"/>
      <w:bookmarkStart w:id="2363" w:name="_Toc79381655"/>
      <w:bookmarkStart w:id="2364" w:name="_Toc79382817"/>
      <w:bookmarkStart w:id="2365" w:name="_Toc79384034"/>
      <w:bookmarkStart w:id="2366" w:name="_Toc79391654"/>
      <w:bookmarkStart w:id="2367" w:name="_Toc70826599"/>
      <w:bookmarkStart w:id="2368" w:name="_Toc70849874"/>
      <w:bookmarkStart w:id="2369" w:name="_Toc70917062"/>
      <w:bookmarkStart w:id="2370" w:name="_Toc70917860"/>
      <w:bookmarkStart w:id="2371" w:name="_Toc70918598"/>
      <w:bookmarkStart w:id="2372" w:name="_Toc70919336"/>
      <w:bookmarkStart w:id="2373" w:name="_Toc70993747"/>
      <w:bookmarkStart w:id="2374" w:name="_Toc71008992"/>
      <w:bookmarkStart w:id="2375" w:name="_Toc71009800"/>
      <w:bookmarkStart w:id="2376" w:name="_Toc72309667"/>
      <w:bookmarkStart w:id="2377" w:name="_Toc73501636"/>
      <w:bookmarkStart w:id="2378" w:name="_Toc73502558"/>
      <w:bookmarkStart w:id="2379" w:name="_Toc75771165"/>
      <w:bookmarkStart w:id="2380" w:name="_Toc79294585"/>
      <w:bookmarkStart w:id="2381" w:name="_Toc79381657"/>
      <w:bookmarkStart w:id="2382" w:name="_Toc79382819"/>
      <w:bookmarkStart w:id="2383" w:name="_Toc79384036"/>
      <w:bookmarkStart w:id="2384" w:name="_Toc79391656"/>
      <w:bookmarkStart w:id="2385" w:name="_Toc30934503"/>
      <w:bookmarkStart w:id="2386" w:name="_Toc63488114"/>
      <w:bookmarkStart w:id="2387" w:name="_Toc65556820"/>
      <w:bookmarkStart w:id="2388" w:name="_Toc65561335"/>
      <w:bookmarkStart w:id="2389" w:name="_Toc65567835"/>
      <w:bookmarkStart w:id="2390" w:name="_Toc65568055"/>
      <w:bookmarkStart w:id="2391" w:name="_Toc65568275"/>
      <w:bookmarkStart w:id="2392" w:name="_Toc65568496"/>
      <w:bookmarkStart w:id="2393" w:name="_Toc65568689"/>
      <w:bookmarkStart w:id="2394" w:name="_Toc65570270"/>
      <w:bookmarkStart w:id="2395" w:name="_Toc65570763"/>
      <w:bookmarkStart w:id="2396" w:name="_Toc66092069"/>
      <w:bookmarkStart w:id="2397" w:name="_Toc66185681"/>
      <w:bookmarkStart w:id="2398" w:name="_Toc66186529"/>
      <w:bookmarkStart w:id="2399" w:name="_Toc66186724"/>
      <w:bookmarkStart w:id="2400" w:name="_Toc66259329"/>
      <w:bookmarkStart w:id="2401" w:name="_Toc69117183"/>
      <w:bookmarkStart w:id="2402" w:name="_Toc30934504"/>
      <w:bookmarkStart w:id="2403" w:name="_Toc33582376"/>
      <w:bookmarkStart w:id="2404" w:name="_Toc33582594"/>
      <w:bookmarkStart w:id="2405" w:name="_Toc39284996"/>
      <w:bookmarkStart w:id="2406" w:name="_Toc39285630"/>
      <w:bookmarkStart w:id="2407" w:name="_Toc39285870"/>
      <w:bookmarkStart w:id="2408" w:name="_Toc39286363"/>
      <w:bookmarkStart w:id="2409" w:name="_Toc39286604"/>
      <w:bookmarkStart w:id="2410" w:name="_Toc40696687"/>
      <w:bookmarkStart w:id="2411" w:name="_Toc40696816"/>
      <w:bookmarkStart w:id="2412" w:name="_Toc40841220"/>
      <w:bookmarkStart w:id="2413" w:name="_Toc57520046"/>
      <w:bookmarkStart w:id="2414" w:name="_Toc57523043"/>
      <w:bookmarkStart w:id="2415" w:name="_Toc57544509"/>
      <w:bookmarkStart w:id="2416" w:name="_Toc57610529"/>
      <w:bookmarkStart w:id="2417" w:name="_Toc57710087"/>
      <w:bookmarkStart w:id="2418" w:name="_Toc58058723"/>
      <w:bookmarkStart w:id="2419" w:name="_Toc58130133"/>
      <w:bookmarkStart w:id="2420" w:name="_Toc58143687"/>
      <w:bookmarkStart w:id="2421" w:name="_Toc58146706"/>
      <w:bookmarkStart w:id="2422" w:name="_Toc58147137"/>
      <w:bookmarkStart w:id="2423" w:name="_Toc58147271"/>
      <w:bookmarkStart w:id="2424" w:name="_Toc58147404"/>
      <w:bookmarkStart w:id="2425" w:name="_Toc58148082"/>
      <w:bookmarkStart w:id="2426" w:name="_Toc58148235"/>
      <w:bookmarkStart w:id="2427" w:name="_Toc58204644"/>
      <w:bookmarkStart w:id="2428" w:name="_Toc58208342"/>
      <w:bookmarkStart w:id="2429" w:name="_Toc58208676"/>
      <w:bookmarkStart w:id="2430" w:name="_Toc58210249"/>
      <w:bookmarkStart w:id="2431" w:name="_Toc58212382"/>
      <w:bookmarkStart w:id="2432" w:name="_Toc58213191"/>
      <w:bookmarkStart w:id="2433" w:name="_Toc58213317"/>
      <w:bookmarkStart w:id="2434" w:name="_Toc58213585"/>
      <w:bookmarkStart w:id="2435" w:name="_Toc58213711"/>
      <w:bookmarkStart w:id="2436" w:name="_Toc58213838"/>
      <w:bookmarkStart w:id="2437" w:name="_Toc61408761"/>
      <w:bookmarkStart w:id="2438" w:name="_Toc61409103"/>
      <w:bookmarkStart w:id="2439" w:name="_Toc63488115"/>
      <w:bookmarkStart w:id="2440" w:name="_Toc65556821"/>
      <w:bookmarkStart w:id="2441" w:name="_Toc65561336"/>
      <w:bookmarkStart w:id="2442" w:name="_Toc65567836"/>
      <w:bookmarkStart w:id="2443" w:name="_Toc65568056"/>
      <w:bookmarkStart w:id="2444" w:name="_Toc65568276"/>
      <w:bookmarkStart w:id="2445" w:name="_Toc65568497"/>
      <w:bookmarkStart w:id="2446" w:name="_Toc65568690"/>
      <w:bookmarkStart w:id="2447" w:name="_Toc65570271"/>
      <w:bookmarkStart w:id="2448" w:name="_Toc65570764"/>
      <w:bookmarkStart w:id="2449" w:name="_Toc66092070"/>
      <w:bookmarkStart w:id="2450" w:name="_Toc66185682"/>
      <w:bookmarkStart w:id="2451" w:name="_Toc66186530"/>
      <w:bookmarkStart w:id="2452" w:name="_Toc66186725"/>
      <w:bookmarkStart w:id="2453" w:name="_Toc66259330"/>
      <w:bookmarkStart w:id="2454" w:name="_Toc69117184"/>
      <w:bookmarkStart w:id="2455" w:name="_Toc70826628"/>
      <w:bookmarkStart w:id="2456" w:name="_Toc70849903"/>
      <w:bookmarkStart w:id="2457" w:name="_Toc70917091"/>
      <w:bookmarkStart w:id="2458" w:name="_Toc70917889"/>
      <w:bookmarkStart w:id="2459" w:name="_Toc70918627"/>
      <w:bookmarkStart w:id="2460" w:name="_Toc70919365"/>
      <w:bookmarkStart w:id="2461" w:name="_Toc70993776"/>
      <w:bookmarkStart w:id="2462" w:name="_Toc71009021"/>
      <w:bookmarkStart w:id="2463" w:name="_Toc71009829"/>
      <w:bookmarkStart w:id="2464" w:name="_Toc72309696"/>
      <w:bookmarkStart w:id="2465" w:name="_Toc73501665"/>
      <w:bookmarkStart w:id="2466" w:name="_Toc73502587"/>
      <w:bookmarkStart w:id="2467" w:name="_Toc75771194"/>
      <w:bookmarkStart w:id="2468" w:name="_Toc79294614"/>
      <w:bookmarkStart w:id="2469" w:name="_Toc79381686"/>
      <w:bookmarkStart w:id="2470" w:name="_Toc79382848"/>
      <w:bookmarkStart w:id="2471" w:name="_Toc79384065"/>
      <w:bookmarkStart w:id="2472" w:name="_Toc79391685"/>
      <w:bookmarkStart w:id="2473" w:name="_Toc70826633"/>
      <w:bookmarkStart w:id="2474" w:name="_Toc70849908"/>
      <w:bookmarkStart w:id="2475" w:name="_Toc70917096"/>
      <w:bookmarkStart w:id="2476" w:name="_Toc70917894"/>
      <w:bookmarkStart w:id="2477" w:name="_Toc70918632"/>
      <w:bookmarkStart w:id="2478" w:name="_Toc70919370"/>
      <w:bookmarkStart w:id="2479" w:name="_Toc70993781"/>
      <w:bookmarkStart w:id="2480" w:name="_Toc71009026"/>
      <w:bookmarkStart w:id="2481" w:name="_Toc71009834"/>
      <w:bookmarkStart w:id="2482" w:name="_Toc72309701"/>
      <w:bookmarkStart w:id="2483" w:name="_Toc73501670"/>
      <w:bookmarkStart w:id="2484" w:name="_Toc73502592"/>
      <w:bookmarkStart w:id="2485" w:name="_Toc75771199"/>
      <w:bookmarkStart w:id="2486" w:name="_Toc79294619"/>
      <w:bookmarkStart w:id="2487" w:name="_Toc79381691"/>
      <w:bookmarkStart w:id="2488" w:name="_Toc79382853"/>
      <w:bookmarkStart w:id="2489" w:name="_Toc79384070"/>
      <w:bookmarkStart w:id="2490" w:name="_Toc79391690"/>
      <w:bookmarkStart w:id="2491" w:name="_Toc70826652"/>
      <w:bookmarkStart w:id="2492" w:name="_Toc70849927"/>
      <w:bookmarkStart w:id="2493" w:name="_Toc70917115"/>
      <w:bookmarkStart w:id="2494" w:name="_Toc70917913"/>
      <w:bookmarkStart w:id="2495" w:name="_Toc70918651"/>
      <w:bookmarkStart w:id="2496" w:name="_Toc70919389"/>
      <w:bookmarkStart w:id="2497" w:name="_Toc70993800"/>
      <w:bookmarkStart w:id="2498" w:name="_Toc71009045"/>
      <w:bookmarkStart w:id="2499" w:name="_Toc71009853"/>
      <w:bookmarkStart w:id="2500" w:name="_Toc72309720"/>
      <w:bookmarkStart w:id="2501" w:name="_Toc73501689"/>
      <w:bookmarkStart w:id="2502" w:name="_Toc73502611"/>
      <w:bookmarkStart w:id="2503" w:name="_Toc75771218"/>
      <w:bookmarkStart w:id="2504" w:name="_Toc79294638"/>
      <w:bookmarkStart w:id="2505" w:name="_Toc79381710"/>
      <w:bookmarkStart w:id="2506" w:name="_Toc79382872"/>
      <w:bookmarkStart w:id="2507" w:name="_Toc79384089"/>
      <w:bookmarkStart w:id="2508" w:name="_Toc79391709"/>
      <w:bookmarkStart w:id="2509" w:name="_Toc70826654"/>
      <w:bookmarkStart w:id="2510" w:name="_Toc70849929"/>
      <w:bookmarkStart w:id="2511" w:name="_Toc70917117"/>
      <w:bookmarkStart w:id="2512" w:name="_Toc70917915"/>
      <w:bookmarkStart w:id="2513" w:name="_Toc70918653"/>
      <w:bookmarkStart w:id="2514" w:name="_Toc70919391"/>
      <w:bookmarkStart w:id="2515" w:name="_Toc70993802"/>
      <w:bookmarkStart w:id="2516" w:name="_Toc71009047"/>
      <w:bookmarkStart w:id="2517" w:name="_Toc71009855"/>
      <w:bookmarkStart w:id="2518" w:name="_Toc72309722"/>
      <w:bookmarkStart w:id="2519" w:name="_Toc73501691"/>
      <w:bookmarkStart w:id="2520" w:name="_Toc73502613"/>
      <w:bookmarkStart w:id="2521" w:name="_Toc75771220"/>
      <w:bookmarkStart w:id="2522" w:name="_Toc79294640"/>
      <w:bookmarkStart w:id="2523" w:name="_Toc79381712"/>
      <w:bookmarkStart w:id="2524" w:name="_Toc79382874"/>
      <w:bookmarkStart w:id="2525" w:name="_Toc79384091"/>
      <w:bookmarkStart w:id="2526" w:name="_Toc79391711"/>
      <w:bookmarkStart w:id="2527" w:name="_Toc70826656"/>
      <w:bookmarkStart w:id="2528" w:name="_Toc70849931"/>
      <w:bookmarkStart w:id="2529" w:name="_Toc70917119"/>
      <w:bookmarkStart w:id="2530" w:name="_Toc70917917"/>
      <w:bookmarkStart w:id="2531" w:name="_Toc70918655"/>
      <w:bookmarkStart w:id="2532" w:name="_Toc70919393"/>
      <w:bookmarkStart w:id="2533" w:name="_Toc70993804"/>
      <w:bookmarkStart w:id="2534" w:name="_Toc71009049"/>
      <w:bookmarkStart w:id="2535" w:name="_Toc71009857"/>
      <w:bookmarkStart w:id="2536" w:name="_Toc72309724"/>
      <w:bookmarkStart w:id="2537" w:name="_Toc73501693"/>
      <w:bookmarkStart w:id="2538" w:name="_Toc73502615"/>
      <w:bookmarkStart w:id="2539" w:name="_Toc75771222"/>
      <w:bookmarkStart w:id="2540" w:name="_Toc79294642"/>
      <w:bookmarkStart w:id="2541" w:name="_Toc79381714"/>
      <w:bookmarkStart w:id="2542" w:name="_Toc79382876"/>
      <w:bookmarkStart w:id="2543" w:name="_Toc79384093"/>
      <w:bookmarkStart w:id="2544" w:name="_Toc79391713"/>
      <w:bookmarkEnd w:id="2184"/>
      <w:bookmarkEnd w:id="2185"/>
      <w:bookmarkEnd w:id="2186"/>
      <w:bookmarkEnd w:id="2187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r w:rsidRPr="00FF6716">
        <w:br w:type="page"/>
      </w:r>
      <w:bookmarkStart w:id="2545" w:name="_Toc12607529"/>
      <w:r w:rsidR="008E6C8B" w:rsidRPr="00FF6716">
        <w:t>Форма 0409639. Справка о внутреннем контроле в кредитной организации</w:t>
      </w:r>
      <w:bookmarkEnd w:id="2545"/>
    </w:p>
    <w:p w:rsidR="0045322C" w:rsidRPr="00FF6716" w:rsidRDefault="0045322C" w:rsidP="00B45931">
      <w:pPr>
        <w:pStyle w:val="a6"/>
        <w:spacing w:line="360" w:lineRule="auto"/>
        <w:rPr>
          <w:b/>
          <w:bCs/>
          <w:i/>
          <w:iCs/>
          <w:u w:val="single"/>
          <w:lang w:val="ru-RU"/>
        </w:rPr>
      </w:pPr>
    </w:p>
    <w:p w:rsidR="0045322C" w:rsidRPr="00FF6716" w:rsidRDefault="0045322C" w:rsidP="00F0702A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5322C" w:rsidRPr="00FF6716" w:rsidRDefault="0045322C" w:rsidP="00F0702A">
      <w:pPr>
        <w:spacing w:line="360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5322C" w:rsidRPr="00FF6716" w:rsidRDefault="0045322C" w:rsidP="00B4593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45322C" w:rsidRPr="00FF6716" w:rsidRDefault="0045322C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45322C" w:rsidRPr="00FF6716" w:rsidRDefault="0045322C" w:rsidP="00F0702A">
      <w:pPr>
        <w:spacing w:line="360" w:lineRule="auto"/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5322C" w:rsidRPr="00FF6716" w:rsidRDefault="0045322C" w:rsidP="00B45931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5322C" w:rsidRPr="00FF6716" w:rsidRDefault="0045322C" w:rsidP="00B45931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5322C" w:rsidRPr="00FF6716" w:rsidTr="005E7B24">
        <w:trPr>
          <w:trHeight w:val="284"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ARR+F639_130:$empty$: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ARR+F639_140:$empty$: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ARR+F639_150:$empty$: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ARR+F639_160:$empty$: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ARR+F639_170:$empty$: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ARR+F639_180:$empty$: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ARR+F639_1930:$empty$: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ARR+F639_1940:$empty$: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ARR+F639_1950:$empty$: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ARR+F639_1960:$empty$: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ARR+F639_1970:$empty$: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ARR+F639_1980:$empty$: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ARR+F639_1990:$empty$: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ARR+F639_1100:$empty$: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ARR+F639_11230:$empty$: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ARR+F639_11240:$empty$: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ARR+F639_11250:$empty$: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ARR+F639_11260:$empty$: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ARR+F639_11270:$empty$: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ARR+F639_11280:$empty$: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ARR+F639_11290:$empty$: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ARR+F639_112100:$empty$: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ARR+F639_112130:$empty$:</w:t>
            </w:r>
          </w:p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ARR+F639_112140:$empty$: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  <w:rPr>
                <w:lang w:val="en-US"/>
              </w:rPr>
            </w:pPr>
            <w:r w:rsidRPr="00FF6716">
              <w:rPr>
                <w:lang w:val="en-US"/>
              </w:rPr>
              <w:t xml:space="preserve">F639_1, F639_120, F639_130, F639_140, F639_150, F639_160, F639_170, F639_180, F639_190, F639_1910, F639_1920, F639_1930, F639_1940, F639_1950, F639_1960, F639_1970, F639_1980, F639_1990, F639_1100, F639_1110, F639_1120, F639_11210, F639_11220, F639_11230, F639_11240, F639_11250, F639_11260, F639_11270, F639_11280, F639_11290, F639_112100, F639_112110, F639_112120, F639_112130, F639_112140 – </w:t>
            </w:r>
            <w:r w:rsidRPr="00FF6716">
              <w:t>Коды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>,</w:t>
            </w:r>
          </w:p>
          <w:p w:rsidR="0045322C" w:rsidRPr="00FF6716" w:rsidRDefault="0045322C">
            <w:pPr>
              <w:spacing w:line="360" w:lineRule="auto"/>
            </w:pP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значение: 1.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может принимать значение: 20.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ARR+F639_141:$empty$: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ARR+F639_151:$empty$: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ARR+F639_161:$empty$: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ARR+F639_171:$empty$: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ARR+F639_181:$empty$: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ARR+F639_1941:$empty$: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ARR+F639_1951:$empty$: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ARR+F639_1961:$empty$: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ARR+F639_1971:$empty$: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ARR+F639_1981:$empty$: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ARR+F639_1991:$empty$: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ARR+F639_1101:$empty$: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ARR+F639_11241:$empty$: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ARR+F639_11251:$empty$: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ARR+F639_11261:$empty$: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ARR+F639_11271:$empty$: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ARR+F639_11281:$empty$: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ARR+F639_11291:$empty$: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ARR+F639_112101:$empty$: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ARR+F639_112141:$empty$: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rPr>
                <w:lang w:val="en-US"/>
              </w:rPr>
            </w:pPr>
            <w:r w:rsidRPr="00FF6716">
              <w:rPr>
                <w:lang w:val="en-US"/>
              </w:rPr>
              <w:t xml:space="preserve">F639_111, F639_121, F639_131, F639_141, F639_151, F639_161, F639_171, F639_181, F639_191, F639_1911, F639_1921, F639_1931, F639_1941, F639_1951, F639_1961, F639_1971, F639_1981, F639_1991, F639_1101, F639_1111, F639_1121, F639_11211, F639_11221, F639_11231, F639_11241, F639_11251, F639_11261, F639_11271, F639_11281, F639_11291, F639_112101, F639_112111, F639_112121, F639_112131, F639_112141  – </w:t>
            </w:r>
            <w:r w:rsidRPr="00FF6716">
              <w:t>Коды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 xml:space="preserve">, </w:t>
            </w:r>
          </w:p>
          <w:p w:rsidR="0045322C" w:rsidRPr="00FF6716" w:rsidRDefault="0045322C" w:rsidP="00B45931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заполняется автоматически в соответствии с ее порядковым номером.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колонки в соответствии с нумерацией колонок в печатной форме; может принимать значения: </w:t>
            </w:r>
            <w:r w:rsidRPr="00FF6716">
              <w:rPr>
                <w:lang w:val="en-US"/>
              </w:rPr>
              <w:t>N</w:t>
            </w:r>
            <w:r w:rsidRPr="00FF6716">
              <w:t>, 20, 2, 31, 32, 4,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ARR+F639_1KOM:$empty$: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F639_1KOM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значение: 99.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может принимать значение: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ARR+F639_2:$empty$: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F639_2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</w:pPr>
            <w:r w:rsidRPr="00FF6716">
              <w:t>- код строки может принимать значения: 1, 1.1, 1.2, 2, 2.1, 2.2, 3, 3.1, 3.2, 99.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в соответствии с нумерацией колонок в печатной форме; может принимать значения: $</w:t>
            </w:r>
            <w:r w:rsidRPr="00FF6716">
              <w:rPr>
                <w:lang w:val="en-US"/>
              </w:rPr>
              <w:t>name</w:t>
            </w:r>
            <w:r w:rsidRPr="00FF6716">
              <w:t>$, 2, 3, 4,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ARR+F639_3:$empty$: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F639_3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</w:pPr>
            <w:r w:rsidRPr="00FF6716">
              <w:t>- код строки может принимать значения: 1, 1.1, 1.2, 2, 2.1, 3, 3.1.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в соответствии с нумерацией колонок в печатной форме; может принимать значения: 2,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ARR+F639_3_22:$empty$: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F639_3_22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строки заполняется автоматически в соответствии с значением колонки </w:t>
            </w:r>
            <w:r w:rsidRPr="00FF6716">
              <w:rPr>
                <w:lang w:val="en-US"/>
              </w:rPr>
              <w:t>N</w:t>
            </w:r>
            <w:r w:rsidRPr="00FF6716"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колонки в соответствии с нумерацией колонок в печатной форме; может принимать значения: </w:t>
            </w:r>
            <w:r w:rsidRPr="00FF6716">
              <w:rPr>
                <w:lang w:val="en-US"/>
              </w:rPr>
              <w:t>N</w:t>
            </w:r>
            <w:r w:rsidRPr="00FF6716">
              <w:t>, 2,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ARR+F639_3_32:$empty$: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</w:pPr>
            <w:r w:rsidRPr="00FF6716">
              <w:t xml:space="preserve">F639_3_32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строки заполняется автоматически в соответствии с значением колонки </w:t>
            </w:r>
            <w:r w:rsidRPr="00FF6716">
              <w:rPr>
                <w:lang w:val="en-US"/>
              </w:rPr>
              <w:t>N</w:t>
            </w:r>
            <w:r w:rsidRPr="00FF6716"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колонки в соответствии с нумерацией колонок в печатной форме; может принимать значения: </w:t>
            </w:r>
            <w:r w:rsidRPr="00FF6716">
              <w:rPr>
                <w:lang w:val="en-US"/>
              </w:rPr>
              <w:t>N</w:t>
            </w:r>
            <w:r w:rsidRPr="00FF6716">
              <w:t>, 2,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639_3kom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639_3kom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значения  1,2 и соответствует коду.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$name$ - Наименование,                                                          </w:t>
            </w:r>
          </w:p>
          <w:p w:rsidR="0045322C" w:rsidRPr="00FF6716" w:rsidRDefault="0045322C" w:rsidP="00B45931">
            <w:pPr>
              <w:spacing w:line="360" w:lineRule="auto"/>
            </w:pPr>
            <w:r w:rsidRPr="00FF6716">
              <w:t>5 - Комментарий по соответствующему коду.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639_41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639_41 -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1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1,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639_42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639_42 -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2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2,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639_43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639_43 -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3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2,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639_44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639_44 -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4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отчета,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639_45</w:t>
            </w:r>
            <w:r w:rsidRPr="00FF6716">
              <w:rPr>
                <w:b/>
                <w:sz w:val="22"/>
                <w:szCs w:val="22"/>
              </w:rPr>
              <w:t>s:$empty$: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639_45</w:t>
            </w:r>
            <w:r w:rsidRPr="00FF6716">
              <w:rPr>
                <w:lang w:val="en-US"/>
              </w:rPr>
              <w:t>s</w:t>
            </w:r>
            <w:r w:rsidRPr="00FF6716">
              <w:t xml:space="preserve">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005,006,007…. и соответствует номеру строки &gt;=5.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&gt;=5 раздела 4 отчета,            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1 - Наименование строки c N&gt;=5,             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5 - Пояснения к строке с N&gt;=5.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639_45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639_45 -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строки, принимает значение в формате: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</w:t>
            </w:r>
            <w:r w:rsidRPr="00FF6716">
              <w:t>,'000')+</w:t>
            </w: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NN</w:t>
            </w:r>
            <w:r w:rsidRPr="00FF6716">
              <w:t xml:space="preserve">,'000'),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 и </w:t>
            </w:r>
            <w:r w:rsidRPr="00FF6716">
              <w:rPr>
                <w:lang w:val="en-US"/>
              </w:rPr>
              <w:t>NN</w:t>
            </w:r>
            <w:r w:rsidRPr="00FF6716">
              <w:t xml:space="preserve"> значения соответствующих граф.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5,6,7…,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 &gt;=5,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639_4kom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639_43 -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1,2,999: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1 - Пояснения по строке 1;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2 - Пояснения по строке 2;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3 - Пояснения по строке 3;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4 - Пояснения по строке 4;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999</w:t>
            </w:r>
            <w:r w:rsidRPr="00FF6716">
              <w:t xml:space="preserve"> - Общий комментарий к разделу 4.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$name$ - Наименование,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  <w:rPr>
                <w:lang w:val="en-US"/>
              </w:rPr>
            </w:pPr>
            <w:r w:rsidRPr="00FF6716">
              <w:t>5 – Пояснения</w:t>
            </w:r>
            <w:r w:rsidRPr="00FF6716">
              <w:rPr>
                <w:lang w:val="en-US"/>
              </w:rPr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639_51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639_51 -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1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отчёта.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639_52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639_52 -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2.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2,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639_53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639_53 -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3,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639_54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639_54 -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4.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4,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639_55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639_55 -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5,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639_56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639_56 -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6.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4,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639_57</w:t>
            </w:r>
            <w:r w:rsidRPr="00FF6716">
              <w:rPr>
                <w:b/>
                <w:sz w:val="22"/>
                <w:szCs w:val="22"/>
              </w:rPr>
              <w:t>s:$empty$: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639_57</w:t>
            </w:r>
            <w:r w:rsidRPr="00FF6716">
              <w:rPr>
                <w:lang w:val="en-US"/>
              </w:rPr>
              <w:t>s</w:t>
            </w:r>
            <w:r w:rsidRPr="00FF6716">
              <w:t xml:space="preserve">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008,008,008…. и соответствует номеру строки &gt;=7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&gt;=7,            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1 - Наименование строки c N&gt;=7,             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5 - Пояснения к строке с N&gt;=7.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639_57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639_57 -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строки, принимает значение в формате: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</w:t>
            </w:r>
            <w:r w:rsidRPr="00FF6716">
              <w:t>,'000')+</w:t>
            </w: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NN</w:t>
            </w:r>
            <w:r w:rsidRPr="00FF6716">
              <w:t xml:space="preserve">,'000'),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 и </w:t>
            </w:r>
            <w:r w:rsidRPr="00FF6716">
              <w:rPr>
                <w:lang w:val="en-US"/>
              </w:rPr>
              <w:t>NN</w:t>
            </w:r>
            <w:r w:rsidRPr="00FF6716">
              <w:t xml:space="preserve"> значения соответствующих граф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7,8,9… раздела 4 отчета,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 &gt;=5 раздела 4 отчета,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639_5kom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639_5</w:t>
            </w:r>
            <w:r w:rsidRPr="00FF6716">
              <w:rPr>
                <w:lang w:val="en-US"/>
              </w:rPr>
              <w:t>kom</w:t>
            </w:r>
            <w:r w:rsidRPr="00FF6716">
              <w:t xml:space="preserve">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1 - Пояснения по строке 1;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2 - Пояснения по строке 2;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3 - Пояснения по строке 3;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4 - Пояснения по строке 4;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5 - Пояснения по строке 5;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6 - Пояснения по строке 6;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999 - Общий комментарий к разделу 4.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$name$ - Наименование,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5 – Пояснения</w:t>
            </w:r>
            <w:r w:rsidRPr="00FF6716">
              <w:rPr>
                <w:lang w:val="en-US"/>
              </w:rPr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</w:t>
            </w:r>
            <w:r w:rsidRPr="00FF6716">
              <w:rPr>
                <w:b/>
                <w:sz w:val="22"/>
                <w:szCs w:val="22"/>
              </w:rPr>
              <w:t>BGs:$empty$: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</w:t>
            </w:r>
            <w:r w:rsidRPr="00FF6716">
              <w:rPr>
                <w:lang w:val="en-US"/>
              </w:rPr>
              <w:t>BG</w:t>
            </w:r>
            <w:r w:rsidRPr="00FF6716">
              <w:t xml:space="preserve"> - Код приложения,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01,02….99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- Номер по порядку кредитной организации, от которой приняты/ которой переданы функции внутреннего контроля, значения от 1 до 99,            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1 - Код, информирующий, о передаче(приеме) функций внутреннего банковского контроля при вхождении в банковскую группу,             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2 - Регистрационный номер кредитной организации, которая принимает/передает функции внутреннего банковского контроля,</w:t>
            </w:r>
          </w:p>
          <w:p w:rsidR="0045322C" w:rsidRPr="00FF6716" w:rsidRDefault="0045322C" w:rsidP="0045322C">
            <w:pPr>
              <w:spacing w:line="360" w:lineRule="auto"/>
              <w:rPr>
                <w:lang w:val="en-US"/>
              </w:rPr>
            </w:pPr>
            <w:r w:rsidRPr="00FF6716">
              <w:rPr>
                <w:lang w:val="en-US"/>
              </w:rPr>
              <w:t xml:space="preserve">4 – </w:t>
            </w:r>
            <w:r w:rsidRPr="00FF6716">
              <w:t>Пояснения</w:t>
            </w:r>
            <w:r w:rsidRPr="00FF6716">
              <w:rPr>
                <w:lang w:val="en-US"/>
              </w:rPr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</w:tbl>
    <w:p w:rsidR="005E7B24" w:rsidRDefault="005E7B24" w:rsidP="00B45931">
      <w:pPr>
        <w:spacing w:line="360" w:lineRule="auto"/>
        <w:sectPr w:rsidR="005E7B24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45322C" w:rsidRPr="00FF6716" w:rsidRDefault="0045322C" w:rsidP="00B45931">
      <w:pPr>
        <w:spacing w:line="360" w:lineRule="auto"/>
      </w:pPr>
    </w:p>
    <w:p w:rsidR="0045322C" w:rsidRPr="00FF6716" w:rsidRDefault="0045322C" w:rsidP="00F0702A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45322C" w:rsidRPr="00FF6716" w:rsidRDefault="0045322C" w:rsidP="00B45931">
      <w:pPr>
        <w:spacing w:line="360" w:lineRule="auto"/>
      </w:pPr>
    </w:p>
    <w:p w:rsidR="0045322C" w:rsidRPr="00FF6716" w:rsidRDefault="0045322C" w:rsidP="00F0702A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639:$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5322C" w:rsidRPr="00FF6716" w:rsidRDefault="0045322C" w:rsidP="00B45931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5322C" w:rsidRPr="00FF6716" w:rsidTr="005E7B24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5322C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ARR+$attrib$2:F639:$attrib$: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Код приложения.</w:t>
            </w:r>
          </w:p>
          <w:p w:rsidR="0045322C" w:rsidRPr="00FF6716" w:rsidRDefault="0045322C" w:rsidP="0045322C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45322C" w:rsidRPr="00FF6716" w:rsidRDefault="0045322C" w:rsidP="0045322C">
            <w:pPr>
              <w:spacing w:after="120" w:line="360" w:lineRule="auto"/>
            </w:pPr>
            <w:r w:rsidRPr="00FF6716">
              <w:rPr>
                <w:b/>
                <w:bCs/>
                <w:sz w:val="22"/>
                <w:szCs w:val="22"/>
              </w:rPr>
              <w:t>F639_1</w:t>
            </w:r>
            <w:r w:rsidRPr="00FF6716">
              <w:rPr>
                <w:sz w:val="22"/>
                <w:szCs w:val="22"/>
              </w:rPr>
              <w:t xml:space="preserve"> – Условный (уточняющий) код строки </w:t>
            </w:r>
          </w:p>
          <w:p w:rsidR="0045322C" w:rsidRPr="00FF6716" w:rsidRDefault="0045322C" w:rsidP="0045322C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(данные значения постоянны для данной строки).</w:t>
            </w:r>
          </w:p>
        </w:tc>
      </w:tr>
      <w:tr w:rsidR="0045322C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chiefpost – Должность руководителя, подписавшего отчет;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chiefname – Ф.И.О. руководителя;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control</w:t>
            </w:r>
            <w:r w:rsidRPr="00FF6716">
              <w:t>post – Должность руководителя службы внутреннего контроля;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controlname</w:t>
            </w:r>
            <w:r w:rsidRPr="00FF6716">
              <w:t xml:space="preserve"> – Ф.И.О. руководителя службы внутреннего контроля;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exec – Ф.И.О. исполнителя;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exectlf – Телефон исполнителя;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chiefdate – Дата подписания отчета.</w:t>
            </w:r>
          </w:p>
        </w:tc>
      </w:tr>
      <w:tr w:rsidR="0045322C" w:rsidRPr="00FF6716" w:rsidTr="005E7B24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45322C" w:rsidRPr="00FF6716" w:rsidRDefault="0045322C" w:rsidP="00B45931">
      <w:pPr>
        <w:pStyle w:val="afff8"/>
        <w:autoSpaceDE/>
        <w:autoSpaceDN/>
        <w:rPr>
          <w:lang w:val="ru-RU"/>
        </w:rPr>
      </w:pPr>
    </w:p>
    <w:p w:rsidR="0045322C" w:rsidRPr="00FF6716" w:rsidRDefault="0045322C" w:rsidP="00F0702A">
      <w:pPr>
        <w:pStyle w:val="afff8"/>
        <w:autoSpaceDE/>
        <w:autoSpaceDN/>
        <w:jc w:val="both"/>
        <w:rPr>
          <w:b/>
          <w:bCs/>
          <w:lang w:val="ru-RU"/>
        </w:rPr>
      </w:pPr>
      <w:r w:rsidRPr="00FF6716">
        <w:rPr>
          <w:lang w:val="ru-RU"/>
        </w:rPr>
        <w:t>Формат действует с 01.01.2016  на основании Дополнения №А4/10/639 к Заданию №</w:t>
      </w:r>
      <w:r w:rsidRPr="00FF6716">
        <w:t>A</w:t>
      </w:r>
      <w:r w:rsidRPr="00FF6716">
        <w:rPr>
          <w:lang w:val="ru-RU"/>
        </w:rPr>
        <w:t>4/06/639 от 24.12.2015 № 16-3-1-2/14733.</w:t>
      </w:r>
    </w:p>
    <w:p w:rsidR="0045322C" w:rsidRPr="00FF6716" w:rsidRDefault="0045322C" w:rsidP="00B45931">
      <w:pPr>
        <w:ind w:firstLine="851"/>
      </w:pPr>
    </w:p>
    <w:p w:rsidR="0045322C" w:rsidRPr="00FF6716" w:rsidRDefault="0045322C" w:rsidP="00F0702A">
      <w:pPr>
        <w:ind w:firstLine="0"/>
      </w:pPr>
      <w:r w:rsidRPr="00FF6716">
        <w:t>Содержание изменений:</w:t>
      </w:r>
    </w:p>
    <w:p w:rsidR="0045322C" w:rsidRPr="00FF6716" w:rsidRDefault="0045322C" w:rsidP="00F0702A">
      <w:pPr>
        <w:ind w:firstLine="0"/>
      </w:pPr>
      <w:r w:rsidRPr="00FF6716">
        <w:t>Приведен состав таблиц и параметров в соответствии с актуальной структурой.</w:t>
      </w:r>
    </w:p>
    <w:p w:rsidR="0045322C" w:rsidRPr="00FF6716" w:rsidRDefault="0045322C"/>
    <w:p w:rsidR="008E6C8B" w:rsidRPr="00FF6716" w:rsidRDefault="005C2714" w:rsidP="000A4783">
      <w:pPr>
        <w:pStyle w:val="2"/>
        <w:rPr>
          <w:lang w:val="ru-RU"/>
        </w:rPr>
      </w:pPr>
      <w:r w:rsidRPr="00FF6716">
        <w:br w:type="page"/>
      </w:r>
      <w:bookmarkStart w:id="2546" w:name="_Toc129146562"/>
      <w:bookmarkStart w:id="2547" w:name="_Toc129150555"/>
      <w:bookmarkStart w:id="2548" w:name="_Toc129151634"/>
      <w:bookmarkStart w:id="2549" w:name="_Toc129152167"/>
      <w:bookmarkStart w:id="2550" w:name="_Toc129152897"/>
      <w:bookmarkStart w:id="2551" w:name="_Toc132715790"/>
      <w:bookmarkStart w:id="2552" w:name="_Toc133040232"/>
      <w:bookmarkStart w:id="2553" w:name="_Toc133040963"/>
      <w:bookmarkStart w:id="2554" w:name="_Toc133041696"/>
      <w:bookmarkStart w:id="2555" w:name="_Toc133042426"/>
      <w:bookmarkStart w:id="2556" w:name="_Toc133043075"/>
      <w:bookmarkStart w:id="2557" w:name="_Toc135645754"/>
      <w:bookmarkStart w:id="2558" w:name="_Toc135717337"/>
      <w:bookmarkStart w:id="2559" w:name="_Toc135737421"/>
      <w:bookmarkStart w:id="2560" w:name="_Toc135738576"/>
      <w:bookmarkStart w:id="2561" w:name="_Toc135739728"/>
      <w:bookmarkStart w:id="2562" w:name="_Toc129146564"/>
      <w:bookmarkStart w:id="2563" w:name="_Toc129150557"/>
      <w:bookmarkStart w:id="2564" w:name="_Toc129151636"/>
      <w:bookmarkStart w:id="2565" w:name="_Toc129152169"/>
      <w:bookmarkStart w:id="2566" w:name="_Toc129152899"/>
      <w:bookmarkStart w:id="2567" w:name="_Toc132715792"/>
      <w:bookmarkStart w:id="2568" w:name="_Toc133040234"/>
      <w:bookmarkStart w:id="2569" w:name="_Toc133040965"/>
      <w:bookmarkStart w:id="2570" w:name="_Toc133041698"/>
      <w:bookmarkStart w:id="2571" w:name="_Toc133042428"/>
      <w:bookmarkStart w:id="2572" w:name="_Toc133043077"/>
      <w:bookmarkStart w:id="2573" w:name="_Toc135645756"/>
      <w:bookmarkStart w:id="2574" w:name="_Toc135717339"/>
      <w:bookmarkStart w:id="2575" w:name="_Toc135737423"/>
      <w:bookmarkStart w:id="2576" w:name="_Toc135738578"/>
      <w:bookmarkStart w:id="2577" w:name="_Toc135739730"/>
      <w:bookmarkStart w:id="2578" w:name="_Toc129146566"/>
      <w:bookmarkStart w:id="2579" w:name="_Toc129150559"/>
      <w:bookmarkStart w:id="2580" w:name="_Toc129151638"/>
      <w:bookmarkStart w:id="2581" w:name="_Toc129152171"/>
      <w:bookmarkStart w:id="2582" w:name="_Toc129152901"/>
      <w:bookmarkStart w:id="2583" w:name="_Toc132715794"/>
      <w:bookmarkStart w:id="2584" w:name="_Toc133040236"/>
      <w:bookmarkStart w:id="2585" w:name="_Toc133040967"/>
      <w:bookmarkStart w:id="2586" w:name="_Toc133041700"/>
      <w:bookmarkStart w:id="2587" w:name="_Toc133042430"/>
      <w:bookmarkStart w:id="2588" w:name="_Toc133043079"/>
      <w:bookmarkStart w:id="2589" w:name="_Toc135645758"/>
      <w:bookmarkStart w:id="2590" w:name="_Toc135717341"/>
      <w:bookmarkStart w:id="2591" w:name="_Toc135737425"/>
      <w:bookmarkStart w:id="2592" w:name="_Toc135738580"/>
      <w:bookmarkStart w:id="2593" w:name="_Toc135739732"/>
      <w:bookmarkStart w:id="2594" w:name="_Toc129146590"/>
      <w:bookmarkStart w:id="2595" w:name="_Toc129150583"/>
      <w:bookmarkStart w:id="2596" w:name="_Toc129151662"/>
      <w:bookmarkStart w:id="2597" w:name="_Toc129152195"/>
      <w:bookmarkStart w:id="2598" w:name="_Toc129152925"/>
      <w:bookmarkStart w:id="2599" w:name="_Toc132715818"/>
      <w:bookmarkStart w:id="2600" w:name="_Toc133040260"/>
      <w:bookmarkStart w:id="2601" w:name="_Toc133040991"/>
      <w:bookmarkStart w:id="2602" w:name="_Toc133041724"/>
      <w:bookmarkStart w:id="2603" w:name="_Toc133042454"/>
      <w:bookmarkStart w:id="2604" w:name="_Toc133043103"/>
      <w:bookmarkStart w:id="2605" w:name="_Toc135645782"/>
      <w:bookmarkStart w:id="2606" w:name="_Toc135717365"/>
      <w:bookmarkStart w:id="2607" w:name="_Toc135737449"/>
      <w:bookmarkStart w:id="2608" w:name="_Toc135738604"/>
      <w:bookmarkStart w:id="2609" w:name="_Toc135739756"/>
      <w:bookmarkStart w:id="2610" w:name="_Toc12607530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r w:rsidR="008E6C8B" w:rsidRPr="00FF6716">
        <w:t>Форма 0409652. Отчет в движении средств в иностранной валюте на транзитных валютных счетах резидентов</w:t>
      </w:r>
      <w:bookmarkEnd w:id="2188"/>
      <w:bookmarkEnd w:id="2189"/>
      <w:bookmarkEnd w:id="2190"/>
      <w:bookmarkEnd w:id="2610"/>
    </w:p>
    <w:p w:rsidR="009B32C2" w:rsidRPr="00FF6716" w:rsidRDefault="009B32C2" w:rsidP="009B32C2">
      <w:pPr>
        <w:pStyle w:val="a6"/>
        <w:tabs>
          <w:tab w:val="num" w:pos="0"/>
        </w:tabs>
        <w:rPr>
          <w:b/>
          <w:bCs/>
          <w:i/>
          <w:iCs/>
          <w:u w:val="single"/>
          <w:lang w:val="ru-RU"/>
        </w:rPr>
      </w:pPr>
    </w:p>
    <w:p w:rsidR="009B32C2" w:rsidRPr="00FF6716" w:rsidRDefault="009B32C2" w:rsidP="009B32C2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B32C2" w:rsidRPr="00FF6716" w:rsidRDefault="009B32C2" w:rsidP="009B32C2">
      <w:pPr>
        <w:tabs>
          <w:tab w:val="num" w:pos="0"/>
        </w:tabs>
        <w:spacing w:line="360" w:lineRule="auto"/>
        <w:rPr>
          <w:b/>
          <w:bCs/>
        </w:rPr>
      </w:pPr>
    </w:p>
    <w:p w:rsidR="009B32C2" w:rsidRPr="00FF6716" w:rsidRDefault="009B32C2" w:rsidP="00F0702A">
      <w:pPr>
        <w:ind w:firstLine="0"/>
        <w:rPr>
          <w:b/>
          <w:bCs/>
        </w:rPr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652:$empty$: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B32C2" w:rsidRPr="00FF6716" w:rsidRDefault="009B32C2" w:rsidP="009B32C2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B32C2" w:rsidRPr="00FF6716" w:rsidRDefault="009B32C2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9B32C2" w:rsidRPr="00FF6716" w:rsidRDefault="009B32C2" w:rsidP="009B32C2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B32C2" w:rsidRDefault="009B32C2" w:rsidP="00F0702A">
      <w:pPr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0702A" w:rsidRPr="00FF6716" w:rsidRDefault="00F0702A" w:rsidP="00F0702A">
      <w:pPr>
        <w:ind w:firstLine="0"/>
      </w:pPr>
    </w:p>
    <w:p w:rsidR="009B32C2" w:rsidRPr="00FF6716" w:rsidRDefault="009B32C2" w:rsidP="009B32C2">
      <w:pPr>
        <w:tabs>
          <w:tab w:val="num" w:pos="0"/>
        </w:tabs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B32C2" w:rsidRPr="00FF6716" w:rsidTr="009B32C2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B32C2" w:rsidRPr="00FF6716" w:rsidTr="009B32C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652:Код валюты: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652</w:t>
            </w:r>
            <w:r w:rsidRPr="00FF6716">
              <w:t xml:space="preserve"> – Код приложения,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t>Форма ввода перевернута относительно печатной, строки стали столбцами, столбцы строками.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Принимает значение соответствующие трехзначному коду валюты в соответствии с Общероссийским классификатором валют ОК (МК (ИСО 4217) 003-97) 014-2000 (ОКВ) (файл НСИ «</w:t>
            </w:r>
            <w:r w:rsidRPr="00FF6716">
              <w:rPr>
                <w:lang w:val="en-US"/>
              </w:rPr>
              <w:t>CURRLIST</w:t>
            </w:r>
            <w:r w:rsidRPr="00FF6716">
              <w:t>.DBF», поле: «ISO_DIG»).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 xml:space="preserve">Пример: </w:t>
            </w:r>
            <w:r w:rsidRPr="00FF6716">
              <w:rPr>
                <w:lang w:val="en-US"/>
              </w:rPr>
              <w:t>“</w:t>
            </w:r>
            <w:r w:rsidRPr="00FF6716">
              <w:t>840</w:t>
            </w:r>
            <w:r w:rsidRPr="00FF6716">
              <w:rPr>
                <w:lang w:val="en-US"/>
              </w:rPr>
              <w:t>”</w:t>
            </w:r>
            <w:r w:rsidRPr="00FF6716">
              <w:t xml:space="preserve">, </w:t>
            </w:r>
            <w:r w:rsidRPr="00FF6716">
              <w:rPr>
                <w:lang w:val="en-US"/>
              </w:rPr>
              <w:t>“</w:t>
            </w:r>
            <w:r w:rsidRPr="00FF6716">
              <w:t>978</w:t>
            </w:r>
            <w:r w:rsidRPr="00FF6716">
              <w:rPr>
                <w:lang w:val="en-US"/>
              </w:rPr>
              <w:t>”,</w:t>
            </w:r>
            <w:r w:rsidRPr="00FF6716">
              <w:t xml:space="preserve"> </w:t>
            </w:r>
            <w:r w:rsidRPr="00FF6716">
              <w:rPr>
                <w:lang w:val="en-US"/>
              </w:rPr>
              <w:t>“826”</w:t>
            </w:r>
            <w:r w:rsidRPr="00FF6716">
              <w:t>…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 xml:space="preserve">Принимает значения: </w:t>
            </w:r>
            <w:r w:rsidRPr="00FF6716">
              <w:rPr>
                <w:lang w:val="en-US"/>
              </w:rPr>
              <w:t>A</w:t>
            </w:r>
            <w:r w:rsidRPr="00FF6716">
              <w:t xml:space="preserve">, 1, 2, 2_1, 2_2, 3.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rPr>
                <w:lang w:val="en-US"/>
              </w:rPr>
              <w:t>A</w:t>
            </w:r>
            <w:r w:rsidRPr="00FF6716">
              <w:t xml:space="preserve"> (заглавная латинская) – код валюты; коды содержащие цифры совпадают с порядковой нумерацией строк в печатном отчете, с заменой знака «.» на «_»).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right"/>
            </w:pPr>
            <w:bookmarkStart w:id="2611" w:name="_Toc6397860"/>
            <w:r w:rsidRPr="00FF6716">
              <w:t>Значение</w:t>
            </w:r>
            <w:bookmarkEnd w:id="2611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B32C2" w:rsidRPr="00FF6716" w:rsidRDefault="009B32C2" w:rsidP="009B32C2">
      <w:pPr>
        <w:tabs>
          <w:tab w:val="num" w:pos="0"/>
        </w:tabs>
        <w:spacing w:line="360" w:lineRule="auto"/>
      </w:pPr>
    </w:p>
    <w:p w:rsidR="009B32C2" w:rsidRPr="00FF6716" w:rsidRDefault="009B32C2" w:rsidP="009B32C2">
      <w:r w:rsidRPr="00FF6716">
        <w:br w:type="page"/>
      </w:r>
    </w:p>
    <w:p w:rsidR="009B32C2" w:rsidRPr="00FF6716" w:rsidRDefault="009B32C2" w:rsidP="009B32C2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9B32C2" w:rsidRPr="00FF6716" w:rsidRDefault="009B32C2" w:rsidP="009B32C2">
      <w:pPr>
        <w:tabs>
          <w:tab w:val="num" w:pos="0"/>
        </w:tabs>
        <w:spacing w:line="360" w:lineRule="auto"/>
        <w:rPr>
          <w:b/>
          <w:bCs/>
        </w:rPr>
      </w:pPr>
    </w:p>
    <w:p w:rsidR="009B32C2" w:rsidRPr="00FF6716" w:rsidRDefault="009B32C2" w:rsidP="00F0702A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9B32C2" w:rsidRPr="00FF6716" w:rsidRDefault="009B32C2" w:rsidP="009B32C2">
      <w:pPr>
        <w:tabs>
          <w:tab w:val="num" w:pos="0"/>
        </w:tabs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B32C2" w:rsidRPr="00FF6716" w:rsidTr="009B32C2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bookmarkStart w:id="2612" w:name="_Toc6397861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612"/>
          </w:p>
        </w:tc>
      </w:tr>
      <w:tr w:rsidR="009B32C2" w:rsidRPr="00FF6716" w:rsidTr="009B32C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ARR+$attrib$2:F652:$attrib$: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652</w:t>
            </w:r>
            <w:r w:rsidRPr="00FF6716">
              <w:t xml:space="preserve"> – Код приложения.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9B32C2" w:rsidRPr="00FF6716" w:rsidRDefault="009B32C2" w:rsidP="009B32C2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right"/>
            </w:pPr>
            <w:bookmarkStart w:id="2613" w:name="_Toc6397862"/>
            <w:r w:rsidRPr="00FF6716">
              <w:t>Код параметра</w:t>
            </w:r>
            <w:bookmarkEnd w:id="2613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chiefname – Ф.И.О. руководителя;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подписания;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exec – Ф.И.О. исполнителя;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exectlf – Телефон исполнителя.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right"/>
            </w:pPr>
            <w:bookmarkStart w:id="2614" w:name="_Toc6397863"/>
            <w:r w:rsidRPr="00FF6716">
              <w:t>Значение</w:t>
            </w:r>
            <w:bookmarkEnd w:id="2614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9B32C2" w:rsidRPr="00FF6716" w:rsidRDefault="009B32C2" w:rsidP="009B32C2">
      <w:pPr>
        <w:ind w:left="567"/>
      </w:pPr>
      <w:bookmarkStart w:id="2615" w:name="_Toc98662769"/>
      <w:bookmarkStart w:id="2616" w:name="_Toc98664946"/>
      <w:bookmarkStart w:id="2617" w:name="_Toc99266712"/>
      <w:bookmarkStart w:id="2618" w:name="_Toc99968984"/>
      <w:bookmarkStart w:id="2619" w:name="_Toc99969779"/>
      <w:bookmarkStart w:id="2620" w:name="_Toc100024412"/>
      <w:bookmarkStart w:id="2621" w:name="_Toc100024625"/>
      <w:bookmarkStart w:id="2622" w:name="_Toc100024838"/>
      <w:bookmarkStart w:id="2623" w:name="_Toc57523053"/>
      <w:bookmarkStart w:id="2624" w:name="_Toc57544519"/>
      <w:bookmarkStart w:id="2625" w:name="_Toc57610539"/>
      <w:bookmarkStart w:id="2626" w:name="_Toc57710097"/>
      <w:bookmarkStart w:id="2627" w:name="_Toc58130143"/>
      <w:bookmarkStart w:id="2628" w:name="_Toc58143690"/>
      <w:bookmarkStart w:id="2629" w:name="_Toc58146709"/>
      <w:bookmarkStart w:id="2630" w:name="_Toc58147140"/>
      <w:bookmarkStart w:id="2631" w:name="_Toc58147274"/>
      <w:bookmarkStart w:id="2632" w:name="_Toc58147407"/>
      <w:bookmarkStart w:id="2633" w:name="_Toc58148085"/>
      <w:bookmarkStart w:id="2634" w:name="_Toc58148238"/>
      <w:bookmarkStart w:id="2635" w:name="_Toc58204647"/>
      <w:bookmarkStart w:id="2636" w:name="_Toc58208345"/>
      <w:bookmarkStart w:id="2637" w:name="_Toc58208679"/>
      <w:bookmarkStart w:id="2638" w:name="_Toc58210252"/>
      <w:bookmarkStart w:id="2639" w:name="_Toc58212385"/>
      <w:bookmarkStart w:id="2640" w:name="_Toc58213194"/>
      <w:bookmarkStart w:id="2641" w:name="_Toc58213320"/>
      <w:bookmarkStart w:id="2642" w:name="_Toc58213588"/>
      <w:bookmarkStart w:id="2643" w:name="_Toc58213714"/>
      <w:bookmarkStart w:id="2644" w:name="_Toc58213841"/>
      <w:bookmarkStart w:id="2645" w:name="_Toc61408764"/>
      <w:bookmarkStart w:id="2646" w:name="_Toc61409106"/>
      <w:bookmarkStart w:id="2647" w:name="_Toc63488118"/>
      <w:bookmarkStart w:id="2648" w:name="_Toc65556824"/>
      <w:bookmarkStart w:id="2649" w:name="_Toc65561339"/>
      <w:bookmarkStart w:id="2650" w:name="_Toc65567839"/>
      <w:bookmarkStart w:id="2651" w:name="_Toc65568059"/>
      <w:bookmarkStart w:id="2652" w:name="_Toc65568279"/>
      <w:bookmarkStart w:id="2653" w:name="_Toc65568500"/>
      <w:bookmarkStart w:id="2654" w:name="_Toc65568693"/>
      <w:bookmarkStart w:id="2655" w:name="_Toc65570274"/>
      <w:bookmarkStart w:id="2656" w:name="_Toc65570767"/>
      <w:bookmarkStart w:id="2657" w:name="_Toc66092073"/>
      <w:bookmarkStart w:id="2658" w:name="_Toc66185685"/>
      <w:bookmarkStart w:id="2659" w:name="_Toc66186533"/>
      <w:bookmarkStart w:id="2660" w:name="_Toc66186728"/>
      <w:bookmarkStart w:id="2661" w:name="_Toc66259333"/>
      <w:bookmarkStart w:id="2662" w:name="_Toc69117187"/>
      <w:bookmarkStart w:id="2663" w:name="_Toc30934514"/>
      <w:bookmarkStart w:id="2664" w:name="_Toc33582386"/>
      <w:bookmarkStart w:id="2665" w:name="_Toc33582604"/>
      <w:bookmarkStart w:id="2666" w:name="_Toc39285006"/>
      <w:bookmarkStart w:id="2667" w:name="_Toc39285640"/>
      <w:bookmarkStart w:id="2668" w:name="_Toc39285880"/>
      <w:bookmarkStart w:id="2669" w:name="_Toc39286373"/>
      <w:bookmarkStart w:id="2670" w:name="_Toc39286614"/>
      <w:bookmarkStart w:id="2671" w:name="_Toc40696697"/>
      <w:bookmarkStart w:id="2672" w:name="_Toc40696826"/>
      <w:bookmarkStart w:id="2673" w:name="_Toc40841230"/>
      <w:bookmarkStart w:id="2674" w:name="_Toc57520056"/>
      <w:bookmarkStart w:id="2675" w:name="_Toc57523054"/>
      <w:bookmarkStart w:id="2676" w:name="_Toc57544520"/>
      <w:bookmarkStart w:id="2677" w:name="_Toc57610540"/>
      <w:bookmarkStart w:id="2678" w:name="_Toc57710098"/>
      <w:bookmarkStart w:id="2679" w:name="_Toc58058733"/>
      <w:bookmarkStart w:id="2680" w:name="_Toc58130144"/>
      <w:bookmarkStart w:id="2681" w:name="_Toc58143691"/>
      <w:bookmarkStart w:id="2682" w:name="_Toc58146710"/>
      <w:bookmarkStart w:id="2683" w:name="_Toc58147141"/>
      <w:bookmarkStart w:id="2684" w:name="_Toc58147275"/>
      <w:bookmarkStart w:id="2685" w:name="_Toc58147408"/>
      <w:bookmarkStart w:id="2686" w:name="_Toc58148086"/>
      <w:bookmarkStart w:id="2687" w:name="_Toc58148239"/>
      <w:bookmarkStart w:id="2688" w:name="_Toc58204648"/>
      <w:bookmarkStart w:id="2689" w:name="_Toc58208346"/>
      <w:bookmarkStart w:id="2690" w:name="_Toc58208680"/>
      <w:bookmarkStart w:id="2691" w:name="_Toc58210253"/>
      <w:bookmarkStart w:id="2692" w:name="_Toc58212386"/>
      <w:bookmarkStart w:id="2693" w:name="_Toc58213195"/>
      <w:bookmarkStart w:id="2694" w:name="_Toc58213321"/>
      <w:bookmarkStart w:id="2695" w:name="_Toc58213589"/>
      <w:bookmarkStart w:id="2696" w:name="_Toc58213715"/>
      <w:bookmarkStart w:id="2697" w:name="_Toc58213842"/>
      <w:bookmarkStart w:id="2698" w:name="_Toc61408765"/>
      <w:bookmarkStart w:id="2699" w:name="_Toc61409107"/>
      <w:bookmarkStart w:id="2700" w:name="_Toc63488119"/>
      <w:bookmarkStart w:id="2701" w:name="_Toc65556825"/>
      <w:bookmarkStart w:id="2702" w:name="_Toc65561340"/>
      <w:bookmarkStart w:id="2703" w:name="_Toc65567840"/>
      <w:bookmarkStart w:id="2704" w:name="_Toc65568060"/>
      <w:bookmarkStart w:id="2705" w:name="_Toc65568280"/>
      <w:bookmarkStart w:id="2706" w:name="_Toc65568501"/>
      <w:bookmarkStart w:id="2707" w:name="_Toc65568694"/>
      <w:bookmarkStart w:id="2708" w:name="_Toc65570275"/>
      <w:bookmarkStart w:id="2709" w:name="_Toc65570768"/>
      <w:bookmarkStart w:id="2710" w:name="_Toc66092074"/>
      <w:bookmarkStart w:id="2711" w:name="_Toc66185686"/>
      <w:bookmarkStart w:id="2712" w:name="_Toc66186534"/>
      <w:bookmarkStart w:id="2713" w:name="_Toc66186729"/>
      <w:bookmarkStart w:id="2714" w:name="_Toc66259334"/>
      <w:bookmarkStart w:id="2715" w:name="_Toc69117188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  <w:bookmarkEnd w:id="2715"/>
    </w:p>
    <w:p w:rsidR="009B32C2" w:rsidRPr="00FF6716" w:rsidRDefault="009B32C2" w:rsidP="00F0702A">
      <w:pPr>
        <w:ind w:firstLine="0"/>
        <w:rPr>
          <w:bCs/>
          <w:color w:val="000000"/>
        </w:rPr>
      </w:pPr>
      <w:r w:rsidRPr="00FF6716">
        <w:rPr>
          <w:bCs/>
          <w:color w:val="000000"/>
        </w:rPr>
        <w:t>Формат действует с отчетной даты 02.06.2013г. согласно  Заданию №</w:t>
      </w:r>
      <w:r w:rsidRPr="00FF6716">
        <w:rPr>
          <w:bCs/>
          <w:color w:val="000000"/>
          <w:lang w:val="en-US"/>
        </w:rPr>
        <w:t>L</w:t>
      </w:r>
      <w:r w:rsidRPr="00FF6716">
        <w:rPr>
          <w:bCs/>
          <w:color w:val="000000"/>
        </w:rPr>
        <w:t>4/00/652 от 23.05.2014 №ЦИТ-12-5/6456.</w:t>
      </w: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lang w:eastAsia="x-none"/>
        </w:rPr>
      </w:pPr>
    </w:p>
    <w:p w:rsidR="000E2E00" w:rsidRPr="00FF6716" w:rsidRDefault="007E40D9" w:rsidP="000E2E00">
      <w:pPr>
        <w:ind w:left="567" w:firstLine="0"/>
      </w:pPr>
      <w:bookmarkStart w:id="2716" w:name="_Toc46658936"/>
      <w:bookmarkStart w:id="2717" w:name="_Toc47339115"/>
      <w:bookmarkStart w:id="2718" w:name="_Toc47348575"/>
      <w:r w:rsidRPr="00FF6716">
        <w:br w:type="page"/>
      </w:r>
    </w:p>
    <w:p w:rsidR="008E6C8B" w:rsidRPr="00FF6716" w:rsidRDefault="008E6C8B" w:rsidP="000A4783">
      <w:pPr>
        <w:pStyle w:val="2"/>
      </w:pPr>
      <w:bookmarkStart w:id="2719" w:name="_Toc12607531"/>
      <w:r w:rsidRPr="00FF6716">
        <w:t>Форма 0409658. Отчет об операциях по экспортным контрактам</w:t>
      </w:r>
      <w:bookmarkEnd w:id="2716"/>
      <w:bookmarkEnd w:id="2717"/>
      <w:bookmarkEnd w:id="2718"/>
      <w:bookmarkEnd w:id="2719"/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 xml:space="preserve">ARR+ 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658_1:Код валюты: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F658_2:$empty$: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F658_3:$empty$: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E7B24" w:rsidRPr="00FF6716" w:rsidRDefault="005E7B24">
      <w:pPr>
        <w:tabs>
          <w:tab w:val="num" w:pos="0"/>
        </w:tabs>
        <w:spacing w:line="360" w:lineRule="auto"/>
        <w:ind w:firstLine="0"/>
        <w:jc w:val="left"/>
      </w:pPr>
    </w:p>
    <w:p w:rsidR="008E6C8B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5E7B24" w:rsidRPr="00FF6716" w:rsidRDefault="005E7B24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658_1:Код валюты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5E7B24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658_1</w:t>
            </w:r>
            <w:r w:rsidRPr="00FF6716">
              <w:t xml:space="preserve"> – Код приложения, </w:t>
            </w:r>
          </w:p>
          <w:p w:rsidR="008E6C8B" w:rsidRPr="00FF6716" w:rsidRDefault="008E6C8B" w:rsidP="005E7B24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порядковой нумерацией строк в печатной форме; и может принимать значения: 1, 2, …14.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 3, 4,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колонки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0" w:name="_Toc6397865"/>
            <w:r w:rsidRPr="00FF6716">
              <w:t>Значение</w:t>
            </w:r>
            <w:bookmarkEnd w:id="2720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ARR+F658_2:$empty$: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</w:t>
            </w:r>
            <w:r w:rsidR="00F94442" w:rsidRPr="00FF6716"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5, 6.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1" w:name="_Toc6397866"/>
            <w:r w:rsidRPr="00FF6716">
              <w:t>Значение</w:t>
            </w:r>
            <w:bookmarkEnd w:id="2721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ARR+F658_3:$empty$: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658_3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порядковой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1 - 12.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2" w:name="_Toc6397867"/>
            <w:r w:rsidRPr="00FF6716">
              <w:t>Значение</w:t>
            </w:r>
            <w:bookmarkEnd w:id="2722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pStyle w:val="a6"/>
        <w:tabs>
          <w:tab w:val="num" w:pos="0"/>
        </w:tabs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pStyle w:val="a6"/>
        <w:widowControl w:val="0"/>
        <w:tabs>
          <w:tab w:val="num" w:pos="0"/>
        </w:tabs>
        <w:spacing w:line="360" w:lineRule="auto"/>
        <w:rPr>
          <w:lang w:val="ru-RU"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658_1:$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2723" w:name="_Toc6397868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723"/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ARR+$attrib$2:F658_1:$attrib$: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4" w:name="_Toc6397869"/>
            <w:r w:rsidRPr="00FF6716">
              <w:t>Код параметра</w:t>
            </w:r>
            <w:bookmarkEnd w:id="2724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</w:t>
            </w:r>
            <w:r w:rsidR="00F94442" w:rsidRPr="00FF6716">
              <w:t>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exedate – Дата.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5" w:name="_Toc6397870"/>
            <w:r w:rsidRPr="00FF6716">
              <w:t>Значение</w:t>
            </w:r>
            <w:bookmarkEnd w:id="2725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F0702A" w:rsidRPr="00F0702A" w:rsidRDefault="00F0702A" w:rsidP="000A4783">
      <w:pPr>
        <w:pStyle w:val="2"/>
        <w:numPr>
          <w:ilvl w:val="0"/>
          <w:numId w:val="0"/>
        </w:numPr>
        <w:ind w:left="779"/>
      </w:pPr>
      <w:bookmarkStart w:id="2726" w:name="_Toc98662771"/>
      <w:bookmarkStart w:id="2727" w:name="_Toc98664948"/>
      <w:bookmarkStart w:id="2728" w:name="_Toc99266714"/>
      <w:bookmarkStart w:id="2729" w:name="_Toc99968986"/>
      <w:bookmarkStart w:id="2730" w:name="_Toc99969781"/>
      <w:bookmarkStart w:id="2731" w:name="_Toc100024414"/>
      <w:bookmarkStart w:id="2732" w:name="_Toc100024627"/>
      <w:bookmarkStart w:id="2733" w:name="_Toc100024840"/>
      <w:bookmarkStart w:id="2734" w:name="_Toc46658937"/>
      <w:bookmarkStart w:id="2735" w:name="_Toc47339116"/>
      <w:bookmarkStart w:id="2736" w:name="_Toc47348576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</w:p>
    <w:p w:rsidR="00F0702A" w:rsidRPr="00F0702A" w:rsidRDefault="00F0702A" w:rsidP="000A4783">
      <w:pPr>
        <w:pStyle w:val="2"/>
        <w:numPr>
          <w:ilvl w:val="0"/>
          <w:numId w:val="0"/>
        </w:numPr>
        <w:ind w:left="779"/>
      </w:pPr>
    </w:p>
    <w:p w:rsidR="008E6C8B" w:rsidRPr="00FF6716" w:rsidRDefault="008E6C8B" w:rsidP="000A4783">
      <w:pPr>
        <w:pStyle w:val="2"/>
      </w:pPr>
      <w:bookmarkStart w:id="2737" w:name="_Toc12607532"/>
      <w:r w:rsidRPr="00FF6716">
        <w:t>Форма 0409661. Отчет об операциях по банковским счетам нерезидентов в валюте Российской Федерации</w:t>
      </w:r>
      <w:bookmarkEnd w:id="2734"/>
      <w:bookmarkEnd w:id="2735"/>
      <w:bookmarkEnd w:id="2736"/>
      <w:bookmarkEnd w:id="2737"/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 F661:$empty$: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ARR+F661:$empty$: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661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100 - 103, 100</w:t>
            </w:r>
            <w:r w:rsidRPr="00FF6716">
              <w:rPr>
                <w:lang w:val="en-US"/>
              </w:rPr>
              <w:t>I</w:t>
            </w:r>
            <w:r w:rsidRPr="00FF6716">
              <w:t>, 200-212, 200</w:t>
            </w:r>
            <w:r w:rsidRPr="00FF6716">
              <w:rPr>
                <w:lang w:val="en-US"/>
              </w:rPr>
              <w:t>I</w:t>
            </w:r>
            <w:r w:rsidRPr="00FF6716">
              <w:t>, 300-323, 300I, 400-419, 400</w:t>
            </w:r>
            <w:r w:rsidRPr="00FF6716">
              <w:rPr>
                <w:lang w:val="en-US"/>
              </w:rPr>
              <w:t>I</w:t>
            </w:r>
            <w:r w:rsidRPr="00FF6716">
              <w:t>, 500-502, 500</w:t>
            </w:r>
            <w:r w:rsidRPr="00FF6716">
              <w:rPr>
                <w:lang w:val="en-US"/>
              </w:rPr>
              <w:t>I</w:t>
            </w:r>
            <w:r w:rsidRPr="00FF6716">
              <w:t>, 600-611, 600I, 777, 888, 999.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порядковой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2 - 11.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38" w:name="_Toc6397872"/>
            <w:r w:rsidRPr="00FF6716">
              <w:t>Значение</w:t>
            </w:r>
            <w:bookmarkEnd w:id="2738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D054C" w:rsidRPr="00FF6716" w:rsidRDefault="008D054C">
      <w:pPr>
        <w:tabs>
          <w:tab w:val="num" w:pos="0"/>
        </w:tabs>
        <w:spacing w:line="360" w:lineRule="auto"/>
        <w:ind w:firstLine="0"/>
      </w:pPr>
    </w:p>
    <w:p w:rsidR="005E7B24" w:rsidRDefault="005E7B24">
      <w:pPr>
        <w:tabs>
          <w:tab w:val="num" w:pos="0"/>
        </w:tabs>
        <w:spacing w:line="360" w:lineRule="auto"/>
        <w:ind w:firstLine="0"/>
        <w:sectPr w:rsidR="005E7B24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5C2714" w:rsidRPr="00FF6716" w:rsidRDefault="005C2714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661:$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2739" w:name="_Toc6397873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739"/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ARR+$attrib$2:F661:$attrib$: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661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40" w:name="_Toc6397874"/>
            <w:r w:rsidRPr="00FF6716">
              <w:t>Код параметра</w:t>
            </w:r>
            <w:bookmarkEnd w:id="2740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</w:t>
            </w:r>
            <w:r w:rsidR="00F94442" w:rsidRPr="00FF6716">
              <w:t>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41" w:name="_Toc6397875"/>
            <w:r w:rsidRPr="00FF6716">
              <w:t>Значение</w:t>
            </w:r>
            <w:bookmarkEnd w:id="2741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7E40D9" w:rsidRPr="00FF6716" w:rsidRDefault="007E40D9" w:rsidP="00930B1D">
      <w:pPr>
        <w:pStyle w:val="19"/>
      </w:pPr>
      <w:bookmarkStart w:id="2742" w:name="_Toc111279153"/>
      <w:bookmarkStart w:id="2743" w:name="_Toc113963478"/>
      <w:bookmarkStart w:id="2744" w:name="_Toc114905764"/>
      <w:bookmarkStart w:id="2745" w:name="_Toc88471986"/>
      <w:bookmarkStart w:id="2746" w:name="_Toc46658911"/>
      <w:bookmarkStart w:id="2747" w:name="_Toc47339090"/>
      <w:bookmarkStart w:id="2748" w:name="_Toc47348550"/>
      <w:bookmarkEnd w:id="2742"/>
      <w:bookmarkEnd w:id="2743"/>
      <w:bookmarkEnd w:id="2744"/>
    </w:p>
    <w:p w:rsidR="00930B1D" w:rsidRPr="00FF6716" w:rsidRDefault="007E40D9" w:rsidP="00930B1D">
      <w:pPr>
        <w:pStyle w:val="19"/>
      </w:pPr>
      <w:r w:rsidRPr="00FF6716">
        <w:br w:type="page"/>
      </w:r>
    </w:p>
    <w:p w:rsidR="0018594F" w:rsidRPr="00FF6716" w:rsidRDefault="0018594F" w:rsidP="000A4783">
      <w:pPr>
        <w:pStyle w:val="2"/>
      </w:pPr>
      <w:bookmarkStart w:id="2749" w:name="_Toc409097887"/>
      <w:bookmarkStart w:id="2750" w:name="_Toc12607533"/>
      <w:r w:rsidRPr="00FF6716">
        <w:t xml:space="preserve">Форма 0409664 (условный код - 664). </w:t>
      </w:r>
      <w:bookmarkEnd w:id="2749"/>
      <w:r w:rsidR="00624B6E">
        <w:rPr>
          <w:lang w:val="ru-RU"/>
        </w:rPr>
        <w:t xml:space="preserve">Отчет о валютных операциях, осуществляемых по счетам клиентов в уполномоченных банках </w:t>
      </w:r>
      <w:r w:rsidRPr="00FF6716">
        <w:t>(месячная)</w:t>
      </w:r>
      <w:bookmarkEnd w:id="2750"/>
    </w:p>
    <w:p w:rsidR="0018594F" w:rsidRPr="006608DF" w:rsidRDefault="0018594F" w:rsidP="006608DF">
      <w:pPr>
        <w:pStyle w:val="19"/>
      </w:pPr>
    </w:p>
    <w:p w:rsidR="006608DF" w:rsidRPr="00D50374" w:rsidRDefault="006608DF" w:rsidP="006608DF">
      <w:pPr>
        <w:adjustRightInd w:val="0"/>
        <w:rPr>
          <w:b/>
          <w:bCs/>
          <w:i/>
          <w:iCs/>
          <w:u w:val="single"/>
          <w:lang w:val="x-none"/>
        </w:rPr>
      </w:pPr>
    </w:p>
    <w:p w:rsidR="006608DF" w:rsidRPr="00386485" w:rsidRDefault="006608DF" w:rsidP="006608DF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</w:rPr>
        <w:t>Информационный сегмент</w:t>
      </w:r>
    </w:p>
    <w:p w:rsidR="006608DF" w:rsidRPr="00386485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Rpr</w:t>
      </w:r>
      <w:r w:rsidRPr="00386485">
        <w:rPr>
          <w:b/>
          <w:bCs/>
        </w:rPr>
        <w:t>:</w:t>
      </w:r>
      <w:r w:rsidRPr="00804CC6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804CC6">
        <w:rPr>
          <w:b/>
          <w:bCs/>
        </w:rPr>
        <w:t>$</w:t>
      </w:r>
      <w:r w:rsidRPr="00386485">
        <w:rPr>
          <w:b/>
          <w:bCs/>
        </w:rPr>
        <w:t>:</w:t>
      </w:r>
      <w:r w:rsidRPr="00386485">
        <w:t>код</w:t>
      </w:r>
      <w:r w:rsidRPr="00804CC6">
        <w:t xml:space="preserve"> </w:t>
      </w:r>
      <w:r w:rsidRPr="00386485">
        <w:t>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Pr="00D50374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Svo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Sit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Sst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Nvo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Nit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Nst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Pr="00386485" w:rsidRDefault="006608DF" w:rsidP="006608DF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804"/>
      </w:tblGrid>
      <w:tr w:rsidR="006608DF" w:rsidRPr="00386485" w:rsidTr="00D1017C">
        <w:trPr>
          <w:trHeight w:val="1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ind w:firstLine="72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Rpr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$empty$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Rpr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</w:t>
            </w:r>
            <w:r>
              <w:t>, содержит данные об отсутствии данных.</w:t>
            </w:r>
          </w:p>
        </w:tc>
      </w:tr>
      <w:tr w:rsidR="006608DF" w:rsidRPr="00804CC6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804CC6" w:rsidRDefault="006608DF" w:rsidP="00D1017C">
            <w:pPr>
              <w:adjustRightInd w:val="0"/>
              <w:spacing w:line="360" w:lineRule="auto"/>
              <w:rPr>
                <w:i/>
              </w:rPr>
            </w:pPr>
            <w:r w:rsidRPr="00804CC6">
              <w:rPr>
                <w:i/>
              </w:rPr>
              <w:t>может принимать значения: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00</w:t>
            </w:r>
            <w:r w:rsidRPr="00804CC6">
              <w:t xml:space="preserve"> - </w:t>
            </w:r>
            <w:r>
              <w:t>п</w:t>
            </w:r>
            <w:r w:rsidRPr="00804CC6">
              <w:t>ризнак отчета с нулевыми показателями</w:t>
            </w:r>
            <w:r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12</w:t>
            </w:r>
            <w:r>
              <w:t xml:space="preserve"> - п</w:t>
            </w:r>
            <w:r w:rsidRPr="00804CC6">
              <w:t>ризнак отсутствия данных по разделам 1 и 2;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34</w:t>
            </w:r>
            <w:r>
              <w:t xml:space="preserve"> - п</w:t>
            </w:r>
            <w:r w:rsidRPr="00804CC6">
              <w:t>ризнак отсутствия данных по разделам 3 и 4;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56</w:t>
            </w:r>
            <w:r>
              <w:t xml:space="preserve"> - п</w:t>
            </w:r>
            <w:r w:rsidRPr="00804CC6">
              <w:t xml:space="preserve">ризнак отсутствия данных по разделам </w:t>
            </w:r>
            <w:r w:rsidRPr="00F667C8">
              <w:t>5</w:t>
            </w:r>
            <w:r w:rsidRPr="00804CC6">
              <w:t xml:space="preserve"> и </w:t>
            </w:r>
            <w:r w:rsidRPr="00F667C8">
              <w:t>6</w:t>
            </w:r>
            <w:r w:rsidRPr="00804CC6"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5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5</w:t>
            </w:r>
            <w:r w:rsidRPr="00804CC6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6608DF" w:rsidRPr="00371343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6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4</w:t>
            </w:r>
            <w:r w:rsidRPr="00371343"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6</w:t>
            </w:r>
            <w:r w:rsidRPr="00371343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 отсутствия данных по разделу 4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lang w:val="en"/>
              </w:rPr>
              <w:t>v</w:t>
            </w:r>
            <w:r w:rsidRPr="00804CC6">
              <w:rPr>
                <w:b/>
                <w:lang w:val="en"/>
              </w:rPr>
              <w:t>al</w:t>
            </w:r>
            <w:r w:rsidRPr="00926D1A">
              <w:rPr>
                <w:b/>
              </w:rPr>
              <w:t xml:space="preserve"> </w:t>
            </w:r>
            <w:r w:rsidRPr="00926D1A">
              <w:t xml:space="preserve">– </w:t>
            </w:r>
            <w:r>
              <w:t>может принимать только значение 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1</w:t>
            </w:r>
            <w:r w:rsidRPr="00926D1A">
              <w:t xml:space="preserve">. </w:t>
            </w:r>
            <w:r>
              <w:rPr>
                <w:lang w:val="en-US"/>
              </w:rPr>
              <w:t>C</w:t>
            </w:r>
            <w:r w:rsidRPr="00926D1A">
              <w:t>труктура операций, осуществляемых по расчетным счетам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t>vx</w:t>
            </w:r>
            <w:r w:rsidRPr="00926D1A">
              <w:t xml:space="preserve"> – </w:t>
            </w:r>
            <w:r>
              <w:t>с</w:t>
            </w:r>
            <w:r w:rsidRPr="00B718AA">
              <w:t>уммарные кредитовые остатки на начало 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>бщая сумма средств по отдельному виду валюты, списанных с расчетных счетов резидентов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с расчетных счетов резидентов</w:t>
            </w:r>
            <w:r>
              <w:t>;</w:t>
            </w:r>
          </w:p>
          <w:p w:rsidR="006608DF" w:rsidRPr="00926D1A" w:rsidRDefault="006608DF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уммарные кредитовые остатки на </w:t>
            </w:r>
            <w:r>
              <w:t xml:space="preserve">конец </w:t>
            </w:r>
            <w:r w:rsidRPr="00B718AA">
              <w:t>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2</w:t>
            </w:r>
            <w:r w:rsidRPr="00926D1A">
              <w:t>. Структура операций, осуществляемых по расчетным счетам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Svo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Svo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F667C8">
              <w:rPr>
                <w:b/>
              </w:rPr>
              <w:t>3</w:t>
            </w:r>
            <w:r w:rsidRPr="00926D1A">
              <w:t>.</w:t>
            </w:r>
            <w:r>
              <w:t xml:space="preserve"> </w:t>
            </w:r>
            <w:r w:rsidRPr="00372381">
              <w:t>Структура операций, осуществляемых по банковским счетам (вкладам) физических лиц -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F664S</w:t>
            </w:r>
            <w:r>
              <w:rPr>
                <w:b/>
                <w:bCs/>
                <w:lang w:val="en-US"/>
              </w:rPr>
              <w:t>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Sit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списанных </w:t>
            </w:r>
            <w:r w:rsidRPr="00372381">
              <w:t>c банковских счетов (вкладов) физических лиц - резидентов</w:t>
            </w:r>
            <w:r>
              <w:t>;</w:t>
            </w:r>
          </w:p>
          <w:p w:rsidR="006608DF" w:rsidRPr="00372381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</w:t>
            </w:r>
            <w:r>
              <w:t>на</w:t>
            </w:r>
            <w:r w:rsidRPr="00372381">
              <w:t xml:space="preserve"> банковски</w:t>
            </w:r>
            <w:r>
              <w:t>е</w:t>
            </w:r>
            <w:r w:rsidRPr="00372381">
              <w:t xml:space="preserve"> счет</w:t>
            </w:r>
            <w:r>
              <w:t>а</w:t>
            </w:r>
            <w:r w:rsidRPr="00372381">
              <w:t xml:space="preserve"> (вклад</w:t>
            </w:r>
            <w:r>
              <w:t>ы</w:t>
            </w:r>
            <w:r w:rsidRPr="00372381">
              <w:t>) физических лиц - резидентов</w:t>
            </w:r>
            <w:r w:rsidRPr="00F667C8"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Sst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Sst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926D1A">
              <w:t xml:space="preserve">. </w:t>
            </w:r>
            <w:r w:rsidRPr="00372381">
              <w:t>Структура операций, осуществляемых по банковским счетам (вкладам) физических лиц -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Nvo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Nvo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5</w:t>
            </w:r>
            <w:r w:rsidRPr="00926D1A">
              <w:t>. Структура операций, осуществляемых по расчетным и корреспондентским счетам нерезидентов в валюте Российской Федерации,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Nit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Nit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t>vx</w:t>
            </w:r>
            <w:r w:rsidRPr="00926D1A">
              <w:t xml:space="preserve"> – </w:t>
            </w:r>
            <w:r>
              <w:rPr>
                <w:lang w:val="en-US"/>
              </w:rPr>
              <w:t>c</w:t>
            </w:r>
            <w:r w:rsidRPr="00926D1A">
              <w:t>уммарные кредитовые остатки на начало отчетного периода по расчетным счетам и корреспондентским счетам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общая сумма средств, списанных с расчетных счетов и корреспондентских счетов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926D1A">
              <w:t>бщая сумма средств, зачисленных на расчетные счета и корреспондентские счета</w:t>
            </w:r>
            <w:r>
              <w:t>;</w:t>
            </w:r>
          </w:p>
          <w:p w:rsidR="006608DF" w:rsidRPr="00926D1A" w:rsidRDefault="006608DF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926D1A">
              <w:t>уммарные кредитовые остатки на конец отчетного периода по расчетным счетам и корреспондентским счетам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Nst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Nst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6</w:t>
            </w:r>
            <w:r w:rsidRPr="00926D1A">
              <w:t xml:space="preserve">. </w:t>
            </w:r>
            <w:r w:rsidRPr="0072199F">
              <w:t>Структура операций, осуществляемых по расчетным и корреспондентским счетам нерезидентов в валюте Российской Федерации, по странам нерезидентов – владельцев счетов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</w:tbl>
    <w:p w:rsidR="006608DF" w:rsidRPr="00386485" w:rsidRDefault="006608DF" w:rsidP="006608DF">
      <w:pPr>
        <w:adjustRightInd w:val="0"/>
        <w:rPr>
          <w:b/>
          <w:bCs/>
          <w:i/>
          <w:iCs/>
          <w:u w:val="single"/>
        </w:rPr>
      </w:pPr>
    </w:p>
    <w:p w:rsidR="006608DF" w:rsidRDefault="006608DF" w:rsidP="006608DF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6608DF" w:rsidRPr="00386485" w:rsidRDefault="006608DF" w:rsidP="006608DF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  <w:lang w:val="en"/>
        </w:rPr>
        <w:t>C</w:t>
      </w:r>
      <w:r w:rsidRPr="00386485">
        <w:rPr>
          <w:b/>
          <w:bCs/>
          <w:i/>
          <w:iCs/>
          <w:u w:val="single"/>
        </w:rPr>
        <w:t>егмент со служебной информацией</w:t>
      </w:r>
    </w:p>
    <w:p w:rsidR="006608DF" w:rsidRPr="00386485" w:rsidRDefault="006608DF" w:rsidP="006608DF">
      <w:pPr>
        <w:adjustRightInd w:val="0"/>
      </w:pPr>
    </w:p>
    <w:p w:rsidR="006608DF" w:rsidRPr="00386485" w:rsidRDefault="006608DF" w:rsidP="006608DF">
      <w:pPr>
        <w:adjustRightInd w:val="0"/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$2: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Rvo</w:t>
      </w:r>
      <w:r w:rsidRPr="00386485">
        <w:rPr>
          <w:b/>
          <w:bCs/>
        </w:rPr>
        <w:t>:$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$:</w:t>
      </w:r>
      <w:r w:rsidRPr="00386485">
        <w:t>~</w:t>
      </w:r>
      <w:r>
        <w:rPr>
          <w:b/>
          <w:bCs/>
        </w:rPr>
        <w:t>ко</w:t>
      </w:r>
      <w:r w:rsidRPr="00386485">
        <w:rPr>
          <w:b/>
          <w:bCs/>
        </w:rPr>
        <w:t>д параметра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~;~…;~</w:t>
      </w:r>
      <w:r>
        <w:rPr>
          <w:b/>
          <w:bCs/>
        </w:rPr>
        <w:t>к</w:t>
      </w:r>
      <w:r w:rsidRPr="00386485">
        <w:rPr>
          <w:b/>
          <w:bCs/>
        </w:rPr>
        <w:t>од параметра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</w:t>
      </w:r>
      <w:r w:rsidRPr="00386485">
        <w:t>е~;'</w:t>
      </w:r>
    </w:p>
    <w:p w:rsidR="006608DF" w:rsidRPr="00386485" w:rsidRDefault="006608DF" w:rsidP="006608DF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6608DF" w:rsidRPr="00386485" w:rsidTr="00D1017C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6608DF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386485">
              <w:rPr>
                <w:b/>
                <w:bCs/>
                <w:lang w:val="en"/>
              </w:rPr>
              <w:t>ARR+$attrib$2: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$2 </w:t>
            </w:r>
            <w:r w:rsidRPr="00386485">
              <w:t xml:space="preserve">– </w:t>
            </w:r>
            <w:r>
              <w:t>условный (уточняющий) код строки;</w:t>
            </w:r>
          </w:p>
          <w:p w:rsidR="006608DF" w:rsidRPr="00A977C9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t xml:space="preserve"> – </w:t>
            </w:r>
            <w:r>
              <w:t>код приложения;</w:t>
            </w:r>
          </w:p>
          <w:p w:rsidR="006608DF" w:rsidRDefault="006608DF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 </w:t>
            </w:r>
            <w:r w:rsidRPr="00386485">
              <w:t xml:space="preserve">– </w:t>
            </w:r>
            <w:r>
              <w:t>код строки.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t>Д</w:t>
            </w:r>
            <w:r w:rsidRPr="00386485">
              <w:t>анные значения постоянны для</w:t>
            </w:r>
            <w:r>
              <w:t xml:space="preserve"> сегмента.</w:t>
            </w:r>
          </w:p>
        </w:tc>
      </w:tr>
      <w:tr w:rsidR="006608DF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A977C9" w:rsidRDefault="006608DF" w:rsidP="00D1017C">
            <w:pPr>
              <w:tabs>
                <w:tab w:val="left" w:pos="360"/>
              </w:tabs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</w:rPr>
              <w:t>сhiefname</w:t>
            </w:r>
            <w:r w:rsidRPr="00386485">
              <w:t xml:space="preserve"> – Ф.И.О. руководителя;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chiefpost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руководителя, подписавшего отчет;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accpost</w:t>
            </w:r>
            <w:r w:rsidRPr="00386485">
              <w:rPr>
                <w:b/>
                <w:bCs/>
              </w:rPr>
              <w:t xml:space="preserve"> </w:t>
            </w:r>
            <w:r w:rsidRPr="00386485">
              <w:t xml:space="preserve">– </w:t>
            </w:r>
            <w:r>
              <w:t>д</w:t>
            </w:r>
            <w:r w:rsidRPr="00386485">
              <w:t>олжность главного бухгалтера, подписавшего отчет;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accname</w:t>
            </w:r>
            <w:r w:rsidRPr="00386485">
              <w:t xml:space="preserve"> – Ф.И.О. главного бухгалтера;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исполнителя;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</w:t>
            </w:r>
            <w:r w:rsidRPr="00386485">
              <w:t xml:space="preserve"> – Ф.И.О. исполнителя;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exectlf</w:t>
            </w:r>
            <w:r w:rsidRPr="00A977C9">
              <w:t xml:space="preserve"> – </w:t>
            </w:r>
            <w:r>
              <w:t>т</w:t>
            </w:r>
            <w:r w:rsidRPr="00386485">
              <w:t>елефон исполнителя.</w:t>
            </w:r>
          </w:p>
          <w:p w:rsidR="006608DF" w:rsidRPr="00A977C9" w:rsidRDefault="006608DF" w:rsidP="00D1017C">
            <w:pPr>
              <w:adjustRightInd w:val="0"/>
              <w:spacing w:line="360" w:lineRule="auto"/>
              <w:rPr>
                <w:b/>
                <w:bCs/>
              </w:rPr>
            </w:pPr>
            <w:r w:rsidRPr="00386485">
              <w:rPr>
                <w:b/>
                <w:bCs/>
                <w:lang w:val="en"/>
              </w:rPr>
              <w:t>exedate</w:t>
            </w:r>
            <w:r w:rsidRPr="00386485">
              <w:t xml:space="preserve"> –</w:t>
            </w:r>
            <w:r>
              <w:t xml:space="preserve"> дата</w:t>
            </w:r>
            <w:r w:rsidRPr="00386485">
              <w:t>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"/>
              </w:rPr>
              <w:t>mail</w:t>
            </w:r>
            <w:r w:rsidRPr="00386485">
              <w:t xml:space="preserve"> –</w:t>
            </w:r>
            <w:r>
              <w:t xml:space="preserve"> адрес электронной почты</w:t>
            </w:r>
            <w:r w:rsidRPr="00386485">
              <w:t>;</w:t>
            </w:r>
          </w:p>
          <w:p w:rsidR="006608DF" w:rsidRPr="00A977C9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ftx</w:t>
            </w:r>
            <w:r w:rsidRPr="00386485">
              <w:t xml:space="preserve"> – </w:t>
            </w:r>
            <w:r>
              <w:t>с</w:t>
            </w:r>
            <w:r w:rsidRPr="00386485">
              <w:t>ообщение к отчету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rPr>
                <w:lang w:val="en"/>
              </w:rPr>
            </w:pPr>
            <w:r w:rsidRPr="00386485">
              <w:t>значение параметра.</w:t>
            </w:r>
          </w:p>
        </w:tc>
      </w:tr>
    </w:tbl>
    <w:p w:rsidR="006608DF" w:rsidRPr="006608DF" w:rsidRDefault="006608DF" w:rsidP="006608DF">
      <w:pPr>
        <w:adjustRightInd w:val="0"/>
        <w:ind w:firstLine="0"/>
      </w:pPr>
      <w:r w:rsidRPr="006608DF">
        <w:t>Формат действует с 01 февраля 2019 г. согласно Задания XML030/08/0409664 от 04.12.2018 CK5DITR129-7848.</w:t>
      </w:r>
    </w:p>
    <w:p w:rsidR="006608DF" w:rsidRPr="006608DF" w:rsidRDefault="006608DF" w:rsidP="006608DF">
      <w:pPr>
        <w:adjustRightInd w:val="0"/>
        <w:ind w:firstLine="0"/>
      </w:pPr>
      <w:r w:rsidRPr="006608DF">
        <w:t xml:space="preserve">Содержание изменений: </w:t>
      </w:r>
    </w:p>
    <w:p w:rsidR="006608DF" w:rsidRPr="006608DF" w:rsidRDefault="006608DF" w:rsidP="006608DF">
      <w:pPr>
        <w:adjustRightInd w:val="0"/>
        <w:ind w:firstLine="0"/>
      </w:pPr>
      <w:r w:rsidRPr="00F667C8">
        <w:t>- изменено наименование формы с</w:t>
      </w:r>
      <w:r w:rsidRPr="00372381">
        <w:t xml:space="preserve">  «Отчет о валютных  операциях, осуществляемых  по банковским счетам клиентов в уполномоченных банках» </w:t>
      </w:r>
    </w:p>
    <w:p w:rsidR="006608DF" w:rsidRPr="006608DF" w:rsidRDefault="006608DF" w:rsidP="006608DF">
      <w:pPr>
        <w:adjustRightInd w:val="0"/>
        <w:ind w:firstLine="0"/>
      </w:pPr>
      <w:r w:rsidRPr="006608DF">
        <w:t>на «Отчет о валютных  операциях, осуществляемых  по счетам клиентов в уполномоченных банках»»;</w:t>
      </w:r>
    </w:p>
    <w:p w:rsidR="006608DF" w:rsidRPr="006608DF" w:rsidRDefault="006608DF" w:rsidP="006608DF">
      <w:pPr>
        <w:adjustRightInd w:val="0"/>
        <w:ind w:firstLine="0"/>
      </w:pPr>
      <w:r w:rsidRPr="006608DF">
        <w:t>- после раздела 2 добавлены новые разделы 3 (Структура операций, осуществляемых по банковским счетам (вкладам) физических лиц - резидентов, по видам операций) и 4 (Структура операций, осуществляемых по банковским счетам (вкладам) физических лиц - резидентов, по странам банка получателя (плательщика));</w:t>
      </w:r>
    </w:p>
    <w:p w:rsidR="006608DF" w:rsidRPr="006608DF" w:rsidRDefault="006608DF" w:rsidP="006608DF">
      <w:pPr>
        <w:adjustRightInd w:val="0"/>
        <w:ind w:firstLine="0"/>
      </w:pPr>
      <w:r w:rsidRPr="006608DF">
        <w:t>- изменена нумерация разделов 3 и 4 (старая редакция) на 5 и 6.</w:t>
      </w:r>
    </w:p>
    <w:p w:rsidR="006608DF" w:rsidRPr="006608DF" w:rsidRDefault="006608DF" w:rsidP="006608DF">
      <w:pPr>
        <w:pStyle w:val="19"/>
      </w:pPr>
    </w:p>
    <w:p w:rsidR="00FE2132" w:rsidRPr="00FF6716" w:rsidRDefault="0018594F" w:rsidP="000A4783">
      <w:pPr>
        <w:pStyle w:val="2"/>
      </w:pPr>
      <w:r w:rsidRPr="00FF6716">
        <w:br w:type="page"/>
      </w:r>
      <w:bookmarkStart w:id="2751" w:name="_Toc12607534"/>
      <w:r w:rsidR="00FE2132" w:rsidRPr="00FF6716">
        <w:t>Форма 0409664 (условный код - 664</w:t>
      </w:r>
      <w:r w:rsidR="00FE2132" w:rsidRPr="00FF6716">
        <w:rPr>
          <w:lang w:val="en-US"/>
        </w:rPr>
        <w:t>D</w:t>
      </w:r>
      <w:r w:rsidR="00FE2132" w:rsidRPr="00FF6716">
        <w:t xml:space="preserve">). </w:t>
      </w:r>
      <w:r w:rsidR="00624B6E">
        <w:rPr>
          <w:lang w:val="ru-RU"/>
        </w:rPr>
        <w:t>Отчет о валютных операциях, осуществляемых по счетам клиентов в уполномоченных банках (декадная)</w:t>
      </w:r>
      <w:bookmarkEnd w:id="2751"/>
    </w:p>
    <w:p w:rsidR="00FE2132" w:rsidRPr="00FF6716" w:rsidRDefault="00FE2132" w:rsidP="006834E3">
      <w:pPr>
        <w:adjustRightInd w:val="0"/>
        <w:rPr>
          <w:b/>
          <w:bCs/>
          <w:i/>
          <w:iCs/>
          <w:u w:val="single"/>
        </w:rPr>
      </w:pPr>
    </w:p>
    <w:p w:rsidR="00C234AB" w:rsidRPr="00386485" w:rsidRDefault="00C234AB" w:rsidP="00C234AB">
      <w:pPr>
        <w:adjustRightInd w:val="0"/>
        <w:rPr>
          <w:b/>
          <w:bCs/>
          <w:i/>
          <w:iCs/>
          <w:u w:val="single"/>
        </w:rPr>
      </w:pPr>
    </w:p>
    <w:p w:rsidR="00C234AB" w:rsidRPr="00386485" w:rsidRDefault="00C234AB" w:rsidP="00C234AB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</w:rPr>
        <w:t>Информационный сегмент</w:t>
      </w:r>
    </w:p>
    <w:p w:rsidR="00C234AB" w:rsidRPr="00386485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DRpr</w:t>
      </w:r>
      <w:r w:rsidRPr="00386485">
        <w:rPr>
          <w:b/>
          <w:bCs/>
        </w:rPr>
        <w:t>:</w:t>
      </w:r>
      <w:r w:rsidRPr="00804CC6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804CC6">
        <w:rPr>
          <w:b/>
          <w:bCs/>
        </w:rPr>
        <w:t>$</w:t>
      </w:r>
      <w:r w:rsidRPr="00386485">
        <w:rPr>
          <w:b/>
          <w:bCs/>
        </w:rPr>
        <w:t>:</w:t>
      </w:r>
      <w:r w:rsidRPr="00386485">
        <w:t>код</w:t>
      </w:r>
      <w:r w:rsidRPr="00804CC6">
        <w:t xml:space="preserve"> </w:t>
      </w:r>
      <w:r w:rsidRPr="00386485">
        <w:t>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Pr="00D65516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DSvo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DSit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DSst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Pr="00A56F89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DNvo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DNit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DNst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Pr="00386485" w:rsidRDefault="00C234AB" w:rsidP="00C234AB">
      <w:pPr>
        <w:adjustRightInd w:val="0"/>
      </w:pPr>
    </w:p>
    <w:p w:rsidR="00C234AB" w:rsidRPr="00386485" w:rsidRDefault="00C234AB" w:rsidP="00C234AB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"/>
        <w:gridCol w:w="3186"/>
        <w:gridCol w:w="75"/>
        <w:gridCol w:w="6662"/>
        <w:gridCol w:w="67"/>
      </w:tblGrid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ind w:firstLine="72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DRpr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$empty$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DRpr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</w:t>
            </w:r>
            <w:r>
              <w:t>, содержит данные об отсутствии данных.</w:t>
            </w:r>
          </w:p>
        </w:tc>
      </w:tr>
      <w:tr w:rsidR="00C234AB" w:rsidRPr="00804CC6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804CC6" w:rsidRDefault="00C234AB" w:rsidP="00D1017C">
            <w:pPr>
              <w:adjustRightInd w:val="0"/>
              <w:spacing w:line="360" w:lineRule="auto"/>
              <w:rPr>
                <w:i/>
              </w:rPr>
            </w:pPr>
            <w:r w:rsidRPr="00804CC6">
              <w:rPr>
                <w:i/>
              </w:rPr>
              <w:t>может принимать значения: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00</w:t>
            </w:r>
            <w:r w:rsidRPr="00804CC6">
              <w:t xml:space="preserve"> - </w:t>
            </w:r>
            <w:r>
              <w:t>п</w:t>
            </w:r>
            <w:r w:rsidRPr="00804CC6">
              <w:t>ризнак отчета с нулевыми показателями</w:t>
            </w:r>
            <w:r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12</w:t>
            </w:r>
            <w:r>
              <w:t xml:space="preserve"> - п</w:t>
            </w:r>
            <w:r w:rsidRPr="00804CC6">
              <w:t>ризнак отсутствия данных по разделам 1 и 2;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34</w:t>
            </w:r>
            <w:r>
              <w:t xml:space="preserve"> - п</w:t>
            </w:r>
            <w:r w:rsidRPr="00804CC6">
              <w:t>ризнак отсутствия данных по разделам 3 и 4;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56</w:t>
            </w:r>
            <w:r>
              <w:t xml:space="preserve"> - п</w:t>
            </w:r>
            <w:r w:rsidRPr="00804CC6">
              <w:t xml:space="preserve">ризнак отсутствия данных по разделам </w:t>
            </w:r>
            <w:r w:rsidRPr="00A56F89">
              <w:t>5</w:t>
            </w:r>
            <w:r w:rsidRPr="00804CC6">
              <w:t xml:space="preserve"> и </w:t>
            </w:r>
            <w:r w:rsidRPr="00A56F89">
              <w:t>6</w:t>
            </w:r>
            <w:r w:rsidRPr="00804CC6"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5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5</w:t>
            </w:r>
            <w:r w:rsidRPr="00804CC6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C234AB" w:rsidRPr="00371343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6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4</w:t>
            </w:r>
            <w:r w:rsidRPr="00371343"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6</w:t>
            </w:r>
            <w:r w:rsidRPr="00371343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 отсутствия данных по разделу 4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lang w:val="en"/>
              </w:rPr>
              <w:t>v</w:t>
            </w:r>
            <w:r w:rsidRPr="00804CC6">
              <w:rPr>
                <w:b/>
                <w:lang w:val="en"/>
              </w:rPr>
              <w:t>al</w:t>
            </w:r>
            <w:r w:rsidRPr="00926D1A">
              <w:rPr>
                <w:b/>
              </w:rPr>
              <w:t xml:space="preserve"> </w:t>
            </w:r>
            <w:r w:rsidRPr="00926D1A">
              <w:t xml:space="preserve">– </w:t>
            </w:r>
            <w:r>
              <w:t>может принимать только значение 0.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1</w:t>
            </w:r>
            <w:r w:rsidRPr="00926D1A">
              <w:t xml:space="preserve">. </w:t>
            </w:r>
            <w:r>
              <w:rPr>
                <w:lang w:val="en-US"/>
              </w:rPr>
              <w:t>C</w:t>
            </w:r>
            <w:r w:rsidRPr="00926D1A">
              <w:t>труктура операций, осуществляемых по расчетным счетам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t>vx</w:t>
            </w:r>
            <w:r w:rsidRPr="00926D1A">
              <w:t xml:space="preserve"> – </w:t>
            </w:r>
            <w:r>
              <w:t>с</w:t>
            </w:r>
            <w:r w:rsidRPr="00B718AA">
              <w:t>уммарные кредитовые остатки на начало 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>бщая сумма средств по отдельному виду валюты, списанных с расчетных счетов резидентов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с расчетных счетов резидентов</w:t>
            </w:r>
            <w:r>
              <w:t>;</w:t>
            </w:r>
          </w:p>
          <w:p w:rsidR="00C234AB" w:rsidRPr="00926D1A" w:rsidRDefault="00C234AB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уммарные кредитовые остатки на </w:t>
            </w:r>
            <w:r>
              <w:t xml:space="preserve">конец </w:t>
            </w:r>
            <w:r w:rsidRPr="00B718AA">
              <w:t>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2</w:t>
            </w:r>
            <w:r w:rsidRPr="00926D1A">
              <w:t>. Структура операций, осуществляемых по расчетным счетам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68303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683031">
              <w:t xml:space="preserve"> и код видов операций. Пример кода строки: 97820200.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F664D</w:t>
            </w:r>
            <w:r>
              <w:rPr>
                <w:b/>
                <w:bCs/>
                <w:lang w:val="en-US"/>
              </w:rPr>
              <w:t>Svo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DSvo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8251D7">
              <w:rPr>
                <w:b/>
              </w:rPr>
              <w:t>3</w:t>
            </w:r>
            <w:r w:rsidRPr="00926D1A">
              <w:t>.</w:t>
            </w:r>
            <w:r>
              <w:t xml:space="preserve"> </w:t>
            </w:r>
            <w:r w:rsidRPr="00372381">
              <w:t>Структура операций, осуществляемых по банковским счетам (вкладам) физических лиц -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F664DS</w:t>
            </w:r>
            <w:r>
              <w:rPr>
                <w:b/>
                <w:bCs/>
                <w:lang w:val="en-US"/>
              </w:rPr>
              <w:t>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DSit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C234AB" w:rsidRPr="00372381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списанных </w:t>
            </w:r>
            <w:r w:rsidRPr="00372381">
              <w:t>c банковских счетов (вкладов) физических лиц - резидентов</w:t>
            </w:r>
            <w:r>
              <w:t>;</w:t>
            </w:r>
          </w:p>
          <w:p w:rsidR="00C234AB" w:rsidRPr="00372381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</w:t>
            </w:r>
            <w:r>
              <w:t>на</w:t>
            </w:r>
            <w:r w:rsidRPr="00372381">
              <w:t xml:space="preserve"> банковски</w:t>
            </w:r>
            <w:r>
              <w:t>е</w:t>
            </w:r>
            <w:r w:rsidRPr="00372381">
              <w:t xml:space="preserve"> счет</w:t>
            </w:r>
            <w:r>
              <w:t>а</w:t>
            </w:r>
            <w:r w:rsidRPr="00372381">
              <w:t xml:space="preserve"> (вклад</w:t>
            </w:r>
            <w:r>
              <w:t>ы</w:t>
            </w:r>
            <w:r w:rsidRPr="00372381">
              <w:t>) физических лиц - резидентов</w:t>
            </w:r>
            <w:r w:rsidRPr="008251D7"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F664D</w:t>
            </w:r>
            <w:r>
              <w:rPr>
                <w:b/>
                <w:bCs/>
                <w:lang w:val="en-US"/>
              </w:rPr>
              <w:t>Sst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DSst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926D1A">
              <w:t xml:space="preserve">. </w:t>
            </w:r>
            <w:r w:rsidRPr="00372381">
              <w:t>Структура операций, осуществляемых по банковским счетам (вкладам) физических лиц -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1F02AA">
              <w:rPr>
                <w:b/>
              </w:rPr>
              <w:t>5</w:t>
            </w:r>
            <w:r w:rsidRPr="00926D1A">
              <w:t>. Структура операций, осуществляемых по расчетным и корреспондентским счетам нерезидентов в валюте Российской Федерации,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t>vx</w:t>
            </w:r>
            <w:r w:rsidRPr="00926D1A">
              <w:t xml:space="preserve"> – </w:t>
            </w:r>
            <w:r>
              <w:rPr>
                <w:lang w:val="en-US"/>
              </w:rPr>
              <w:t>c</w:t>
            </w:r>
            <w:r w:rsidRPr="00926D1A">
              <w:t>уммарные кредитовые остатки на начало отчетного периода по расчетным счетам и корреспондентским счетам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общая сумма средств, списанных с расчетных счетов и корреспондентских счетов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926D1A">
              <w:t>бщая сумма средств, зачисленных на расчетные счета и корреспондентские счета</w:t>
            </w:r>
            <w:r>
              <w:t>;</w:t>
            </w:r>
          </w:p>
          <w:p w:rsidR="00C234AB" w:rsidRPr="00926D1A" w:rsidRDefault="00C234AB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926D1A">
              <w:t>уммарные кредитовые остатки на конец отчетного периода по расчетным счетам и корреспондентским счетам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1F02AA">
              <w:rPr>
                <w:b/>
              </w:rPr>
              <w:t>6</w:t>
            </w:r>
            <w:r w:rsidRPr="00926D1A">
              <w:t xml:space="preserve">. </w:t>
            </w:r>
            <w:r w:rsidRPr="0072199F">
              <w:t>Структура операций, осуществляемых по расчетным и корреспондентским счетам нерезидентов в валюте Российской Федерации, по странам нерезидентов – владельцев счетов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68303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</w:t>
            </w:r>
            <w:r w:rsidRPr="00683031">
              <w:t xml:space="preserve"> и код видов операций. Пример кода строки: 97820200.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</w:tbl>
    <w:p w:rsidR="00C234AB" w:rsidRPr="00386485" w:rsidRDefault="00C234AB" w:rsidP="00C234AB">
      <w:pPr>
        <w:adjustRightInd w:val="0"/>
        <w:rPr>
          <w:b/>
          <w:bCs/>
          <w:i/>
          <w:iCs/>
          <w:u w:val="single"/>
        </w:rPr>
      </w:pPr>
    </w:p>
    <w:p w:rsidR="00C234AB" w:rsidRDefault="00C234AB" w:rsidP="00C234AB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C234AB" w:rsidRPr="00386485" w:rsidRDefault="00C234AB" w:rsidP="00C234AB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  <w:lang w:val="en"/>
        </w:rPr>
        <w:t>C</w:t>
      </w:r>
      <w:r w:rsidRPr="00386485">
        <w:rPr>
          <w:b/>
          <w:bCs/>
          <w:i/>
          <w:iCs/>
          <w:u w:val="single"/>
        </w:rPr>
        <w:t>егмент со служебной информацией</w:t>
      </w:r>
    </w:p>
    <w:p w:rsidR="00C234AB" w:rsidRPr="00386485" w:rsidRDefault="00C234AB" w:rsidP="00C234AB">
      <w:pPr>
        <w:adjustRightInd w:val="0"/>
      </w:pPr>
    </w:p>
    <w:p w:rsidR="00C234AB" w:rsidRPr="00386485" w:rsidRDefault="00C234AB" w:rsidP="00C234AB">
      <w:pPr>
        <w:adjustRightInd w:val="0"/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$2: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DRvo</w:t>
      </w:r>
      <w:r w:rsidRPr="00386485">
        <w:rPr>
          <w:b/>
          <w:bCs/>
        </w:rPr>
        <w:t>:$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$:</w:t>
      </w:r>
      <w:r w:rsidRPr="00386485">
        <w:t>~</w:t>
      </w:r>
      <w:r>
        <w:rPr>
          <w:b/>
          <w:bCs/>
        </w:rPr>
        <w:t>ко</w:t>
      </w:r>
      <w:r w:rsidRPr="00386485">
        <w:rPr>
          <w:b/>
          <w:bCs/>
        </w:rPr>
        <w:t>д параметра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~;~…;~</w:t>
      </w:r>
      <w:r>
        <w:rPr>
          <w:b/>
          <w:bCs/>
        </w:rPr>
        <w:t>к</w:t>
      </w:r>
      <w:r w:rsidRPr="00386485">
        <w:rPr>
          <w:b/>
          <w:bCs/>
        </w:rPr>
        <w:t>од параметра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</w:t>
      </w:r>
      <w:r w:rsidRPr="00386485">
        <w:t>е~;'</w:t>
      </w:r>
    </w:p>
    <w:p w:rsidR="00C234AB" w:rsidRPr="00386485" w:rsidRDefault="00C234AB" w:rsidP="00C234AB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C234AB" w:rsidRPr="00386485" w:rsidTr="00D1017C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C234AB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386485">
              <w:rPr>
                <w:b/>
                <w:bCs/>
                <w:lang w:val="en"/>
              </w:rPr>
              <w:t>ARR+$attrib$2: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$2 </w:t>
            </w:r>
            <w:r w:rsidRPr="00386485">
              <w:t xml:space="preserve">– </w:t>
            </w:r>
            <w:r>
              <w:t>условный (уточняющий) код строки;</w:t>
            </w:r>
          </w:p>
          <w:p w:rsidR="00C234AB" w:rsidRPr="00A977C9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t xml:space="preserve"> – </w:t>
            </w:r>
            <w:r>
              <w:t>код приложения;</w:t>
            </w:r>
          </w:p>
          <w:p w:rsidR="00C234AB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 </w:t>
            </w:r>
            <w:r w:rsidRPr="00386485">
              <w:t xml:space="preserve">– </w:t>
            </w:r>
            <w:r>
              <w:t>код строки.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t>Д</w:t>
            </w:r>
            <w:r w:rsidRPr="00386485">
              <w:t>анные значения постоянны для</w:t>
            </w:r>
            <w:r>
              <w:t xml:space="preserve"> сегмента.</w:t>
            </w:r>
          </w:p>
        </w:tc>
      </w:tr>
      <w:tr w:rsidR="00C234AB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A977C9" w:rsidRDefault="00C234AB" w:rsidP="00D1017C">
            <w:pPr>
              <w:tabs>
                <w:tab w:val="left" w:pos="360"/>
              </w:tabs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</w:rPr>
              <w:t>сhiefname</w:t>
            </w:r>
            <w:r w:rsidRPr="00386485">
              <w:t xml:space="preserve"> – Ф.И.О. руководителя;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chiefpost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руководителя, подписавшего отчет;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accpost</w:t>
            </w:r>
            <w:r w:rsidRPr="00386485">
              <w:rPr>
                <w:b/>
                <w:bCs/>
              </w:rPr>
              <w:t xml:space="preserve"> </w:t>
            </w:r>
            <w:r w:rsidRPr="00386485">
              <w:t xml:space="preserve">– </w:t>
            </w:r>
            <w:r>
              <w:t>д</w:t>
            </w:r>
            <w:r w:rsidRPr="00386485">
              <w:t>олжность главного бухгалтера, подписавшего отчет;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accname</w:t>
            </w:r>
            <w:r w:rsidRPr="00386485">
              <w:t xml:space="preserve"> – Ф.И.О. главного бухгалтера;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исполнителя;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</w:t>
            </w:r>
            <w:r w:rsidRPr="00386485">
              <w:t xml:space="preserve"> – Ф.И.О. исполнителя;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exectlf</w:t>
            </w:r>
            <w:r w:rsidRPr="00A977C9">
              <w:t xml:space="preserve"> – </w:t>
            </w:r>
            <w:r>
              <w:t>т</w:t>
            </w:r>
            <w:r w:rsidRPr="00386485">
              <w:t>елефон исполнителя.</w:t>
            </w:r>
          </w:p>
          <w:p w:rsidR="00C234AB" w:rsidRPr="00A977C9" w:rsidRDefault="00C234AB" w:rsidP="00D1017C">
            <w:pPr>
              <w:adjustRightInd w:val="0"/>
              <w:spacing w:line="360" w:lineRule="auto"/>
              <w:rPr>
                <w:b/>
                <w:bCs/>
              </w:rPr>
            </w:pPr>
            <w:r w:rsidRPr="00386485">
              <w:rPr>
                <w:b/>
                <w:bCs/>
                <w:lang w:val="en"/>
              </w:rPr>
              <w:t>exedate</w:t>
            </w:r>
            <w:r w:rsidRPr="00386485">
              <w:t xml:space="preserve"> –</w:t>
            </w:r>
            <w:r>
              <w:t xml:space="preserve"> дата</w:t>
            </w:r>
            <w:r w:rsidRPr="00386485">
              <w:t>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"/>
              </w:rPr>
              <w:t>mail</w:t>
            </w:r>
            <w:r w:rsidRPr="00386485">
              <w:t xml:space="preserve"> –</w:t>
            </w:r>
            <w:r>
              <w:t xml:space="preserve"> адрес электронной почты</w:t>
            </w:r>
            <w:r w:rsidRPr="00386485">
              <w:t>;</w:t>
            </w:r>
          </w:p>
          <w:p w:rsidR="00C234AB" w:rsidRPr="00A977C9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ftx</w:t>
            </w:r>
            <w:r w:rsidRPr="00386485">
              <w:t xml:space="preserve"> – </w:t>
            </w:r>
            <w:r>
              <w:t>с</w:t>
            </w:r>
            <w:r w:rsidRPr="00386485">
              <w:t>ообщение к отчету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rPr>
                <w:lang w:val="en"/>
              </w:rPr>
            </w:pPr>
            <w:r w:rsidRPr="00386485">
              <w:t>значение параметра.</w:t>
            </w:r>
          </w:p>
        </w:tc>
      </w:tr>
    </w:tbl>
    <w:p w:rsidR="00C234AB" w:rsidRPr="00372381" w:rsidRDefault="00C234AB" w:rsidP="00C234AB">
      <w:pPr>
        <w:adjustRightInd w:val="0"/>
        <w:ind w:firstLine="851"/>
      </w:pPr>
      <w:r w:rsidRPr="00372381">
        <w:t xml:space="preserve">Формат действует с 11 января 2019 г. согласно Задания </w:t>
      </w:r>
      <w:r w:rsidRPr="00372381">
        <w:rPr>
          <w:b/>
        </w:rPr>
        <w:t>XML030/08/0409664</w:t>
      </w:r>
      <w:r w:rsidRPr="00372381">
        <w:t xml:space="preserve"> от 04.12.2018 CK5DITR129-7848.</w:t>
      </w:r>
    </w:p>
    <w:p w:rsidR="00C234AB" w:rsidRPr="00372381" w:rsidRDefault="00C234AB" w:rsidP="00C234AB">
      <w:pPr>
        <w:adjustRightInd w:val="0"/>
        <w:ind w:firstLine="851"/>
      </w:pPr>
      <w:r w:rsidRPr="00372381">
        <w:t xml:space="preserve">Содержание изменений: </w:t>
      </w:r>
    </w:p>
    <w:p w:rsidR="00C234AB" w:rsidRPr="00372381" w:rsidRDefault="00C234AB" w:rsidP="00C234AB">
      <w:pPr>
        <w:pStyle w:val="ae"/>
        <w:suppressAutoHyphens/>
        <w:jc w:val="both"/>
        <w:rPr>
          <w:b w:val="0"/>
        </w:rPr>
      </w:pPr>
      <w:r w:rsidRPr="008251D7">
        <w:rPr>
          <w:b w:val="0"/>
        </w:rPr>
        <w:t xml:space="preserve">- изменено наименование формы </w:t>
      </w:r>
      <w:r w:rsidRPr="008251D7">
        <w:rPr>
          <w:b w:val="0"/>
          <w:bCs w:val="0"/>
        </w:rPr>
        <w:t>с</w:t>
      </w:r>
      <w:r w:rsidRPr="00372381">
        <w:rPr>
          <w:b w:val="0"/>
          <w:bCs w:val="0"/>
        </w:rPr>
        <w:t xml:space="preserve">  «</w:t>
      </w:r>
      <w:r w:rsidRPr="00372381">
        <w:rPr>
          <w:b w:val="0"/>
        </w:rPr>
        <w:t xml:space="preserve">Отчет о валютных  операциях, осуществляемых  по банковским счетам клиентов в уполномоченных банках» </w:t>
      </w:r>
    </w:p>
    <w:p w:rsidR="00C234AB" w:rsidRPr="008251D7" w:rsidRDefault="00C234AB" w:rsidP="00C234AB">
      <w:pPr>
        <w:adjustRightInd w:val="0"/>
        <w:rPr>
          <w:bCs/>
        </w:rPr>
      </w:pPr>
      <w:r w:rsidRPr="008251D7">
        <w:rPr>
          <w:bCs/>
        </w:rPr>
        <w:t>на «</w:t>
      </w:r>
      <w:r w:rsidRPr="008251D7">
        <w:t>Отчет о валютных  операциях, осуществляемых  по счетам клиентов в уполномоченных банках»»</w:t>
      </w:r>
      <w:r w:rsidRPr="008251D7">
        <w:rPr>
          <w:bCs/>
        </w:rPr>
        <w:t>;</w:t>
      </w:r>
    </w:p>
    <w:p w:rsidR="00C234AB" w:rsidRPr="00372381" w:rsidRDefault="00C234AB" w:rsidP="00C234AB">
      <w:pPr>
        <w:adjustRightInd w:val="0"/>
        <w:rPr>
          <w:lang w:val="x-none"/>
        </w:rPr>
      </w:pPr>
      <w:r w:rsidRPr="00372381">
        <w:rPr>
          <w:lang w:val="x-none"/>
        </w:rPr>
        <w:t xml:space="preserve">- </w:t>
      </w:r>
      <w:r>
        <w:t>п</w:t>
      </w:r>
      <w:r w:rsidRPr="00372381">
        <w:rPr>
          <w:lang w:val="x-none"/>
        </w:rPr>
        <w:t>осле раздела 2 добавлены новые разделы 3 (Структура операций, осуществляемых по банковским счетам (вкладам) физических лиц - резидентов, по видам операций) и 4 (Структура операций, осуществляемых по банковским счетам (вкладам) физических лиц - резидентов, по странам банка получателя (плательщика));</w:t>
      </w:r>
    </w:p>
    <w:p w:rsidR="00C234AB" w:rsidRDefault="00C234AB" w:rsidP="00C234AB">
      <w:pPr>
        <w:adjustRightInd w:val="0"/>
        <w:ind w:firstLine="851"/>
      </w:pPr>
      <w:r w:rsidRPr="00372381">
        <w:rPr>
          <w:lang w:val="x-none"/>
        </w:rPr>
        <w:t xml:space="preserve">- </w:t>
      </w:r>
      <w:r>
        <w:t>и</w:t>
      </w:r>
      <w:r w:rsidRPr="00372381">
        <w:rPr>
          <w:lang w:val="x-none"/>
        </w:rPr>
        <w:t>зменена нумерация разделов 3 и 4 (старая редакция) на 5 и 6.</w:t>
      </w:r>
    </w:p>
    <w:p w:rsidR="00C41651" w:rsidRPr="00C41651" w:rsidRDefault="00FE2132" w:rsidP="000A4783">
      <w:pPr>
        <w:pStyle w:val="2"/>
        <w:numPr>
          <w:ilvl w:val="0"/>
          <w:numId w:val="0"/>
        </w:numPr>
        <w:ind w:left="779"/>
      </w:pPr>
      <w:r w:rsidRPr="00FF6716">
        <w:br w:type="page"/>
      </w:r>
    </w:p>
    <w:p w:rsidR="00C41651" w:rsidRPr="00390B19" w:rsidRDefault="00C41651" w:rsidP="000A4783">
      <w:pPr>
        <w:pStyle w:val="2"/>
      </w:pPr>
      <w:bookmarkStart w:id="2752" w:name="_Toc12607535"/>
      <w:r w:rsidRPr="00390B19">
        <w:t>Форма 0409665. Отчет о валютных операциях, осуществление которых предусматривает постановку на учет контракта (кредитного д</w:t>
      </w:r>
      <w:r>
        <w:t>оговора) в уполномоченном банке</w:t>
      </w:r>
      <w:bookmarkEnd w:id="2752"/>
    </w:p>
    <w:p w:rsidR="00C41651" w:rsidRDefault="00C41651" w:rsidP="00C41651">
      <w:pPr>
        <w:pStyle w:val="a6"/>
        <w:rPr>
          <w:b/>
          <w:i/>
          <w:u w:val="single"/>
          <w:lang w:val="ru-RU"/>
        </w:rPr>
      </w:pPr>
    </w:p>
    <w:p w:rsidR="00C41651" w:rsidRPr="009B0053" w:rsidRDefault="00C41651" w:rsidP="00C41651">
      <w:pPr>
        <w:pStyle w:val="a6"/>
        <w:rPr>
          <w:sz w:val="22"/>
          <w:szCs w:val="22"/>
          <w:u w:val="single"/>
          <w:lang w:val="ru-RU"/>
        </w:rPr>
      </w:pPr>
      <w:r w:rsidRPr="009B0053">
        <w:rPr>
          <w:b/>
          <w:i/>
          <w:sz w:val="22"/>
          <w:szCs w:val="22"/>
          <w:u w:val="single"/>
          <w:lang w:val="ru-RU"/>
        </w:rPr>
        <w:t>Информационный сегмент</w:t>
      </w:r>
    </w:p>
    <w:p w:rsidR="00C41651" w:rsidRDefault="00C41651" w:rsidP="00C41651">
      <w:pPr>
        <w:rPr>
          <w:b/>
        </w:rPr>
      </w:pPr>
    </w:p>
    <w:p w:rsidR="00C41651" w:rsidRPr="009B0053" w:rsidRDefault="00C41651" w:rsidP="00624935">
      <w:pPr>
        <w:ind w:firstLine="0"/>
      </w:pPr>
      <w:r w:rsidRPr="009B0053">
        <w:rPr>
          <w:b/>
        </w:rPr>
        <w:t>ARR+Код приложения</w:t>
      </w:r>
      <w:r w:rsidRPr="009B0053">
        <w:rPr>
          <w:vertAlign w:val="subscript"/>
        </w:rPr>
        <w:t>1</w:t>
      </w:r>
      <w:r w:rsidRPr="009B0053">
        <w:rPr>
          <w:b/>
        </w:rPr>
        <w:t>:$empty$:</w:t>
      </w:r>
      <w:r w:rsidRPr="009B0053">
        <w:t>код строки</w:t>
      </w:r>
      <w:r w:rsidRPr="009B0053">
        <w:rPr>
          <w:vertAlign w:val="subscript"/>
        </w:rPr>
        <w:t>1</w:t>
      </w:r>
      <w:r w:rsidRPr="009B0053">
        <w:t>:~код колонки</w:t>
      </w:r>
      <w:r w:rsidRPr="009B0053">
        <w:rPr>
          <w:vertAlign w:val="subscript"/>
        </w:rPr>
        <w:t>1</w:t>
      </w:r>
      <w:r w:rsidRPr="009B0053">
        <w:t>=</w:t>
      </w:r>
      <w:r w:rsidRPr="009B0053">
        <w:rPr>
          <w:i/>
        </w:rPr>
        <w:t>значение</w:t>
      </w:r>
      <w:r w:rsidRPr="009B0053">
        <w:t>~;…;~код колонки</w:t>
      </w:r>
      <w:r w:rsidRPr="009B0053">
        <w:rPr>
          <w:vertAlign w:val="subscript"/>
          <w:lang w:val="en-US"/>
        </w:rPr>
        <w:t>n</w:t>
      </w:r>
      <w:r w:rsidRPr="009B0053">
        <w:t>=</w:t>
      </w:r>
      <w:r w:rsidRPr="009B0053">
        <w:rPr>
          <w:i/>
        </w:rPr>
        <w:t>значение</w:t>
      </w:r>
      <w:r w:rsidRPr="009B0053">
        <w:t>~;'</w:t>
      </w:r>
    </w:p>
    <w:p w:rsidR="00C41651" w:rsidRPr="009B0053" w:rsidRDefault="00C41651" w:rsidP="00C41651">
      <w:pPr>
        <w:pStyle w:val="a6"/>
        <w:spacing w:line="360" w:lineRule="auto"/>
        <w:rPr>
          <w:sz w:val="22"/>
          <w:szCs w:val="22"/>
          <w:lang w:val="ru-RU"/>
        </w:rPr>
      </w:pPr>
      <w:r w:rsidRPr="009B0053">
        <w:rPr>
          <w:sz w:val="22"/>
          <w:szCs w:val="22"/>
          <w:lang w:val="ru-RU"/>
        </w:rPr>
        <w:t>………………………………………….</w:t>
      </w:r>
    </w:p>
    <w:p w:rsidR="00C41651" w:rsidRPr="009B0053" w:rsidRDefault="00C41651" w:rsidP="00624935">
      <w:pPr>
        <w:spacing w:line="360" w:lineRule="auto"/>
        <w:ind w:firstLine="0"/>
        <w:rPr>
          <w:b/>
        </w:rPr>
      </w:pPr>
      <w:r w:rsidRPr="009B0053">
        <w:rPr>
          <w:b/>
        </w:rPr>
        <w:t xml:space="preserve"> и т.д. по всем кодам приложений и строк</w:t>
      </w:r>
    </w:p>
    <w:p w:rsidR="00C41651" w:rsidRPr="00390B19" w:rsidRDefault="00C41651" w:rsidP="00624935">
      <w:pPr>
        <w:ind w:firstLine="0"/>
      </w:pPr>
      <w:r w:rsidRPr="009B0053">
        <w:rPr>
          <w:b/>
        </w:rPr>
        <w:t>ARR+ Код приложения</w:t>
      </w:r>
      <w:r w:rsidRPr="009B0053">
        <w:rPr>
          <w:vertAlign w:val="subscript"/>
          <w:lang w:val="en-US"/>
        </w:rPr>
        <w:t>n</w:t>
      </w:r>
      <w:r w:rsidRPr="009B0053">
        <w:rPr>
          <w:b/>
        </w:rPr>
        <w:t>:$empty$:</w:t>
      </w:r>
      <w:r w:rsidRPr="009B0053">
        <w:t>код строки</w:t>
      </w:r>
      <w:r w:rsidRPr="009B0053">
        <w:rPr>
          <w:vertAlign w:val="subscript"/>
          <w:lang w:val="en-US"/>
        </w:rPr>
        <w:t>n</w:t>
      </w:r>
      <w:r w:rsidRPr="009B0053">
        <w:t>:~код колонки</w:t>
      </w:r>
      <w:r w:rsidRPr="009B0053">
        <w:rPr>
          <w:vertAlign w:val="subscript"/>
        </w:rPr>
        <w:t>1</w:t>
      </w:r>
      <w:r w:rsidRPr="009B0053">
        <w:t>=</w:t>
      </w:r>
      <w:r w:rsidRPr="009B0053">
        <w:rPr>
          <w:i/>
        </w:rPr>
        <w:t>значение</w:t>
      </w:r>
      <w:r w:rsidRPr="009B0053">
        <w:t>~;…;~код колонки</w:t>
      </w:r>
      <w:r w:rsidRPr="009B0053">
        <w:rPr>
          <w:vertAlign w:val="subscript"/>
          <w:lang w:val="en-US"/>
        </w:rPr>
        <w:t>n</w:t>
      </w:r>
      <w:r w:rsidRPr="009B0053">
        <w:t>=</w:t>
      </w:r>
      <w:r w:rsidRPr="009B0053">
        <w:rPr>
          <w:i/>
        </w:rPr>
        <w:t>значение</w:t>
      </w:r>
      <w:r w:rsidRPr="009B0053">
        <w:t>~;</w:t>
      </w:r>
      <w:r w:rsidRPr="00390B19">
        <w:t>'</w:t>
      </w:r>
    </w:p>
    <w:p w:rsidR="00C41651" w:rsidRPr="00390B19" w:rsidRDefault="00C41651" w:rsidP="00C41651">
      <w:pPr>
        <w:spacing w:line="360" w:lineRule="auto"/>
        <w:jc w:val="center"/>
        <w:rPr>
          <w:u w:val="single"/>
        </w:rPr>
      </w:pPr>
      <w:r w:rsidRPr="00390B19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229"/>
      </w:tblGrid>
      <w:tr w:rsidR="00C41651" w:rsidRPr="002E7DF1" w:rsidTr="00C41651">
        <w:trPr>
          <w:cantSplit/>
          <w:tblHeader/>
        </w:trPr>
        <w:tc>
          <w:tcPr>
            <w:tcW w:w="9993" w:type="dxa"/>
            <w:gridSpan w:val="2"/>
          </w:tcPr>
          <w:p w:rsidR="00C41651" w:rsidRPr="002E7DF1" w:rsidRDefault="00C41651" w:rsidP="00C4165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2E7DF1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9B0053">
              <w:rPr>
                <w:b/>
                <w:lang w:val="en-US"/>
              </w:rPr>
              <w:t>ARR+ F665:$empty$: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624935">
              <w:rPr>
                <w:b/>
              </w:rPr>
              <w:t>665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Признаки наличия отсутствия данных по разделам/подразделам.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строки в соответствии с кодом радела: 1, 2, 3, 3.1, 3.2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 xml:space="preserve">- код колонки принимает значение: 1 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0 – отсутствие данных по указанному разделу/подразделу;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1 – наличие данных по указанному разделу/подразделу.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</w:rPr>
            </w:pPr>
            <w:r w:rsidRPr="002E7DF1">
              <w:rPr>
                <w:b/>
                <w:lang w:val="en-US"/>
              </w:rPr>
              <w:t>ARR</w:t>
            </w:r>
            <w:r w:rsidRPr="002E7DF1">
              <w:rPr>
                <w:b/>
              </w:rPr>
              <w:t xml:space="preserve">+ </w:t>
            </w: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665_1:$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665_1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Раздел 1. Сведения об операциях по кредитным договорам (договорам займа), связанным с предоставлением нерезидентами резидентам денежных средств и исполнением резидентами обязательств по таким договорам.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Форма повернута на 90 градусов относительно печатного отчета из указаний, строками заполняются данные по валютам.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строки в соответствии с Кодом валюты, заполняется автоматически по значению столбца с кодом «0».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колонки: 0 – код валюты или номер строки раздела 1.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</w:rPr>
            </w:pPr>
            <w:r w:rsidRPr="002E7DF1">
              <w:rPr>
                <w:b/>
                <w:lang w:val="en-US"/>
              </w:rPr>
              <w:t>ARR</w:t>
            </w:r>
            <w:r w:rsidRPr="002E7DF1">
              <w:rPr>
                <w:b/>
              </w:rPr>
              <w:t xml:space="preserve">+ </w:t>
            </w: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665_2:$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665_2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Раздел 2. Сведения об операциях по договорам займа, связанным с предоставлением резидентами нерезидентам денежных средств и исполнением нерезидентами обязательств по таким договорам.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Форма повернута на 90 градусов относительно печатного отчета из указаний, строками заполняются данные по валютам.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строки в соответствии с Кодом валюты, заполняется автоматически по значению столбца с кодом «0».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колонки: 0 – код валюты или номер строки раздела 2.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2E7DF1">
              <w:rPr>
                <w:b/>
                <w:lang w:val="en-US"/>
              </w:rPr>
              <w:t>ARR+ F665_</w:t>
            </w:r>
            <w:r w:rsidRPr="002E7DF1">
              <w:rPr>
                <w:b/>
              </w:rPr>
              <w:t>31</w:t>
            </w:r>
            <w:r w:rsidRPr="002E7DF1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634_31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Подраздел 3.1. Сводные данные о переводах денежных средств.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 xml:space="preserve">- код строки склейка значений из первых трех столбцов, по формуле: </w:t>
            </w:r>
            <w:r w:rsidRPr="002E7DF1">
              <w:rPr>
                <w:lang w:val="en-US"/>
              </w:rPr>
              <w:t>concat</w:t>
            </w:r>
            <w:r w:rsidRPr="002E7DF1">
              <w:t>(1,2,3).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 в соответствии с нумерацией колонок в печатной форме.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2E7DF1">
              <w:rPr>
                <w:b/>
                <w:lang w:val="en-US"/>
              </w:rPr>
              <w:t>ARR+ F665_</w:t>
            </w:r>
            <w:r w:rsidRPr="002E7DF1">
              <w:rPr>
                <w:b/>
              </w:rPr>
              <w:t>3</w:t>
            </w:r>
            <w:r w:rsidRPr="002E7DF1">
              <w:rPr>
                <w:b/>
                <w:lang w:val="en-US"/>
              </w:rPr>
              <w:t>2:$empty$: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634_3</w:t>
            </w:r>
            <w:r w:rsidRPr="00624935">
              <w:rPr>
                <w:b/>
              </w:rPr>
              <w:t>2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Подраздел 3.2. Сводные данные о подтверждающих документах.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/>
            </w:pPr>
            <w:r w:rsidRPr="002E7DF1">
              <w:t xml:space="preserve">- код строки склейка значений из первых двух столбцов, по формуле: </w:t>
            </w:r>
            <w:r w:rsidRPr="002E7DF1">
              <w:rPr>
                <w:lang w:val="en-US"/>
              </w:rPr>
              <w:t>concat</w:t>
            </w:r>
            <w:r w:rsidRPr="002E7DF1">
              <w:t>(1,2).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 в соответствии с нумерацией колонок в печатной форме.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C41651" w:rsidRDefault="00C41651" w:rsidP="00C41651">
      <w:pPr>
        <w:pStyle w:val="a6"/>
        <w:rPr>
          <w:b/>
          <w:i/>
          <w:u w:val="single"/>
          <w:lang w:val="ru-RU"/>
        </w:rPr>
      </w:pPr>
    </w:p>
    <w:p w:rsidR="00C41651" w:rsidRPr="009B0053" w:rsidRDefault="00C41651" w:rsidP="00C41651">
      <w:pPr>
        <w:pStyle w:val="a6"/>
        <w:rPr>
          <w:sz w:val="22"/>
          <w:szCs w:val="22"/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Pr="009B0053">
        <w:rPr>
          <w:b/>
          <w:i/>
          <w:sz w:val="22"/>
          <w:szCs w:val="22"/>
          <w:u w:val="single"/>
          <w:lang w:val="ru-RU"/>
        </w:rPr>
        <w:t>Cегмент со служебной информацией</w:t>
      </w:r>
    </w:p>
    <w:p w:rsidR="00C41651" w:rsidRPr="009B0053" w:rsidRDefault="00C41651" w:rsidP="00C41651"/>
    <w:p w:rsidR="00C41651" w:rsidRPr="009B0053" w:rsidRDefault="00C41651" w:rsidP="00624935">
      <w:pPr>
        <w:ind w:firstLine="0"/>
      </w:pPr>
      <w:r w:rsidRPr="009B0053">
        <w:rPr>
          <w:b/>
          <w:lang w:val="en-US"/>
        </w:rPr>
        <w:t>ARR</w:t>
      </w:r>
      <w:r w:rsidRPr="009B0053">
        <w:rPr>
          <w:b/>
        </w:rPr>
        <w:t>+$</w:t>
      </w:r>
      <w:r w:rsidRPr="009B0053">
        <w:rPr>
          <w:b/>
          <w:lang w:val="en-US"/>
        </w:rPr>
        <w:t>attrib</w:t>
      </w:r>
      <w:r w:rsidRPr="009B0053">
        <w:rPr>
          <w:b/>
        </w:rPr>
        <w:t>$2:</w:t>
      </w:r>
      <w:r w:rsidRPr="009B0053">
        <w:rPr>
          <w:b/>
          <w:lang w:val="en-US"/>
        </w:rPr>
        <w:t>F</w:t>
      </w:r>
      <w:r w:rsidRPr="009B0053">
        <w:rPr>
          <w:b/>
        </w:rPr>
        <w:t>665:$</w:t>
      </w:r>
      <w:r w:rsidRPr="009B0053">
        <w:rPr>
          <w:b/>
          <w:lang w:val="en-US"/>
        </w:rPr>
        <w:t>attrib</w:t>
      </w:r>
      <w:r w:rsidRPr="009B0053">
        <w:rPr>
          <w:b/>
        </w:rPr>
        <w:t>$:</w:t>
      </w:r>
      <w:r w:rsidRPr="009B0053">
        <w:t>~</w:t>
      </w:r>
      <w:r w:rsidRPr="009B0053">
        <w:rPr>
          <w:lang w:val="en-US"/>
        </w:rPr>
        <w:t>exectlf</w:t>
      </w:r>
      <w:r w:rsidRPr="009B0053">
        <w:t>=</w:t>
      </w:r>
      <w:r w:rsidRPr="009B0053">
        <w:rPr>
          <w:i/>
        </w:rPr>
        <w:t>значение</w:t>
      </w:r>
      <w:r w:rsidRPr="009B0053">
        <w:t>~;~…;~</w:t>
      </w:r>
      <w:r w:rsidRPr="009B0053">
        <w:rPr>
          <w:lang w:val="en-US"/>
        </w:rPr>
        <w:t>accname</w:t>
      </w:r>
      <w:r w:rsidRPr="009B0053">
        <w:t>=</w:t>
      </w:r>
      <w:r w:rsidRPr="009B0053">
        <w:rPr>
          <w:i/>
        </w:rPr>
        <w:t>значени</w:t>
      </w:r>
      <w:r w:rsidRPr="009B0053">
        <w:t>е~;'</w:t>
      </w:r>
    </w:p>
    <w:p w:rsidR="00C41651" w:rsidRPr="00390B19" w:rsidRDefault="00C41651" w:rsidP="00C41651"/>
    <w:p w:rsidR="00C41651" w:rsidRPr="00390B19" w:rsidRDefault="00C41651" w:rsidP="00C41651">
      <w:pPr>
        <w:spacing w:line="360" w:lineRule="auto"/>
        <w:jc w:val="center"/>
        <w:rPr>
          <w:u w:val="single"/>
        </w:rPr>
      </w:pPr>
      <w:r w:rsidRPr="00390B19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41651" w:rsidRPr="002E7DF1" w:rsidTr="00C41651">
        <w:trPr>
          <w:cantSplit/>
          <w:tblHeader/>
        </w:trPr>
        <w:tc>
          <w:tcPr>
            <w:tcW w:w="9993" w:type="dxa"/>
            <w:gridSpan w:val="2"/>
          </w:tcPr>
          <w:p w:rsidR="00C41651" w:rsidRPr="002E7DF1" w:rsidRDefault="00C41651" w:rsidP="00C41651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2E7DF1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41651" w:rsidRPr="002E7DF1" w:rsidTr="00C41651">
        <w:tc>
          <w:tcPr>
            <w:tcW w:w="3472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2E7DF1">
              <w:rPr>
                <w:b/>
                <w:lang w:val="en-US"/>
              </w:rPr>
              <w:t>ARR+$attrib$2:F665:$attrib$:</w:t>
            </w:r>
          </w:p>
        </w:tc>
        <w:tc>
          <w:tcPr>
            <w:tcW w:w="6521" w:type="dxa"/>
          </w:tcPr>
          <w:p w:rsidR="00C41651" w:rsidRPr="002E7DF1" w:rsidRDefault="00C41651" w:rsidP="00AB2A46">
            <w:pPr>
              <w:spacing w:line="360" w:lineRule="auto"/>
              <w:ind w:left="214" w:firstLine="0"/>
              <w:rPr>
                <w:b/>
              </w:rPr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attrib</w:t>
            </w:r>
            <w:r w:rsidRPr="002E7DF1">
              <w:rPr>
                <w:b/>
              </w:rPr>
              <w:t xml:space="preserve">$2 </w:t>
            </w:r>
            <w:r w:rsidRPr="002E7DF1">
              <w:t>– Условный (уточняющий) код строки.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</w:t>
            </w:r>
            <w:r w:rsidRPr="00624935">
              <w:rPr>
                <w:b/>
              </w:rPr>
              <w:t>65</w:t>
            </w:r>
            <w:r w:rsidRPr="002E7DF1">
              <w:t xml:space="preserve"> – Код приложения. 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attrib</w:t>
            </w:r>
            <w:r w:rsidRPr="002E7DF1">
              <w:rPr>
                <w:b/>
              </w:rPr>
              <w:t xml:space="preserve">$ </w:t>
            </w:r>
            <w:r w:rsidRPr="002E7DF1">
              <w:t>– Код строки.</w:t>
            </w:r>
          </w:p>
          <w:p w:rsidR="00C41651" w:rsidRPr="002E7DF1" w:rsidRDefault="00C41651" w:rsidP="00AB2A46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2E7DF1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C41651" w:rsidRPr="002E7DF1" w:rsidTr="00C41651">
        <w:tc>
          <w:tcPr>
            <w:tcW w:w="3472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C41651" w:rsidRPr="002E7DF1" w:rsidRDefault="00C41651" w:rsidP="00B329B3">
            <w:pPr>
              <w:numPr>
                <w:ilvl w:val="0"/>
                <w:numId w:val="23"/>
              </w:numPr>
              <w:spacing w:line="360" w:lineRule="auto"/>
              <w:ind w:left="214"/>
              <w:jc w:val="left"/>
            </w:pPr>
            <w:r w:rsidRPr="002E7DF1">
              <w:t xml:space="preserve">код параметра может принимать значения: 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chiefname – Ф.И.О. руководителя;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chiefpost – Должность руководителя, подписавшего отчет;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lang w:val="en-US"/>
              </w:rPr>
              <w:t>chief</w:t>
            </w:r>
            <w:r w:rsidRPr="002E7DF1">
              <w:t>date – Дата подписания отчета;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ftx – Сообщение к отчету;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execpost – Должность исполнителя;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exectlf – Телефон исполнителя;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exec – Ф.И.О. исполнителя;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lang w:val="en-US"/>
              </w:rPr>
              <w:t>prnpr</w:t>
            </w:r>
            <w:r w:rsidRPr="002E7DF1">
              <w:t xml:space="preserve"> 12 – код причины непредставления данных для МПСО(xml-формат), при наличии любого значения по этому коду параметра  предоставляется только сегмент со служебной информацией (информационный сегмент не предоставляется).</w:t>
            </w:r>
          </w:p>
        </w:tc>
      </w:tr>
      <w:tr w:rsidR="00C41651" w:rsidRPr="002E7DF1" w:rsidTr="00C41651">
        <w:trPr>
          <w:cantSplit/>
        </w:trPr>
        <w:tc>
          <w:tcPr>
            <w:tcW w:w="3472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 xml:space="preserve">- значение параметра, для кода </w:t>
            </w:r>
            <w:r w:rsidRPr="002E7DF1">
              <w:rPr>
                <w:lang w:val="en-US"/>
              </w:rPr>
              <w:t>prnpr</w:t>
            </w:r>
            <w:r w:rsidRPr="002E7DF1">
              <w:t>12 принимает значения: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0 – нулевые данные;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1 – операции не проводились;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2 – другие причины, с текстовым пояснением.</w:t>
            </w:r>
          </w:p>
        </w:tc>
      </w:tr>
    </w:tbl>
    <w:p w:rsidR="00C41651" w:rsidRDefault="00C41651" w:rsidP="00C41651">
      <w:pPr>
        <w:rPr>
          <w:bCs/>
          <w:color w:val="000000"/>
        </w:rPr>
      </w:pPr>
    </w:p>
    <w:p w:rsidR="00C41651" w:rsidRPr="006303E1" w:rsidRDefault="00C41651" w:rsidP="00624935">
      <w:pPr>
        <w:ind w:firstLine="0"/>
        <w:rPr>
          <w:bCs/>
          <w:color w:val="000000"/>
          <w:sz w:val="26"/>
          <w:szCs w:val="26"/>
        </w:rPr>
      </w:pPr>
      <w:r w:rsidRPr="002E7DF1">
        <w:rPr>
          <w:bCs/>
          <w:color w:val="000000"/>
          <w:sz w:val="26"/>
          <w:szCs w:val="26"/>
        </w:rPr>
        <w:t>Формат действует с отчетной даты 01.04.2018 согласно</w:t>
      </w:r>
      <w:r w:rsidRPr="002E7DF1">
        <w:rPr>
          <w:sz w:val="26"/>
          <w:szCs w:val="26"/>
        </w:rPr>
        <w:t xml:space="preserve"> </w:t>
      </w:r>
      <w:r w:rsidRPr="002E7DF1">
        <w:rPr>
          <w:bCs/>
          <w:color w:val="000000"/>
          <w:sz w:val="26"/>
          <w:szCs w:val="26"/>
        </w:rPr>
        <w:t xml:space="preserve">Заданию №XML132/00/0409665 от 06.03.2018 </w:t>
      </w:r>
      <w:r w:rsidRPr="002E7DF1">
        <w:rPr>
          <w:sz w:val="26"/>
          <w:szCs w:val="26"/>
        </w:rPr>
        <w:t xml:space="preserve">(АС ПУРР (Jira) </w:t>
      </w:r>
      <w:hyperlink r:id="rId12" w:history="1">
        <w:r w:rsidRPr="002E7DF1">
          <w:rPr>
            <w:rStyle w:val="af6"/>
            <w:sz w:val="26"/>
            <w:szCs w:val="26"/>
          </w:rPr>
          <w:t>CK5DITR129-1857</w:t>
        </w:r>
      </w:hyperlink>
      <w:r w:rsidRPr="002E7DF1">
        <w:rPr>
          <w:color w:val="333333"/>
          <w:sz w:val="26"/>
          <w:szCs w:val="26"/>
        </w:rPr>
        <w:t>)</w:t>
      </w:r>
      <w:r w:rsidRPr="002E7DF1">
        <w:rPr>
          <w:bCs/>
          <w:color w:val="000000"/>
          <w:sz w:val="26"/>
          <w:szCs w:val="26"/>
        </w:rPr>
        <w:t>.</w:t>
      </w:r>
    </w:p>
    <w:p w:rsidR="00624935" w:rsidRPr="006303E1" w:rsidRDefault="00624935" w:rsidP="00624935">
      <w:pPr>
        <w:ind w:firstLine="0"/>
        <w:rPr>
          <w:sz w:val="26"/>
          <w:szCs w:val="26"/>
        </w:rPr>
      </w:pPr>
    </w:p>
    <w:p w:rsidR="00C41651" w:rsidRPr="002E7DF1" w:rsidRDefault="00C41651" w:rsidP="00624935">
      <w:pPr>
        <w:ind w:firstLine="0"/>
        <w:rPr>
          <w:sz w:val="26"/>
          <w:szCs w:val="26"/>
        </w:rPr>
      </w:pPr>
      <w:r w:rsidRPr="002E7DF1">
        <w:rPr>
          <w:sz w:val="26"/>
          <w:szCs w:val="26"/>
        </w:rPr>
        <w:t>Содержание изменений:</w:t>
      </w:r>
    </w:p>
    <w:p w:rsidR="00C41651" w:rsidRPr="002E7DF1" w:rsidRDefault="00C41651" w:rsidP="00624935">
      <w:pPr>
        <w:ind w:firstLine="0"/>
        <w:rPr>
          <w:sz w:val="26"/>
          <w:szCs w:val="26"/>
        </w:rPr>
      </w:pPr>
      <w:r w:rsidRPr="002E7DF1">
        <w:rPr>
          <w:sz w:val="26"/>
          <w:szCs w:val="26"/>
        </w:rPr>
        <w:t>Новая форма.</w:t>
      </w:r>
    </w:p>
    <w:p w:rsidR="00C41651" w:rsidRPr="00C41651" w:rsidRDefault="00C41651" w:rsidP="000A4783">
      <w:pPr>
        <w:pStyle w:val="2"/>
        <w:numPr>
          <w:ilvl w:val="0"/>
          <w:numId w:val="0"/>
        </w:numPr>
        <w:ind w:left="779"/>
      </w:pPr>
    </w:p>
    <w:p w:rsidR="00624935" w:rsidRDefault="00624935" w:rsidP="000A4783">
      <w:pPr>
        <w:pStyle w:val="2"/>
        <w:numPr>
          <w:ilvl w:val="0"/>
          <w:numId w:val="0"/>
        </w:numPr>
        <w:ind w:left="779"/>
        <w:sectPr w:rsidR="00624935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930B1D" w:rsidRPr="00FF6716" w:rsidRDefault="00930B1D" w:rsidP="000A4783">
      <w:pPr>
        <w:pStyle w:val="2"/>
      </w:pPr>
      <w:bookmarkStart w:id="2753" w:name="_Toc12607536"/>
      <w:r w:rsidRPr="00FF6716">
        <w:t xml:space="preserve">Форма 0409701. </w:t>
      </w:r>
      <w:bookmarkEnd w:id="2745"/>
      <w:r w:rsidRPr="00FF6716">
        <w:t>Отчет о конверсионных операциях</w:t>
      </w:r>
      <w:bookmarkEnd w:id="2753"/>
    </w:p>
    <w:p w:rsidR="005B73AF" w:rsidRPr="00866F1A" w:rsidRDefault="005B73AF" w:rsidP="00B45931">
      <w:pPr>
        <w:rPr>
          <w:lang w:eastAsia="x-none"/>
        </w:rPr>
      </w:pPr>
    </w:p>
    <w:p w:rsidR="005B73AF" w:rsidRPr="00866F1A" w:rsidRDefault="005B73AF" w:rsidP="00F0702A">
      <w:pPr>
        <w:pStyle w:val="a6"/>
        <w:rPr>
          <w:u w:val="single"/>
          <w:lang w:val="ru-RU"/>
        </w:rPr>
      </w:pPr>
      <w:r w:rsidRPr="00866F1A">
        <w:rPr>
          <w:b/>
          <w:i/>
          <w:u w:val="single"/>
          <w:lang w:val="ru-RU"/>
        </w:rPr>
        <w:t>Информационный сегмент</w:t>
      </w:r>
    </w:p>
    <w:p w:rsidR="005B73AF" w:rsidRPr="00866F1A" w:rsidRDefault="005B73AF" w:rsidP="00B45931">
      <w:pPr>
        <w:rPr>
          <w:b/>
        </w:rPr>
      </w:pPr>
    </w:p>
    <w:p w:rsidR="005B73AF" w:rsidRPr="00866F1A" w:rsidRDefault="005B73AF" w:rsidP="00F0702A">
      <w:pPr>
        <w:ind w:firstLine="0"/>
      </w:pPr>
      <w:r w:rsidRPr="00866F1A">
        <w:rPr>
          <w:b/>
        </w:rPr>
        <w:t>ARR+</w:t>
      </w:r>
      <w:r w:rsidRPr="00866F1A">
        <w:rPr>
          <w:b/>
          <w:lang w:val="en-US"/>
        </w:rPr>
        <w:t>F</w:t>
      </w:r>
      <w:r w:rsidRPr="00866F1A">
        <w:rPr>
          <w:b/>
        </w:rPr>
        <w:t>701:$empty$:</w:t>
      </w:r>
      <w:r w:rsidRPr="00866F1A">
        <w:t>код строки</w:t>
      </w:r>
      <w:r w:rsidRPr="00866F1A">
        <w:rPr>
          <w:vertAlign w:val="subscript"/>
        </w:rPr>
        <w:t>1</w:t>
      </w:r>
      <w:r w:rsidRPr="00866F1A">
        <w:t>:~код колонки</w:t>
      </w:r>
      <w:r w:rsidRPr="00866F1A">
        <w:rPr>
          <w:vertAlign w:val="subscript"/>
        </w:rPr>
        <w:t>1</w:t>
      </w:r>
      <w:r w:rsidRPr="00866F1A">
        <w:t>=</w:t>
      </w:r>
      <w:r w:rsidRPr="00866F1A">
        <w:rPr>
          <w:i/>
        </w:rPr>
        <w:t>значение</w:t>
      </w:r>
      <w:r w:rsidRPr="00866F1A">
        <w:t>~;…;~код колонки</w:t>
      </w:r>
      <w:r w:rsidRPr="00866F1A">
        <w:rPr>
          <w:vertAlign w:val="subscript"/>
          <w:lang w:val="en-US"/>
        </w:rPr>
        <w:t>n</w:t>
      </w:r>
      <w:r w:rsidRPr="00866F1A">
        <w:t>=</w:t>
      </w:r>
      <w:r w:rsidRPr="00866F1A">
        <w:rPr>
          <w:i/>
        </w:rPr>
        <w:t>значение</w:t>
      </w:r>
      <w:r w:rsidRPr="00866F1A">
        <w:t xml:space="preserve">~;' </w:t>
      </w:r>
    </w:p>
    <w:p w:rsidR="005B73AF" w:rsidRPr="00866F1A" w:rsidRDefault="005B73AF" w:rsidP="00B45931">
      <w:r w:rsidRPr="00866F1A">
        <w:t>……………………………………………………..</w:t>
      </w:r>
    </w:p>
    <w:p w:rsidR="005B73AF" w:rsidRPr="00866F1A" w:rsidRDefault="005B73AF" w:rsidP="00F0702A">
      <w:pPr>
        <w:ind w:firstLine="0"/>
        <w:rPr>
          <w:b/>
        </w:rPr>
      </w:pPr>
      <w:r w:rsidRPr="00866F1A">
        <w:rPr>
          <w:b/>
        </w:rPr>
        <w:t>и т.д. по всем кодам строк</w:t>
      </w:r>
    </w:p>
    <w:p w:rsidR="005B73AF" w:rsidRPr="00866F1A" w:rsidRDefault="005B73AF" w:rsidP="00F0702A">
      <w:pPr>
        <w:spacing w:line="360" w:lineRule="auto"/>
        <w:ind w:firstLine="0"/>
        <w:rPr>
          <w:b/>
        </w:rPr>
      </w:pPr>
    </w:p>
    <w:p w:rsidR="005B73AF" w:rsidRPr="00866F1A" w:rsidRDefault="005B73AF" w:rsidP="00B45931">
      <w:pPr>
        <w:spacing w:line="360" w:lineRule="auto"/>
        <w:jc w:val="center"/>
        <w:rPr>
          <w:u w:val="single"/>
        </w:rPr>
      </w:pPr>
      <w:r w:rsidRPr="00866F1A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804"/>
      </w:tblGrid>
      <w:tr w:rsidR="005B73AF" w:rsidRPr="00866F1A"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866F1A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5B73AF" w:rsidRPr="00866F1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spacing w:line="360" w:lineRule="auto"/>
              <w:rPr>
                <w:b/>
              </w:rPr>
            </w:pPr>
            <w:r w:rsidRPr="00866F1A">
              <w:rPr>
                <w:b/>
                <w:lang w:val="en-US"/>
              </w:rPr>
              <w:t>ARR</w:t>
            </w:r>
            <w:r w:rsidRPr="00866F1A">
              <w:rPr>
                <w:b/>
              </w:rPr>
              <w:t>+</w:t>
            </w:r>
            <w:r w:rsidRPr="00866F1A">
              <w:rPr>
                <w:b/>
                <w:lang w:val="en-US"/>
              </w:rPr>
              <w:t>F</w:t>
            </w:r>
            <w:r w:rsidRPr="00866F1A">
              <w:rPr>
                <w:b/>
              </w:rPr>
              <w:t>701&lt;признак корректировки&gt;:$</w:t>
            </w:r>
            <w:r w:rsidRPr="00866F1A">
              <w:rPr>
                <w:b/>
                <w:lang w:val="en-US"/>
              </w:rPr>
              <w:t>empty</w:t>
            </w:r>
            <w:r w:rsidRPr="00866F1A">
              <w:rPr>
                <w:b/>
              </w:rPr>
              <w:t>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rPr>
                <w:b/>
                <w:lang w:val="en-US"/>
              </w:rPr>
              <w:t>F</w:t>
            </w:r>
            <w:r w:rsidRPr="00866F1A">
              <w:rPr>
                <w:b/>
              </w:rPr>
              <w:t>701</w:t>
            </w:r>
            <w:r w:rsidRPr="00866F1A">
              <w:t xml:space="preserve">– Код приложения;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rPr>
                <w:b/>
              </w:rPr>
              <w:t>$</w:t>
            </w:r>
            <w:r w:rsidRPr="00866F1A">
              <w:rPr>
                <w:b/>
                <w:lang w:val="en-US"/>
              </w:rPr>
              <w:t>empty</w:t>
            </w:r>
            <w:r w:rsidRPr="00866F1A">
              <w:rPr>
                <w:b/>
              </w:rPr>
              <w:t>$</w:t>
            </w:r>
            <w:r w:rsidRPr="00866F1A">
              <w:t xml:space="preserve"> – Условный (уточняющий) код строки (всегда заполнен по умолчанию).</w:t>
            </w:r>
          </w:p>
        </w:tc>
      </w:tr>
      <w:tr w:rsidR="005B73AF" w:rsidRPr="00866F1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spacing w:line="360" w:lineRule="auto"/>
              <w:jc w:val="right"/>
            </w:pPr>
            <w:r w:rsidRPr="00866F1A">
              <w:t>Код строки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- код строки, вычисляется по формуле: string(1,'00000'), где 1 – значение в соотве</w:t>
            </w:r>
            <w:r>
              <w:t>т</w:t>
            </w:r>
            <w:r w:rsidRPr="00866F1A">
              <w:t>ствующей ячейке</w:t>
            </w:r>
            <w:r>
              <w:t>.</w:t>
            </w:r>
          </w:p>
        </w:tc>
      </w:tr>
      <w:tr w:rsidR="005B73AF" w:rsidRPr="00866F1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spacing w:line="360" w:lineRule="auto"/>
              <w:jc w:val="right"/>
            </w:pPr>
            <w:r w:rsidRPr="00866F1A">
              <w:t>Код колонки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 xml:space="preserve">- код колонки в соответствии печатной форме и формату телеграммы ГЦИ, в скобках даны соответствующие коды для сегмента ARR+1 (задание по форме 701):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1 - гр.1, «Номер» (&lt;</w:t>
            </w:r>
            <w:r w:rsidRPr="00866F1A">
              <w:rPr>
                <w:lang w:val="en-US"/>
              </w:rPr>
              <w:t>N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2 - гр.2, «Дата заключения сделки» (&lt;</w:t>
            </w:r>
            <w:r w:rsidRPr="00866F1A">
              <w:rPr>
                <w:lang w:val="en-US"/>
              </w:rPr>
              <w:t>DT</w:t>
            </w:r>
            <w:r w:rsidRPr="00866F1A">
              <w:t xml:space="preserve">1&gt;);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3 - гр.3, «Дата расчетов по сделке» (&lt;</w:t>
            </w:r>
            <w:r w:rsidRPr="00866F1A">
              <w:rPr>
                <w:lang w:val="en-US"/>
              </w:rPr>
              <w:t>DT</w:t>
            </w:r>
            <w:r w:rsidRPr="00866F1A">
              <w:t>2&gt;);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4 -  гр.4, «Требования», «Цифровой код валюты» (&lt;</w:t>
            </w:r>
            <w:r w:rsidRPr="00866F1A">
              <w:rPr>
                <w:lang w:val="en-US"/>
              </w:rPr>
              <w:t>Kod</w:t>
            </w:r>
            <w:r w:rsidRPr="00866F1A">
              <w:t>_</w:t>
            </w:r>
            <w:r w:rsidRPr="00866F1A">
              <w:rPr>
                <w:lang w:val="en-US"/>
              </w:rPr>
              <w:t>V</w:t>
            </w:r>
            <w:r w:rsidRPr="00866F1A">
              <w:t>1&gt;);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5 -  гр.5, «Требования», «тыс. ед.» (&lt;</w:t>
            </w:r>
            <w:r w:rsidRPr="00866F1A">
              <w:sym w:font="Symbol" w:char="F0E5"/>
            </w:r>
            <w:r w:rsidRPr="00866F1A">
              <w:rPr>
                <w:vertAlign w:val="subscript"/>
              </w:rPr>
              <w:t>1</w:t>
            </w:r>
            <w:r w:rsidRPr="00866F1A">
              <w:t xml:space="preserve">&gt;);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6 - гр.6, «Обязательства», «Цифровой код валюты» (&lt;</w:t>
            </w:r>
            <w:r w:rsidRPr="00866F1A">
              <w:rPr>
                <w:lang w:val="en-US"/>
              </w:rPr>
              <w:t>Kod</w:t>
            </w:r>
            <w:r w:rsidRPr="00866F1A">
              <w:t>_</w:t>
            </w:r>
            <w:r w:rsidRPr="00866F1A">
              <w:rPr>
                <w:lang w:val="en-US"/>
              </w:rPr>
              <w:t>V</w:t>
            </w:r>
            <w:r w:rsidRPr="00866F1A">
              <w:t>2&gt;);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7 - гр.7, «Обязательства», «тыс. ед.» (&lt;</w:t>
            </w:r>
            <w:r w:rsidRPr="00866F1A">
              <w:sym w:font="Symbol" w:char="F0E5"/>
            </w:r>
            <w:r w:rsidRPr="00866F1A">
              <w:rPr>
                <w:vertAlign w:val="subscript"/>
              </w:rPr>
              <w:t>2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 xml:space="preserve">8 - гр.8, «Резидент (R) (Нерезидент (N))» (&lt;Rez&gt;);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9_TIP - гр.9, «Кредитная организация», «Тип контрагента уполномоченного банка (филиала)» (&lt;</w:t>
            </w:r>
            <w:r w:rsidRPr="00866F1A">
              <w:rPr>
                <w:lang w:val="en-US"/>
              </w:rPr>
              <w:t>Tip</w:t>
            </w:r>
            <w:r w:rsidRPr="00866F1A">
              <w:t>_</w:t>
            </w:r>
            <w:r w:rsidRPr="00866F1A">
              <w:rPr>
                <w:lang w:val="en-US"/>
              </w:rPr>
              <w:t>Kag</w:t>
            </w:r>
            <w:r w:rsidRPr="00866F1A">
              <w:t xml:space="preserve">&gt;); 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9_KAG – гр.9,</w:t>
            </w:r>
            <w:r>
              <w:t xml:space="preserve"> </w:t>
            </w:r>
            <w:r w:rsidRPr="00866F1A">
              <w:t>«Кредитная организация», «Расшифровка типа контрагента уполномоченного банка (филиала)» (&lt;</w:t>
            </w:r>
            <w:r w:rsidRPr="00866F1A">
              <w:rPr>
                <w:lang w:val="en-US"/>
              </w:rPr>
              <w:t>Kag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9_STR - гр.9,«Кредитная организация»,</w:t>
            </w:r>
            <w:r w:rsidRPr="00866F1A">
              <w:tab/>
              <w:t>«Цифровой код страны местонахождения кредитной организации – нерезидента» (&lt;Ко</w:t>
            </w:r>
            <w:r w:rsidRPr="00866F1A">
              <w:rPr>
                <w:lang w:val="en-US"/>
              </w:rPr>
              <w:t>d</w:t>
            </w:r>
            <w:r w:rsidRPr="00866F1A">
              <w:t>_</w:t>
            </w:r>
            <w:r w:rsidRPr="00866F1A">
              <w:rPr>
                <w:lang w:val="en-US"/>
              </w:rPr>
              <w:t>Str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10 - гр. 10, «Биржа» (&lt;Bir&gt;);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11_TIP – гр.11, «Тип дополнительных сведений о сделке» (&lt;</w:t>
            </w:r>
            <w:r w:rsidRPr="00866F1A">
              <w:rPr>
                <w:lang w:val="en-US"/>
              </w:rPr>
              <w:t>Tip</w:t>
            </w:r>
            <w:r w:rsidRPr="00866F1A">
              <w:t>_</w:t>
            </w:r>
            <w:r w:rsidRPr="00866F1A">
              <w:rPr>
                <w:lang w:val="en-US"/>
              </w:rPr>
              <w:t>Dopsv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11_DOPSV – гр.11, «Дополнительные сведения о сделке» (&lt;</w:t>
            </w:r>
            <w:r w:rsidRPr="00866F1A">
              <w:rPr>
                <w:lang w:val="en-US"/>
              </w:rPr>
              <w:t>Dopsv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12 – гр.12, «Расчетная сделка» (&lt;Ras_Sd&gt;);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13 - гр.13, «Тип опциона (put или call)» (&lt;Tip_Opc&gt;);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13_DLIT - гр.13, «Месяц и год исполнения фьючерсного контракта (в формате ММГГГГ, где «ММ» - номер месяца, «ГГГГ» - год)» (&lt;MGisp_fк&gt;);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13_OPER - гр.13, «Тип операции на денежном рынке (DEPO или REPO, заглавные буквы латинского алфавита)» (&lt;Tip_Oper&gt;);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13_FA - гр.13, «Тип финансового актива (F3, F4, F5, F8)» (&lt;Tip_FA&gt;);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14 - гр.14, «Опционная премия» (&lt;Opc_Pr&gt;).</w:t>
            </w:r>
          </w:p>
        </w:tc>
      </w:tr>
      <w:tr w:rsidR="005B73AF" w:rsidRPr="00866F1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66F1A">
              <w:rPr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72"/>
            </w:pPr>
            <w:r w:rsidRPr="00866F1A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5B73AF" w:rsidRDefault="005B73AF" w:rsidP="00B45931">
      <w:pPr>
        <w:pStyle w:val="a6"/>
        <w:rPr>
          <w:b/>
          <w:i/>
          <w:u w:val="single"/>
          <w:lang w:val="ru-RU"/>
        </w:rPr>
      </w:pPr>
    </w:p>
    <w:p w:rsidR="005B73AF" w:rsidRPr="00866F1A" w:rsidRDefault="0092397E" w:rsidP="0092397E">
      <w:pPr>
        <w:pStyle w:val="a6"/>
        <w:rPr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="005B73AF" w:rsidRPr="00866F1A">
        <w:rPr>
          <w:b/>
          <w:i/>
          <w:u w:val="single"/>
          <w:lang w:val="ru-RU"/>
        </w:rPr>
        <w:t>Cегмент со служебной информацией</w:t>
      </w:r>
    </w:p>
    <w:p w:rsidR="005B73AF" w:rsidRPr="00866F1A" w:rsidRDefault="005B73AF" w:rsidP="005B73AF">
      <w:pPr>
        <w:jc w:val="left"/>
      </w:pPr>
    </w:p>
    <w:p w:rsidR="005B73AF" w:rsidRPr="00866F1A" w:rsidRDefault="005B73AF" w:rsidP="00F0702A">
      <w:pPr>
        <w:ind w:firstLine="0"/>
      </w:pPr>
      <w:r w:rsidRPr="00866F1A">
        <w:rPr>
          <w:b/>
          <w:lang w:val="en-US"/>
        </w:rPr>
        <w:t>ARR</w:t>
      </w:r>
      <w:r w:rsidRPr="00866F1A">
        <w:rPr>
          <w:b/>
        </w:rPr>
        <w:t>+$</w:t>
      </w:r>
      <w:r w:rsidRPr="00866F1A">
        <w:rPr>
          <w:b/>
          <w:lang w:val="en-US"/>
        </w:rPr>
        <w:t>attrib</w:t>
      </w:r>
      <w:r w:rsidRPr="00866F1A">
        <w:rPr>
          <w:b/>
        </w:rPr>
        <w:t>$2:</w:t>
      </w:r>
      <w:r w:rsidRPr="00866F1A">
        <w:rPr>
          <w:b/>
          <w:lang w:val="en-US"/>
        </w:rPr>
        <w:t>F</w:t>
      </w:r>
      <w:r w:rsidRPr="00866F1A">
        <w:rPr>
          <w:b/>
        </w:rPr>
        <w:t>701:$</w:t>
      </w:r>
      <w:r w:rsidRPr="00866F1A">
        <w:rPr>
          <w:b/>
          <w:lang w:val="en-US"/>
        </w:rPr>
        <w:t>attrib</w:t>
      </w:r>
      <w:r w:rsidRPr="00866F1A">
        <w:rPr>
          <w:b/>
        </w:rPr>
        <w:t>$:</w:t>
      </w:r>
      <w:r w:rsidRPr="00866F1A">
        <w:t>~</w:t>
      </w:r>
      <w:r w:rsidRPr="00866F1A">
        <w:rPr>
          <w:b/>
        </w:rPr>
        <w:t>Код параметра</w:t>
      </w:r>
      <w:r w:rsidRPr="00866F1A">
        <w:rPr>
          <w:vertAlign w:val="subscript"/>
        </w:rPr>
        <w:t>1</w:t>
      </w:r>
      <w:r w:rsidRPr="00866F1A">
        <w:t>=</w:t>
      </w:r>
      <w:r w:rsidRPr="00866F1A">
        <w:rPr>
          <w:i/>
        </w:rPr>
        <w:t>значение</w:t>
      </w:r>
      <w:r w:rsidRPr="00866F1A">
        <w:t>~;~…;~</w:t>
      </w:r>
      <w:r w:rsidRPr="00866F1A">
        <w:rPr>
          <w:b/>
        </w:rPr>
        <w:t>Код параметра</w:t>
      </w:r>
      <w:r w:rsidRPr="00866F1A">
        <w:rPr>
          <w:vertAlign w:val="subscript"/>
          <w:lang w:val="en-US"/>
        </w:rPr>
        <w:t>n</w:t>
      </w:r>
      <w:r w:rsidRPr="00866F1A">
        <w:t>=</w:t>
      </w:r>
      <w:r w:rsidRPr="00866F1A">
        <w:rPr>
          <w:i/>
        </w:rPr>
        <w:t>значени</w:t>
      </w:r>
      <w:r w:rsidRPr="00866F1A">
        <w:t>е~;'</w:t>
      </w:r>
    </w:p>
    <w:p w:rsidR="005B73AF" w:rsidRPr="00866F1A" w:rsidRDefault="005B73AF" w:rsidP="00B45931"/>
    <w:p w:rsidR="005B73AF" w:rsidRPr="00866F1A" w:rsidRDefault="005B73AF" w:rsidP="00B45931">
      <w:pPr>
        <w:spacing w:line="360" w:lineRule="auto"/>
        <w:jc w:val="center"/>
        <w:rPr>
          <w:u w:val="single"/>
        </w:rPr>
      </w:pPr>
      <w:r w:rsidRPr="00866F1A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5B73AF" w:rsidRPr="00866F1A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Default="005B73AF" w:rsidP="00B45931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866F1A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  <w:p w:rsidR="0092397E" w:rsidRPr="00866F1A" w:rsidRDefault="0092397E" w:rsidP="00B45931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</w:p>
        </w:tc>
      </w:tr>
      <w:tr w:rsidR="005B73AF" w:rsidRPr="00866F1A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spacing w:after="120" w:line="360" w:lineRule="auto"/>
              <w:rPr>
                <w:b/>
                <w:lang w:val="en-US"/>
              </w:rPr>
            </w:pPr>
            <w:r w:rsidRPr="00866F1A">
              <w:rPr>
                <w:b/>
                <w:lang w:val="en-US"/>
              </w:rPr>
              <w:t>ARR+$attrib$2:F</w:t>
            </w:r>
            <w:r w:rsidRPr="00866F1A">
              <w:rPr>
                <w:b/>
              </w:rPr>
              <w:t>701</w:t>
            </w:r>
            <w:r w:rsidRPr="00866F1A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72"/>
              <w:rPr>
                <w:b/>
              </w:rPr>
            </w:pPr>
            <w:r w:rsidRPr="00866F1A">
              <w:rPr>
                <w:b/>
              </w:rPr>
              <w:t>$</w:t>
            </w:r>
            <w:r w:rsidRPr="00866F1A">
              <w:rPr>
                <w:b/>
                <w:lang w:val="en-US"/>
              </w:rPr>
              <w:t>attrib</w:t>
            </w:r>
            <w:r w:rsidRPr="00866F1A">
              <w:rPr>
                <w:b/>
              </w:rPr>
              <w:t xml:space="preserve">$2 </w:t>
            </w:r>
            <w:r w:rsidRPr="00866F1A">
              <w:t>– Код приложения;</w:t>
            </w:r>
          </w:p>
          <w:p w:rsidR="005B73AF" w:rsidRPr="00866F1A" w:rsidRDefault="005B73AF" w:rsidP="0092397E">
            <w:pPr>
              <w:spacing w:line="360" w:lineRule="auto"/>
              <w:ind w:firstLine="72"/>
            </w:pPr>
            <w:r w:rsidRPr="00866F1A">
              <w:rPr>
                <w:b/>
                <w:lang w:val="en-US"/>
              </w:rPr>
              <w:t>F</w:t>
            </w:r>
            <w:r w:rsidRPr="00866F1A">
              <w:rPr>
                <w:b/>
              </w:rPr>
              <w:t>701</w:t>
            </w:r>
            <w:r w:rsidRPr="00866F1A">
              <w:t xml:space="preserve"> – Условный (уточняющий) код строки ;</w:t>
            </w:r>
          </w:p>
          <w:p w:rsidR="005B73AF" w:rsidRPr="00866F1A" w:rsidRDefault="005B73AF" w:rsidP="0092397E">
            <w:pPr>
              <w:spacing w:line="360" w:lineRule="auto"/>
              <w:ind w:firstLine="72"/>
            </w:pPr>
            <w:r w:rsidRPr="00866F1A">
              <w:rPr>
                <w:b/>
              </w:rPr>
              <w:t>$</w:t>
            </w:r>
            <w:r w:rsidRPr="00866F1A">
              <w:rPr>
                <w:b/>
                <w:lang w:val="en-US"/>
              </w:rPr>
              <w:t>attrib</w:t>
            </w:r>
            <w:r w:rsidRPr="00866F1A">
              <w:rPr>
                <w:b/>
              </w:rPr>
              <w:t xml:space="preserve">$ </w:t>
            </w:r>
            <w:r w:rsidRPr="00866F1A">
              <w:t>– Код строки.</w:t>
            </w:r>
          </w:p>
          <w:p w:rsidR="005B73AF" w:rsidRPr="00866F1A" w:rsidRDefault="005B73AF" w:rsidP="0092397E">
            <w:pPr>
              <w:pStyle w:val="a6"/>
              <w:spacing w:line="360" w:lineRule="auto"/>
              <w:ind w:firstLine="72"/>
              <w:rPr>
                <w:lang w:val="ru-RU"/>
              </w:rPr>
            </w:pPr>
            <w:r w:rsidRPr="00866F1A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5B73AF" w:rsidRPr="00866F1A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66F1A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329B3">
            <w:pPr>
              <w:numPr>
                <w:ilvl w:val="0"/>
                <w:numId w:val="15"/>
              </w:numPr>
              <w:tabs>
                <w:tab w:val="clear" w:pos="360"/>
                <w:tab w:val="left" w:pos="214"/>
              </w:tabs>
              <w:spacing w:line="360" w:lineRule="auto"/>
              <w:ind w:left="0" w:firstLine="0"/>
              <w:jc w:val="left"/>
            </w:pPr>
            <w:r w:rsidRPr="00866F1A">
              <w:t xml:space="preserve">код параметра может принимать значения: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chiefname – Ф.И.О. руководителя;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chiefpost – Должность руководителя, подписавшего отчет;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execpost – Должность исполнителя;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exec – Ф.И.О. исполнителя;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exectlf – Телефон исполнителя;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chiefdate – Дата подписания отчета;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rPr>
                <w:lang w:val="en-US"/>
              </w:rPr>
              <w:t>prnpr</w:t>
            </w:r>
            <w:r w:rsidRPr="00866F1A">
              <w:t xml:space="preserve"> – Признак представления данных (сегмент </w:t>
            </w:r>
            <w:r w:rsidRPr="00866F1A">
              <w:rPr>
                <w:lang w:val="en-US"/>
              </w:rPr>
              <w:t>ARR</w:t>
            </w:r>
            <w:r w:rsidRPr="00866F1A">
              <w:t xml:space="preserve">+0 в телеграмме ГЦИ)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ftx – Сообщение к отчету.</w:t>
            </w:r>
          </w:p>
        </w:tc>
      </w:tr>
      <w:tr w:rsidR="005B73AF" w:rsidRPr="00866F1A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66F1A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72"/>
            </w:pPr>
            <w:r w:rsidRPr="00866F1A">
              <w:t>- значение параметра.</w:t>
            </w:r>
          </w:p>
        </w:tc>
      </w:tr>
    </w:tbl>
    <w:p w:rsidR="005B73AF" w:rsidRPr="00866F1A" w:rsidRDefault="005B73AF" w:rsidP="00B45931">
      <w:pPr>
        <w:ind w:firstLine="510"/>
      </w:pPr>
    </w:p>
    <w:p w:rsidR="005B73AF" w:rsidRPr="00866F1A" w:rsidRDefault="005B73AF" w:rsidP="00F0702A">
      <w:pPr>
        <w:spacing w:line="276" w:lineRule="auto"/>
        <w:ind w:firstLine="0"/>
      </w:pPr>
      <w:r w:rsidRPr="00866F1A">
        <w:t>Формат действует с отчетности на 01.07.2016 согласно Дополнению № 91/32/701 к Заданию № 91/00/701 (письмо от 17.06.2016 № 16-3-1-1/7042).</w:t>
      </w:r>
    </w:p>
    <w:p w:rsidR="005B73AF" w:rsidRPr="00866F1A" w:rsidRDefault="005B73AF" w:rsidP="0092397E">
      <w:pPr>
        <w:spacing w:line="276" w:lineRule="auto"/>
        <w:ind w:firstLine="510"/>
      </w:pPr>
    </w:p>
    <w:p w:rsidR="005B73AF" w:rsidRPr="00866F1A" w:rsidRDefault="005B73AF" w:rsidP="00F0702A">
      <w:pPr>
        <w:spacing w:line="276" w:lineRule="auto"/>
        <w:ind w:firstLine="0"/>
      </w:pPr>
      <w:r w:rsidRPr="00866F1A">
        <w:t>Содержание изменений:</w:t>
      </w:r>
    </w:p>
    <w:p w:rsidR="005B73AF" w:rsidRPr="00866F1A" w:rsidRDefault="005B73AF" w:rsidP="00F0702A">
      <w:pPr>
        <w:spacing w:line="276" w:lineRule="auto"/>
        <w:ind w:firstLine="0"/>
      </w:pPr>
      <w:r w:rsidRPr="00866F1A">
        <w:t>Изменен формат графы 13.</w:t>
      </w:r>
    </w:p>
    <w:p w:rsidR="005B73AF" w:rsidRPr="00866F1A" w:rsidRDefault="005B73AF" w:rsidP="0092397E">
      <w:pPr>
        <w:spacing w:line="276" w:lineRule="auto"/>
      </w:pPr>
    </w:p>
    <w:p w:rsidR="005B73AF" w:rsidRDefault="005B73AF" w:rsidP="000A4783">
      <w:pPr>
        <w:pStyle w:val="2"/>
        <w:numPr>
          <w:ilvl w:val="0"/>
          <w:numId w:val="0"/>
        </w:numPr>
        <w:ind w:left="779"/>
      </w:pPr>
    </w:p>
    <w:p w:rsidR="00E269CB" w:rsidRPr="00FF6716" w:rsidRDefault="007E40D9" w:rsidP="000A4783">
      <w:pPr>
        <w:pStyle w:val="2"/>
        <w:rPr>
          <w:lang w:val="ru-RU"/>
        </w:rPr>
      </w:pPr>
      <w:r w:rsidRPr="00FF6716">
        <w:br w:type="page"/>
      </w:r>
      <w:bookmarkStart w:id="2754" w:name="_Toc12607537"/>
      <w:r w:rsidR="00E269CB" w:rsidRPr="00FF6716">
        <w:t>Форма 0409707 (условный код - 0409707). Сведения об осуществлении брокерской, депозитарной деятельности и деятельности по управлению ценными бумагами</w:t>
      </w:r>
      <w:bookmarkEnd w:id="2754"/>
    </w:p>
    <w:p w:rsidR="00E269CB" w:rsidRPr="00FF6716" w:rsidRDefault="00E269CB" w:rsidP="00E269CB">
      <w:pPr>
        <w:rPr>
          <w:lang w:eastAsia="x-none"/>
        </w:rPr>
      </w:pPr>
    </w:p>
    <w:p w:rsidR="00E269CB" w:rsidRPr="00FF6716" w:rsidRDefault="00E269CB" w:rsidP="00F0702A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E269CB" w:rsidRPr="00FF6716" w:rsidRDefault="00E269CB" w:rsidP="00017A7D">
      <w:pPr>
        <w:adjustRightInd w:val="0"/>
        <w:rPr>
          <w:b/>
          <w:bCs/>
        </w:rPr>
      </w:pPr>
    </w:p>
    <w:p w:rsidR="00E269CB" w:rsidRPr="00FF6716" w:rsidRDefault="00E269CB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707_</w:t>
      </w:r>
      <w:r w:rsidRPr="00FF6716">
        <w:rPr>
          <w:b/>
          <w:bCs/>
          <w:lang w:val="en-US"/>
        </w:rPr>
        <w:t>TOP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E269CB" w:rsidRPr="00FF6716" w:rsidRDefault="00E269CB" w:rsidP="00017A7D">
      <w:pPr>
        <w:adjustRightInd w:val="0"/>
        <w:rPr>
          <w:b/>
          <w:bCs/>
        </w:rPr>
      </w:pPr>
    </w:p>
    <w:p w:rsidR="00E269CB" w:rsidRPr="00FF6716" w:rsidRDefault="00E269CB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707_</w:t>
      </w:r>
      <w:r w:rsidRPr="00FF6716">
        <w:rPr>
          <w:b/>
          <w:bCs/>
          <w:lang w:val="en-US"/>
        </w:rPr>
        <w:t>TOP</w:t>
      </w:r>
      <w:r w:rsidRPr="00FF6716">
        <w:rPr>
          <w:b/>
          <w:bCs/>
        </w:rPr>
        <w:t>2:$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E269CB" w:rsidRPr="00FF6716" w:rsidRDefault="00E269CB" w:rsidP="00017A7D">
      <w:pPr>
        <w:adjustRightInd w:val="0"/>
        <w:rPr>
          <w:b/>
          <w:bCs/>
        </w:rPr>
      </w:pPr>
    </w:p>
    <w:p w:rsidR="00E269CB" w:rsidRPr="00FF6716" w:rsidRDefault="00E269CB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707_1:$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E269CB" w:rsidRPr="00FF6716" w:rsidRDefault="00E269CB" w:rsidP="00017A7D">
      <w:pPr>
        <w:adjustRightInd w:val="0"/>
        <w:rPr>
          <w:b/>
          <w:bCs/>
        </w:rPr>
      </w:pPr>
    </w:p>
    <w:p w:rsidR="00E269CB" w:rsidRPr="00FF6716" w:rsidRDefault="00E269CB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707_2:$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E269CB" w:rsidRPr="00FF6716" w:rsidRDefault="00E269CB" w:rsidP="00017A7D">
      <w:pPr>
        <w:adjustRightInd w:val="0"/>
        <w:rPr>
          <w:b/>
          <w:bCs/>
        </w:rPr>
      </w:pPr>
    </w:p>
    <w:p w:rsidR="00E269CB" w:rsidRPr="00FF6716" w:rsidRDefault="00E269CB" w:rsidP="00017A7D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E269CB" w:rsidRPr="00FF6716" w:rsidRDefault="00E269CB" w:rsidP="00017A7D">
      <w:pPr>
        <w:adjustRightInd w:val="0"/>
        <w:spacing w:line="360" w:lineRule="auto"/>
        <w:jc w:val="center"/>
        <w:rPr>
          <w:u w:val="single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237"/>
      </w:tblGrid>
      <w:tr w:rsidR="00E269CB" w:rsidRPr="00FF6716" w:rsidTr="00017A7D">
        <w:trPr>
          <w:trHeight w:val="1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F707_TOP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707</w:t>
            </w:r>
            <w:r w:rsidRPr="00FF6716">
              <w:t xml:space="preserve"> – код приложения; 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0000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t xml:space="preserve"> – порядковый номер строки с лидирующими нулями, например: 00001, 00002. 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принимает значения: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>1</w:t>
            </w:r>
            <w:r w:rsidRPr="00FF6716">
              <w:t xml:space="preserve"> -  №пп (число до 5 знаков)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>2</w:t>
            </w:r>
            <w:r w:rsidRPr="00FF6716">
              <w:t xml:space="preserve"> - номер лицензии (текст 16 знаков)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</w:t>
            </w:r>
            <w:r w:rsidRPr="00FF6716">
              <w:rPr>
                <w:b/>
                <w:bCs/>
              </w:rPr>
              <w:t>7</w:t>
            </w:r>
            <w:r w:rsidRPr="00FF6716">
              <w:rPr>
                <w:b/>
                <w:bCs/>
                <w:lang w:val="en-US"/>
              </w:rPr>
              <w:t>_TOP2:$empty$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707_</w:t>
            </w:r>
            <w:r w:rsidRPr="00FF6716">
              <w:rPr>
                <w:b/>
                <w:bCs/>
                <w:lang w:val="en-US"/>
              </w:rPr>
              <w:t>TOP</w:t>
            </w:r>
            <w:r w:rsidRPr="00FF6716">
              <w:rPr>
                <w:b/>
                <w:bCs/>
              </w:rPr>
              <w:t>2</w:t>
            </w:r>
            <w:r w:rsidRPr="00FF6716">
              <w:t xml:space="preserve"> – код приложения; 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ind w:firstLine="0"/>
              <w:rPr>
                <w:b/>
              </w:rPr>
            </w:pPr>
            <w:r w:rsidRPr="00FF6716">
              <w:rPr>
                <w:b/>
              </w:rPr>
              <w:t xml:space="preserve">1 </w:t>
            </w:r>
            <w:r w:rsidRPr="00FF6716">
              <w:t>– в приложении одна строка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принимает значения: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Сведения о брокерской деятельности на конец отчетного периода: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 </w:t>
            </w:r>
            <w:r w:rsidRPr="00FF6716">
              <w:t>– дата вступления;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2 </w:t>
            </w:r>
            <w:r w:rsidRPr="00FF6716">
              <w:t>– наименование</w:t>
            </w:r>
            <w:r w:rsidRPr="00FF6716">
              <w:rPr>
                <w:i/>
              </w:rPr>
              <w:t xml:space="preserve"> (Текст до 250 знаков)</w:t>
            </w:r>
            <w:r w:rsidRPr="00FF6716">
              <w:t>;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</w:t>
            </w:r>
            <w:r w:rsidRPr="00FF6716">
              <w:rPr>
                <w:b/>
                <w:bCs/>
              </w:rPr>
              <w:t>7</w:t>
            </w:r>
            <w:r w:rsidRPr="00FF6716">
              <w:rPr>
                <w:b/>
                <w:bCs/>
                <w:lang w:val="en-US"/>
              </w:rPr>
              <w:t>_</w:t>
            </w:r>
            <w:r w:rsidRPr="00FF6716">
              <w:rPr>
                <w:b/>
                <w:bCs/>
              </w:rPr>
              <w:t>1</w:t>
            </w:r>
            <w:r w:rsidRPr="00FF6716">
              <w:rPr>
                <w:b/>
                <w:bCs/>
                <w:lang w:val="en-US"/>
              </w:rPr>
              <w:t>:$empty$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707_1</w:t>
            </w:r>
            <w:r w:rsidRPr="00FF6716">
              <w:t xml:space="preserve">– код приложения; 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 </w:t>
            </w:r>
            <w:r w:rsidRPr="00FF6716">
              <w:t>– строка «Всего клиентов»;</w:t>
            </w:r>
          </w:p>
          <w:p w:rsidR="00E269CB" w:rsidRPr="00FF6716" w:rsidRDefault="00E269CB" w:rsidP="00F0702A">
            <w:pPr>
              <w:spacing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 xml:space="preserve">2 </w:t>
            </w:r>
            <w:r w:rsidRPr="00FF6716">
              <w:t>– строка «В том числе, активных»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принимает значения: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Сведения о брокерской деятельности на конец отчетного периода: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 </w:t>
            </w:r>
            <w:r w:rsidRPr="00FF6716">
              <w:t>– всего;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2 </w:t>
            </w:r>
            <w:r w:rsidRPr="00FF6716">
              <w:t>– физических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3 </w:t>
            </w:r>
            <w:r w:rsidRPr="00FF6716">
              <w:t>– физических лиц – нерезидентов;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4 </w:t>
            </w:r>
            <w:r w:rsidRPr="00FF6716">
              <w:t>– юридических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5 </w:t>
            </w:r>
            <w:r w:rsidRPr="00FF6716">
              <w:t>– юридических лиц – нерезидентов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6 </w:t>
            </w:r>
            <w:r w:rsidRPr="00FF6716">
              <w:t>– всего;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7 </w:t>
            </w:r>
            <w:r w:rsidRPr="00FF6716">
              <w:t>– физических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8 </w:t>
            </w:r>
            <w:r w:rsidRPr="00FF6716">
              <w:t>– физических лиц – нерезидентов;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9 </w:t>
            </w:r>
            <w:r w:rsidRPr="00FF6716">
              <w:t>– юридических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10 </w:t>
            </w:r>
            <w:r w:rsidRPr="00FF6716">
              <w:t>– юридических лиц – нерезидентов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11 </w:t>
            </w:r>
            <w:r w:rsidRPr="00FF6716">
              <w:t>– всего;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12 </w:t>
            </w:r>
            <w:r w:rsidRPr="00FF6716">
              <w:t>– физических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13 </w:t>
            </w:r>
            <w:r w:rsidRPr="00FF6716">
              <w:t>– физических лиц – нерезидентов;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14 </w:t>
            </w:r>
            <w:r w:rsidRPr="00FF6716">
              <w:t>– юридических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15 </w:t>
            </w:r>
            <w:r w:rsidRPr="00FF6716">
              <w:t>– юридических лиц – нерезидентов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i/>
              </w:rPr>
              <w:t>(числа до 9 знаков)</w:t>
            </w:r>
            <w:r w:rsidRPr="00FF6716">
              <w:t>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</w:t>
            </w:r>
            <w:r w:rsidRPr="00FF6716">
              <w:rPr>
                <w:b/>
                <w:bCs/>
              </w:rPr>
              <w:t>7</w:t>
            </w:r>
            <w:r w:rsidRPr="00FF6716">
              <w:rPr>
                <w:b/>
                <w:bCs/>
                <w:lang w:val="en-US"/>
              </w:rPr>
              <w:t>_2:$empty$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707_2</w:t>
            </w:r>
            <w:r w:rsidRPr="00FF6716">
              <w:t xml:space="preserve">– код приложения; 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spacing w:line="360" w:lineRule="auto"/>
              <w:ind w:firstLine="0"/>
              <w:rPr>
                <w:b/>
              </w:rPr>
            </w:pPr>
            <w:r w:rsidRPr="00FF6716">
              <w:rPr>
                <w:b/>
                <w:bCs/>
              </w:rPr>
              <w:t>0000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t xml:space="preserve"> – порядковый номер строки с лидирующими нулями, например: 00001, 00002.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принимает значения: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Сведения о брокерской деятельности на конец отчетного периода: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 </w:t>
            </w:r>
            <w:r w:rsidRPr="00FF6716">
              <w:t>– номер строки по порядку.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i/>
              </w:rPr>
              <w:t>Может принимать значения от 1 до 9999</w:t>
            </w:r>
            <w:r w:rsidRPr="00FF6716">
              <w:t>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2 </w:t>
            </w:r>
            <w:r w:rsidRPr="00FF6716">
              <w:t>– наименование клиентского брокера.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i/>
              </w:rPr>
              <w:t>Текст до 250 знаков;</w:t>
            </w:r>
          </w:p>
          <w:p w:rsidR="00E269CB" w:rsidRPr="00FF6716" w:rsidRDefault="00E269CB" w:rsidP="00F0702A">
            <w:pPr>
              <w:spacing w:line="360" w:lineRule="auto"/>
              <w:ind w:firstLine="0"/>
              <w:rPr>
                <w:i/>
              </w:rPr>
            </w:pPr>
            <w:r w:rsidRPr="00FF6716">
              <w:rPr>
                <w:b/>
              </w:rPr>
              <w:t xml:space="preserve">3 </w:t>
            </w:r>
            <w:r w:rsidRPr="00FF6716">
              <w:t xml:space="preserve">– ИНН клиентского брокера </w:t>
            </w:r>
            <w:r w:rsidRPr="00FF6716">
              <w:rPr>
                <w:i/>
              </w:rPr>
              <w:t>(число 10 знаков)</w:t>
            </w:r>
          </w:p>
          <w:p w:rsidR="00E269CB" w:rsidRPr="00FF6716" w:rsidRDefault="00E269CB" w:rsidP="00F0702A">
            <w:pPr>
              <w:spacing w:line="360" w:lineRule="auto"/>
              <w:ind w:firstLine="0"/>
              <w:rPr>
                <w:i/>
              </w:rPr>
            </w:pPr>
            <w:r w:rsidRPr="00FF6716">
              <w:rPr>
                <w:b/>
              </w:rPr>
              <w:t>4</w:t>
            </w:r>
            <w:r w:rsidRPr="00FF6716">
              <w:t xml:space="preserve"> – ОГРН клиентского брокера </w:t>
            </w:r>
            <w:r w:rsidRPr="00FF6716">
              <w:rPr>
                <w:i/>
              </w:rPr>
              <w:t>(число 13 знаков)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5 </w:t>
            </w:r>
            <w:r w:rsidRPr="00FF6716">
              <w:t xml:space="preserve">– количество клиентов-физических лиц, единиц 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i/>
              </w:rPr>
              <w:t>(число до 6 знаков)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6 </w:t>
            </w:r>
            <w:r w:rsidRPr="00FF6716">
              <w:t>– количество клиентов-юридических лиц, единиц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t xml:space="preserve"> </w:t>
            </w:r>
            <w:r w:rsidRPr="00FF6716">
              <w:rPr>
                <w:i/>
              </w:rPr>
              <w:t>(число до 6 знаков)</w:t>
            </w:r>
            <w:r w:rsidRPr="00FF6716">
              <w:t> 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E269CB" w:rsidRPr="00FF6716" w:rsidRDefault="00E269CB" w:rsidP="00017A7D">
      <w:pPr>
        <w:rPr>
          <w:b/>
          <w:bCs/>
          <w:i/>
          <w:iCs/>
          <w:u w:val="single"/>
        </w:rPr>
      </w:pPr>
    </w:p>
    <w:p w:rsidR="00F0702A" w:rsidRDefault="00F0702A" w:rsidP="00017A7D">
      <w:pPr>
        <w:rPr>
          <w:b/>
          <w:bCs/>
          <w:i/>
          <w:iCs/>
          <w:u w:val="single"/>
        </w:rPr>
        <w:sectPr w:rsidR="00F0702A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E269CB" w:rsidRDefault="00E269CB" w:rsidP="00F0702A">
      <w:pPr>
        <w:adjustRightInd w:val="0"/>
        <w:spacing w:line="276" w:lineRule="auto"/>
        <w:ind w:firstLine="0"/>
        <w:rPr>
          <w:b/>
          <w:bCs/>
          <w:i/>
          <w:iCs/>
          <w:u w:val="single"/>
        </w:rPr>
      </w:pPr>
      <w:r w:rsidRPr="00FF6716">
        <w:rPr>
          <w:b/>
          <w:bCs/>
          <w:i/>
          <w:iCs/>
          <w:u w:val="single"/>
          <w:lang w:val="en"/>
        </w:rPr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F0702A" w:rsidRPr="00FF6716" w:rsidRDefault="00F0702A" w:rsidP="00F0702A">
      <w:pPr>
        <w:adjustRightInd w:val="0"/>
        <w:spacing w:line="276" w:lineRule="auto"/>
        <w:ind w:firstLine="0"/>
        <w:rPr>
          <w:u w:val="single"/>
        </w:rPr>
      </w:pPr>
    </w:p>
    <w:p w:rsidR="00E269CB" w:rsidRPr="00FF6716" w:rsidRDefault="00E269CB" w:rsidP="00F0702A">
      <w:pPr>
        <w:adjustRightInd w:val="0"/>
        <w:spacing w:line="276" w:lineRule="auto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707_</w:t>
      </w:r>
      <w:r w:rsidRPr="00FF6716">
        <w:rPr>
          <w:b/>
          <w:bCs/>
          <w:lang w:val="en-US"/>
        </w:rPr>
        <w:t>TOP</w:t>
      </w:r>
      <w:r w:rsidRPr="00FF6716">
        <w:rPr>
          <w:b/>
          <w:bCs/>
        </w:rPr>
        <w:t>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E269CB" w:rsidRPr="00FF6716" w:rsidRDefault="00E269CB" w:rsidP="00F0702A">
      <w:pPr>
        <w:adjustRightInd w:val="0"/>
        <w:spacing w:line="276" w:lineRule="auto"/>
      </w:pPr>
    </w:p>
    <w:p w:rsidR="00E269CB" w:rsidRPr="00FF6716" w:rsidRDefault="00E269CB" w:rsidP="00F0702A">
      <w:pPr>
        <w:adjustRightInd w:val="0"/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E269CB" w:rsidRPr="00FF6716" w:rsidRDefault="00E269CB" w:rsidP="00017A7D">
      <w:pPr>
        <w:adjustRightInd w:val="0"/>
        <w:spacing w:line="360" w:lineRule="auto"/>
        <w:jc w:val="center"/>
        <w:rPr>
          <w:u w:val="single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167"/>
      </w:tblGrid>
      <w:tr w:rsidR="00E269CB" w:rsidRPr="00FF6716" w:rsidTr="00017A7D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E269CB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</w:t>
            </w:r>
          </w:p>
          <w:p w:rsidR="00E269CB" w:rsidRPr="00FF6716" w:rsidRDefault="00E269CB" w:rsidP="00017A7D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F70</w:t>
            </w:r>
            <w:r w:rsidRPr="00FF6716">
              <w:rPr>
                <w:b/>
                <w:bCs/>
                <w:lang w:val="en-US"/>
              </w:rPr>
              <w:t>7_TOP</w:t>
            </w:r>
            <w:r w:rsidRPr="00FF6716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707_</w:t>
            </w:r>
            <w:r w:rsidRPr="00FF6716">
              <w:rPr>
                <w:b/>
                <w:bCs/>
                <w:lang w:val="en-US"/>
              </w:rPr>
              <w:t>TOP</w:t>
            </w:r>
            <w:r w:rsidRPr="00FF6716">
              <w:t xml:space="preserve"> – код приложения;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Данные значения постоянны для сегмента.</w:t>
            </w:r>
          </w:p>
        </w:tc>
      </w:tr>
      <w:tr w:rsidR="00E269CB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tabs>
                <w:tab w:val="left" w:pos="360"/>
              </w:tabs>
              <w:adjustRightInd w:val="0"/>
              <w:spacing w:line="360" w:lineRule="auto"/>
              <w:ind w:firstLine="0"/>
            </w:pPr>
            <w:r w:rsidRPr="00FF6716">
              <w:t>принимает значения: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сhief</w:t>
            </w:r>
            <w:r w:rsidRPr="00FF6716">
              <w:rPr>
                <w:b/>
                <w:bCs/>
                <w:lang w:val="en-US"/>
              </w:rPr>
              <w:t>control</w:t>
            </w:r>
            <w:r w:rsidRPr="00FF6716">
              <w:rPr>
                <w:b/>
                <w:bCs/>
              </w:rPr>
              <w:t>name</w:t>
            </w:r>
            <w:r w:rsidRPr="00FF6716">
              <w:t xml:space="preserve"> – контролер;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chiefcontrolpost</w:t>
            </w:r>
            <w:r w:rsidRPr="00FF6716">
              <w:t xml:space="preserve"> – Ф.И.О. контролера;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t xml:space="preserve"> – телефон исполнителя.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b/>
              </w:rPr>
            </w:pPr>
            <w:r w:rsidRPr="00FF6716">
              <w:rPr>
                <w:b/>
                <w:lang w:val="en-US"/>
              </w:rPr>
              <w:t>prnpr</w:t>
            </w:r>
            <w:r w:rsidRPr="00FF6716">
              <w:rPr>
                <w:b/>
              </w:rPr>
              <w:t xml:space="preserve"> – </w:t>
            </w:r>
            <w:r w:rsidRPr="00FF6716">
              <w:t>признак непредставления отчета.</w:t>
            </w:r>
          </w:p>
        </w:tc>
      </w:tr>
      <w:tr w:rsidR="00E269CB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t>значение параметра.</w:t>
            </w:r>
          </w:p>
        </w:tc>
      </w:tr>
    </w:tbl>
    <w:p w:rsidR="00E269CB" w:rsidRPr="00FF6716" w:rsidRDefault="00E269CB" w:rsidP="00017A7D">
      <w:pPr>
        <w:adjustRightInd w:val="0"/>
        <w:ind w:firstLine="851"/>
      </w:pPr>
    </w:p>
    <w:p w:rsidR="00E269CB" w:rsidRPr="00FF6716" w:rsidRDefault="00E269CB" w:rsidP="00F0702A">
      <w:pPr>
        <w:adjustRightInd w:val="0"/>
        <w:spacing w:line="276" w:lineRule="auto"/>
        <w:ind w:firstLine="0"/>
      </w:pPr>
      <w:r w:rsidRPr="00FF6716">
        <w:t xml:space="preserve">Формат действует с 1 августа 2015 согласно Заданию № </w:t>
      </w:r>
      <w:r w:rsidRPr="00FF6716">
        <w:rPr>
          <w:lang w:val="en-US"/>
        </w:rPr>
        <w:t>N</w:t>
      </w:r>
      <w:r w:rsidRPr="00FF6716">
        <w:t>7/00/707 от 21.07.2015 №16-3-6-4/6361.</w:t>
      </w:r>
    </w:p>
    <w:p w:rsidR="00E269CB" w:rsidRPr="00FF6716" w:rsidRDefault="00E269CB" w:rsidP="00F0702A">
      <w:pPr>
        <w:adjustRightInd w:val="0"/>
        <w:spacing w:line="276" w:lineRule="auto"/>
        <w:ind w:firstLine="851"/>
      </w:pPr>
    </w:p>
    <w:p w:rsidR="00E269CB" w:rsidRPr="00FF6716" w:rsidRDefault="00E269CB" w:rsidP="00F0702A">
      <w:pPr>
        <w:adjustRightInd w:val="0"/>
        <w:spacing w:line="276" w:lineRule="auto"/>
        <w:ind w:firstLine="0"/>
      </w:pPr>
      <w:r w:rsidRPr="00FF6716">
        <w:t xml:space="preserve">Содержание изменений: </w:t>
      </w:r>
    </w:p>
    <w:p w:rsidR="00E269CB" w:rsidRPr="00FF6716" w:rsidRDefault="00E269CB" w:rsidP="00F0702A">
      <w:pPr>
        <w:adjustRightInd w:val="0"/>
        <w:spacing w:line="276" w:lineRule="auto"/>
        <w:ind w:firstLine="0"/>
      </w:pPr>
      <w:r w:rsidRPr="00FF6716">
        <w:t>Первоначальное размещение описания формата.</w:t>
      </w:r>
    </w:p>
    <w:p w:rsidR="00E269CB" w:rsidRDefault="00E269CB" w:rsidP="00F0702A">
      <w:pPr>
        <w:adjustRightInd w:val="0"/>
        <w:spacing w:line="276" w:lineRule="auto"/>
        <w:ind w:firstLine="0"/>
      </w:pPr>
      <w:r w:rsidRPr="00FF6716">
        <w:t>Добавлена посылка</w:t>
      </w:r>
      <w:r w:rsidR="00F0702A">
        <w:t>:</w:t>
      </w:r>
    </w:p>
    <w:p w:rsidR="00F0702A" w:rsidRPr="00FF6716" w:rsidRDefault="00F0702A" w:rsidP="00F0702A">
      <w:pPr>
        <w:adjustRightInd w:val="0"/>
        <w:spacing w:line="276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072"/>
      </w:tblGrid>
      <w:tr w:rsidR="00E269CB" w:rsidRPr="00FF6716" w:rsidTr="00017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CB" w:rsidRPr="00FF6716" w:rsidRDefault="00E269CB" w:rsidP="00017A7D">
            <w:pPr>
              <w:pStyle w:val="a6"/>
              <w:spacing w:line="360" w:lineRule="auto"/>
            </w:pPr>
            <w:r w:rsidRPr="00FF6716">
              <w:t>pp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CB" w:rsidRPr="00FF6716" w:rsidRDefault="00E269CB" w:rsidP="00017A7D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>Форма 0409707 (условный код - 0409707). Сведения об осуществлении брокерской, депозитарной деятельности и деятельности по управлению ценными бумагами</w:t>
            </w:r>
          </w:p>
        </w:tc>
      </w:tr>
    </w:tbl>
    <w:p w:rsidR="00E269CB" w:rsidRPr="00FF6716" w:rsidRDefault="00E269CB" w:rsidP="00017A7D"/>
    <w:p w:rsidR="00B938A2" w:rsidRPr="00FF6716" w:rsidRDefault="00E269CB" w:rsidP="000A4783">
      <w:pPr>
        <w:pStyle w:val="2"/>
      </w:pPr>
      <w:r w:rsidRPr="00FF6716">
        <w:br w:type="page"/>
      </w:r>
      <w:bookmarkStart w:id="2755" w:name="_Toc12607538"/>
      <w:r w:rsidR="00B938A2" w:rsidRPr="00FF6716">
        <w:t>Форма 0409709. Сведения о  коллективном клиринговом обеспечении</w:t>
      </w:r>
      <w:bookmarkEnd w:id="2755"/>
    </w:p>
    <w:p w:rsidR="00B938A2" w:rsidRPr="00FF6716" w:rsidRDefault="00B938A2" w:rsidP="006834E3">
      <w:pPr>
        <w:adjustRightInd w:val="0"/>
        <w:rPr>
          <w:b/>
          <w:bCs/>
          <w:i/>
          <w:iCs/>
          <w:u w:val="single"/>
          <w:lang w:val="x-none"/>
        </w:rPr>
      </w:pPr>
    </w:p>
    <w:p w:rsidR="00B938A2" w:rsidRPr="00FF6716" w:rsidRDefault="00B938A2" w:rsidP="00F0702A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B938A2" w:rsidRPr="00FF6716" w:rsidRDefault="00B938A2" w:rsidP="006834E3">
      <w:pPr>
        <w:adjustRightInd w:val="0"/>
        <w:rPr>
          <w:b/>
          <w:bCs/>
        </w:rPr>
      </w:pPr>
    </w:p>
    <w:p w:rsidR="00B938A2" w:rsidRPr="00FF6716" w:rsidRDefault="00B938A2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709:$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B938A2" w:rsidRPr="00FF6716" w:rsidRDefault="00B938A2" w:rsidP="00B938A2">
      <w:pPr>
        <w:adjustRightInd w:val="0"/>
        <w:rPr>
          <w:b/>
          <w:bCs/>
        </w:rPr>
      </w:pPr>
    </w:p>
    <w:p w:rsidR="00B938A2" w:rsidRPr="00FF6716" w:rsidRDefault="00B938A2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709</w:t>
      </w:r>
      <w:r w:rsidRPr="00FF6716">
        <w:rPr>
          <w:b/>
          <w:bCs/>
          <w:lang w:val="en"/>
        </w:rPr>
        <w:t>i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B938A2" w:rsidRPr="00FF6716" w:rsidRDefault="00B938A2" w:rsidP="00B938A2">
      <w:pPr>
        <w:adjustRightInd w:val="0"/>
        <w:jc w:val="left"/>
        <w:rPr>
          <w:b/>
          <w:bCs/>
        </w:rPr>
      </w:pPr>
    </w:p>
    <w:p w:rsidR="00652990" w:rsidRDefault="00652990" w:rsidP="006834E3">
      <w:pPr>
        <w:adjustRightInd w:val="0"/>
        <w:spacing w:line="360" w:lineRule="auto"/>
        <w:jc w:val="center"/>
        <w:rPr>
          <w:u w:val="single"/>
        </w:rPr>
      </w:pP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B938A2" w:rsidRPr="00FF6716" w:rsidTr="00017A7D">
        <w:trPr>
          <w:trHeight w:val="1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F709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709</w:t>
            </w:r>
            <w:r w:rsidRPr="00FF6716">
              <w:t xml:space="preserve"> – код приложения (Сведения об участниках клиринга и организаторе торговли); </w:t>
            </w:r>
          </w:p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rPr>
                <w:lang w:val="en-US"/>
              </w:rPr>
            </w:pP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gf</w:t>
            </w:r>
            <w:r w:rsidRPr="00FF6716">
              <w:rPr>
                <w:b/>
                <w:bCs/>
              </w:rPr>
              <w:t>,[00])+[.]+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(1,[000]) – </w:t>
            </w:r>
            <w:r w:rsidRPr="00FF6716">
              <w:t>порядковый номер гарантийного фонда отформатированный до двух знаков, например: 01, 02, 03 … 99, символ точка, порядковый номер строки внутри гарантийного фонда отформатированный до трех знаков, например: 01.001, 02.001, 02.002 … 99.999</w:t>
            </w:r>
            <w:r w:rsidRPr="00FF6716">
              <w:rPr>
                <w:lang w:val="en-US"/>
              </w:rPr>
              <w:t>,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gf</w:t>
            </w:r>
            <w:r w:rsidRPr="00FF6716">
              <w:t xml:space="preserve"> - Порядковый номер гарантийного фонда (может принимать значения от  1 до 99);</w:t>
            </w:r>
          </w:p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</w:rPr>
              <w:t>1</w:t>
            </w:r>
            <w:r w:rsidRPr="00FF6716">
              <w:t xml:space="preserve"> - Номер строки данных по гарантийному фонду фонда (может принимать значения от  1 до 999);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2</w:t>
            </w:r>
            <w:r w:rsidRPr="00FF6716">
              <w:t xml:space="preserve"> - Денежные средства, рубли (графа 2).</w:t>
            </w:r>
            <w:r w:rsidRPr="00FF6716">
              <w:rPr>
                <w:i/>
              </w:rPr>
              <w:t>Передается  в тысячах рублей (число до 12 знаков).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3</w:t>
            </w:r>
            <w:r w:rsidRPr="00FF6716">
              <w:t xml:space="preserve"> - Денежные средства, иностранная валюта (в рублевом эквиваленте) (графа 3). </w:t>
            </w:r>
            <w:r w:rsidRPr="00FF6716">
              <w:rPr>
                <w:i/>
              </w:rPr>
              <w:t>Передается  в тысячах рублей (число до 12 знаков.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4</w:t>
            </w:r>
            <w:r w:rsidRPr="00FF6716">
              <w:t xml:space="preserve"> - Ценные бумаги (графа 4). </w:t>
            </w:r>
            <w:r w:rsidRPr="00FF6716">
              <w:rPr>
                <w:i/>
              </w:rPr>
              <w:t>Передается  в тысячах рублей (число до 12 знаков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5</w:t>
            </w:r>
            <w:r w:rsidRPr="00FF6716">
              <w:t xml:space="preserve"> - Иное имущество  (графа 5).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6</w:t>
            </w:r>
            <w:r w:rsidRPr="00FF6716">
              <w:t xml:space="preserve"> - Денежные средства гарантийного фонда, займы, предоставленные центральному контрагенту (графа 6).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7</w:t>
            </w:r>
            <w:r w:rsidRPr="00FF6716">
              <w:t xml:space="preserve"> - Денежные средства гарантийного фонда, займы, предоставленные участнику клиринга (графа 7).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8</w:t>
            </w:r>
            <w:r w:rsidRPr="00FF6716">
              <w:t xml:space="preserve"> - Денежные средства гарантийного фонда, используемые клиринговой организацией в своих интересах (графа 8). </w:t>
            </w:r>
            <w:r w:rsidRPr="00FF6716">
              <w:rPr>
                <w:i/>
              </w:rPr>
              <w:t>Передается  в тысячах рублей (число до 12 знаков</w:t>
            </w:r>
            <w:r w:rsidRPr="00FF6716">
              <w:t>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F709i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763F5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709</w:t>
            </w:r>
            <w:r w:rsidRPr="00FF6716">
              <w:rPr>
                <w:b/>
                <w:bCs/>
                <w:lang w:val="en"/>
              </w:rPr>
              <w:t>i</w:t>
            </w:r>
            <w:r w:rsidRPr="00FF6716">
              <w:t xml:space="preserve"> – код приложения (итоговые значения по активам торговых (биржевых) секций); </w:t>
            </w:r>
          </w:p>
          <w:p w:rsidR="00B938A2" w:rsidRPr="00FF6716" w:rsidRDefault="00B938A2" w:rsidP="000763F5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rPr>
                <w:b/>
              </w:rPr>
            </w:pPr>
            <w:r w:rsidRPr="00FF6716">
              <w:rPr>
                <w:b/>
              </w:rPr>
              <w:t>1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2</w:t>
            </w:r>
            <w:r w:rsidRPr="00FF6716">
              <w:t xml:space="preserve"> - Денежные средства, рубли (графа 2).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3</w:t>
            </w:r>
            <w:r w:rsidRPr="00FF6716">
              <w:t xml:space="preserve"> - Денежные средства, иностранная валюта (в рублевом эквиваленте) (графа 3).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4</w:t>
            </w:r>
            <w:r w:rsidRPr="00FF6716">
              <w:t xml:space="preserve"> - Ценные бумаги (графа 4).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5</w:t>
            </w:r>
            <w:r w:rsidRPr="00FF6716">
              <w:t xml:space="preserve"> – Иное имущество  (графа 5).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6</w:t>
            </w:r>
            <w:r w:rsidRPr="00FF6716">
              <w:t xml:space="preserve"> – Денежные средства гарантийного фонда, займы, предоставленные центральному контрагенту  (графа 6).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7</w:t>
            </w:r>
            <w:r w:rsidRPr="00FF6716">
              <w:t xml:space="preserve"> – Денежные средства гарантийного фонда, займы, предоставленные участнику клиринга  (графа 7).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t xml:space="preserve">8 – Денежные средства гарантийного фонда, используемые клиринговой организацией в своих интересах (графа 8).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B938A2" w:rsidRPr="00FF6716" w:rsidRDefault="00B938A2">
      <w:pPr>
        <w:rPr>
          <w:b/>
          <w:bCs/>
          <w:i/>
          <w:iCs/>
          <w:u w:val="single"/>
        </w:rPr>
      </w:pPr>
    </w:p>
    <w:p w:rsidR="00B938A2" w:rsidRPr="00FF6716" w:rsidRDefault="00B938A2">
      <w:pPr>
        <w:rPr>
          <w:b/>
          <w:bCs/>
          <w:i/>
          <w:iCs/>
          <w:u w:val="single"/>
        </w:rPr>
      </w:pPr>
      <w:r w:rsidRPr="00FF6716">
        <w:rPr>
          <w:b/>
          <w:bCs/>
          <w:i/>
          <w:iCs/>
          <w:u w:val="single"/>
        </w:rPr>
        <w:br w:type="page"/>
      </w:r>
    </w:p>
    <w:p w:rsidR="00B938A2" w:rsidRPr="00FF6716" w:rsidRDefault="00B938A2" w:rsidP="00652990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  <w:lang w:val="en"/>
        </w:rPr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B938A2" w:rsidRPr="00FF6716" w:rsidRDefault="00B938A2" w:rsidP="006834E3">
      <w:pPr>
        <w:adjustRightInd w:val="0"/>
      </w:pPr>
    </w:p>
    <w:p w:rsidR="00B938A2" w:rsidRPr="00FF6716" w:rsidRDefault="00B938A2" w:rsidP="00652990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709:$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938A2" w:rsidRPr="00FF6716" w:rsidRDefault="00B938A2" w:rsidP="00017A7D">
      <w:pPr>
        <w:adjustRightInd w:val="0"/>
      </w:pP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B938A2" w:rsidRPr="00FF6716" w:rsidTr="00017A7D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B938A2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AC681E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</w:t>
            </w:r>
          </w:p>
          <w:p w:rsidR="00B938A2" w:rsidRPr="00FF6716" w:rsidRDefault="00B938A2" w:rsidP="00AC681E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F709:$attrib$: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17A7D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строки;</w:t>
            </w:r>
          </w:p>
          <w:p w:rsidR="00B938A2" w:rsidRPr="00FF6716" w:rsidRDefault="00B938A2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709</w:t>
            </w:r>
            <w:r w:rsidRPr="00FF6716">
              <w:t xml:space="preserve"> – код приложения;</w:t>
            </w:r>
          </w:p>
          <w:p w:rsidR="00B938A2" w:rsidRPr="00FF6716" w:rsidRDefault="00B938A2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B938A2" w:rsidRPr="00FF6716" w:rsidRDefault="00B938A2" w:rsidP="00017A7D">
            <w:pPr>
              <w:adjustRightInd w:val="0"/>
              <w:spacing w:after="120" w:line="360" w:lineRule="auto"/>
            </w:pPr>
            <w:r w:rsidRPr="00FF6716">
              <w:t>Данные значения постоянны для сегмента.</w:t>
            </w:r>
          </w:p>
        </w:tc>
      </w:tr>
      <w:tr w:rsidR="00B938A2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17A7D">
            <w:pPr>
              <w:tabs>
                <w:tab w:val="left" w:pos="360"/>
              </w:tabs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t xml:space="preserve"> – телефон исполнителя.</w:t>
            </w:r>
          </w:p>
          <w:p w:rsidR="00B938A2" w:rsidRPr="00FF6716" w:rsidRDefault="00B938A2" w:rsidP="00017A7D">
            <w:pPr>
              <w:adjustRightInd w:val="0"/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отчету.</w:t>
            </w:r>
          </w:p>
        </w:tc>
      </w:tr>
      <w:tr w:rsidR="00B938A2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17A7D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t>значение параметра.</w:t>
            </w:r>
          </w:p>
        </w:tc>
      </w:tr>
    </w:tbl>
    <w:p w:rsidR="00B938A2" w:rsidRPr="00FF6716" w:rsidRDefault="00B938A2" w:rsidP="00017A7D">
      <w:pPr>
        <w:adjustRightInd w:val="0"/>
        <w:ind w:firstLine="851"/>
      </w:pPr>
    </w:p>
    <w:p w:rsidR="00B938A2" w:rsidRPr="00FF6716" w:rsidRDefault="00B938A2" w:rsidP="00652990">
      <w:pPr>
        <w:adjustRightInd w:val="0"/>
        <w:ind w:firstLine="0"/>
      </w:pPr>
      <w:r w:rsidRPr="00FF6716">
        <w:t xml:space="preserve">Формат действует с 1 августа 2015 согласно Заданию № </w:t>
      </w:r>
      <w:r w:rsidRPr="00FF6716">
        <w:rPr>
          <w:lang w:val="en-US"/>
        </w:rPr>
        <w:t>N</w:t>
      </w:r>
      <w:r w:rsidRPr="00FF6716">
        <w:t>9/00/709 от 17.07.2015  №16-3-6-4/6274.</w:t>
      </w:r>
    </w:p>
    <w:p w:rsidR="00B938A2" w:rsidRPr="00FF6716" w:rsidRDefault="00B938A2" w:rsidP="00017A7D">
      <w:pPr>
        <w:adjustRightInd w:val="0"/>
        <w:ind w:firstLine="851"/>
      </w:pPr>
    </w:p>
    <w:p w:rsidR="00B938A2" w:rsidRPr="00FF6716" w:rsidRDefault="00B938A2" w:rsidP="00652990">
      <w:pPr>
        <w:adjustRightInd w:val="0"/>
        <w:ind w:firstLine="0"/>
      </w:pPr>
      <w:r w:rsidRPr="00FF6716">
        <w:t xml:space="preserve">Содержание изменений: </w:t>
      </w:r>
    </w:p>
    <w:p w:rsidR="00B938A2" w:rsidRPr="00FF6716" w:rsidRDefault="00B938A2" w:rsidP="00652990">
      <w:pPr>
        <w:adjustRightInd w:val="0"/>
        <w:ind w:firstLine="0"/>
      </w:pPr>
      <w:r w:rsidRPr="00FF6716">
        <w:t>Первоначальное размещение описания формата.</w:t>
      </w:r>
    </w:p>
    <w:p w:rsidR="00B938A2" w:rsidRPr="00FF6716" w:rsidRDefault="00B938A2" w:rsidP="00652990">
      <w:pPr>
        <w:adjustRightInd w:val="0"/>
        <w:ind w:firstLine="0"/>
      </w:pPr>
      <w:r w:rsidRPr="00FF6716">
        <w:t>Добавлена посылка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B938A2" w:rsidRPr="00FF6716" w:rsidTr="00017A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A2" w:rsidRPr="00FF6716" w:rsidRDefault="00B938A2" w:rsidP="00017A7D">
            <w:pPr>
              <w:pStyle w:val="a6"/>
              <w:spacing w:line="360" w:lineRule="auto"/>
            </w:pPr>
            <w:r w:rsidRPr="00FF6716">
              <w:t>pn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A2" w:rsidRPr="00FF6716" w:rsidRDefault="00B938A2" w:rsidP="00017A7D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>Форма 0409709 (условный код - 0409709). Сведения о  коллективном клиринговом обеспечении</w:t>
            </w:r>
          </w:p>
        </w:tc>
      </w:tr>
    </w:tbl>
    <w:p w:rsidR="00B938A2" w:rsidRPr="00FF6716" w:rsidRDefault="00B938A2" w:rsidP="00017A7D"/>
    <w:p w:rsidR="00B938A2" w:rsidRPr="00FF6716" w:rsidRDefault="00B938A2" w:rsidP="000A4783">
      <w:pPr>
        <w:pStyle w:val="2"/>
        <w:numPr>
          <w:ilvl w:val="0"/>
          <w:numId w:val="0"/>
        </w:numPr>
        <w:ind w:left="779"/>
      </w:pPr>
    </w:p>
    <w:p w:rsidR="00D02975" w:rsidRPr="00FF6716" w:rsidRDefault="00B938A2" w:rsidP="000A4783">
      <w:pPr>
        <w:pStyle w:val="2"/>
      </w:pPr>
      <w:r w:rsidRPr="00FF6716">
        <w:rPr>
          <w:lang w:val="ru-RU"/>
        </w:rPr>
        <w:br w:type="page"/>
      </w:r>
      <w:bookmarkStart w:id="2756" w:name="_Toc12607539"/>
      <w:r w:rsidR="00D02975" w:rsidRPr="00FF6716">
        <w:t>Форма 0409710. Сведения об индивидуальном клиринговом обеспечении и ином обеспечении участника клиринга</w:t>
      </w:r>
      <w:bookmarkEnd w:id="2756"/>
    </w:p>
    <w:p w:rsidR="00D02975" w:rsidRPr="00FF6716" w:rsidRDefault="00D02975" w:rsidP="006834E3">
      <w:pPr>
        <w:adjustRightInd w:val="0"/>
        <w:rPr>
          <w:b/>
          <w:bCs/>
          <w:i/>
          <w:iCs/>
          <w:u w:val="single"/>
          <w:lang w:val="x-none"/>
        </w:rPr>
      </w:pPr>
    </w:p>
    <w:p w:rsidR="00D02975" w:rsidRPr="00FF6716" w:rsidRDefault="00D02975" w:rsidP="00652990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D02975" w:rsidRPr="00FF6716" w:rsidRDefault="00D02975" w:rsidP="006834E3">
      <w:pPr>
        <w:adjustRightInd w:val="0"/>
        <w:rPr>
          <w:b/>
          <w:bCs/>
        </w:rPr>
      </w:pPr>
    </w:p>
    <w:p w:rsidR="00D02975" w:rsidRPr="00FF6716" w:rsidRDefault="00D02975" w:rsidP="00652990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D02975" w:rsidRPr="00FF6716" w:rsidRDefault="00D02975" w:rsidP="00017A7D">
      <w:pPr>
        <w:adjustRightInd w:val="0"/>
        <w:rPr>
          <w:b/>
          <w:bCs/>
        </w:rPr>
      </w:pPr>
    </w:p>
    <w:p w:rsidR="00D02975" w:rsidRPr="00FF6716" w:rsidRDefault="00D02975" w:rsidP="00652990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</w:t>
      </w:r>
      <w:r w:rsidRPr="00FF6716">
        <w:rPr>
          <w:b/>
          <w:bCs/>
          <w:lang w:val="en"/>
        </w:rPr>
        <w:t>sec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D02975" w:rsidRPr="00FF6716" w:rsidRDefault="00D02975" w:rsidP="00017A7D">
      <w:pPr>
        <w:adjustRightInd w:val="0"/>
        <w:rPr>
          <w:b/>
          <w:bCs/>
        </w:rPr>
      </w:pPr>
    </w:p>
    <w:p w:rsidR="00D02975" w:rsidRPr="00FF6716" w:rsidRDefault="00D02975" w:rsidP="00652990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</w:t>
      </w:r>
      <w:r w:rsidRPr="00FF6716">
        <w:rPr>
          <w:b/>
          <w:bCs/>
          <w:lang w:val="en"/>
        </w:rPr>
        <w:t>it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D02975" w:rsidRPr="00FF6716" w:rsidRDefault="00D02975" w:rsidP="00017A7D">
      <w:pPr>
        <w:adjustRightInd w:val="0"/>
        <w:rPr>
          <w:b/>
          <w:bCs/>
        </w:rPr>
      </w:pPr>
    </w:p>
    <w:p w:rsidR="00D02975" w:rsidRPr="00FF6716" w:rsidRDefault="00D02975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804"/>
      </w:tblGrid>
      <w:tr w:rsidR="00D02975" w:rsidRPr="00FF6716" w:rsidTr="00A13E26">
        <w:trPr>
          <w:trHeight w:val="1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AC681E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F710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t xml:space="preserve"> – код приложения (Сведения об участниках клиринга и организаторе торговли); 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6834E3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 (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 xml:space="preserve">,”00”) – </w:t>
            </w:r>
            <w:r w:rsidRPr="00FF6716">
              <w:t>порядковый номер участника клиринга отформатированных до двух знаков, например: 01, 02, 03 … 99.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6834E3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npp</w:t>
            </w:r>
            <w:r w:rsidRPr="00FF6716">
              <w:t xml:space="preserve"> - порядковый номер участника клиринга (может принимать значения от  1 до 99);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fname</w:t>
            </w:r>
            <w:r w:rsidRPr="00FF6716">
              <w:t xml:space="preserve"> - полное наименование участника клиринга (текст до 250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inn</w:t>
            </w:r>
            <w:r w:rsidRPr="00FF6716">
              <w:t xml:space="preserve"> - идентификационный номер налогоплательщика (ИНН) участника клиринга (число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ogrn</w:t>
            </w:r>
            <w:r w:rsidRPr="00FF6716">
              <w:t xml:space="preserve"> - основной государственный регистрационный номер (ОГРН) участника клиринга  (число 13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gr</w:t>
            </w:r>
            <w:r w:rsidRPr="00FF6716">
              <w:t xml:space="preserve"> - группа (категория) участника клиринга, определенная в соответствии с правилами клиринга клиринговой организации, (текст до 120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norg</w:t>
            </w:r>
            <w:r w:rsidRPr="00FF6716">
              <w:t xml:space="preserve"> - полное или краткое официальное наименование организатора торговли (текст до 120 знаков).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6834E3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rPr>
                <w:b/>
              </w:rPr>
            </w:pPr>
            <w:r w:rsidRPr="00FF6716">
              <w:rPr>
                <w:b/>
              </w:rPr>
              <w:t>ARR+F710sec:$empty$: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rPr>
                <w:b/>
                <w:bCs/>
                <w:lang w:val="en-US"/>
              </w:rPr>
              <w:t>sec</w:t>
            </w:r>
            <w:r w:rsidRPr="00FF6716">
              <w:t xml:space="preserve"> – код приложения (Сведения о торговой (биржевой) секции и активы по каждой секции); 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-US"/>
              </w:rPr>
              <w:t>concat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 (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 xml:space="preserve">,”00”), 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 (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>,”00”))</w:t>
            </w:r>
            <w:r w:rsidRPr="00FF6716">
              <w:t xml:space="preserve"> – составной код строки, состоящий из двух отформатированных до 2-знаков значений полей: </w:t>
            </w:r>
            <w:r w:rsidRPr="00FF6716">
              <w:rPr>
                <w:lang w:val="en-US"/>
              </w:rPr>
              <w:t>npp</w:t>
            </w:r>
            <w:r w:rsidRPr="00FF6716">
              <w:t xml:space="preserve"> - порядковый номер участника клиринга; </w:t>
            </w:r>
            <w:r w:rsidRPr="00FF6716">
              <w:rPr>
                <w:lang w:val="en-US"/>
              </w:rPr>
              <w:t>nppsec</w:t>
            </w:r>
            <w:r w:rsidRPr="00FF6716">
              <w:t xml:space="preserve"> – номер по порядку торговых (биржевых) секций. Например: 0104, 0105, …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npp</w:t>
            </w:r>
            <w:r w:rsidRPr="00FF6716">
              <w:t xml:space="preserve"> - порядковый номер участника клиринга, (может принимать значения от  1 до 99);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nppsec</w:t>
            </w:r>
            <w:r w:rsidRPr="00FF6716">
              <w:t xml:space="preserve"> - номер по порядку торговых (биржевых) секций, (может принимать значения от  1 до 99);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nsec</w:t>
            </w:r>
            <w:r w:rsidRPr="00FF6716">
              <w:rPr>
                <w:b/>
              </w:rPr>
              <w:t xml:space="preserve"> </w:t>
            </w:r>
            <w:r w:rsidRPr="00FF6716">
              <w:t>- наименование торговой (биржевой) секции или указание на внебиржевые торги, (текст до 50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rub</w:t>
            </w:r>
            <w:r w:rsidRPr="00FF6716">
              <w:t xml:space="preserve"> - объем индивидуального клирингового обеспечения, денежные средства,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val</w:t>
            </w:r>
            <w:r w:rsidRPr="00FF6716">
              <w:t xml:space="preserve"> - объем индивидуального клирингового обеспечения, денежные средства, иностранная валюта (в рублевом эквиваленте),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sec</w:t>
            </w:r>
            <w:r w:rsidRPr="00FF6716">
              <w:t xml:space="preserve"> - объем индивидуального клирингового обеспечения, ценные бумаги,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as</w:t>
            </w:r>
            <w:r w:rsidRPr="00FF6716">
              <w:t xml:space="preserve"> – объем индивидуального клирингового обеспечения, иное имущество,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it</w:t>
            </w:r>
            <w:r w:rsidRPr="00FF6716">
              <w:t xml:space="preserve"> – итого,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req</w:t>
            </w:r>
            <w:r w:rsidRPr="00FF6716">
              <w:t xml:space="preserve"> – требуемый размер обеспечения, в тысячах рублей (целое число до 12 знаков).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F710it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rPr>
                <w:b/>
                <w:bCs/>
                <w:lang w:val="en"/>
              </w:rPr>
              <w:t>it</w:t>
            </w:r>
            <w:r w:rsidRPr="00FF6716">
              <w:t xml:space="preserve"> – код приложения (итоговые значения по активам торговых (биржевых) секций); 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rPr>
                <w:b/>
              </w:rPr>
            </w:pPr>
            <w:r w:rsidRPr="00FF6716">
              <w:rPr>
                <w:b/>
              </w:rPr>
              <w:t>1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rub</w:t>
            </w:r>
            <w:r w:rsidRPr="00FF6716">
              <w:t xml:space="preserve"> - объем индивидуального клирингового обеспечения, денежные средства,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val</w:t>
            </w:r>
            <w:r w:rsidRPr="00FF6716">
              <w:t xml:space="preserve"> - объем индивидуального клирингового обеспечения, денежные средства, иностранная валюта (в рублевом эквиваленте),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sec</w:t>
            </w:r>
            <w:r w:rsidRPr="00FF6716">
              <w:t xml:space="preserve"> - объем индивидуального клирингового обеспечения, ценные бумаги,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as</w:t>
            </w:r>
            <w:r w:rsidRPr="00FF6716">
              <w:t xml:space="preserve"> – объем индивидуального клирингового обеспечения, иное имущество,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fund</w:t>
            </w:r>
            <w:r w:rsidRPr="00FF6716">
              <w:t xml:space="preserve"> – денежные средства, используемые клиринговой организацией в своих интересах,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it</w:t>
            </w:r>
            <w:r w:rsidRPr="00FF6716">
              <w:t xml:space="preserve"> – итого, в тысячах рублей (целое число до 12 знаков);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D02975" w:rsidRPr="00652990" w:rsidRDefault="00D02975" w:rsidP="00652990">
      <w:pPr>
        <w:ind w:firstLine="0"/>
        <w:rPr>
          <w:b/>
          <w:bCs/>
          <w:i/>
          <w:iCs/>
          <w:u w:val="single"/>
        </w:rPr>
      </w:pPr>
      <w:r w:rsidRPr="00FF6716">
        <w:rPr>
          <w:b/>
          <w:bCs/>
          <w:i/>
          <w:iCs/>
          <w:u w:val="single"/>
        </w:rPr>
        <w:br w:type="page"/>
      </w:r>
      <w:r w:rsidRPr="00FF6716">
        <w:rPr>
          <w:b/>
          <w:bCs/>
          <w:i/>
          <w:iCs/>
          <w:u w:val="single"/>
          <w:lang w:val="en"/>
        </w:rPr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D02975" w:rsidRPr="00FF6716" w:rsidRDefault="00D02975" w:rsidP="006834E3">
      <w:pPr>
        <w:adjustRightInd w:val="0"/>
      </w:pPr>
    </w:p>
    <w:p w:rsidR="00D02975" w:rsidRPr="00FF6716" w:rsidRDefault="00D02975" w:rsidP="00652990">
      <w:pPr>
        <w:adjustRightInd w:val="0"/>
        <w:ind w:firstLine="0"/>
        <w:jc w:val="left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02975" w:rsidRPr="00FF6716" w:rsidRDefault="00D02975" w:rsidP="00D02975">
      <w:pPr>
        <w:adjustRightInd w:val="0"/>
        <w:jc w:val="left"/>
      </w:pPr>
    </w:p>
    <w:p w:rsidR="00D02975" w:rsidRPr="00FF6716" w:rsidRDefault="00D02975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6834E3">
      <w:pPr>
        <w:adjustRightInd w:val="0"/>
        <w:spacing w:line="360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D02975" w:rsidRPr="00FF6716" w:rsidTr="00017A7D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D02975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AC681E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</w:t>
            </w:r>
          </w:p>
          <w:p w:rsidR="00D02975" w:rsidRPr="00FF6716" w:rsidRDefault="00D02975" w:rsidP="00AC681E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F710:$attrib$: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строки;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t xml:space="preserve"> – код приложения;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t>Данные значения постоянны для сегмента.</w:t>
            </w:r>
          </w:p>
        </w:tc>
      </w:tr>
      <w:tr w:rsidR="00D02975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tabs>
                <w:tab w:val="left" w:pos="360"/>
              </w:tabs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t xml:space="preserve"> – телефон исполнителя.</w:t>
            </w:r>
          </w:p>
          <w:p w:rsidR="00D02975" w:rsidRPr="00FF6716" w:rsidRDefault="00D02975" w:rsidP="00017A7D">
            <w:pPr>
              <w:adjustRightInd w:val="0"/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отчету.</w:t>
            </w:r>
          </w:p>
        </w:tc>
      </w:tr>
      <w:tr w:rsidR="00D02975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t>значение параметра.</w:t>
            </w:r>
          </w:p>
        </w:tc>
      </w:tr>
    </w:tbl>
    <w:p w:rsidR="00D02975" w:rsidRPr="00FF6716" w:rsidRDefault="00D02975" w:rsidP="00017A7D">
      <w:pPr>
        <w:adjustRightInd w:val="0"/>
        <w:ind w:firstLine="851"/>
      </w:pPr>
    </w:p>
    <w:p w:rsidR="00D02975" w:rsidRPr="00FF6716" w:rsidRDefault="00D02975" w:rsidP="00652990">
      <w:pPr>
        <w:adjustRightInd w:val="0"/>
        <w:ind w:firstLine="0"/>
      </w:pPr>
      <w:r w:rsidRPr="00FF6716">
        <w:t xml:space="preserve">Формат действует с 1 августа 2015 согласно Заданию № </w:t>
      </w:r>
      <w:r w:rsidRPr="00FF6716">
        <w:rPr>
          <w:lang w:val="en-US"/>
        </w:rPr>
        <w:t>P</w:t>
      </w:r>
      <w:r w:rsidRPr="00FF6716">
        <w:t>1/00/710 от 17.07.2015 №16-3-6-4/6272.</w:t>
      </w:r>
    </w:p>
    <w:p w:rsidR="00D02975" w:rsidRPr="00FF6716" w:rsidRDefault="00D02975" w:rsidP="00017A7D">
      <w:pPr>
        <w:adjustRightInd w:val="0"/>
        <w:ind w:firstLine="851"/>
      </w:pPr>
    </w:p>
    <w:p w:rsidR="00D02975" w:rsidRPr="00FF6716" w:rsidRDefault="00D02975" w:rsidP="00652990">
      <w:pPr>
        <w:adjustRightInd w:val="0"/>
        <w:ind w:firstLine="0"/>
      </w:pPr>
      <w:r w:rsidRPr="00FF6716">
        <w:t xml:space="preserve">Содержание изменений: </w:t>
      </w:r>
    </w:p>
    <w:p w:rsidR="00D02975" w:rsidRPr="00FF6716" w:rsidRDefault="00D02975" w:rsidP="00652990">
      <w:pPr>
        <w:adjustRightInd w:val="0"/>
        <w:ind w:firstLine="0"/>
      </w:pPr>
      <w:r w:rsidRPr="00FF6716">
        <w:t>Первоначальное размещение описания  формата.</w:t>
      </w:r>
    </w:p>
    <w:p w:rsidR="00D02975" w:rsidRDefault="00D02975" w:rsidP="00652990">
      <w:pPr>
        <w:adjustRightInd w:val="0"/>
        <w:ind w:firstLine="0"/>
      </w:pPr>
      <w:r w:rsidRPr="00FF6716">
        <w:t>Добавлена посылка</w:t>
      </w:r>
    </w:p>
    <w:p w:rsidR="00652990" w:rsidRPr="00FF6716" w:rsidRDefault="00652990" w:rsidP="00652990">
      <w:pPr>
        <w:adjustRightInd w:val="0"/>
        <w:ind w:firstLine="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D02975" w:rsidRPr="00FF6716" w:rsidTr="00017A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75" w:rsidRPr="00FF6716" w:rsidRDefault="00D02975" w:rsidP="00017A7D">
            <w:pPr>
              <w:pStyle w:val="a6"/>
              <w:spacing w:line="360" w:lineRule="auto"/>
            </w:pPr>
            <w:r w:rsidRPr="00FF6716">
              <w:t>po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75" w:rsidRPr="00FF6716" w:rsidRDefault="00D02975" w:rsidP="00017A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0409710 (условный код - 0409710). Сведения об индивидуальном клиринговом обеспечении и ином обеспечении участника клиринга</w:t>
            </w:r>
          </w:p>
        </w:tc>
      </w:tr>
    </w:tbl>
    <w:p w:rsidR="00D02975" w:rsidRPr="00FF6716" w:rsidRDefault="00D02975" w:rsidP="00017A7D">
      <w:pPr>
        <w:adjustRightInd w:val="0"/>
      </w:pPr>
    </w:p>
    <w:p w:rsidR="00D02975" w:rsidRPr="00FF6716" w:rsidRDefault="00D02975" w:rsidP="00D02975">
      <w:pPr>
        <w:rPr>
          <w:lang w:eastAsia="x-none"/>
        </w:rPr>
      </w:pPr>
    </w:p>
    <w:p w:rsidR="00C66AFF" w:rsidRPr="00FF6716" w:rsidRDefault="00D02975" w:rsidP="000A4783">
      <w:pPr>
        <w:pStyle w:val="2"/>
      </w:pPr>
      <w:r w:rsidRPr="00FF6716">
        <w:rPr>
          <w:lang w:val="ru-RU"/>
        </w:rPr>
        <w:br w:type="page"/>
      </w:r>
      <w:bookmarkStart w:id="2757" w:name="_Toc12607540"/>
      <w:r w:rsidR="00C66AFF" w:rsidRPr="00FF6716">
        <w:t xml:space="preserve">Форма 0409711. </w:t>
      </w:r>
      <w:r w:rsidR="00ED77FA" w:rsidRPr="000407E3">
        <w:t>Отчет по ценным бумагам</w:t>
      </w:r>
      <w:bookmarkEnd w:id="2757"/>
    </w:p>
    <w:p w:rsidR="00ED77FA" w:rsidRDefault="00ED77FA" w:rsidP="00A23372">
      <w:pPr>
        <w:pStyle w:val="a6"/>
        <w:spacing w:line="276" w:lineRule="auto"/>
        <w:rPr>
          <w:b/>
          <w:i/>
          <w:u w:val="single"/>
          <w:lang w:val="ru-RU"/>
        </w:rPr>
      </w:pPr>
      <w:bookmarkStart w:id="2758" w:name="_Toc63488123"/>
      <w:bookmarkStart w:id="2759" w:name="_Toc65556829"/>
      <w:bookmarkStart w:id="2760" w:name="_Toc65561344"/>
      <w:bookmarkStart w:id="2761" w:name="_Toc65567844"/>
      <w:bookmarkStart w:id="2762" w:name="_Toc65568064"/>
      <w:bookmarkStart w:id="2763" w:name="_Toc65568284"/>
      <w:bookmarkStart w:id="2764" w:name="_Toc65568505"/>
      <w:bookmarkStart w:id="2765" w:name="_Toc65568698"/>
      <w:bookmarkStart w:id="2766" w:name="_Toc65570279"/>
      <w:bookmarkStart w:id="2767" w:name="_Toc65570772"/>
      <w:bookmarkStart w:id="2768" w:name="_Toc66092078"/>
      <w:bookmarkStart w:id="2769" w:name="_Toc66185690"/>
      <w:bookmarkStart w:id="2770" w:name="_Toc66186538"/>
      <w:bookmarkStart w:id="2771" w:name="_Toc66186733"/>
      <w:bookmarkStart w:id="2772" w:name="_Toc66259338"/>
      <w:bookmarkStart w:id="2773" w:name="_Toc69117192"/>
      <w:bookmarkStart w:id="2774" w:name="_Toc111279155"/>
      <w:bookmarkStart w:id="2775" w:name="_Toc113963480"/>
      <w:bookmarkStart w:id="2776" w:name="_Toc114905766"/>
      <w:bookmarkStart w:id="2777" w:name="_Toc46658938"/>
      <w:bookmarkStart w:id="2778" w:name="_Toc47339117"/>
      <w:bookmarkStart w:id="2779" w:name="_Toc47348577"/>
      <w:bookmarkEnd w:id="2746"/>
      <w:bookmarkEnd w:id="2747"/>
      <w:bookmarkEnd w:id="2748"/>
      <w:bookmarkEnd w:id="2758"/>
      <w:bookmarkEnd w:id="2759"/>
      <w:bookmarkEnd w:id="2760"/>
      <w:bookmarkEnd w:id="2761"/>
      <w:bookmarkEnd w:id="2762"/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bookmarkEnd w:id="2776"/>
    </w:p>
    <w:p w:rsidR="00ED77FA" w:rsidRPr="00D94CE8" w:rsidRDefault="00ED77FA" w:rsidP="00ED77FA"/>
    <w:p w:rsidR="00ED77FA" w:rsidRPr="00D94CE8" w:rsidRDefault="00ED77FA" w:rsidP="00ED77FA">
      <w:pPr>
        <w:pStyle w:val="a6"/>
        <w:spacing w:line="276" w:lineRule="auto"/>
        <w:rPr>
          <w:u w:val="single"/>
          <w:lang w:val="ru-RU"/>
        </w:rPr>
      </w:pPr>
      <w:r w:rsidRPr="00D94CE8">
        <w:rPr>
          <w:b/>
          <w:i/>
          <w:u w:val="single"/>
          <w:lang w:val="ru-RU"/>
        </w:rPr>
        <w:t>Информационный сегмент</w:t>
      </w:r>
    </w:p>
    <w:p w:rsidR="00ED77FA" w:rsidRPr="00D94CE8" w:rsidRDefault="00ED77FA" w:rsidP="00ED77FA">
      <w:pPr>
        <w:rPr>
          <w:b/>
        </w:rPr>
      </w:pPr>
    </w:p>
    <w:p w:rsidR="00ED77FA" w:rsidRPr="00D94CE8" w:rsidRDefault="00ED77FA" w:rsidP="00ED77FA">
      <w:r w:rsidRPr="00D94CE8">
        <w:rPr>
          <w:b/>
        </w:rPr>
        <w:t>ARR+&lt;код приложения</w:t>
      </w:r>
      <w:r w:rsidRPr="00D94CE8">
        <w:rPr>
          <w:vertAlign w:val="subscript"/>
        </w:rPr>
        <w:t>1</w:t>
      </w:r>
      <w:r w:rsidRPr="00D94CE8">
        <w:rPr>
          <w:b/>
        </w:rPr>
        <w:t>&gt;:$empty$:</w:t>
      </w:r>
      <w:r w:rsidRPr="00D94CE8">
        <w:t>код строки</w:t>
      </w:r>
      <w:r w:rsidRPr="00D94CE8">
        <w:rPr>
          <w:vertAlign w:val="subscript"/>
        </w:rPr>
        <w:t>1</w:t>
      </w:r>
      <w:r w:rsidRPr="00D94CE8">
        <w:t>:~код колонки</w:t>
      </w:r>
      <w:r w:rsidRPr="00D94CE8">
        <w:rPr>
          <w:vertAlign w:val="subscript"/>
        </w:rPr>
        <w:t>1</w:t>
      </w:r>
      <w:r w:rsidRPr="00D94CE8">
        <w:t>=</w:t>
      </w:r>
      <w:r w:rsidRPr="00D94CE8">
        <w:rPr>
          <w:i/>
        </w:rPr>
        <w:t>значение</w:t>
      </w:r>
      <w:r w:rsidRPr="00D94CE8">
        <w:t>~;…;~код колонки</w:t>
      </w:r>
      <w:r w:rsidRPr="00D94CE8">
        <w:rPr>
          <w:vertAlign w:val="subscript"/>
          <w:lang w:val="en-US"/>
        </w:rPr>
        <w:t>n</w:t>
      </w:r>
      <w:r w:rsidRPr="00D94CE8">
        <w:t>=</w:t>
      </w:r>
      <w:r w:rsidRPr="00D94CE8">
        <w:rPr>
          <w:i/>
        </w:rPr>
        <w:t>значение</w:t>
      </w:r>
      <w:r w:rsidRPr="00D94CE8">
        <w:t>~;'</w:t>
      </w:r>
    </w:p>
    <w:p w:rsidR="00ED77FA" w:rsidRPr="00D94CE8" w:rsidRDefault="00ED77FA" w:rsidP="00ED77FA">
      <w:pPr>
        <w:pStyle w:val="a6"/>
        <w:spacing w:line="276" w:lineRule="auto"/>
        <w:rPr>
          <w:lang w:val="ru-RU"/>
        </w:rPr>
      </w:pPr>
      <w:r w:rsidRPr="00D94CE8">
        <w:rPr>
          <w:lang w:val="ru-RU"/>
        </w:rPr>
        <w:t>………………………………………….</w:t>
      </w:r>
    </w:p>
    <w:p w:rsidR="00ED77FA" w:rsidRPr="00D94CE8" w:rsidRDefault="00ED77FA" w:rsidP="00ED77FA">
      <w:pPr>
        <w:rPr>
          <w:b/>
        </w:rPr>
      </w:pPr>
      <w:r w:rsidRPr="00D94CE8">
        <w:rPr>
          <w:b/>
        </w:rPr>
        <w:t xml:space="preserve"> и т.д. по всем кодам строк</w:t>
      </w:r>
    </w:p>
    <w:p w:rsidR="00ED77FA" w:rsidRPr="00D94CE8" w:rsidRDefault="00ED77FA" w:rsidP="00ED77FA">
      <w:r w:rsidRPr="00D94CE8">
        <w:rPr>
          <w:b/>
        </w:rPr>
        <w:t>ARR+&lt;код приложения&gt;</w:t>
      </w:r>
      <w:r w:rsidRPr="00D94CE8">
        <w:rPr>
          <w:vertAlign w:val="subscript"/>
          <w:lang w:val="en-US"/>
        </w:rPr>
        <w:t>n</w:t>
      </w:r>
      <w:r w:rsidRPr="00D94CE8">
        <w:rPr>
          <w:b/>
        </w:rPr>
        <w:t>:$empty$:</w:t>
      </w:r>
      <w:r w:rsidRPr="00D94CE8">
        <w:t>код строки</w:t>
      </w:r>
      <w:r w:rsidRPr="00D94CE8">
        <w:rPr>
          <w:vertAlign w:val="subscript"/>
          <w:lang w:val="en-US"/>
        </w:rPr>
        <w:t>n</w:t>
      </w:r>
      <w:r w:rsidRPr="00D94CE8">
        <w:t>:~код колонки</w:t>
      </w:r>
      <w:r w:rsidRPr="00D94CE8">
        <w:rPr>
          <w:vertAlign w:val="subscript"/>
        </w:rPr>
        <w:t>1</w:t>
      </w:r>
      <w:r w:rsidRPr="00D94CE8">
        <w:t>=</w:t>
      </w:r>
      <w:r w:rsidRPr="00D94CE8">
        <w:rPr>
          <w:i/>
        </w:rPr>
        <w:t>значение</w:t>
      </w:r>
      <w:r w:rsidRPr="00D94CE8">
        <w:t>~;…;~код колонки</w:t>
      </w:r>
      <w:r w:rsidRPr="00D94CE8">
        <w:rPr>
          <w:vertAlign w:val="subscript"/>
          <w:lang w:val="en-US"/>
        </w:rPr>
        <w:t>n</w:t>
      </w:r>
      <w:r w:rsidRPr="00D94CE8">
        <w:t>=</w:t>
      </w:r>
      <w:r w:rsidRPr="00D94CE8">
        <w:rPr>
          <w:i/>
        </w:rPr>
        <w:t>значение</w:t>
      </w:r>
      <w:r w:rsidRPr="00D94CE8">
        <w:t>~;'</w:t>
      </w:r>
    </w:p>
    <w:p w:rsidR="00ED77FA" w:rsidRPr="00D94CE8" w:rsidRDefault="00ED77FA" w:rsidP="00ED77FA">
      <w:pPr>
        <w:jc w:val="center"/>
        <w:rPr>
          <w:u w:val="single"/>
          <w:lang w:val="en-US"/>
        </w:rPr>
      </w:pPr>
      <w:r w:rsidRPr="00D94CE8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1"/>
        <w:gridCol w:w="215"/>
        <w:gridCol w:w="142"/>
        <w:gridCol w:w="709"/>
        <w:gridCol w:w="134"/>
        <w:gridCol w:w="7"/>
        <w:gridCol w:w="135"/>
        <w:gridCol w:w="494"/>
        <w:gridCol w:w="6996"/>
        <w:gridCol w:w="30"/>
      </w:tblGrid>
      <w:tr w:rsidR="00ED77FA" w:rsidRPr="00AE5EC6" w:rsidTr="00ED77FA">
        <w:trPr>
          <w:cantSplit/>
        </w:trPr>
        <w:tc>
          <w:tcPr>
            <w:tcW w:w="9993" w:type="dxa"/>
            <w:gridSpan w:val="10"/>
          </w:tcPr>
          <w:p w:rsidR="00ED77FA" w:rsidRPr="00AE5EC6" w:rsidRDefault="00ED77FA" w:rsidP="00ED77FA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AE5EC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ED77FA" w:rsidRPr="00AE5EC6" w:rsidTr="00ED77FA">
        <w:trPr>
          <w:trHeight w:val="20"/>
        </w:trPr>
        <w:tc>
          <w:tcPr>
            <w:tcW w:w="2967" w:type="dxa"/>
            <w:gridSpan w:val="8"/>
          </w:tcPr>
          <w:p w:rsidR="00ED77FA" w:rsidRPr="00AE5EC6" w:rsidRDefault="00ED77FA" w:rsidP="00ED77FA">
            <w:pPr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ARR+ F711_0101:$empty$:</w:t>
            </w:r>
          </w:p>
        </w:tc>
        <w:tc>
          <w:tcPr>
            <w:tcW w:w="7026" w:type="dxa"/>
            <w:gridSpan w:val="2"/>
          </w:tcPr>
          <w:p w:rsidR="00ED77FA" w:rsidRPr="00C616CC" w:rsidRDefault="00ED77FA" w:rsidP="00ED77FA">
            <w:pPr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711_0101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 xml:space="preserve">Подраздел 1.1. </w:t>
            </w:r>
            <w:r w:rsidRPr="00C616CC">
              <w:rPr>
                <w:b/>
              </w:rPr>
              <w:t>Ценные бумаги, учитываемые на счетах депо номинального держателя, счетах депо иностранного номинального держателя;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</w:t>
            </w:r>
          </w:p>
        </w:tc>
      </w:tr>
      <w:tr w:rsidR="00ED77FA" w:rsidRPr="00AE5EC6" w:rsidTr="00ED77FA">
        <w:trPr>
          <w:trHeight w:val="20"/>
        </w:trPr>
        <w:tc>
          <w:tcPr>
            <w:tcW w:w="2967" w:type="dxa"/>
            <w:gridSpan w:val="8"/>
          </w:tcPr>
          <w:p w:rsidR="00ED77FA" w:rsidRPr="00AE5EC6" w:rsidRDefault="00ED77FA" w:rsidP="00ED77FA">
            <w:pPr>
              <w:spacing w:line="360" w:lineRule="auto"/>
              <w:jc w:val="right"/>
            </w:pPr>
            <w:r w:rsidRPr="00AE5EC6">
              <w:t>Код строки</w:t>
            </w:r>
          </w:p>
        </w:tc>
        <w:tc>
          <w:tcPr>
            <w:tcW w:w="7026" w:type="dxa"/>
            <w:gridSpan w:val="2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строки в соответствии с нумерацией строк в печатной форме, вычисляется по формуле: «concat('1.1.',string(comp_1,'00000'))»,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t>где «</w:t>
            </w:r>
            <w:r w:rsidRPr="00AE5EC6">
              <w:rPr>
                <w:lang w:val="en-US"/>
              </w:rPr>
              <w:t>comp_1</w:t>
            </w:r>
            <w:r w:rsidRPr="00AE5EC6">
              <w:t>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1</w:t>
            </w:r>
          </w:p>
        </w:tc>
      </w:tr>
      <w:tr w:rsidR="00ED77FA" w:rsidRPr="00AE5EC6" w:rsidTr="00ED77FA">
        <w:trPr>
          <w:trHeight w:val="20"/>
        </w:trPr>
        <w:tc>
          <w:tcPr>
            <w:tcW w:w="2967" w:type="dxa"/>
            <w:gridSpan w:val="8"/>
          </w:tcPr>
          <w:p w:rsidR="00ED77FA" w:rsidRPr="00AE5EC6" w:rsidRDefault="00ED77FA" w:rsidP="00ED77FA">
            <w:pPr>
              <w:spacing w:line="360" w:lineRule="auto"/>
              <w:jc w:val="right"/>
            </w:pPr>
            <w:r w:rsidRPr="00AE5EC6">
              <w:t>Код колонки</w:t>
            </w:r>
          </w:p>
        </w:tc>
        <w:tc>
          <w:tcPr>
            <w:tcW w:w="7026" w:type="dxa"/>
            <w:gridSpan w:val="2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 xml:space="preserve">- код столбца в соответствии с нумерацией граф в печатной форме  и кодами текстового файла ЦИТ: 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color w:val="000000"/>
              </w:rPr>
              <w:t>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Номер строки пункта отчета 1.1;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color w:val="000000"/>
                <w:lang w:val="en-US"/>
              </w:rPr>
              <w:t>2PZ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депозитария-корреспондента: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ИНН номинального держателя; допускаются 10 нулей;</w:t>
            </w:r>
            <w:r w:rsidRPr="00AE5EC6">
              <w:rPr>
                <w:color w:val="000000"/>
              </w:rPr>
              <w:t xml:space="preserve"> (графа 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3TIN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Наименование номинального держателя;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2)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причины постановки номинального держателя на учет в Федеральную налоговую службу Российской федерации (КПП);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 xml:space="preserve">Основной государственный регистрационный номер (ОГРН) номинального держателя </w:t>
            </w:r>
            <w:r w:rsidRPr="00AE5EC6">
              <w:rPr>
                <w:color w:val="000000"/>
              </w:rPr>
              <w:t>(графа 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Код страны (в соответствии с ОКСМ); допускаются коды 998,999;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6)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Номер лицензии профессионального участника рынка ценных бумаг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- корреспондента;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14 символов без пробелов и тире </w:t>
            </w:r>
            <w:r w:rsidRPr="00AE5EC6">
              <w:rPr>
                <w:color w:val="000000"/>
              </w:rPr>
              <w:t>(графа 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депозитария (спецдепозитария) - корреспондента; может принимать одно из значений: И - нерезидент; Э - эмитент; Р - регистратор;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являющийся кредитной ор</w:t>
            </w:r>
            <w:r w:rsidRPr="00AE5EC6">
              <w:rPr>
                <w:color w:val="000000"/>
              </w:rPr>
              <w:softHyphen/>
              <w:t>ганизацией;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код обозначается буквой - кириллица, верхний регистр </w:t>
            </w:r>
            <w:r w:rsidRPr="00AE5EC6">
              <w:rPr>
                <w:color w:val="000000"/>
              </w:rPr>
              <w:t>(графа 8)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Номер счета депо номинального держателя (иностранного номинального держателя);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40 символов </w:t>
            </w:r>
            <w:r w:rsidRPr="00AE5EC6">
              <w:rPr>
                <w:color w:val="000000"/>
              </w:rPr>
              <w:t>(графа 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10PZ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эмитента: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4 - физическое лицо - нерезидент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Код ИНН эмитента; допускаются 10 или 12 нулей (графа 11)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11TIN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11)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Наименование эмитента;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12)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</w:t>
            </w:r>
            <w:r w:rsidRPr="00AE5EC6">
              <w:rPr>
                <w:color w:val="000000"/>
              </w:rPr>
              <w:softHyphen/>
              <w:t>ческого лица - резидента (графа 13)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color w:val="000000"/>
              </w:rPr>
              <w:t xml:space="preserve">Код страны эмитента (в соответствии с ОКСМ); 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допускаются коды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998,999;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Условный цифровой код типа ценной бумаги; может принимать значения в соответствии с таблицей 2, приведен</w:t>
            </w:r>
            <w:r w:rsidRPr="00AE5EC6">
              <w:rPr>
                <w:color w:val="000000"/>
              </w:rPr>
              <w:softHyphen/>
              <w:t>ной в приложении к настоящему описанию (графа 15)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 xml:space="preserve">Государственный регистрационный номер выпуска ценных бумаг или идентификационный номер выпуска ценных бумаг </w:t>
            </w:r>
            <w:r w:rsidRPr="00AE5EC6" w:rsidDel="004A73C4">
              <w:rPr>
                <w:color w:val="000000"/>
              </w:rPr>
              <w:t xml:space="preserve"> </w:t>
            </w:r>
            <w:r w:rsidRPr="00AE5EC6">
              <w:rPr>
                <w:color w:val="000000"/>
              </w:rPr>
              <w:t>(графа 16)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color w:val="000000"/>
              </w:rPr>
              <w:t>Международный идентификационный код ценной бумаги (</w:t>
            </w:r>
            <w:r w:rsidRPr="00AE5EC6">
              <w:rPr>
                <w:color w:val="000000"/>
                <w:lang w:val="en-US"/>
              </w:rPr>
              <w:t>ISIN</w:t>
            </w:r>
            <w:r w:rsidRPr="00AE5EC6">
              <w:rPr>
                <w:color w:val="000000"/>
              </w:rPr>
              <w:t xml:space="preserve">); 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12 символов </w:t>
            </w:r>
            <w:r w:rsidRPr="00AE5EC6">
              <w:rPr>
                <w:color w:val="000000"/>
              </w:rPr>
              <w:t>(графа 17)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color w:val="000000"/>
              </w:rPr>
              <w:t xml:space="preserve">Код валюты ценной бумаги (в соответствии с ОКВ); 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18)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Номинальная стоимость одной ценной бумаги, ед. валюты обязательства, единицы валюты обязательства (графа 19)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Количество ценных бумаг, учитываемых на междепозитарном (корреспондентском) счете «ЛОРО», открытом кредитной организацией депозитарию-корреспонденту, шт;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rPr>
                <w:i/>
                <w:iCs/>
                <w:color w:val="000000"/>
              </w:rPr>
              <w:t xml:space="preserve"> </w:t>
            </w:r>
            <w:r w:rsidRPr="00AE5EC6">
              <w:rPr>
                <w:color w:val="000000"/>
              </w:rPr>
              <w:t>(графа 20)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21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t xml:space="preserve">Количество ценных бумаг, в отношении которых зафиксировано </w:t>
            </w:r>
            <w:r w:rsidRPr="00AE5EC6">
              <w:br/>
              <w:t>обременение и (или) ограничение распоряжения, всего, шт.</w:t>
            </w:r>
            <w:r w:rsidRPr="00AE5EC6">
              <w:rPr>
                <w:i/>
              </w:rPr>
              <w:t xml:space="preserve"> с точностью до 6 десятичных знаков </w:t>
            </w:r>
            <w:r w:rsidRPr="00AE5EC6">
              <w:t>(графа 21)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22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ED77FA" w:rsidRPr="00AE5EC6" w:rsidRDefault="00ED77FA" w:rsidP="00ED77FA">
            <w:pPr>
              <w:spacing w:line="360" w:lineRule="auto"/>
              <w:rPr>
                <w:i/>
              </w:rPr>
            </w:pPr>
            <w:r w:rsidRPr="00AE5EC6">
              <w:t>в залоге, шт.</w:t>
            </w:r>
            <w:r w:rsidRPr="00AE5EC6">
              <w:rPr>
                <w:i/>
              </w:rPr>
              <w:t xml:space="preserve"> с точностью до 6 десятичных знаков </w:t>
            </w:r>
            <w:r w:rsidRPr="00AE5EC6">
              <w:t>(графа 22)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23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ED77FA" w:rsidRPr="00AE5EC6" w:rsidRDefault="00ED77FA" w:rsidP="00ED77FA">
            <w:pPr>
              <w:spacing w:line="360" w:lineRule="auto"/>
              <w:rPr>
                <w:i/>
              </w:rPr>
            </w:pPr>
            <w:r w:rsidRPr="00AE5EC6">
              <w:t>учитываемых на торговых (клиринговых) счетах депо</w:t>
            </w:r>
            <w:r w:rsidRPr="00AE5EC6">
              <w:rPr>
                <w:i/>
              </w:rPr>
              <w:t xml:space="preserve"> с точностью до 6 десятичных знаков </w:t>
            </w:r>
            <w:r w:rsidRPr="00AE5EC6">
              <w:t>(графа 23)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24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ED77FA" w:rsidRPr="00AE5EC6" w:rsidRDefault="00ED77FA" w:rsidP="00ED77FA">
            <w:pPr>
              <w:spacing w:line="360" w:lineRule="auto"/>
              <w:rPr>
                <w:i/>
              </w:rPr>
            </w:pPr>
            <w:r w:rsidRPr="00AE5EC6">
              <w:t>ограничено распоряжение в связи с корпоративными  действиями</w:t>
            </w:r>
            <w:r w:rsidRPr="00AE5EC6">
              <w:rPr>
                <w:i/>
              </w:rPr>
              <w:t xml:space="preserve"> с точностью до 6 десятичных знаков </w:t>
            </w:r>
            <w:r w:rsidRPr="00AE5EC6">
              <w:t>(графа 24)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25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введен запрет на осуществление операций с точностью до 6 десятичных знаков (графа 25)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26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под арестом с точностью до 6 десятичных знаков (графа 26)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Наименование организации (вышестоящего депозитария, спецдепозитария, регистратора); </w:t>
            </w:r>
            <w:r w:rsidRPr="00AE5EC6">
              <w:rPr>
                <w:i/>
                <w:iCs/>
                <w:color w:val="000000"/>
              </w:rPr>
              <w:t xml:space="preserve">текст не более 255 символов  </w:t>
            </w:r>
            <w:r w:rsidRPr="00AE5EC6">
              <w:rPr>
                <w:color w:val="000000"/>
              </w:rPr>
              <w:t>(графа 27)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организации (вышестоящего депозитария, спецдепозитария, регистратора);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может принимать одно из значений: И - нерезидент; Э — эмитент; Р - регистратор;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являющийся кредитной ор</w:t>
            </w:r>
            <w:r w:rsidRPr="00AE5EC6">
              <w:rPr>
                <w:color w:val="000000"/>
              </w:rPr>
              <w:softHyphen/>
              <w:t>ганизацией;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код обозначается буквой </w:t>
            </w:r>
            <w:r w:rsidRPr="00AE5EC6">
              <w:rPr>
                <w:color w:val="000000"/>
              </w:rPr>
              <w:t xml:space="preserve">- </w:t>
            </w:r>
            <w:r w:rsidRPr="00AE5EC6">
              <w:rPr>
                <w:i/>
                <w:iCs/>
                <w:color w:val="000000"/>
              </w:rPr>
              <w:t xml:space="preserve">кириллица, верхний регистр </w:t>
            </w:r>
            <w:r w:rsidRPr="00AE5EC6">
              <w:rPr>
                <w:color w:val="000000"/>
              </w:rPr>
              <w:t>(графа 28)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28PZ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организации: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ИНН организации (вышестоящего депозитария, спецдепозитария, регистратора); допускаются 10 нулей (графа 29)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29TIN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29)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30)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</w:t>
            </w:r>
            <w:r w:rsidRPr="00AE5EC6">
              <w:rPr>
                <w:color w:val="000000"/>
              </w:rPr>
              <w:softHyphen/>
              <w:t>ческого лица - резидента (графа 31)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Код страны организации (вышестоящего депозитария, спецдепозитария, регистратора) (в соответствии с ОКСМ); допускаются коды 998,999;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32)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Номер лицензии профессионального участника рынка ценных бумаг - организации (вышестоящего депозитария, спецдепозитария, реги</w:t>
            </w:r>
            <w:r w:rsidRPr="00AE5EC6">
              <w:rPr>
                <w:color w:val="000000"/>
              </w:rPr>
              <w:softHyphen/>
              <w:t>стратора);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14 символов без пробелов и тире </w:t>
            </w:r>
            <w:r w:rsidRPr="00AE5EC6">
              <w:rPr>
                <w:color w:val="000000"/>
              </w:rPr>
              <w:t>(графа 33)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  <w:rPr>
                <w:i/>
              </w:rPr>
            </w:pPr>
            <w:r w:rsidRPr="00AE5EC6">
              <w:t xml:space="preserve">Номер счета депо (лицевого счета) номинального держателя, открытого в вышестоящем депозитарии (спецдепозитарии, регистраторе) </w:t>
            </w:r>
            <w:r w:rsidRPr="00AE5EC6">
              <w:rPr>
                <w:i/>
              </w:rPr>
              <w:t>не более 40 символов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t>(графа 34)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331" w:type="dxa"/>
            <w:gridSpan w:val="5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color w:val="000000"/>
              </w:rPr>
              <w:t>ARR+ F711_0102:$empty$:</w:t>
            </w:r>
          </w:p>
        </w:tc>
        <w:tc>
          <w:tcPr>
            <w:tcW w:w="7662" w:type="dxa"/>
            <w:gridSpan w:val="5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711_0102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>Подраздел 1.2. Ценные бумаги, учитываемые на счетах ДЕПО и иных счетах клиентов депозитария</w:t>
            </w:r>
            <w:r w:rsidRPr="00AE5EC6">
              <w:t>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331" w:type="dxa"/>
            <w:gridSpan w:val="5"/>
          </w:tcPr>
          <w:p w:rsidR="00ED77FA" w:rsidRPr="00AE5EC6" w:rsidRDefault="00ED77FA" w:rsidP="00ED77FA">
            <w:pPr>
              <w:spacing w:line="360" w:lineRule="auto"/>
              <w:jc w:val="right"/>
            </w:pPr>
            <w:r w:rsidRPr="00AE5EC6">
              <w:t>Код строки</w:t>
            </w:r>
          </w:p>
        </w:tc>
        <w:tc>
          <w:tcPr>
            <w:tcW w:w="7632" w:type="dxa"/>
            <w:gridSpan w:val="4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строки в соответствии с нумерацией строк в печатной форме, вычисляется по формуле: «concat('1.2.',string(comp_35,'00000'))»,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35»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35.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331" w:type="dxa"/>
            <w:gridSpan w:val="5"/>
          </w:tcPr>
          <w:p w:rsidR="00ED77FA" w:rsidRPr="00AE5EC6" w:rsidRDefault="00ED77FA" w:rsidP="00ED77FA">
            <w:pPr>
              <w:spacing w:line="360" w:lineRule="auto"/>
              <w:jc w:val="right"/>
            </w:pPr>
            <w:r w:rsidRPr="00AE5EC6">
              <w:t>Код колонки</w:t>
            </w:r>
          </w:p>
        </w:tc>
        <w:tc>
          <w:tcPr>
            <w:tcW w:w="7632" w:type="dxa"/>
            <w:gridSpan w:val="4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Номер строки пункта отчета 1.2;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35)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36PZ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депозитария-корреспондента: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Код ИНН эмитента; допускаются 10 или 12 нулей (графа 37)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37TIN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</w:t>
            </w:r>
            <w:r w:rsidRPr="00AE5EC6">
              <w:rPr>
                <w:i/>
                <w:iCs/>
                <w:color w:val="000000"/>
                <w:lang w:val="en-US"/>
              </w:rPr>
              <w:t>SO</w:t>
            </w:r>
            <w:r w:rsidRPr="00AE5EC6">
              <w:rPr>
                <w:i/>
                <w:iCs/>
                <w:color w:val="000000"/>
              </w:rPr>
              <w:t xml:space="preserve"> символов </w:t>
            </w:r>
            <w:r w:rsidRPr="00AE5EC6">
              <w:rPr>
                <w:color w:val="000000"/>
              </w:rPr>
              <w:t>(графа 37)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Наименование эмитента;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>(графа 36)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38)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</w:t>
            </w:r>
            <w:r w:rsidRPr="00AE5EC6">
              <w:rPr>
                <w:color w:val="000000"/>
              </w:rPr>
              <w:softHyphen/>
              <w:t>ческого лица - резидента (графа 39)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Код страны эмитента (в соответствии с ОКСМ); допускаются коды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998,999;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40)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41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Условный цифровой код типа ценной бумаги; может принимать значения в соответствии с таблицей 2, приведен</w:t>
            </w:r>
            <w:r w:rsidRPr="00AE5EC6">
              <w:rPr>
                <w:color w:val="000000"/>
              </w:rPr>
              <w:softHyphen/>
              <w:t>ной в приложении к настоящему описанию (графа 41)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42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Государственный регистрационный номер выпуска ценных бумаг или идентификационный номер выпуска ценных бумаг (графа 42)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color w:val="000000"/>
              </w:rPr>
              <w:t>Международный идентификационный код ценной бумаги (</w:t>
            </w:r>
            <w:r w:rsidRPr="00AE5EC6">
              <w:rPr>
                <w:color w:val="000000"/>
                <w:lang w:val="en-US"/>
              </w:rPr>
              <w:t>ISIN</w:t>
            </w:r>
            <w:r w:rsidRPr="00AE5EC6">
              <w:rPr>
                <w:color w:val="000000"/>
              </w:rPr>
              <w:t xml:space="preserve">); 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12 символов </w:t>
            </w:r>
            <w:r w:rsidRPr="00AE5EC6">
              <w:rPr>
                <w:color w:val="000000"/>
              </w:rPr>
              <w:t>(графа 43)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i/>
                <w:iCs/>
                <w:color w:val="000000"/>
              </w:rPr>
            </w:pPr>
            <w:r w:rsidRPr="00AE5EC6">
              <w:rPr>
                <w:color w:val="000000"/>
              </w:rPr>
              <w:t xml:space="preserve">Код валюты ценной бумаги (в соответствии с ОКБ);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(графа 44)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Номинальная стоимость одной ценной бумаги, ед. валюты обязательства (графа 45)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Вид счета депо, открытого в отчитывающейся кредитной организа</w:t>
            </w:r>
            <w:r w:rsidRPr="00AE5EC6">
              <w:rPr>
                <w:color w:val="000000"/>
              </w:rPr>
              <w:softHyphen/>
              <w:t>ции (депозитарии, спецдепозитарии); может принимать значения в соответствии с таблицей 2 (графа 46)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Количество ценных бумаг;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с точностью до 6 десятичных знаков </w:t>
            </w:r>
            <w:r w:rsidRPr="00AE5EC6">
              <w:rPr>
                <w:color w:val="000000"/>
              </w:rPr>
              <w:t>(графа 47)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 xml:space="preserve">Количество ценных бумаг, в отношении которых зафиксировано </w:t>
            </w:r>
            <w:r w:rsidRPr="00AE5EC6">
              <w:br/>
              <w:t>обременение и (или) ограничение распоряжения, всего, шт. (графа 48)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в залоге, шт (графа 49)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учитываемых на торговых (клиринговых) счетах депо (графа 50)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  <w:rPr>
                <w:i/>
              </w:rPr>
            </w:pPr>
            <w:r w:rsidRPr="00AE5EC6">
              <w:t>ограничено распоряжение в связи с корпоративными  действиями</w:t>
            </w:r>
            <w:r w:rsidRPr="00AE5EC6">
              <w:rPr>
                <w:i/>
              </w:rPr>
              <w:t xml:space="preserve"> с точностью до 6 десятичных знаков </w:t>
            </w:r>
            <w:r w:rsidRPr="00AE5EC6">
              <w:t>(графа 51)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введен запрет на осуществление операций с точностью до 6 десятичных знаков (графа 52)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под арестом с точностью до 6 десятичных знаков с точностью до 6 десятичных знаков (графа 53)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Информация о владельце счета депо (код принадлежности к сектору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экономики);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может принимать значения в соответствии с таблицей 4 (графа 54)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Код ОКСМ страны владельца счета депо (графа 55)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color w:val="000000"/>
              </w:rPr>
              <w:t>Наименование организации (вышестоящего депозитария, спецдепозитария, регистратора);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 </w:t>
            </w:r>
            <w:r w:rsidRPr="00AE5EC6">
              <w:rPr>
                <w:i/>
                <w:iCs/>
                <w:color w:val="000000"/>
              </w:rPr>
              <w:t xml:space="preserve">текст не более 255 символов  </w:t>
            </w:r>
            <w:r w:rsidRPr="00AE5EC6">
              <w:rPr>
                <w:color w:val="000000"/>
              </w:rPr>
              <w:t>(графа 56)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организации (вышестоящего депозитария, спецдепозитария, регистратора);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может принимать одно из значений: И - нерезидент; Э - эмитент; Р - регистратор;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являющийся кредитной ор</w:t>
            </w:r>
            <w:r w:rsidRPr="00AE5EC6">
              <w:rPr>
                <w:color w:val="000000"/>
              </w:rPr>
              <w:softHyphen/>
              <w:t>ганизацией;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код обозначается буквой — кириллица, верхний регистр </w:t>
            </w:r>
            <w:r w:rsidRPr="00AE5EC6">
              <w:rPr>
                <w:color w:val="000000"/>
              </w:rPr>
              <w:t>(графа 57)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56PZ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организации: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ИНН организации (вышестоящего депозитария, спецдепозитария, регистратора); допускаются 10 нулей (графа 58)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58TIN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58)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59)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60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</w:t>
            </w:r>
            <w:r w:rsidRPr="00AE5EC6">
              <w:rPr>
                <w:color w:val="000000"/>
              </w:rPr>
              <w:softHyphen/>
              <w:t>ческого лица - резидента; (графа 60)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61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Код страны организации (вышестоящего депозитария, спецдепозитария, регистратора) (в соответствии с ОКСМ); допускаются коды 998,999;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61)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color w:val="000000"/>
              </w:rPr>
              <w:t>62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Номер лицензии профессионального участника рынка ценных бумаг - организации (вышестоящего депозитария, спецдепозитария, реги</w:t>
            </w:r>
            <w:r w:rsidRPr="00AE5EC6">
              <w:rPr>
                <w:color w:val="000000"/>
              </w:rPr>
              <w:softHyphen/>
              <w:t>стратора);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14 символов без пробелов и тире </w:t>
            </w:r>
            <w:r w:rsidRPr="00AE5EC6">
              <w:rPr>
                <w:color w:val="000000"/>
              </w:rPr>
              <w:t>(графа 62)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331" w:type="dxa"/>
            <w:gridSpan w:val="5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ARR+ F711_0103:$empty$:</w:t>
            </w:r>
          </w:p>
        </w:tc>
        <w:tc>
          <w:tcPr>
            <w:tcW w:w="7662" w:type="dxa"/>
            <w:gridSpan w:val="5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711_0103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 xml:space="preserve">Подраздел 1.3 Ценные бумаги, </w:t>
            </w:r>
            <w:r w:rsidRPr="00AE5EC6">
              <w:rPr>
                <w:b/>
              </w:rPr>
              <w:t>принадлежащие кредитной организации на праве собственности или ином вещном праве</w:t>
            </w:r>
            <w:r w:rsidRPr="00AE5EC6">
              <w:t>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ED77FA" w:rsidRPr="00AE5EC6" w:rsidRDefault="00ED77FA" w:rsidP="00ED77FA">
            <w:pPr>
              <w:spacing w:line="360" w:lineRule="auto"/>
              <w:jc w:val="right"/>
            </w:pPr>
            <w:r w:rsidRPr="00AE5EC6">
              <w:t>Код строки</w:t>
            </w:r>
          </w:p>
        </w:tc>
        <w:tc>
          <w:tcPr>
            <w:tcW w:w="7625" w:type="dxa"/>
            <w:gridSpan w:val="3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строки в соответствии с нумерацией строк в печатной форме, вычисляется по формуле: «concat('1.3.',string(comp_63,'00000'))»,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63»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63.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ED77FA" w:rsidRPr="00AE5EC6" w:rsidRDefault="00ED77FA" w:rsidP="00ED77FA">
            <w:pPr>
              <w:spacing w:line="360" w:lineRule="auto"/>
              <w:jc w:val="right"/>
            </w:pPr>
            <w:r w:rsidRPr="00AE5EC6">
              <w:t>Код колонки</w:t>
            </w:r>
          </w:p>
        </w:tc>
        <w:tc>
          <w:tcPr>
            <w:tcW w:w="7625" w:type="dxa"/>
            <w:gridSpan w:val="3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63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Номер строки пункта отчета 1.3;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63)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64</w:t>
            </w:r>
            <w:r w:rsidRPr="00AE5EC6">
              <w:rPr>
                <w:b/>
                <w:lang w:val="en-US"/>
              </w:rPr>
              <w:t>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эмитента: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1 - юридическое лицо </w:t>
            </w:r>
            <w:r w:rsidRPr="00AE5EC6">
              <w:rPr>
                <w:i/>
                <w:iCs/>
                <w:color w:val="000000"/>
              </w:rPr>
              <w:t xml:space="preserve">- </w:t>
            </w:r>
            <w:r w:rsidRPr="00AE5EC6">
              <w:rPr>
                <w:color w:val="000000"/>
              </w:rPr>
              <w:t>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65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Код ИНН эмитента; допускаются 10 или 12 нулей (графа 65)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65</w:t>
            </w:r>
            <w:r w:rsidRPr="00AE5EC6">
              <w:rPr>
                <w:b/>
                <w:lang w:val="en-US"/>
              </w:rPr>
              <w:t>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65)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64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Наименование эмитента;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64)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66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66)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67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юридического лица - резидента; (графа 67)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68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Код страны эмитента (в соответствии с ОКСМ); допускаются коды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998,999;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68)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69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Условный цифровой код типа ценной бумаги; может принимать значения в соответствии с таблицей 2, приведен</w:t>
            </w:r>
            <w:r w:rsidRPr="00AE5EC6">
              <w:rPr>
                <w:color w:val="000000"/>
              </w:rPr>
              <w:softHyphen/>
              <w:t>ной в приложении к настоящему описанию (графа 69)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70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Государственный регистрационный номер выпуска ценных бумаг или идентификационный номер выпуска ценных бумаг</w:t>
            </w:r>
            <w:r w:rsidRPr="00AE5EC6">
              <w:rPr>
                <w:color w:val="000000"/>
              </w:rPr>
              <w:t xml:space="preserve"> (графа 70)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71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Международный идентификационный код ценной бумаги (</w:t>
            </w:r>
            <w:r w:rsidRPr="00AE5EC6">
              <w:rPr>
                <w:color w:val="000000"/>
                <w:lang w:val="en-US"/>
              </w:rPr>
              <w:t>ISIN</w:t>
            </w:r>
            <w:r w:rsidRPr="00AE5EC6">
              <w:rPr>
                <w:color w:val="000000"/>
              </w:rPr>
              <w:t>) (графа 71)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72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Код валюты ценной бумаги (в соответствии с ОКБ);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72)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73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Номинальная стоимость ценной бумаги, ед. валюты обязательства (графа 73)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74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Количество ценных бумаг, всего (графа 74)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75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Из них количество ценных бумаг, вложения в которые отражены на счетах основного баланса (за исключением переданных кредитной организацией на возвратной основе без прекращения признания, в доверительное управление, в заклад (графа 75)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76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приобретенных без первоначального призна</w:t>
            </w:r>
            <w:r w:rsidRPr="00AE5EC6">
              <w:rPr>
                <w:color w:val="000000"/>
              </w:rPr>
              <w:softHyphen/>
              <w:t xml:space="preserve">ния по сделке </w:t>
            </w:r>
            <w:r>
              <w:rPr>
                <w:color w:val="000000"/>
              </w:rPr>
              <w:t>репо</w:t>
            </w:r>
            <w:r w:rsidRPr="00AE5EC6">
              <w:rPr>
                <w:color w:val="000000"/>
              </w:rPr>
              <w:t xml:space="preserve"> (графа 76)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77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полученных по сделкам займа (графа 77)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78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обязательства по которым отсутствуют (графа 78)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79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вложения в которые признаны безнадежны</w:t>
            </w:r>
            <w:r w:rsidRPr="00AE5EC6">
              <w:rPr>
                <w:color w:val="000000"/>
              </w:rPr>
              <w:softHyphen/>
              <w:t xml:space="preserve">ми долгами (графа </w:t>
            </w:r>
            <w:r w:rsidRPr="00AE5EC6">
              <w:rPr>
                <w:i/>
                <w:iCs/>
                <w:color w:val="000000"/>
              </w:rPr>
              <w:t>79)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80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ошибочно зачисленные на счета кредитной организации (графа 80)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81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по другим причинам организации (графа 81)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82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на счетах депо доверительного управляющего (графа 82)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83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на казначейских счетах депо эмитента (графа 83)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84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полученных в заклад;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 w:rsidDel="00033DB8">
              <w:rPr>
                <w:color w:val="000000"/>
              </w:rPr>
              <w:t xml:space="preserve"> </w:t>
            </w:r>
            <w:r w:rsidRPr="00AE5EC6">
              <w:rPr>
                <w:color w:val="000000"/>
              </w:rPr>
              <w:t>(графа 84)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85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На эмиссионных счетах (графа 85)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86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Всего</w:t>
            </w:r>
            <w:r w:rsidRPr="00AE5EC6">
              <w:rPr>
                <w:lang w:val="en-US"/>
              </w:rPr>
              <w:t xml:space="preserve"> </w:t>
            </w:r>
            <w:r w:rsidRPr="00AE5EC6">
              <w:rPr>
                <w:color w:val="000000"/>
              </w:rPr>
              <w:t>(графа 8</w:t>
            </w:r>
            <w:r w:rsidRPr="00AE5EC6">
              <w:rPr>
                <w:color w:val="000000"/>
                <w:lang w:val="en-US"/>
              </w:rPr>
              <w:t>6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87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  <w:lang w:val="en-US"/>
              </w:rPr>
            </w:pPr>
            <w:r w:rsidRPr="00AE5EC6">
              <w:t>в залоге</w:t>
            </w:r>
            <w:r w:rsidRPr="00AE5EC6">
              <w:rPr>
                <w:lang w:val="en-US"/>
              </w:rPr>
              <w:t xml:space="preserve"> </w:t>
            </w:r>
            <w:r w:rsidRPr="00AE5EC6">
              <w:rPr>
                <w:color w:val="000000"/>
              </w:rPr>
              <w:t>(графа 8</w:t>
            </w:r>
            <w:r w:rsidRPr="00AE5EC6">
              <w:rPr>
                <w:color w:val="000000"/>
                <w:lang w:val="en-US"/>
              </w:rPr>
              <w:t>7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88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 xml:space="preserve">учитываемых на торговых (клиринговых) счетах депо </w:t>
            </w:r>
            <w:r w:rsidRPr="00AE5EC6">
              <w:rPr>
                <w:color w:val="000000"/>
              </w:rPr>
              <w:t>(графа 88)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89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 xml:space="preserve">ограничено распоряжение в связи с корпоративными действиями </w:t>
            </w:r>
            <w:r w:rsidRPr="00AE5EC6">
              <w:rPr>
                <w:color w:val="000000"/>
              </w:rPr>
              <w:t>(графа 89)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tabs>
                <w:tab w:val="left" w:pos="1875"/>
              </w:tabs>
              <w:adjustRightInd w:val="0"/>
              <w:spacing w:line="360" w:lineRule="auto"/>
              <w:rPr>
                <w:color w:val="000000"/>
              </w:rPr>
            </w:pPr>
            <w:r w:rsidRPr="00AE5EC6">
              <w:t xml:space="preserve">введен запрет на осуществление операций </w:t>
            </w:r>
            <w:r w:rsidRPr="00AE5EC6">
              <w:rPr>
                <w:color w:val="000000"/>
              </w:rPr>
              <w:t>(графа 90)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  <w:lang w:val="en-US"/>
              </w:rPr>
            </w:pPr>
            <w:r w:rsidRPr="00AE5EC6">
              <w:t>под арестом</w:t>
            </w:r>
            <w:r w:rsidRPr="00AE5EC6">
              <w:rPr>
                <w:lang w:val="en-US"/>
              </w:rPr>
              <w:t xml:space="preserve"> </w:t>
            </w:r>
            <w:r w:rsidRPr="00AE5EC6">
              <w:rPr>
                <w:color w:val="000000"/>
              </w:rPr>
              <w:t xml:space="preserve">(графа </w:t>
            </w:r>
            <w:r w:rsidRPr="00AE5EC6">
              <w:rPr>
                <w:color w:val="000000"/>
                <w:lang w:val="en-US"/>
              </w:rPr>
              <w:t>91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Наименование организации, ведущей учет прав кредитной организа</w:t>
            </w:r>
            <w:r w:rsidRPr="00AE5EC6">
              <w:rPr>
                <w:color w:val="000000"/>
              </w:rPr>
              <w:softHyphen/>
              <w:t xml:space="preserve">ции на ценные бумаги; </w:t>
            </w: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>(графа 92)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организации, ведущей учет прав кредитной организации на ценные бумаги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может принимать одно из значений: И - нерезидент; Э - эмитент; Р - регистратор;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являющийся кредитной организацией;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код обозначается буквой - кириллица, верхний регистр </w:t>
            </w:r>
            <w:r w:rsidRPr="00AE5EC6">
              <w:rPr>
                <w:color w:val="000000"/>
              </w:rPr>
              <w:t>(графа 93)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93PZ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организации: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ИНН организации, ведущей учет прав кредитной организации на ценные бумаги; допускаются 10 нулей (графа 94)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94TIN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 xml:space="preserve">(графа </w:t>
            </w:r>
            <w:r w:rsidRPr="009626D5">
              <w:rPr>
                <w:color w:val="000000"/>
              </w:rPr>
              <w:t>94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КПП организации, ведущей учет прав кредитной организации на ценные бумаги;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95)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9</w:t>
            </w:r>
            <w:r w:rsidRPr="00AE5EC6">
              <w:rPr>
                <w:b/>
                <w:lang w:val="en-US"/>
              </w:rPr>
              <w:t>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Основной государственный регистрационный номер (ОГРН) органи</w:t>
            </w:r>
            <w:r w:rsidRPr="00AE5EC6">
              <w:rPr>
                <w:color w:val="000000"/>
              </w:rPr>
              <w:softHyphen/>
              <w:t>зации, ведущей учет прав кредитной организации на ценные бумаги (графа 96)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9</w:t>
            </w:r>
            <w:r w:rsidRPr="00AE5EC6">
              <w:rPr>
                <w:b/>
                <w:lang w:val="en-US"/>
              </w:rPr>
              <w:t>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Код страны организации, ведущей учет прав кредитной организации на ценные бумаги;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97)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9</w:t>
            </w:r>
            <w:r w:rsidRPr="00AE5EC6">
              <w:rPr>
                <w:b/>
                <w:lang w:val="en-US"/>
              </w:rPr>
              <w:t>8</w:t>
            </w:r>
          </w:p>
        </w:tc>
        <w:tc>
          <w:tcPr>
            <w:tcW w:w="8862" w:type="dxa"/>
            <w:gridSpan w:val="9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Номер лицензии профессионального участника рынка ценных бумаг - организации (вышестоящего депозитария, спецдепозитария, регистратора);</w:t>
            </w:r>
          </w:p>
          <w:p w:rsidR="00ED77FA" w:rsidRPr="00AE5EC6" w:rsidRDefault="00ED77FA" w:rsidP="00ED77FA">
            <w:pPr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14 символов без пробелов и тире </w:t>
            </w:r>
            <w:r w:rsidRPr="00AE5EC6">
              <w:rPr>
                <w:color w:val="000000"/>
              </w:rPr>
              <w:t>(графа 9</w:t>
            </w:r>
            <w:r w:rsidRPr="00AA7BFB">
              <w:rPr>
                <w:color w:val="000000"/>
              </w:rPr>
              <w:t>8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331" w:type="dxa"/>
            <w:gridSpan w:val="5"/>
          </w:tcPr>
          <w:p w:rsidR="00ED77FA" w:rsidRPr="00AE5EC6" w:rsidRDefault="00ED77FA" w:rsidP="00ED77FA">
            <w:pPr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ARR+ F711_0104:$empty$:</w:t>
            </w:r>
          </w:p>
        </w:tc>
        <w:tc>
          <w:tcPr>
            <w:tcW w:w="7662" w:type="dxa"/>
            <w:gridSpan w:val="5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711_0104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>Подраздел 1.4. Балансовая стоимость вложений в эмиссионные ценные бумаги и инвестиционные паи паевых инвестиционных фондов, принадлежащие кредитной организации на праве собст</w:t>
            </w:r>
            <w:r w:rsidRPr="00AE5EC6">
              <w:rPr>
                <w:b/>
                <w:bCs/>
                <w:color w:val="000000"/>
              </w:rPr>
              <w:softHyphen/>
              <w:t>венности (за исключением переданных кредитной организацией на возвратной основе без прекращения признания, в довери</w:t>
            </w:r>
            <w:r w:rsidRPr="00AE5EC6">
              <w:rPr>
                <w:b/>
                <w:bCs/>
                <w:color w:val="000000"/>
              </w:rPr>
              <w:softHyphen/>
              <w:t>тельное управление)</w:t>
            </w:r>
            <w:r w:rsidRPr="00AE5EC6">
              <w:t>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ED77FA" w:rsidRPr="00AE5EC6" w:rsidRDefault="00ED77FA" w:rsidP="00ED77FA">
            <w:pPr>
              <w:spacing w:line="360" w:lineRule="auto"/>
              <w:jc w:val="right"/>
            </w:pPr>
            <w:r w:rsidRPr="00AE5EC6">
              <w:t>Код строки</w:t>
            </w:r>
          </w:p>
        </w:tc>
        <w:tc>
          <w:tcPr>
            <w:tcW w:w="7625" w:type="dxa"/>
            <w:gridSpan w:val="3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строки в соответствии с нумерацией строк в печатной форме, вычисляется по формуле: «concat('1.4.',string(comp_93,'00000'))»,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93»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93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ED77FA" w:rsidRPr="00AE5EC6" w:rsidRDefault="00ED77FA" w:rsidP="00ED77FA">
            <w:pPr>
              <w:spacing w:line="360" w:lineRule="auto"/>
              <w:jc w:val="right"/>
            </w:pPr>
            <w:r w:rsidRPr="00AE5EC6">
              <w:t>Код колонки</w:t>
            </w:r>
          </w:p>
        </w:tc>
        <w:tc>
          <w:tcPr>
            <w:tcW w:w="7625" w:type="dxa"/>
            <w:gridSpan w:val="3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99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Номер строки пункта отчета 1.4;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99)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100PZ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эмитента: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101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Код ИНН эмитента; допускаются 10 или 12 нулей (графа 101)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101TIN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 xml:space="preserve">(графа </w:t>
            </w:r>
            <w:r w:rsidRPr="009626D5">
              <w:rPr>
                <w:color w:val="000000"/>
              </w:rPr>
              <w:t>101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100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Наименование эмитента;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100)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102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</w:t>
            </w:r>
            <w:r w:rsidRPr="00AE5EC6">
              <w:rPr>
                <w:color w:val="000000"/>
              </w:rPr>
              <w:softHyphen/>
              <w:t>ческого лица - резидента (графа 102)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103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103)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104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Код страны эмитента (в соответствии с ОКСМ); допускаются коды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998,999;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 xml:space="preserve">(графа </w:t>
            </w:r>
            <w:r w:rsidRPr="00AE5EC6">
              <w:rPr>
                <w:color w:val="000000"/>
                <w:lang w:val="en-US"/>
              </w:rPr>
              <w:t>104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105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 xml:space="preserve">Код вида деятельности эмитента </w:t>
            </w:r>
            <w:r w:rsidRPr="00AE5EC6">
              <w:rPr>
                <w:color w:val="000000"/>
              </w:rPr>
              <w:t>(графа 105)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106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Условный цифровой код типа ценной бумаги; может принимать значения в соответствии с таблицей </w:t>
            </w:r>
            <w:r w:rsidRPr="00AE5EC6">
              <w:rPr>
                <w:i/>
                <w:iCs/>
                <w:color w:val="000000"/>
              </w:rPr>
              <w:t xml:space="preserve">2, </w:t>
            </w:r>
            <w:r w:rsidRPr="00AE5EC6">
              <w:rPr>
                <w:color w:val="000000"/>
              </w:rPr>
              <w:t>приведен</w:t>
            </w:r>
            <w:r w:rsidRPr="00AE5EC6">
              <w:rPr>
                <w:color w:val="000000"/>
              </w:rPr>
              <w:softHyphen/>
              <w:t xml:space="preserve">ной в приложении к настоящему описанию (графа </w:t>
            </w:r>
            <w:r w:rsidRPr="00AE5EC6">
              <w:rPr>
                <w:color w:val="000000"/>
                <w:lang w:val="en-US"/>
              </w:rPr>
              <w:t>106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10</w:t>
            </w:r>
            <w:r w:rsidRPr="00AE5EC6">
              <w:rPr>
                <w:b/>
                <w:lang w:val="en-US"/>
              </w:rPr>
              <w:t>7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Номер государственной регистрации ценной бумаги; (графа 107)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10</w:t>
            </w:r>
            <w:r w:rsidRPr="00AE5EC6">
              <w:rPr>
                <w:b/>
                <w:lang w:val="en-US"/>
              </w:rPr>
              <w:t>8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adjustRightInd w:val="0"/>
              <w:spacing w:line="360" w:lineRule="auto"/>
            </w:pPr>
            <w:r w:rsidRPr="00AE5EC6">
              <w:t>Международный идентификационный код ценной бумаги (</w:t>
            </w:r>
            <w:r w:rsidRPr="00AE5EC6">
              <w:rPr>
                <w:lang w:val="en-US"/>
              </w:rPr>
              <w:t>ISIN</w:t>
            </w:r>
            <w:r w:rsidRPr="00AE5EC6">
              <w:t xml:space="preserve">); </w:t>
            </w:r>
          </w:p>
          <w:p w:rsidR="00ED77FA" w:rsidRPr="00AE5EC6" w:rsidRDefault="00ED77FA" w:rsidP="00ED77FA">
            <w:pPr>
              <w:adjustRightInd w:val="0"/>
              <w:spacing w:line="360" w:lineRule="auto"/>
            </w:pPr>
            <w:r w:rsidRPr="00AE5EC6">
              <w:rPr>
                <w:i/>
                <w:iCs/>
              </w:rPr>
              <w:t xml:space="preserve">12 символов </w:t>
            </w:r>
            <w:r w:rsidRPr="00AE5EC6">
              <w:t>(графа 10</w:t>
            </w:r>
            <w:r w:rsidRPr="00AE5EC6">
              <w:rPr>
                <w:lang w:val="en-US"/>
              </w:rPr>
              <w:t>8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109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adjustRightInd w:val="0"/>
              <w:spacing w:line="360" w:lineRule="auto"/>
            </w:pPr>
            <w:r w:rsidRPr="00AE5EC6">
              <w:t xml:space="preserve">Код валюты ценной бумаги </w:t>
            </w:r>
            <w:r w:rsidRPr="00AE5EC6">
              <w:rPr>
                <w:color w:val="000000"/>
              </w:rPr>
              <w:t>(графа 109)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110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adjustRightInd w:val="0"/>
              <w:spacing w:line="360" w:lineRule="auto"/>
            </w:pPr>
            <w:r w:rsidRPr="00AE5EC6">
              <w:t xml:space="preserve">Количество ценных бумаг, шт. </w:t>
            </w:r>
            <w:r w:rsidRPr="00AE5EC6">
              <w:rPr>
                <w:color w:val="000000"/>
              </w:rPr>
              <w:t>(графа 1</w:t>
            </w:r>
            <w:r w:rsidRPr="009626D5">
              <w:rPr>
                <w:color w:val="000000"/>
              </w:rPr>
              <w:t>10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111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adjustRightInd w:val="0"/>
              <w:spacing w:line="360" w:lineRule="auto"/>
            </w:pPr>
            <w:r w:rsidRPr="00AE5EC6">
              <w:t xml:space="preserve">Номинальная стоимость одной ценной бумаги, ед. валюты обязательства </w:t>
            </w:r>
            <w:r w:rsidRPr="00AE5EC6">
              <w:rPr>
                <w:color w:val="000000"/>
              </w:rPr>
              <w:t>(графа 111)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112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adjustRightInd w:val="0"/>
              <w:spacing w:line="360" w:lineRule="auto"/>
              <w:rPr>
                <w:lang w:val="en-US"/>
              </w:rPr>
            </w:pPr>
            <w:r w:rsidRPr="00AE5EC6">
              <w:t xml:space="preserve">Балансовая стоимость ценных бумаг, тыс. руб. </w:t>
            </w:r>
            <w:r w:rsidRPr="00AE5EC6">
              <w:rPr>
                <w:color w:val="000000"/>
              </w:rPr>
              <w:t xml:space="preserve">(графа </w:t>
            </w:r>
            <w:r w:rsidRPr="00AE5EC6">
              <w:rPr>
                <w:color w:val="000000"/>
                <w:lang w:val="en-US"/>
              </w:rPr>
              <w:t>112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Del="007063D3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1</w:t>
            </w:r>
            <w:r w:rsidRPr="00AE5EC6">
              <w:rPr>
                <w:b/>
              </w:rPr>
              <w:t>3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adjustRightInd w:val="0"/>
              <w:spacing w:line="360" w:lineRule="auto"/>
            </w:pPr>
            <w:r w:rsidRPr="00AE5EC6">
              <w:t>Номер балансового счета второго порядка (графа 113)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114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adjustRightInd w:val="0"/>
              <w:spacing w:line="360" w:lineRule="auto"/>
            </w:pPr>
            <w:r w:rsidRPr="00AE5EC6">
              <w:t xml:space="preserve">Накопленный купонный доход, ед. валюты обязательства </w:t>
            </w:r>
            <w:r w:rsidRPr="00AE5EC6">
              <w:rPr>
                <w:color w:val="000000"/>
              </w:rPr>
              <w:t>(графа 114)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84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115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4311C9" w:rsidRDefault="00ED77FA" w:rsidP="00ED77FA">
            <w:pPr>
              <w:adjustRightInd w:val="0"/>
              <w:spacing w:line="360" w:lineRule="auto"/>
            </w:pPr>
            <w:r w:rsidRPr="00AE5EC6">
              <w:t xml:space="preserve">Переоценка ценных бумаг – отрицательная </w:t>
            </w:r>
            <w:r>
              <w:t xml:space="preserve">(положительная) </w:t>
            </w:r>
            <w:r w:rsidRPr="00AE5EC6">
              <w:t xml:space="preserve">разница, тыс. руб. </w:t>
            </w:r>
            <w:r w:rsidRPr="00AE5EC6">
              <w:rPr>
                <w:color w:val="000000"/>
              </w:rPr>
              <w:t xml:space="preserve">(графа </w:t>
            </w:r>
            <w:r w:rsidRPr="004311C9">
              <w:rPr>
                <w:color w:val="000000"/>
              </w:rPr>
              <w:t>115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116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4311C9" w:rsidRDefault="00ED77FA" w:rsidP="00ED77FA">
            <w:pPr>
              <w:adjustRightInd w:val="0"/>
              <w:spacing w:line="360" w:lineRule="auto"/>
            </w:pPr>
            <w:r w:rsidRPr="004311C9">
              <w:t>Корректировка, увеличивающая (уменьшающая) стоимость долговых  ценных бумаг или изменения справедливой стоимости при первоначальном признании долевых ценных бумаг, тыс. руб.</w:t>
            </w:r>
            <w:r>
              <w:t xml:space="preserve"> </w:t>
            </w:r>
            <w:r w:rsidRPr="00AE5EC6">
              <w:rPr>
                <w:color w:val="000000"/>
              </w:rPr>
              <w:t xml:space="preserve">(графа </w:t>
            </w:r>
            <w:r w:rsidRPr="004311C9">
              <w:rPr>
                <w:color w:val="000000"/>
              </w:rPr>
              <w:t>116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117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adjustRightInd w:val="0"/>
              <w:spacing w:line="360" w:lineRule="auto"/>
            </w:pPr>
            <w:r w:rsidRPr="00AE5EC6">
              <w:t>Уровень исходных данных</w:t>
            </w:r>
            <w:r w:rsidRPr="00AE5EC6">
              <w:rPr>
                <w:color w:val="000000"/>
              </w:rPr>
              <w:t xml:space="preserve"> в иерархии справедливой стоимости (графа 117)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118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adjustRightInd w:val="0"/>
              <w:spacing w:line="360" w:lineRule="auto"/>
              <w:rPr>
                <w:lang w:val="en-US"/>
              </w:rPr>
            </w:pPr>
            <w:r w:rsidRPr="00AE5EC6">
              <w:t>Категория качества</w:t>
            </w:r>
            <w:r w:rsidRPr="00AE5EC6">
              <w:rPr>
                <w:lang w:val="en-US"/>
              </w:rPr>
              <w:t xml:space="preserve"> </w:t>
            </w:r>
            <w:r w:rsidRPr="00AE5EC6">
              <w:rPr>
                <w:color w:val="000000"/>
              </w:rPr>
              <w:t xml:space="preserve">(графа </w:t>
            </w:r>
            <w:r w:rsidRPr="00AE5EC6">
              <w:rPr>
                <w:color w:val="000000"/>
                <w:lang w:val="en-US"/>
              </w:rPr>
              <w:t>118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308"/>
        </w:trPr>
        <w:tc>
          <w:tcPr>
            <w:tcW w:w="1346" w:type="dxa"/>
            <w:gridSpan w:val="2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119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E5EC6" w:rsidRDefault="00ED77FA" w:rsidP="00ED77FA">
            <w:pPr>
              <w:adjustRightInd w:val="0"/>
              <w:spacing w:line="360" w:lineRule="auto"/>
              <w:rPr>
                <w:lang w:val="en-US"/>
              </w:rPr>
            </w:pPr>
            <w:r w:rsidRPr="00AE5EC6">
              <w:t xml:space="preserve">Сформированный резерв на возможные потери, тыс. руб. </w:t>
            </w:r>
            <w:r w:rsidRPr="00AE5EC6">
              <w:rPr>
                <w:color w:val="000000"/>
              </w:rPr>
              <w:t xml:space="preserve">(графа </w:t>
            </w:r>
            <w:r w:rsidRPr="00AE5EC6">
              <w:rPr>
                <w:color w:val="000000"/>
                <w:lang w:val="en-US"/>
              </w:rPr>
              <w:t>119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307"/>
        </w:trPr>
        <w:tc>
          <w:tcPr>
            <w:tcW w:w="1346" w:type="dxa"/>
            <w:gridSpan w:val="2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ED77FA" w:rsidRPr="00AA7BFB" w:rsidRDefault="00ED77FA" w:rsidP="00ED77FA">
            <w:pPr>
              <w:adjustRightInd w:val="0"/>
              <w:spacing w:line="360" w:lineRule="auto"/>
            </w:pPr>
            <w:r w:rsidRPr="004311C9">
              <w:t>Корректировка резерва на возможные потери до оценочного резерва под ожидаемые кредитные убытки, тыс. руб.</w:t>
            </w:r>
            <w:r>
              <w:t xml:space="preserve"> (графа 120)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331" w:type="dxa"/>
            <w:gridSpan w:val="5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ARR+ F711_0201:$empty$:</w:t>
            </w:r>
          </w:p>
        </w:tc>
        <w:tc>
          <w:tcPr>
            <w:tcW w:w="7662" w:type="dxa"/>
            <w:gridSpan w:val="5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711_0201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>Подраздел 2.1. Учтенные кредитной организацией векселя</w:t>
            </w:r>
            <w:r w:rsidRPr="00AE5EC6">
              <w:t>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строки</w:t>
            </w:r>
          </w:p>
        </w:tc>
        <w:tc>
          <w:tcPr>
            <w:tcW w:w="7625" w:type="dxa"/>
            <w:gridSpan w:val="3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строки в соответствии с нумерацией строк в печатной форме, вычисляется по формуле: «concat('2.1.',string(comp_12</w:t>
            </w:r>
            <w:r>
              <w:t>1</w:t>
            </w:r>
            <w:r w:rsidRPr="00AE5EC6">
              <w:t>,'00000'))»,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1</w:t>
            </w:r>
            <w:r w:rsidRPr="00AE5EC6">
              <w:rPr>
                <w:lang w:val="en-US"/>
              </w:rPr>
              <w:t>2</w:t>
            </w:r>
            <w:r>
              <w:t>1</w:t>
            </w:r>
            <w:r w:rsidRPr="00AE5EC6">
              <w:t>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1</w:t>
            </w:r>
            <w:r w:rsidRPr="00AE5EC6">
              <w:rPr>
                <w:lang w:val="en-US"/>
              </w:rPr>
              <w:t>2</w:t>
            </w:r>
            <w:r>
              <w:t>1</w:t>
            </w:r>
            <w:r w:rsidRPr="00AE5EC6">
              <w:t>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колонки</w:t>
            </w:r>
          </w:p>
        </w:tc>
        <w:tc>
          <w:tcPr>
            <w:tcW w:w="7625" w:type="dxa"/>
            <w:gridSpan w:val="3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8505" w:type="dxa"/>
            <w:gridSpan w:val="7"/>
          </w:tcPr>
          <w:p w:rsidR="00ED77FA" w:rsidRPr="00AE5EC6" w:rsidRDefault="00ED77FA" w:rsidP="00ED77FA">
            <w:pPr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Номер строки подраздела 2.1;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12</w:t>
            </w:r>
            <w:r>
              <w:rPr>
                <w:color w:val="000000"/>
              </w:rPr>
              <w:t>1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2</w:t>
            </w:r>
            <w:r w:rsidRPr="00AE5EC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векселедателя: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Векселедатель;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12</w:t>
            </w:r>
            <w:r>
              <w:rPr>
                <w:color w:val="000000"/>
              </w:rPr>
              <w:t>2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ИНН векселедателя; допускаются 10 или 12 нулей (графа 12</w:t>
            </w:r>
            <w:r>
              <w:rPr>
                <w:color w:val="000000"/>
              </w:rPr>
              <w:t>3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3</w:t>
            </w:r>
            <w:r w:rsidRPr="00AE5EC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1</w:t>
            </w:r>
            <w:r w:rsidRPr="009626D5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Основной государственный регистрационный номер (ОГРН) вексе</w:t>
            </w:r>
            <w:r w:rsidRPr="00AE5EC6">
              <w:rPr>
                <w:color w:val="000000"/>
              </w:rPr>
              <w:softHyphen/>
              <w:t>ледателя - резидента; (графа 12</w:t>
            </w:r>
            <w:r>
              <w:rPr>
                <w:color w:val="000000"/>
              </w:rPr>
              <w:t>4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color w:val="000000"/>
              </w:rPr>
              <w:t xml:space="preserve">Трехзначный цифровой код страны векселедателя (в соответствии с ОКСМ); допускается код 999; 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</w:t>
            </w:r>
            <w:r w:rsidRPr="00AE5EC6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5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Условный цифровой код типа ценной бумаги; может принимать значения в соответствии с таблицей 2, приведен</w:t>
            </w:r>
            <w:r w:rsidRPr="00AE5EC6">
              <w:rPr>
                <w:color w:val="000000"/>
              </w:rPr>
              <w:softHyphen/>
              <w:t>ной в приложении к настоящему описанию (графа 1</w:t>
            </w:r>
            <w:r w:rsidRPr="00AE5EC6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6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Серия векселя (графа 1</w:t>
            </w:r>
            <w:r w:rsidRPr="00AE5EC6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7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Номер векселя (графа 1</w:t>
            </w:r>
            <w:r w:rsidRPr="00AE5EC6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8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Номер бланка векселя при его наличии (графа 12</w:t>
            </w:r>
            <w:r>
              <w:rPr>
                <w:color w:val="000000"/>
              </w:rPr>
              <w:t>9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>
              <w:rPr>
                <w:b/>
              </w:rPr>
              <w:t>30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Дата составления;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в формате </w:t>
            </w:r>
            <w:r w:rsidRPr="00AE5EC6">
              <w:t>ГГГГММДД</w:t>
            </w:r>
            <w:r w:rsidRPr="00AE5EC6">
              <w:rPr>
                <w:i/>
                <w:iCs/>
                <w:color w:val="000000"/>
              </w:rPr>
              <w:t xml:space="preserve"> </w:t>
            </w:r>
            <w:r w:rsidRPr="00AE5EC6">
              <w:rPr>
                <w:color w:val="000000"/>
              </w:rPr>
              <w:t>(графа 1</w:t>
            </w:r>
            <w:r>
              <w:rPr>
                <w:color w:val="000000"/>
              </w:rPr>
              <w:t>30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3</w:t>
            </w:r>
            <w:r>
              <w:rPr>
                <w:b/>
              </w:rPr>
              <w:t>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условия платежа;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</w:rPr>
              <w:t xml:space="preserve">принимает значения 1, 2, 3, 4, 99 – раньше был текст 255 символов </w:t>
            </w:r>
            <w:r w:rsidRPr="00AE5EC6">
              <w:rPr>
                <w:color w:val="000000"/>
              </w:rPr>
              <w:t xml:space="preserve"> (графа 13</w:t>
            </w:r>
            <w:r>
              <w:rPr>
                <w:color w:val="000000"/>
              </w:rPr>
              <w:t>1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дата 1</w:t>
            </w:r>
            <w:r w:rsidRPr="00AE5EC6">
              <w:rPr>
                <w:lang w:val="en-US"/>
              </w:rPr>
              <w:t xml:space="preserve"> </w:t>
            </w:r>
            <w:r w:rsidRPr="00AE5EC6">
              <w:t>(графа 1</w:t>
            </w:r>
            <w:r w:rsidRPr="00AE5EC6">
              <w:rPr>
                <w:lang w:val="en-US"/>
              </w:rPr>
              <w:t>3</w:t>
            </w:r>
            <w:r>
              <w:t>2</w:t>
            </w:r>
            <w:r w:rsidRPr="00AE5EC6">
              <w:t xml:space="preserve">) </w:t>
            </w:r>
            <w:r w:rsidRPr="00AE5EC6">
              <w:rPr>
                <w:lang w:val="en-US"/>
              </w:rPr>
              <w:t xml:space="preserve">, </w:t>
            </w:r>
            <w:r w:rsidRPr="00AE5EC6">
              <w:t>формат ГГГГММДД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3</w:t>
            </w:r>
            <w:r>
              <w:rPr>
                <w:b/>
              </w:rPr>
              <w:t>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дата 2</w:t>
            </w:r>
            <w:r w:rsidRPr="00AE5EC6">
              <w:rPr>
                <w:lang w:val="en-US"/>
              </w:rPr>
              <w:t xml:space="preserve"> </w:t>
            </w:r>
            <w:r w:rsidRPr="00AE5EC6">
              <w:t>(графа 1</w:t>
            </w:r>
            <w:r w:rsidRPr="00AE5EC6">
              <w:rPr>
                <w:lang w:val="en-US"/>
              </w:rPr>
              <w:t>3</w:t>
            </w:r>
            <w:r>
              <w:t>3</w:t>
            </w:r>
            <w:r w:rsidRPr="00AE5EC6">
              <w:t>), формат ГГГГММДД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Процентная ставка по векселю, процент годовых, десятичное число 000,000 (графа 13</w:t>
            </w:r>
            <w:r>
              <w:t>4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13</w:t>
            </w:r>
            <w:r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Код валюты вексельной суммы (в соответствии с ОКВ);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13</w:t>
            </w:r>
            <w:r>
              <w:rPr>
                <w:color w:val="000000"/>
              </w:rPr>
              <w:t>5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13</w:t>
            </w:r>
            <w:r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Вексельная сумма, в ед. валюты номинала; </w:t>
            </w:r>
            <w:r w:rsidRPr="00AE5EC6">
              <w:rPr>
                <w:i/>
                <w:iCs/>
                <w:color w:val="000000"/>
              </w:rPr>
              <w:t xml:space="preserve">с точностью до 4-х десятичных знаков </w:t>
            </w:r>
            <w:r w:rsidRPr="00AE5EC6">
              <w:rPr>
                <w:color w:val="000000"/>
              </w:rPr>
              <w:t>(графа 13</w:t>
            </w:r>
            <w:r>
              <w:rPr>
                <w:color w:val="000000"/>
              </w:rPr>
              <w:t>5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3</w:t>
            </w:r>
            <w:r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pacing w:before="20" w:line="360" w:lineRule="auto"/>
              <w:ind w:firstLine="11"/>
              <w:rPr>
                <w:color w:val="000000"/>
              </w:rPr>
            </w:pPr>
            <w:r w:rsidRPr="00AE5EC6">
              <w:t>Балансовая стоимость векселя (с учетом накопленного дисконта (процента) на дату принятия на баланс (покупная стоимость),</w:t>
            </w:r>
            <w:r w:rsidRPr="00AE5EC6">
              <w:rPr>
                <w:color w:val="FF0000"/>
              </w:rPr>
              <w:t xml:space="preserve"> </w:t>
            </w:r>
            <w:r w:rsidRPr="00AE5EC6">
              <w:t>руб. (графа 1</w:t>
            </w:r>
            <w:r w:rsidRPr="00AE5EC6">
              <w:rPr>
                <w:lang w:val="en-US"/>
              </w:rPr>
              <w:t>36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4</w:t>
            </w:r>
            <w:r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Дата принятия на баланс; </w:t>
            </w:r>
            <w:r w:rsidRPr="00AE5EC6">
              <w:rPr>
                <w:i/>
                <w:iCs/>
                <w:color w:val="000000"/>
              </w:rPr>
              <w:t xml:space="preserve">в формате ГГГГММДД </w:t>
            </w:r>
            <w:r w:rsidRPr="00AE5EC6">
              <w:rPr>
                <w:color w:val="000000"/>
              </w:rPr>
              <w:t>(графа 14</w:t>
            </w:r>
            <w:r>
              <w:rPr>
                <w:color w:val="000000"/>
              </w:rPr>
              <w:t>5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4</w:t>
            </w:r>
            <w:r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Основание приобретения (вид и реквизиты договора);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>(графа 14</w:t>
            </w:r>
            <w:r>
              <w:rPr>
                <w:color w:val="000000"/>
              </w:rPr>
              <w:t>6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14</w:t>
            </w:r>
            <w:r>
              <w:rPr>
                <w:b/>
              </w:rPr>
              <w:t>7</w:t>
            </w:r>
            <w:r w:rsidRPr="00AE5EC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контрагента: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14</w:t>
            </w:r>
            <w:r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Контрагент по сделке;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14</w:t>
            </w:r>
            <w:r>
              <w:rPr>
                <w:color w:val="000000"/>
              </w:rPr>
              <w:t>7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4</w:t>
            </w:r>
            <w:r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ИНН контрагента; допускаются 10 или 12 нулей (графа 14</w:t>
            </w:r>
            <w:r>
              <w:rPr>
                <w:color w:val="000000"/>
              </w:rPr>
              <w:t>8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14</w:t>
            </w:r>
            <w:r>
              <w:rPr>
                <w:b/>
              </w:rPr>
              <w:t>8</w:t>
            </w:r>
            <w:r w:rsidRPr="00AE5EC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>не более 30 символов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(графа 1</w:t>
            </w:r>
            <w:r w:rsidRPr="009626D5">
              <w:rPr>
                <w:color w:val="000000"/>
              </w:rPr>
              <w:t>4</w:t>
            </w:r>
            <w:r>
              <w:rPr>
                <w:color w:val="000000"/>
              </w:rPr>
              <w:t>8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14</w:t>
            </w:r>
            <w:r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Основной государственный регистрационный номер (ОГРН) контрагента (графа 14</w:t>
            </w:r>
            <w:r>
              <w:rPr>
                <w:color w:val="000000"/>
              </w:rPr>
              <w:t>9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50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Трехзначный цифровой код страны контрагента (в соответствии с ОКСМ); допускается код 999;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</w:t>
            </w:r>
            <w:r>
              <w:rPr>
                <w:color w:val="000000"/>
              </w:rPr>
              <w:t>50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3</w:t>
            </w:r>
            <w:r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Балансовая стоимость на отчетную дату (без учета накопительного дисконта (процента)), руб.;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с точностью до 4-х десятичных знаков </w:t>
            </w:r>
            <w:r w:rsidRPr="00AE5EC6">
              <w:rPr>
                <w:color w:val="000000"/>
              </w:rPr>
              <w:t>(графа 137)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4311C9">
              <w:rPr>
                <w:lang w:val="en-US"/>
              </w:rPr>
              <w:t>13</w:t>
            </w:r>
            <w:r w:rsidRPr="004311C9"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color w:val="000000"/>
              </w:rPr>
              <w:t xml:space="preserve">Накопленный дисконт (процент), руб.; 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с точностью до 4-х десятичных знаков </w:t>
            </w:r>
            <w:r w:rsidRPr="00AE5EC6">
              <w:rPr>
                <w:color w:val="000000"/>
              </w:rPr>
              <w:t>(графа 138)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14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>140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BA4D8F">
              <w:rPr>
                <w:sz w:val="16"/>
                <w:szCs w:val="16"/>
                <w:highlight w:val="green"/>
              </w:rPr>
              <w:t xml:space="preserve"> </w:t>
            </w:r>
            <w:r w:rsidRPr="004311C9">
              <w:rPr>
                <w:color w:val="FF0000"/>
              </w:rPr>
              <w:t>Переоценка векселей – отрицательная (положительная) разница, руб.</w:t>
            </w:r>
            <w:r>
              <w:t xml:space="preserve"> (графа 140)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14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>141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CD6814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4311C9">
              <w:t xml:space="preserve">Корректировки, увеличивающие (уменьшающие) стоимость векселя, </w:t>
            </w:r>
            <w:r w:rsidRPr="004311C9">
              <w:br/>
              <w:t>руб.</w:t>
            </w:r>
            <w:r>
              <w:t xml:space="preserve"> (графа 141)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140"/>
        </w:trPr>
        <w:tc>
          <w:tcPr>
            <w:tcW w:w="1488" w:type="dxa"/>
            <w:gridSpan w:val="3"/>
          </w:tcPr>
          <w:p w:rsidR="00ED77FA" w:rsidRPr="00DC1D05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>
              <w:rPr>
                <w:b/>
              </w:rPr>
              <w:t>42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t>Категория качества (графа 1</w:t>
            </w:r>
            <w:r>
              <w:t>42</w:t>
            </w:r>
            <w:r w:rsidRPr="00AE5EC6">
              <w:t>), указываются значения от одного до 5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>
              <w:rPr>
                <w:b/>
              </w:rPr>
              <w:t>43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Сформированный резерв, руб. (графа 1</w:t>
            </w:r>
            <w:r w:rsidRPr="00AE5EC6">
              <w:rPr>
                <w:lang w:val="en-US"/>
              </w:rPr>
              <w:t>4</w:t>
            </w:r>
            <w:r>
              <w:t>3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1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4311C9">
              <w:t>Корректи-ровка резервов на возможные потери, руб.</w:t>
            </w:r>
            <w:r>
              <w:t xml:space="preserve"> (графа 144)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1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51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color w:val="000000"/>
              </w:rPr>
              <w:t>Номер балансового счета второго порядка (графа 1</w:t>
            </w:r>
            <w:r>
              <w:rPr>
                <w:color w:val="000000"/>
              </w:rPr>
              <w:t>51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919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52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Место нахождения векселя;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</w:t>
            </w:r>
            <w:r>
              <w:rPr>
                <w:color w:val="000000"/>
              </w:rPr>
              <w:t>52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53</w:t>
            </w:r>
            <w:r w:rsidRPr="00AE5EC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векселедержателя: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53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ИНН юридического лица, либо физического лица (при наличии), у которого находится вексель; допускаются 10 или 12 нулей (графа 1</w:t>
            </w:r>
            <w:r>
              <w:rPr>
                <w:color w:val="000000"/>
              </w:rPr>
              <w:t>53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53</w:t>
            </w:r>
            <w:r w:rsidRPr="00AE5EC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1</w:t>
            </w:r>
            <w:r>
              <w:rPr>
                <w:color w:val="000000"/>
              </w:rPr>
              <w:t>53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15</w:t>
            </w:r>
            <w:r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ОГРН юридического лица либо физического лица при наличии, у которого находится вексель (графа 15</w:t>
            </w:r>
            <w:r>
              <w:rPr>
                <w:color w:val="000000"/>
              </w:rPr>
              <w:t>4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15</w:t>
            </w:r>
            <w:r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Трехзначный цифровой код страны векселедержателя (в соответст</w:t>
            </w:r>
            <w:r w:rsidRPr="00AE5EC6">
              <w:rPr>
                <w:color w:val="000000"/>
              </w:rPr>
              <w:softHyphen/>
              <w:t xml:space="preserve">вии с ОКСМ); допускается код 999;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15</w:t>
            </w:r>
            <w:r>
              <w:rPr>
                <w:color w:val="000000"/>
              </w:rPr>
              <w:t>5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15</w:t>
            </w:r>
            <w:r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Основания (вид и реквизиты договора при наличии);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>(графа 15</w:t>
            </w:r>
            <w:r>
              <w:rPr>
                <w:color w:val="000000"/>
              </w:rPr>
              <w:t>6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5</w:t>
            </w:r>
            <w:r>
              <w:rPr>
                <w:b/>
              </w:rPr>
              <w:t>7</w:t>
            </w:r>
          </w:p>
        </w:tc>
        <w:tc>
          <w:tcPr>
            <w:tcW w:w="8505" w:type="dxa"/>
            <w:gridSpan w:val="7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Стоимость реализации, руб. (графа 1</w:t>
            </w:r>
            <w:r w:rsidRPr="00AE5EC6">
              <w:rPr>
                <w:lang w:val="en-US"/>
              </w:rPr>
              <w:t>5</w:t>
            </w:r>
            <w:r>
              <w:t>7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5</w:t>
            </w:r>
            <w:r>
              <w:rPr>
                <w:b/>
              </w:rPr>
              <w:t>8</w:t>
            </w:r>
          </w:p>
        </w:tc>
        <w:tc>
          <w:tcPr>
            <w:tcW w:w="8505" w:type="dxa"/>
            <w:gridSpan w:val="7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Дата списания с баланса (графа 15</w:t>
            </w:r>
            <w:r>
              <w:t>8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5</w:t>
            </w:r>
            <w:r>
              <w:rPr>
                <w:b/>
              </w:rPr>
              <w:t>9</w:t>
            </w:r>
          </w:p>
        </w:tc>
        <w:tc>
          <w:tcPr>
            <w:tcW w:w="8505" w:type="dxa"/>
            <w:gridSpan w:val="7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Основание выбытия (вид и реквизиты договора при наличии) (графа 15</w:t>
            </w:r>
            <w:r>
              <w:t>9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5</w:t>
            </w:r>
            <w:r>
              <w:rPr>
                <w:b/>
              </w:rPr>
              <w:t>9</w:t>
            </w:r>
            <w:r w:rsidRPr="00AE5EC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Признак контрагента: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1</w:t>
            </w:r>
            <w:r w:rsidRPr="00AE5EC6">
              <w:t xml:space="preserve"> – юридическое лицо – резидент;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2</w:t>
            </w:r>
            <w:r w:rsidRPr="00AE5EC6">
              <w:t xml:space="preserve"> – юридическое лицо – нерезидент;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3</w:t>
            </w:r>
            <w:r w:rsidRPr="00AE5EC6">
              <w:t xml:space="preserve"> – физическое лицо –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b/>
              </w:rPr>
              <w:t xml:space="preserve">4 </w:t>
            </w:r>
            <w:r w:rsidRPr="00AE5EC6">
              <w:t>– физическое лицо – нерезидент.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61</w:t>
            </w:r>
          </w:p>
        </w:tc>
        <w:tc>
          <w:tcPr>
            <w:tcW w:w="8505" w:type="dxa"/>
            <w:gridSpan w:val="7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ИНН контрагента (графа 1</w:t>
            </w:r>
            <w:r>
              <w:t>61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61</w:t>
            </w:r>
            <w:r w:rsidRPr="00AE5EC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lang w:val="en-US"/>
              </w:rPr>
              <w:t>Tax</w:t>
            </w:r>
            <w:r w:rsidRPr="00AE5EC6">
              <w:t xml:space="preserve"> </w:t>
            </w:r>
            <w:r w:rsidRPr="00AE5EC6">
              <w:rPr>
                <w:lang w:val="en-US"/>
              </w:rPr>
              <w:t>Identification</w:t>
            </w:r>
            <w:r w:rsidRPr="00AE5EC6">
              <w:t xml:space="preserve"> </w:t>
            </w:r>
            <w:r w:rsidRPr="00AE5EC6">
              <w:rPr>
                <w:lang w:val="en-US"/>
              </w:rPr>
              <w:t>Number</w:t>
            </w:r>
            <w:r w:rsidRPr="00AE5EC6">
              <w:t xml:space="preserve"> (</w:t>
            </w:r>
            <w:r w:rsidRPr="00AE5EC6">
              <w:rPr>
                <w:lang w:val="en-US"/>
              </w:rPr>
              <w:t>TIN</w:t>
            </w:r>
            <w:r w:rsidRPr="00AE5EC6">
              <w:t>) или регистрационный номер в стране регистрации;</w:t>
            </w:r>
          </w:p>
          <w:p w:rsidR="00ED77FA" w:rsidRPr="00AE5EC6" w:rsidRDefault="00ED77FA" w:rsidP="00ED77FA">
            <w:pPr>
              <w:spacing w:line="360" w:lineRule="auto"/>
              <w:rPr>
                <w:color w:val="000000"/>
              </w:rPr>
            </w:pPr>
            <w:r w:rsidRPr="00AE5EC6">
              <w:rPr>
                <w:i/>
              </w:rPr>
              <w:t xml:space="preserve">не более 30 символов </w:t>
            </w:r>
            <w:r w:rsidRPr="00AE5EC6">
              <w:t>(графа 1</w:t>
            </w:r>
            <w:r>
              <w:t>61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60</w:t>
            </w:r>
          </w:p>
        </w:tc>
        <w:tc>
          <w:tcPr>
            <w:tcW w:w="8505" w:type="dxa"/>
            <w:gridSpan w:val="7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Контрагент по сделке, наименование (графа 1</w:t>
            </w:r>
            <w:r>
              <w:t>60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62</w:t>
            </w:r>
          </w:p>
        </w:tc>
        <w:tc>
          <w:tcPr>
            <w:tcW w:w="8505" w:type="dxa"/>
            <w:gridSpan w:val="7"/>
          </w:tcPr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t>ОГРН контрагента (графа 1</w:t>
            </w:r>
            <w:r>
              <w:t>6212яндек</w:t>
            </w:r>
          </w:p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</w:pPr>
          </w:p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</w:pPr>
          </w:p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</w:pPr>
          </w:p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</w:pPr>
          </w:p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</w:pPr>
          </w:p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</w:pPr>
          </w:p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</w:pPr>
          </w:p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</w:pPr>
          </w:p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</w:pPr>
          </w:p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</w:pP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63</w:t>
            </w:r>
          </w:p>
        </w:tc>
        <w:tc>
          <w:tcPr>
            <w:tcW w:w="8505" w:type="dxa"/>
            <w:gridSpan w:val="7"/>
          </w:tcPr>
          <w:p w:rsidR="00ED77FA" w:rsidRPr="00AE5EC6" w:rsidRDefault="00ED77FA" w:rsidP="00ED77FA">
            <w:pPr>
              <w:adjustRightInd w:val="0"/>
              <w:spacing w:line="360" w:lineRule="auto"/>
            </w:pPr>
            <w:r w:rsidRPr="00AE5EC6">
              <w:t>Код ОКСМ страны контрагента (графа 1</w:t>
            </w:r>
            <w:r>
              <w:t>63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Del="00F729F5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16</w:t>
            </w:r>
            <w:r>
              <w:rPr>
                <w:b/>
              </w:rPr>
              <w:t>4</w:t>
            </w:r>
          </w:p>
        </w:tc>
        <w:tc>
          <w:tcPr>
            <w:tcW w:w="8505" w:type="dxa"/>
            <w:gridSpan w:val="7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t>Примечание (графа 1</w:t>
            </w:r>
            <w:r w:rsidRPr="00AE5EC6">
              <w:rPr>
                <w:lang w:val="en-US"/>
              </w:rPr>
              <w:t>6</w:t>
            </w:r>
            <w:r>
              <w:t>4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331" w:type="dxa"/>
            <w:gridSpan w:val="5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ARR+ F711_0202:$empty$:</w:t>
            </w:r>
          </w:p>
        </w:tc>
        <w:tc>
          <w:tcPr>
            <w:tcW w:w="7662" w:type="dxa"/>
            <w:gridSpan w:val="5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711_0202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>Подраздел 2.2. Выпущенные кредитной организацией векселя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331" w:type="dxa"/>
            <w:gridSpan w:val="5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строки</w:t>
            </w:r>
          </w:p>
        </w:tc>
        <w:tc>
          <w:tcPr>
            <w:tcW w:w="7632" w:type="dxa"/>
            <w:gridSpan w:val="4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строки в соответствии с нумерацией строк в печатной форме, вычисляется по формуле: «concat('2.2.',string(comp_16</w:t>
            </w:r>
            <w:r>
              <w:t>5</w:t>
            </w:r>
            <w:r w:rsidRPr="00AE5EC6">
              <w:t>,'00000'))»,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1</w:t>
            </w:r>
            <w:r w:rsidRPr="00AE5EC6">
              <w:rPr>
                <w:lang w:val="en-US"/>
              </w:rPr>
              <w:t>6</w:t>
            </w:r>
            <w:r>
              <w:t>5</w:t>
            </w:r>
            <w:r w:rsidRPr="00AE5EC6">
              <w:t>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1</w:t>
            </w:r>
            <w:r w:rsidRPr="00AE5EC6">
              <w:rPr>
                <w:lang w:val="en-US"/>
              </w:rPr>
              <w:t>6</w:t>
            </w:r>
            <w:r>
              <w:t>5</w:t>
            </w:r>
            <w:r w:rsidRPr="00AE5EC6">
              <w:t>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331" w:type="dxa"/>
            <w:gridSpan w:val="5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колонки</w:t>
            </w:r>
          </w:p>
        </w:tc>
        <w:tc>
          <w:tcPr>
            <w:tcW w:w="7632" w:type="dxa"/>
            <w:gridSpan w:val="4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b/>
                <w:lang w:val="ru-RU"/>
              </w:rPr>
            </w:pPr>
            <w:r w:rsidRPr="00AE5EC6">
              <w:rPr>
                <w:b/>
              </w:rPr>
              <w:t>16</w:t>
            </w:r>
            <w:r>
              <w:rPr>
                <w:b/>
                <w:lang w:val="ru-RU"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Номер строки подраздела 2.2; </w:t>
            </w:r>
            <w:r w:rsidRPr="00AE5EC6">
              <w:rPr>
                <w:i/>
                <w:iCs/>
                <w:lang w:val="ru-RU"/>
              </w:rPr>
              <w:t xml:space="preserve">число от 1 до 99999 </w:t>
            </w:r>
            <w:r w:rsidRPr="00AE5EC6">
              <w:rPr>
                <w:lang w:val="ru-RU"/>
              </w:rPr>
              <w:t>(графа 16</w:t>
            </w:r>
            <w:r>
              <w:rPr>
                <w:lang w:val="ru-RU"/>
              </w:rPr>
              <w:t>5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16</w:t>
            </w:r>
            <w:r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</w:pPr>
            <w:r w:rsidRPr="00AE5EC6">
              <w:t>Серия векселя (графа 16</w:t>
            </w:r>
            <w:r>
              <w:rPr>
                <w:lang w:val="ru-RU"/>
              </w:rPr>
              <w:t>6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16</w:t>
            </w:r>
            <w:r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</w:pPr>
            <w:r w:rsidRPr="00AE5EC6">
              <w:t>Номер векселя (графа 16</w:t>
            </w:r>
            <w:r>
              <w:rPr>
                <w:lang w:val="ru-RU"/>
              </w:rPr>
              <w:t>7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16</w:t>
            </w:r>
            <w:r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Номер бланка векселя при его наличии (графа 16</w:t>
            </w:r>
            <w:r>
              <w:rPr>
                <w:lang w:val="ru-RU"/>
              </w:rPr>
              <w:t>8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16</w:t>
            </w:r>
            <w:r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Дата составления векселя; </w:t>
            </w:r>
            <w:r w:rsidRPr="00AE5EC6">
              <w:rPr>
                <w:i/>
                <w:iCs/>
                <w:lang w:val="ru-RU"/>
              </w:rPr>
              <w:t xml:space="preserve">в формате ГГГГММДД </w:t>
            </w:r>
            <w:r w:rsidRPr="00AE5EC6">
              <w:rPr>
                <w:lang w:val="ru-RU"/>
              </w:rPr>
              <w:t>(графа 16</w:t>
            </w:r>
            <w:r>
              <w:rPr>
                <w:lang w:val="ru-RU"/>
              </w:rPr>
              <w:t>9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>
              <w:rPr>
                <w:b/>
              </w:rPr>
              <w:t>70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условия платежа;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</w:rPr>
              <w:t xml:space="preserve">принимает значения 1, 2, 3, 4, 99 </w:t>
            </w:r>
            <w:r w:rsidRPr="00AE5EC6">
              <w:t>(графа 1</w:t>
            </w:r>
            <w:r>
              <w:t>70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>
              <w:rPr>
                <w:b/>
              </w:rPr>
              <w:t>71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дата 1 (графа 1</w:t>
            </w:r>
            <w:r>
              <w:t>71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>
              <w:rPr>
                <w:b/>
              </w:rPr>
              <w:t>72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дата 2 (графа 1</w:t>
            </w:r>
            <w:r>
              <w:t>72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>
              <w:rPr>
                <w:b/>
              </w:rPr>
              <w:t>73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Процентная ставка по векселю,  процент годовых (графа 1</w:t>
            </w:r>
            <w:r>
              <w:t>73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7</w:t>
            </w:r>
            <w:r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Вексельная сумма, в ед. валюты номинала; </w:t>
            </w:r>
            <w:r w:rsidRPr="00AE5EC6">
              <w:rPr>
                <w:i/>
                <w:iCs/>
                <w:color w:val="000000"/>
              </w:rPr>
              <w:t xml:space="preserve">с точностью до 4-х десятичных знаков </w:t>
            </w:r>
            <w:r w:rsidRPr="00AE5EC6">
              <w:rPr>
                <w:color w:val="000000"/>
              </w:rPr>
              <w:t>(графа 17</w:t>
            </w:r>
            <w:r>
              <w:rPr>
                <w:color w:val="000000"/>
              </w:rPr>
              <w:t>4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17</w:t>
            </w:r>
            <w:r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color w:val="000000"/>
              </w:rPr>
              <w:t xml:space="preserve">Код валюты вексельной суммы (в соответствии с ОКВ); 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</w:t>
            </w:r>
            <w:r w:rsidRPr="00AE5EC6"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5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7</w:t>
            </w:r>
            <w:r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Стоимость реализации,  ед. валюты номинала (графа 17</w:t>
            </w:r>
            <w:r>
              <w:t>6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17</w:t>
            </w:r>
            <w:r>
              <w:rPr>
                <w:b/>
              </w:rPr>
              <w:t>7</w:t>
            </w:r>
            <w:r w:rsidRPr="00AE5EC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первого векселедержателя: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17</w:t>
            </w:r>
            <w:r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Первый векселедержатель;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>текст не более 255 символов</w:t>
            </w:r>
            <w:r w:rsidRPr="00AE5EC6">
              <w:rPr>
                <w:color w:val="000000"/>
              </w:rPr>
              <w:t xml:space="preserve"> (графа 17</w:t>
            </w:r>
            <w:r>
              <w:rPr>
                <w:color w:val="000000"/>
              </w:rPr>
              <w:t>7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7</w:t>
            </w:r>
            <w:r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ИНН первого векселедержателя; допускаются 10 или 12 нулей (графа 17</w:t>
            </w:r>
            <w:r>
              <w:rPr>
                <w:color w:val="000000"/>
              </w:rPr>
              <w:t>8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17</w:t>
            </w:r>
            <w:r>
              <w:rPr>
                <w:b/>
              </w:rPr>
              <w:t>8</w:t>
            </w:r>
            <w:r w:rsidRPr="00AE5EC6">
              <w:rPr>
                <w:b/>
                <w:lang w:val="en-US"/>
              </w:rPr>
              <w:t xml:space="preserve"> 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1</w:t>
            </w:r>
            <w:r w:rsidRPr="009626D5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17</w:t>
            </w:r>
            <w:r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Основной государственный регистрационный номер (ОГРН) первого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векселедержателя (графа 1</w:t>
            </w:r>
            <w:r w:rsidRPr="00AE5EC6">
              <w:rPr>
                <w:color w:val="000000"/>
                <w:lang w:val="en-US"/>
              </w:rPr>
              <w:t>75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1338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80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rPr>
                <w:color w:val="000000"/>
              </w:rPr>
              <w:t>Трехзначный цифровой код страны первого векселедержателя (в со</w:t>
            </w:r>
            <w:r w:rsidRPr="00AE5EC6">
              <w:rPr>
                <w:color w:val="000000"/>
              </w:rPr>
              <w:softHyphen/>
              <w:t xml:space="preserve">ответствии с ОКСМ); 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допускается код 999;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</w:t>
            </w:r>
            <w:r>
              <w:rPr>
                <w:color w:val="000000"/>
              </w:rPr>
              <w:t>80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81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 xml:space="preserve">Номер балансового счета второго порядка </w:t>
            </w:r>
            <w:r w:rsidRPr="00AE5EC6">
              <w:rPr>
                <w:color w:val="000000"/>
              </w:rPr>
              <w:t>(графа 1</w:t>
            </w:r>
            <w:r>
              <w:rPr>
                <w:color w:val="000000"/>
              </w:rPr>
              <w:t>81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82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Состояние векселя на отчетную дату; может принимать одно из значений: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color w:val="000000"/>
              </w:rPr>
              <w:t xml:space="preserve">1 </w:t>
            </w:r>
            <w:r w:rsidRPr="00AE5EC6">
              <w:t>в обращении;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2</w:t>
            </w:r>
            <w:r w:rsidRPr="00AE5EC6">
              <w:t xml:space="preserve"> – выкуплен для дальнейшей перепродажи;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3</w:t>
            </w:r>
            <w:r w:rsidRPr="00AE5EC6">
              <w:t xml:space="preserve"> – принят в залог (заклад);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4</w:t>
            </w:r>
            <w:r w:rsidRPr="00AE5EC6">
              <w:t xml:space="preserve"> – принят к погашению;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5</w:t>
            </w:r>
            <w:r w:rsidRPr="00AE5EC6">
              <w:t xml:space="preserve"> – принят на хранение;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6</w:t>
            </w:r>
            <w:r w:rsidRPr="00AE5EC6">
              <w:t xml:space="preserve"> – арестован;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7</w:t>
            </w:r>
            <w:r w:rsidRPr="00AE5EC6">
              <w:t xml:space="preserve"> – выбыл из обращения;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8</w:t>
            </w:r>
            <w:r w:rsidRPr="00AE5EC6">
              <w:t xml:space="preserve"> – списан в доход;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9</w:t>
            </w:r>
            <w:r w:rsidRPr="00AE5EC6">
              <w:t xml:space="preserve"> – погашен;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99</w:t>
            </w:r>
            <w:r w:rsidRPr="00AE5EC6">
              <w:t xml:space="preserve"> – иное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 w:rsidDel="00084B15">
              <w:rPr>
                <w:color w:val="000000"/>
              </w:rPr>
              <w:t xml:space="preserve"> </w:t>
            </w:r>
            <w:r w:rsidRPr="00AE5EC6">
              <w:rPr>
                <w:color w:val="000000"/>
              </w:rPr>
              <w:t>(графа 1</w:t>
            </w:r>
            <w:r>
              <w:rPr>
                <w:color w:val="000000"/>
              </w:rPr>
              <w:t>82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pStyle w:val="a6"/>
              <w:spacing w:line="360" w:lineRule="auto"/>
              <w:rPr>
                <w:b/>
                <w:lang w:val="ru-RU"/>
              </w:rPr>
            </w:pPr>
            <w:r w:rsidRPr="00AE5EC6">
              <w:rPr>
                <w:b/>
              </w:rPr>
              <w:t>1</w:t>
            </w:r>
            <w:r>
              <w:rPr>
                <w:b/>
                <w:lang w:val="ru-RU"/>
              </w:rPr>
              <w:t>83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Дата фактического погашения; </w:t>
            </w:r>
            <w:r w:rsidRPr="00AE5EC6">
              <w:rPr>
                <w:i/>
                <w:iCs/>
                <w:lang w:val="ru-RU"/>
              </w:rPr>
              <w:t xml:space="preserve">в формате ГГГГММДД </w:t>
            </w:r>
            <w:r w:rsidRPr="00AE5EC6">
              <w:rPr>
                <w:lang w:val="ru-RU"/>
              </w:rPr>
              <w:t>(графа 1</w:t>
            </w:r>
            <w:r>
              <w:rPr>
                <w:lang w:val="ru-RU"/>
              </w:rPr>
              <w:t>83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18</w:t>
            </w:r>
            <w:r>
              <w:rPr>
                <w:b/>
              </w:rPr>
              <w:t>4</w:t>
            </w:r>
            <w:r w:rsidRPr="00AE5EC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Признак векселедержателя: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2 - юридическое лицо - нерезидент;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3 - физическое лицо - резидент;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</w:pPr>
            <w:r w:rsidRPr="00AE5EC6">
              <w:t>4 - физическое лицо - нерезидент.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18</w:t>
            </w:r>
            <w:r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Векселедержатель (собственник) (при наличии векселя в кредитной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организации);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текст не более 255 символов </w:t>
            </w:r>
            <w:r w:rsidRPr="00AE5EC6">
              <w:rPr>
                <w:lang w:val="ru-RU"/>
              </w:rPr>
              <w:t xml:space="preserve"> (графа 18</w:t>
            </w:r>
            <w:r>
              <w:rPr>
                <w:lang w:val="ru-RU"/>
              </w:rPr>
              <w:t>4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4311C9">
              <w:rPr>
                <w:b/>
              </w:rPr>
              <w:t>18</w:t>
            </w:r>
            <w:r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ИНН векселедержателя (собственника) (при наличии); допускаются 10 или 12 нулей (графа 18</w:t>
            </w:r>
            <w:r>
              <w:rPr>
                <w:lang w:val="ru-RU"/>
              </w:rPr>
              <w:t>5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18</w:t>
            </w:r>
            <w:r>
              <w:rPr>
                <w:b/>
              </w:rPr>
              <w:t>5</w:t>
            </w:r>
            <w:r w:rsidRPr="00AE5EC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Tax</w:t>
            </w:r>
            <w:r w:rsidRPr="00AE5EC6">
              <w:rPr>
                <w:lang w:val="ru-RU"/>
              </w:rPr>
              <w:t xml:space="preserve"> </w:t>
            </w:r>
            <w:r w:rsidRPr="00AE5EC6">
              <w:t>Identification</w:t>
            </w:r>
            <w:r w:rsidRPr="00AE5EC6">
              <w:rPr>
                <w:lang w:val="ru-RU"/>
              </w:rPr>
              <w:t xml:space="preserve"> </w:t>
            </w:r>
            <w:r w:rsidRPr="00AE5EC6">
              <w:t>Number</w:t>
            </w:r>
            <w:r w:rsidRPr="00AE5EC6">
              <w:rPr>
                <w:lang w:val="ru-RU"/>
              </w:rPr>
              <w:t xml:space="preserve"> (</w:t>
            </w:r>
            <w:r w:rsidRPr="00AE5EC6">
              <w:t>TIN</w:t>
            </w:r>
            <w:r w:rsidRPr="00AE5EC6">
              <w:rPr>
                <w:lang w:val="ru-RU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регистрации;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не более 30 символов </w:t>
            </w:r>
            <w:r w:rsidRPr="00AE5EC6">
              <w:rPr>
                <w:lang w:val="ru-RU"/>
              </w:rPr>
              <w:t>(графа 1</w:t>
            </w:r>
            <w:r w:rsidRPr="009626D5">
              <w:rPr>
                <w:lang w:val="ru-RU"/>
              </w:rPr>
              <w:t>8</w:t>
            </w:r>
            <w:r>
              <w:rPr>
                <w:lang w:val="ru-RU"/>
              </w:rPr>
              <w:t>5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18</w:t>
            </w:r>
            <w:r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Основной государственный регистрационный номер (ОГРН) вексе</w:t>
            </w:r>
            <w:r w:rsidRPr="00AE5EC6">
              <w:rPr>
                <w:lang w:val="ru-RU"/>
              </w:rPr>
              <w:softHyphen/>
              <w:t>ледержателя (собственника) (при наличии) (графа 18</w:t>
            </w:r>
            <w:r>
              <w:rPr>
                <w:lang w:val="ru-RU"/>
              </w:rPr>
              <w:t>6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4311C9">
              <w:rPr>
                <w:b/>
              </w:rPr>
              <w:t>18</w:t>
            </w:r>
            <w:r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Трехзначный цифровой код страны векселедержателя (в соответст</w:t>
            </w:r>
            <w:r w:rsidRPr="00AE5EC6">
              <w:rPr>
                <w:lang w:val="ru-RU"/>
              </w:rPr>
              <w:softHyphen/>
              <w:t xml:space="preserve">вии с ОКСМ); допускается код 999; </w:t>
            </w:r>
            <w:r w:rsidRPr="00AE5EC6">
              <w:rPr>
                <w:i/>
                <w:iCs/>
                <w:lang w:val="ru-RU"/>
              </w:rPr>
              <w:t xml:space="preserve">цифровой трехзначный </w:t>
            </w:r>
            <w:r w:rsidRPr="00AE5EC6">
              <w:rPr>
                <w:lang w:val="ru-RU"/>
              </w:rPr>
              <w:t>(графа 18</w:t>
            </w:r>
            <w:r>
              <w:rPr>
                <w:lang w:val="ru-RU"/>
              </w:rPr>
              <w:t>7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18</w:t>
            </w:r>
            <w:r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Примечание (графа 1</w:t>
            </w:r>
            <w:r w:rsidRPr="00AE5EC6"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>8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473" w:type="dxa"/>
            <w:gridSpan w:val="7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ARR+ F711_0203:$empty$:</w:t>
            </w:r>
          </w:p>
        </w:tc>
        <w:tc>
          <w:tcPr>
            <w:tcW w:w="7490" w:type="dxa"/>
            <w:gridSpan w:val="2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711_0203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>Подраздел 2.3. Информация о векселях (кроме выпущенных са</w:t>
            </w:r>
            <w:r w:rsidRPr="00AE5EC6">
              <w:rPr>
                <w:b/>
                <w:bCs/>
                <w:color w:val="000000"/>
              </w:rPr>
              <w:softHyphen/>
              <w:t>мой кредитной организацией), принадлежащих сторонним ли</w:t>
            </w:r>
            <w:r w:rsidRPr="00AE5EC6">
              <w:rPr>
                <w:b/>
                <w:bCs/>
                <w:color w:val="000000"/>
              </w:rPr>
              <w:softHyphen/>
              <w:t>цам и находящихся в кредитной организации на различных ос</w:t>
            </w:r>
            <w:r w:rsidRPr="00AE5EC6">
              <w:rPr>
                <w:b/>
                <w:bCs/>
                <w:color w:val="000000"/>
              </w:rPr>
              <w:softHyphen/>
              <w:t>нованиях.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473" w:type="dxa"/>
            <w:gridSpan w:val="7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строки</w:t>
            </w:r>
          </w:p>
        </w:tc>
        <w:tc>
          <w:tcPr>
            <w:tcW w:w="7490" w:type="dxa"/>
            <w:gridSpan w:val="2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строки в соответствии с нумерацией строк в печатной форме, вычисляется по формуле: «concat('2.3.',string(comp_1</w:t>
            </w:r>
            <w:r>
              <w:t>89</w:t>
            </w:r>
            <w:r w:rsidRPr="00AE5EC6">
              <w:t>,'00000'))»,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1</w:t>
            </w:r>
            <w:r>
              <w:t>89</w:t>
            </w:r>
            <w:r w:rsidRPr="00AE5EC6">
              <w:t>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1</w:t>
            </w:r>
            <w:r>
              <w:t>89</w:t>
            </w:r>
            <w:r w:rsidRPr="00AE5EC6">
              <w:t>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473" w:type="dxa"/>
            <w:gridSpan w:val="7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колонки</w:t>
            </w:r>
          </w:p>
        </w:tc>
        <w:tc>
          <w:tcPr>
            <w:tcW w:w="7490" w:type="dxa"/>
            <w:gridSpan w:val="2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89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Номер строки подраздела 2.3;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1</w:t>
            </w:r>
            <w:r>
              <w:rPr>
                <w:color w:val="000000"/>
              </w:rPr>
              <w:t>89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89</w:t>
            </w:r>
            <w:r w:rsidRPr="00AE5EC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векселедателя: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90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Векселедатель;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</w:t>
            </w:r>
            <w:r>
              <w:rPr>
                <w:color w:val="000000"/>
              </w:rPr>
              <w:t>90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91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ИНН векселедателя; допускаются 10 или 12 нулей (графа 1</w:t>
            </w:r>
            <w:r>
              <w:rPr>
                <w:color w:val="000000"/>
              </w:rPr>
              <w:t>91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91</w:t>
            </w:r>
            <w:r w:rsidRPr="00AE5EC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Tax</w:t>
            </w:r>
            <w:r w:rsidRPr="00AE5EC6">
              <w:rPr>
                <w:lang w:val="ru-RU"/>
              </w:rPr>
              <w:t xml:space="preserve"> </w:t>
            </w:r>
            <w:r w:rsidRPr="00AE5EC6">
              <w:t>Identification</w:t>
            </w:r>
            <w:r w:rsidRPr="00AE5EC6">
              <w:rPr>
                <w:lang w:val="ru-RU"/>
              </w:rPr>
              <w:t xml:space="preserve"> </w:t>
            </w:r>
            <w:r w:rsidRPr="00AE5EC6">
              <w:t>Number</w:t>
            </w:r>
            <w:r w:rsidRPr="00AE5EC6">
              <w:rPr>
                <w:lang w:val="ru-RU"/>
              </w:rPr>
              <w:t xml:space="preserve"> (</w:t>
            </w:r>
            <w:r w:rsidRPr="00AE5EC6">
              <w:t>TIN</w:t>
            </w:r>
            <w:r w:rsidRPr="00AE5EC6">
              <w:rPr>
                <w:lang w:val="ru-RU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регистрации;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не более 30 символов </w:t>
            </w:r>
            <w:r w:rsidRPr="00AE5EC6">
              <w:rPr>
                <w:lang w:val="ru-RU"/>
              </w:rPr>
              <w:t>(графа 1</w:t>
            </w:r>
            <w:r>
              <w:rPr>
                <w:lang w:val="ru-RU"/>
              </w:rPr>
              <w:t>91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92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Основной государственный регистрационный номер (ОГРН) вексе</w:t>
            </w:r>
            <w:r w:rsidRPr="00AE5EC6">
              <w:rPr>
                <w:lang w:val="ru-RU"/>
              </w:rPr>
              <w:softHyphen/>
              <w:t>ледателя - резидента (графа 1</w:t>
            </w:r>
            <w:r>
              <w:rPr>
                <w:lang w:val="ru-RU"/>
              </w:rPr>
              <w:t>92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</w:t>
            </w:r>
            <w:r>
              <w:rPr>
                <w:b/>
              </w:rPr>
              <w:t>93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Трехзначный цифровой код страны векселедателя (в соответствии с ОКСМ); допускаются коды 999; 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цифровой трехзначный </w:t>
            </w:r>
            <w:r w:rsidRPr="00AE5EC6">
              <w:rPr>
                <w:lang w:val="ru-RU"/>
              </w:rPr>
              <w:t>(графа 1</w:t>
            </w:r>
            <w:r>
              <w:rPr>
                <w:lang w:val="ru-RU"/>
              </w:rPr>
              <w:t>93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19</w:t>
            </w:r>
            <w:r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</w:pPr>
            <w:r w:rsidRPr="00AE5EC6">
              <w:rPr>
                <w:lang w:val="ru-RU"/>
              </w:rPr>
              <w:t>Условный цифровой код типа ценной бумаги; может принимать значения в соответствии с таблицей 2, приведен</w:t>
            </w:r>
            <w:r w:rsidRPr="00AE5EC6">
              <w:rPr>
                <w:lang w:val="ru-RU"/>
              </w:rPr>
              <w:softHyphen/>
              <w:t xml:space="preserve">ной в приложении к настоящему описанию </w:t>
            </w:r>
            <w:r w:rsidRPr="00AE5EC6">
              <w:t>(графа 19</w:t>
            </w:r>
            <w:r>
              <w:rPr>
                <w:lang w:val="ru-RU"/>
              </w:rPr>
              <w:t>4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19</w:t>
            </w:r>
            <w:r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</w:pPr>
            <w:r w:rsidRPr="00AE5EC6">
              <w:t>Серия векселя; (графа 19</w:t>
            </w:r>
            <w:r>
              <w:rPr>
                <w:lang w:val="ru-RU"/>
              </w:rPr>
              <w:t>5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19</w:t>
            </w:r>
            <w:r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</w:pPr>
            <w:r w:rsidRPr="00AE5EC6">
              <w:t>Номер векселя (графа 19</w:t>
            </w:r>
            <w:r>
              <w:rPr>
                <w:lang w:val="ru-RU"/>
              </w:rPr>
              <w:t>6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19</w:t>
            </w:r>
            <w:r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Номер бланка векселя при его наличии (графа 19</w:t>
            </w:r>
            <w:r>
              <w:rPr>
                <w:lang w:val="ru-RU"/>
              </w:rPr>
              <w:t>7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4311C9">
              <w:rPr>
                <w:b/>
              </w:rPr>
              <w:t>19</w:t>
            </w:r>
            <w:r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Дата составления;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в формате ГГГГММДД </w:t>
            </w:r>
            <w:r w:rsidRPr="00AE5EC6">
              <w:rPr>
                <w:lang w:val="ru-RU"/>
              </w:rPr>
              <w:t>(графа 1</w:t>
            </w:r>
            <w:r w:rsidRPr="009626D5">
              <w:rPr>
                <w:lang w:val="ru-RU"/>
              </w:rPr>
              <w:t>9</w:t>
            </w:r>
            <w:r>
              <w:rPr>
                <w:lang w:val="ru-RU"/>
              </w:rPr>
              <w:t>8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19</w:t>
            </w:r>
            <w:r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условия платежа;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код, принимает значения 1,2,3,4,99 (графа 1</w:t>
            </w:r>
            <w:r w:rsidRPr="009626D5">
              <w:rPr>
                <w:lang w:val="ru-RU"/>
              </w:rPr>
              <w:t>9</w:t>
            </w:r>
            <w:r>
              <w:rPr>
                <w:lang w:val="ru-RU"/>
              </w:rPr>
              <w:t>9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>
              <w:rPr>
                <w:b/>
              </w:rPr>
              <w:t>200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 xml:space="preserve">дата 1 (графа </w:t>
            </w:r>
            <w:r>
              <w:rPr>
                <w:lang w:val="ru-RU"/>
              </w:rPr>
              <w:t>200</w:t>
            </w:r>
            <w:r w:rsidRPr="00AE5EC6">
              <w:t>), формат ГГГГМММДД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>
              <w:rPr>
                <w:b/>
              </w:rPr>
              <w:t>201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 xml:space="preserve">дата 2 (графа </w:t>
            </w:r>
            <w:r>
              <w:rPr>
                <w:lang w:val="ru-RU"/>
              </w:rPr>
              <w:t>201</w:t>
            </w:r>
            <w:r w:rsidRPr="00AE5EC6">
              <w:t>), формат ГГГГМММДД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>202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pacing w:before="20" w:after="20"/>
            </w:pPr>
            <w:r w:rsidRPr="00AE5EC6">
              <w:t xml:space="preserve">Процентная ставка по векселю, процент годовых (графа </w:t>
            </w:r>
            <w:r>
              <w:t>202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>203</w:t>
            </w:r>
          </w:p>
          <w:p w:rsidR="00ED77FA" w:rsidRPr="00AD798C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Вексельная сумма, в ед. валюты номинала; </w:t>
            </w:r>
            <w:r w:rsidRPr="00AE5EC6">
              <w:rPr>
                <w:i/>
                <w:iCs/>
                <w:lang w:val="ru-RU"/>
              </w:rPr>
              <w:t xml:space="preserve">с точностью до 4-х десятичных знаков </w:t>
            </w:r>
            <w:r w:rsidRPr="00AE5EC6">
              <w:rPr>
                <w:lang w:val="ru-RU"/>
              </w:rPr>
              <w:t xml:space="preserve">(графа </w:t>
            </w:r>
            <w:r>
              <w:rPr>
                <w:lang w:val="ru-RU"/>
              </w:rPr>
              <w:t>203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D798C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</w:t>
            </w:r>
            <w:r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Код валюты вексельной суммы (в соответствии с ОКВ); </w:t>
            </w:r>
            <w:r w:rsidRPr="00AE5EC6">
              <w:rPr>
                <w:i/>
                <w:iCs/>
                <w:lang w:val="ru-RU"/>
              </w:rPr>
              <w:t xml:space="preserve">цифровой трехзначный </w:t>
            </w:r>
            <w:r w:rsidRPr="00AE5EC6">
              <w:rPr>
                <w:lang w:val="ru-RU"/>
              </w:rPr>
              <w:t>(графа 20</w:t>
            </w:r>
            <w:r>
              <w:rPr>
                <w:lang w:val="ru-RU"/>
              </w:rPr>
              <w:t>4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D798C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4311C9">
              <w:rPr>
                <w:b/>
              </w:rPr>
              <w:t>20</w:t>
            </w:r>
            <w:r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Дата поступления;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в формате ГГГГММДД </w:t>
            </w:r>
            <w:r w:rsidRPr="00AE5EC6">
              <w:rPr>
                <w:lang w:val="ru-RU"/>
              </w:rPr>
              <w:t xml:space="preserve">(графа </w:t>
            </w:r>
            <w:r w:rsidRPr="009626D5">
              <w:rPr>
                <w:lang w:val="ru-RU"/>
              </w:rPr>
              <w:t>20</w:t>
            </w:r>
            <w:r>
              <w:rPr>
                <w:lang w:val="ru-RU"/>
              </w:rPr>
              <w:t>5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</w:t>
            </w:r>
            <w:r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Основания (вид и реквизиты договора);</w:t>
            </w:r>
          </w:p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текст не более 255 символов </w:t>
            </w:r>
            <w:r w:rsidRPr="00AE5EC6">
              <w:rPr>
                <w:lang w:val="ru-RU"/>
              </w:rPr>
              <w:t xml:space="preserve"> (графа 20</w:t>
            </w:r>
            <w:r>
              <w:rPr>
                <w:lang w:val="ru-RU"/>
              </w:rPr>
              <w:t>6</w:t>
            </w:r>
            <w:r w:rsidRPr="00AE5EC6">
              <w:rPr>
                <w:lang w:val="ru-RU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D798C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</w:t>
            </w:r>
            <w:r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Векселедержатель;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20</w:t>
            </w:r>
            <w:r>
              <w:rPr>
                <w:color w:val="000000"/>
              </w:rPr>
              <w:t>7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Del="00F76E7B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</w:t>
            </w:r>
            <w:r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>Статус векселедержателя (код, принимающий значения 1, 2, 3) (графа 20</w:t>
            </w:r>
            <w:r>
              <w:t>8</w:t>
            </w:r>
            <w:r w:rsidRPr="00AE5EC6"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20</w:t>
            </w:r>
            <w:r>
              <w:rPr>
                <w:b/>
              </w:rPr>
              <w:t>7</w:t>
            </w:r>
            <w:r w:rsidRPr="00AE5EC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Признак векселедержателя: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D798C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</w:t>
            </w:r>
            <w:r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ИНН векселедержателя (собственника); допускаются 10 или 12 нулей (графа 20</w:t>
            </w:r>
            <w:r>
              <w:rPr>
                <w:color w:val="000000"/>
              </w:rPr>
              <w:t>9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20</w:t>
            </w:r>
            <w:r>
              <w:rPr>
                <w:b/>
              </w:rPr>
              <w:t>9</w:t>
            </w:r>
            <w:r w:rsidRPr="00AE5EC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регистрации;</w:t>
            </w:r>
          </w:p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 xml:space="preserve">(графа </w:t>
            </w:r>
            <w:r w:rsidRPr="009626D5">
              <w:rPr>
                <w:color w:val="000000"/>
              </w:rPr>
              <w:t>20</w:t>
            </w:r>
            <w:r>
              <w:rPr>
                <w:color w:val="000000"/>
              </w:rPr>
              <w:t>9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D798C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10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Основной государственный регистрационный номер (ОГРН) вексе</w:t>
            </w:r>
            <w:r w:rsidRPr="00AE5EC6">
              <w:rPr>
                <w:color w:val="000000"/>
              </w:rPr>
              <w:softHyphen/>
              <w:t>ледержателя (собственника) (при наличии) (графа 2</w:t>
            </w:r>
            <w:r>
              <w:rPr>
                <w:color w:val="000000"/>
              </w:rPr>
              <w:t>10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AD798C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11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>Трехзначный цифровой код страны векселедержателя (в соответст</w:t>
            </w:r>
            <w:r w:rsidRPr="00AE5EC6">
              <w:rPr>
                <w:color w:val="000000"/>
              </w:rPr>
              <w:softHyphen/>
              <w:t xml:space="preserve">вии с ОКСМ); допускается код 999;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2</w:t>
            </w:r>
            <w:r>
              <w:rPr>
                <w:color w:val="000000"/>
              </w:rPr>
              <w:t>11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ED77FA" w:rsidRPr="004311C9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12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E5EC6">
              <w:t xml:space="preserve">Состояние векселя на отчетную дату </w:t>
            </w:r>
            <w:r w:rsidRPr="00AE5EC6">
              <w:rPr>
                <w:color w:val="000000"/>
              </w:rPr>
              <w:t>(графа 2</w:t>
            </w:r>
            <w:r>
              <w:rPr>
                <w:color w:val="000000"/>
              </w:rPr>
              <w:t>12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1488" w:type="dxa"/>
            <w:gridSpan w:val="3"/>
          </w:tcPr>
          <w:p w:rsidR="00ED77FA" w:rsidRPr="00AD798C" w:rsidRDefault="00ED77FA" w:rsidP="00ED77FA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</w:t>
            </w:r>
            <w:r>
              <w:rPr>
                <w:b/>
              </w:rPr>
              <w:t>13</w:t>
            </w:r>
          </w:p>
        </w:tc>
        <w:tc>
          <w:tcPr>
            <w:tcW w:w="8475" w:type="dxa"/>
            <w:gridSpan w:val="6"/>
          </w:tcPr>
          <w:p w:rsidR="00ED77FA" w:rsidRPr="00AE5EC6" w:rsidRDefault="00ED77FA" w:rsidP="00ED77FA">
            <w:pPr>
              <w:shd w:val="clear" w:color="auto" w:fill="FFFFFF"/>
              <w:adjustRightInd w:val="0"/>
              <w:spacing w:line="360" w:lineRule="auto"/>
            </w:pPr>
            <w:r w:rsidRPr="00AE5EC6">
              <w:rPr>
                <w:color w:val="000000"/>
              </w:rPr>
              <w:t xml:space="preserve">Примечание (графа </w:t>
            </w:r>
            <w:r w:rsidRPr="00AE5EC6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13</w:t>
            </w:r>
            <w:r w:rsidRPr="00AE5EC6">
              <w:rPr>
                <w:color w:val="000000"/>
              </w:rPr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b/>
              </w:rPr>
              <w:t>ARR+ F711_0300:$empty$:</w:t>
            </w:r>
          </w:p>
        </w:tc>
        <w:tc>
          <w:tcPr>
            <w:tcW w:w="7766" w:type="dxa"/>
            <w:gridSpan w:val="5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711_0300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 xml:space="preserve">Раздел 3. </w:t>
            </w:r>
            <w:r w:rsidRPr="00AE5EC6">
              <w:rPr>
                <w:b/>
              </w:rPr>
              <w:t>Операции с ценными бумагами (кроме векселей), переданными кредитной организацией контрагентам на возвратной основе (репо, заем), в доверительное управление, принятыми кредитной организацией на возвратной основе (репо, заем), а также   ценные бумаги, в отношении которых зафиксировано обременение и (или) ограничено распоряжение.</w:t>
            </w:r>
            <w:r w:rsidRPr="00AE5EC6">
              <w:t xml:space="preserve"> </w:t>
            </w: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b/>
              </w:rPr>
            </w:pPr>
            <w:r w:rsidRPr="00AE5EC6">
              <w:t>Код строки</w:t>
            </w:r>
          </w:p>
        </w:tc>
        <w:tc>
          <w:tcPr>
            <w:tcW w:w="7766" w:type="dxa"/>
            <w:gridSpan w:val="5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строки в соответствии с нумерацией строк в печатной форме, вычисляется по формуле: «concat('3.0.',string(comp_21</w:t>
            </w:r>
            <w:r>
              <w:t>4</w:t>
            </w:r>
            <w:r w:rsidRPr="00AE5EC6">
              <w:t>,'00000'))»,</w:t>
            </w:r>
          </w:p>
          <w:p w:rsidR="00ED77FA" w:rsidRPr="00AE5EC6" w:rsidRDefault="00ED77FA" w:rsidP="00ED77FA">
            <w:pPr>
              <w:spacing w:line="360" w:lineRule="auto"/>
              <w:rPr>
                <w:b/>
                <w:lang w:val="en-US"/>
              </w:rPr>
            </w:pPr>
            <w:r w:rsidRPr="00AE5EC6">
              <w:t>где «</w:t>
            </w:r>
            <w:r w:rsidRPr="00AE5EC6">
              <w:rPr>
                <w:lang w:val="en-US"/>
              </w:rPr>
              <w:t>comp_21</w:t>
            </w:r>
            <w:r>
              <w:t>4</w:t>
            </w:r>
            <w:r w:rsidRPr="00AE5EC6">
              <w:t>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 xml:space="preserve">значение графы </w:t>
            </w:r>
            <w:r w:rsidRPr="00AE5EC6">
              <w:rPr>
                <w:lang w:val="en-US"/>
              </w:rPr>
              <w:t>21</w:t>
            </w:r>
            <w:r>
              <w:t>4</w:t>
            </w:r>
            <w:r w:rsidRPr="00AE5EC6">
              <w:t>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</w:pPr>
            <w:r w:rsidRPr="00AE5EC6">
              <w:t>Код колонки</w:t>
            </w:r>
          </w:p>
        </w:tc>
        <w:tc>
          <w:tcPr>
            <w:tcW w:w="7766" w:type="dxa"/>
            <w:gridSpan w:val="5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21</w:t>
            </w:r>
            <w:r>
              <w:rPr>
                <w:lang w:val="ru-RU"/>
              </w:rPr>
              <w:t>4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 xml:space="preserve">Номер строки раздела 3; 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число от 1 до 99999 </w:t>
            </w:r>
            <w:r w:rsidRPr="00AE5EC6">
              <w:t xml:space="preserve">(графа </w:t>
            </w:r>
            <w:r w:rsidRPr="009626D5">
              <w:t>21</w:t>
            </w:r>
            <w:r>
              <w:t>4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</w:pPr>
            <w:r w:rsidRPr="00AE5EC6">
              <w:t>21</w:t>
            </w:r>
            <w:r>
              <w:rPr>
                <w:lang w:val="ru-RU"/>
              </w:rPr>
              <w:t>5</w:t>
            </w:r>
            <w:r w:rsidRPr="00AE5EC6">
              <w:t>PZ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Признак эмитента: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1</w:t>
            </w:r>
            <w:r w:rsidRPr="00AE5EC6">
              <w:t xml:space="preserve"> – юридическое лицо – резидент;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2</w:t>
            </w:r>
            <w:r w:rsidRPr="00AE5EC6">
              <w:t xml:space="preserve"> – юридическое лицо – нерезидент;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>3</w:t>
            </w:r>
            <w:r w:rsidRPr="00AE5EC6">
              <w:t xml:space="preserve"> – физическое лицо – резидент;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b/>
              </w:rPr>
              <w:t xml:space="preserve">4 </w:t>
            </w:r>
            <w:r w:rsidRPr="00AE5EC6">
              <w:t>– физическое лицо – нерезидент.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21</w:t>
            </w:r>
            <w:r>
              <w:rPr>
                <w:lang w:val="ru-RU"/>
              </w:rPr>
              <w:t>6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ИНН эмитента;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t xml:space="preserve">допускаются 10 или 12 нулей (графа </w:t>
            </w:r>
            <w:r w:rsidRPr="009626D5">
              <w:t>21</w:t>
            </w:r>
            <w:r>
              <w:t>6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</w:pPr>
            <w:r w:rsidRPr="00AE5EC6">
              <w:t>21</w:t>
            </w:r>
            <w:r>
              <w:rPr>
                <w:lang w:val="ru-RU"/>
              </w:rPr>
              <w:t>6</w:t>
            </w:r>
            <w:r w:rsidRPr="00AE5EC6">
              <w:t>TIN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lang w:val="en-US"/>
              </w:rPr>
              <w:t>Tax</w:t>
            </w:r>
            <w:r w:rsidRPr="00AE5EC6">
              <w:t xml:space="preserve"> </w:t>
            </w:r>
            <w:r w:rsidRPr="00AE5EC6">
              <w:rPr>
                <w:lang w:val="en-US"/>
              </w:rPr>
              <w:t>Identification</w:t>
            </w:r>
            <w:r w:rsidRPr="00AE5EC6">
              <w:t xml:space="preserve"> </w:t>
            </w:r>
            <w:r w:rsidRPr="00AE5EC6">
              <w:rPr>
                <w:lang w:val="en-US"/>
              </w:rPr>
              <w:t>Number</w:t>
            </w:r>
            <w:r w:rsidRPr="00AE5EC6">
              <w:t xml:space="preserve"> (</w:t>
            </w:r>
            <w:r w:rsidRPr="00AE5EC6">
              <w:rPr>
                <w:lang w:val="en-US"/>
              </w:rPr>
              <w:t>TIN</w:t>
            </w:r>
            <w:r w:rsidRPr="00AE5EC6">
              <w:t xml:space="preserve">) или регистрационный номер в стране регистрации </w:t>
            </w:r>
            <w:r w:rsidRPr="00AE5EC6">
              <w:rPr>
                <w:i/>
              </w:rPr>
              <w:t xml:space="preserve">не более 30 символов </w:t>
            </w:r>
            <w:r w:rsidRPr="00AE5EC6">
              <w:t>(графа 21</w:t>
            </w:r>
            <w:r>
              <w:t>6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21</w:t>
            </w:r>
            <w:r>
              <w:rPr>
                <w:lang w:val="ru-RU"/>
              </w:rPr>
              <w:t>5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 xml:space="preserve">Наименование эмитента; 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>текст не более 255 символов</w:t>
            </w:r>
            <w:r w:rsidRPr="00AE5EC6">
              <w:rPr>
                <w:iCs/>
              </w:rPr>
              <w:t xml:space="preserve"> (графа 211)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21</w:t>
            </w:r>
            <w:r>
              <w:rPr>
                <w:lang w:val="ru-RU"/>
              </w:rPr>
              <w:t>7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причины постановки эмитента-резидента на учет в Федеральную налоговую службу Российской Федерации (КПП);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цифровой 9 знаков </w:t>
            </w:r>
            <w:r w:rsidRPr="00AE5EC6">
              <w:t xml:space="preserve">(графа </w:t>
            </w:r>
            <w:r w:rsidRPr="00AE5EC6">
              <w:rPr>
                <w:lang w:val="en-US"/>
              </w:rPr>
              <w:t>21</w:t>
            </w:r>
            <w:r>
              <w:t>7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21</w:t>
            </w:r>
            <w:r>
              <w:rPr>
                <w:lang w:val="ru-RU"/>
              </w:rPr>
              <w:t>8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Основной государственный регистрационный номер (ОГРН) юридического лица – резидента (графа 21</w:t>
            </w:r>
            <w:r>
              <w:t>8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21</w:t>
            </w:r>
            <w:r>
              <w:rPr>
                <w:lang w:val="ru-RU"/>
              </w:rPr>
              <w:t>9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страны эмитента (в соответствии с ОКСМ); допускаются коды 998,999;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цифровой трехзначный </w:t>
            </w:r>
            <w:r w:rsidRPr="00AE5EC6">
              <w:t xml:space="preserve">(графа </w:t>
            </w:r>
            <w:r w:rsidRPr="00AE5EC6">
              <w:rPr>
                <w:lang w:val="en-US"/>
              </w:rPr>
              <w:t>21</w:t>
            </w:r>
            <w:r>
              <w:t>9</w:t>
            </w:r>
            <w:r w:rsidRPr="00AE5EC6">
              <w:t xml:space="preserve">) 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</w:t>
            </w:r>
            <w:r>
              <w:rPr>
                <w:lang w:val="ru-RU"/>
              </w:rPr>
              <w:t>20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Условный цифровой код типа ценной бумаги;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t xml:space="preserve">может принимать значения в соответствии с таблицей 1, приведенной в приложении к настоящему описанию (графа </w:t>
            </w:r>
            <w:r w:rsidRPr="00AE5EC6">
              <w:rPr>
                <w:lang w:val="en-US"/>
              </w:rPr>
              <w:t>2</w:t>
            </w:r>
            <w:r>
              <w:t>20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</w:t>
            </w:r>
            <w:r>
              <w:rPr>
                <w:lang w:val="ru-RU"/>
              </w:rPr>
              <w:t>21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Государственный регистрационный номер выпуска ценных бумаг или идентификационный номер выпуска ценных бумаг (графа 2</w:t>
            </w:r>
            <w:r>
              <w:t>21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</w:t>
            </w:r>
            <w:r>
              <w:rPr>
                <w:lang w:val="ru-RU"/>
              </w:rPr>
              <w:t>22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Международный идентификационный код ценной бумаги (</w:t>
            </w:r>
            <w:r w:rsidRPr="00AE5EC6">
              <w:rPr>
                <w:lang w:val="en-US"/>
              </w:rPr>
              <w:t>ISIN</w:t>
            </w:r>
            <w:r w:rsidRPr="00AE5EC6">
              <w:t>);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12 символов </w:t>
            </w:r>
            <w:r w:rsidRPr="00AE5EC6">
              <w:t xml:space="preserve">(графа </w:t>
            </w:r>
            <w:r w:rsidRPr="00AE5EC6">
              <w:rPr>
                <w:lang w:val="en-US"/>
              </w:rPr>
              <w:t>2</w:t>
            </w:r>
            <w:r>
              <w:t>22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</w:t>
            </w:r>
            <w:r>
              <w:rPr>
                <w:lang w:val="ru-RU"/>
              </w:rPr>
              <w:t>23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Код валюты ценной бумаги (в соответствии с ОКВ);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цифровой трехзначный </w:t>
            </w:r>
            <w:r w:rsidRPr="00AE5EC6">
              <w:t>(графа 2</w:t>
            </w:r>
            <w:r>
              <w:t>23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</w:t>
            </w:r>
            <w:r>
              <w:rPr>
                <w:lang w:val="ru-RU"/>
              </w:rPr>
              <w:t>24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Номинальная стоимость одной ценной бумаги, ед. валюты обязательства, единицы валюты обязательства (графа 22</w:t>
            </w:r>
            <w:r>
              <w:t>4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22</w:t>
            </w:r>
            <w:r>
              <w:rPr>
                <w:lang w:val="ru-RU"/>
              </w:rPr>
              <w:t>5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Количество ценных бумаг, переданных по сделкам прямого репо, штук;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</w:t>
            </w:r>
            <w:r>
              <w:t>5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22</w:t>
            </w:r>
            <w:r>
              <w:rPr>
                <w:lang w:val="ru-RU"/>
              </w:rPr>
              <w:t>6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Количество ценных бумаг, переданных по сделкам займа, штук;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</w:t>
            </w:r>
            <w:r>
              <w:t>6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4311C9">
              <w:rPr>
                <w:lang w:val="ru-RU"/>
              </w:rPr>
              <w:t>22</w:t>
            </w:r>
            <w:r>
              <w:rPr>
                <w:lang w:val="ru-RU"/>
              </w:rPr>
              <w:t>7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Количество ценных бумаг, полученных по сделкам обратного репо, штук;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</w:t>
            </w:r>
            <w:r>
              <w:t>7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22</w:t>
            </w:r>
            <w:r>
              <w:rPr>
                <w:lang w:val="ru-RU"/>
              </w:rPr>
              <w:t>8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Количество ценных бумаг, полученных по сделкам займа, штук;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</w:t>
            </w:r>
            <w:r>
              <w:t>8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22</w:t>
            </w:r>
            <w:r>
              <w:rPr>
                <w:lang w:val="ru-RU"/>
              </w:rPr>
              <w:t>9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Количество ценных бумаг, переданных в доверительное управление, штук;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 xml:space="preserve">(графа </w:t>
            </w:r>
            <w:r>
              <w:t>229)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</w:t>
            </w:r>
            <w:r>
              <w:rPr>
                <w:lang w:val="ru-RU"/>
              </w:rPr>
              <w:t>30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Количество ценных бумаг, права из которых переданы в доверительное управление, штук;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</w:t>
            </w:r>
            <w:r>
              <w:t>30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</w:t>
            </w:r>
            <w:r>
              <w:rPr>
                <w:lang w:val="ru-RU"/>
              </w:rPr>
              <w:t>31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Количество ценных бумаг, переданных в залог по обязательствам кредитной организации, штук;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</w:t>
            </w:r>
            <w:r>
              <w:t>31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4311C9">
              <w:rPr>
                <w:lang w:val="ru-RU"/>
              </w:rPr>
              <w:t>2</w:t>
            </w:r>
            <w:r>
              <w:rPr>
                <w:lang w:val="ru-RU"/>
              </w:rPr>
              <w:t>32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Количество ценных бумаг, переданных в залог по обязательствам третьих лиц, штук;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</w:t>
            </w:r>
            <w:r>
              <w:t>32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</w:t>
            </w:r>
            <w:r>
              <w:rPr>
                <w:lang w:val="ru-RU"/>
              </w:rPr>
              <w:t>33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Количество ценных бумаг, принятых в залог, штук;</w:t>
            </w:r>
          </w:p>
          <w:p w:rsidR="00ED77FA" w:rsidRPr="00AE5EC6" w:rsidRDefault="00ED77FA" w:rsidP="00ED77FA">
            <w:pPr>
              <w:spacing w:line="360" w:lineRule="auto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</w:t>
            </w:r>
            <w:r>
              <w:t>33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23</w:t>
            </w:r>
            <w:r>
              <w:rPr>
                <w:lang w:val="ru-RU"/>
              </w:rPr>
              <w:t>4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 xml:space="preserve">учитываемых на торговых (клиринговых) счетах депо, </w:t>
            </w: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23</w:t>
            </w:r>
            <w:r>
              <w:t>4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4311C9">
              <w:rPr>
                <w:lang w:val="ru-RU"/>
              </w:rPr>
              <w:t>23</w:t>
            </w:r>
            <w:r>
              <w:rPr>
                <w:lang w:val="ru-RU"/>
              </w:rPr>
              <w:t>5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 xml:space="preserve">ограничено распоряжение в связи с корпоративными  действиями, </w:t>
            </w: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23</w:t>
            </w:r>
            <w:r>
              <w:t>5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4311C9">
              <w:rPr>
                <w:lang w:val="ru-RU"/>
              </w:rPr>
              <w:t>23</w:t>
            </w:r>
            <w:r>
              <w:rPr>
                <w:lang w:val="ru-RU"/>
              </w:rPr>
              <w:t>6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 xml:space="preserve">введен запрет на осуществление операций, </w:t>
            </w: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23</w:t>
            </w:r>
            <w:r>
              <w:t>6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23</w:t>
            </w:r>
            <w:r>
              <w:rPr>
                <w:lang w:val="ru-RU"/>
              </w:rPr>
              <w:t>7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 xml:space="preserve">под арестом, </w:t>
            </w: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23</w:t>
            </w:r>
            <w:r>
              <w:t>7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4311C9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t>23</w:t>
            </w:r>
            <w:r>
              <w:rPr>
                <w:lang w:val="ru-RU"/>
              </w:rPr>
              <w:t>8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примечание (графа 2</w:t>
            </w:r>
            <w:r w:rsidRPr="00AE5EC6">
              <w:rPr>
                <w:lang w:val="en-US"/>
              </w:rPr>
              <w:t>3</w:t>
            </w:r>
            <w:r>
              <w:t>8</w:t>
            </w:r>
            <w:r w:rsidRPr="00AE5EC6">
              <w:t>)</w:t>
            </w:r>
          </w:p>
        </w:tc>
      </w:tr>
      <w:tr w:rsidR="00ED77FA" w:rsidRPr="00AE5EC6" w:rsidTr="00ED77FA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ED77FA" w:rsidRPr="00AE5EC6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Значение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ED77FA" w:rsidRPr="00AE5EC6" w:rsidRDefault="00ED77FA" w:rsidP="00ED77FA">
            <w:pPr>
              <w:spacing w:line="360" w:lineRule="auto"/>
            </w:pPr>
            <w:r w:rsidRPr="00AE5EC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D77FA" w:rsidRPr="00D94CE8" w:rsidRDefault="00ED77FA" w:rsidP="00ED77FA">
      <w:pPr>
        <w:pStyle w:val="a6"/>
        <w:rPr>
          <w:b/>
          <w:i/>
          <w:sz w:val="22"/>
          <w:szCs w:val="22"/>
          <w:u w:val="single"/>
          <w:lang w:val="ru-RU"/>
        </w:rPr>
      </w:pPr>
    </w:p>
    <w:p w:rsidR="00ED77FA" w:rsidRPr="00D94CE8" w:rsidRDefault="00ED77FA" w:rsidP="00ED77FA">
      <w:pPr>
        <w:pStyle w:val="a6"/>
        <w:rPr>
          <w:u w:val="single"/>
          <w:lang w:val="ru-RU"/>
        </w:rPr>
      </w:pPr>
      <w:r>
        <w:rPr>
          <w:b/>
          <w:i/>
          <w:sz w:val="22"/>
          <w:szCs w:val="22"/>
          <w:u w:val="single"/>
          <w:lang w:val="ru-RU"/>
        </w:rPr>
        <w:br w:type="page"/>
      </w:r>
      <w:r w:rsidRPr="00D94CE8">
        <w:rPr>
          <w:b/>
          <w:i/>
          <w:u w:val="single"/>
          <w:lang w:val="ru-RU"/>
        </w:rPr>
        <w:t>Cегмент со служебной информацией</w:t>
      </w:r>
    </w:p>
    <w:p w:rsidR="00ED77FA" w:rsidRPr="00D94CE8" w:rsidRDefault="00ED77FA" w:rsidP="00ED77FA"/>
    <w:p w:rsidR="00ED77FA" w:rsidRPr="007C6979" w:rsidRDefault="00ED77FA" w:rsidP="00ED77FA">
      <w:r w:rsidRPr="00D94CE8">
        <w:rPr>
          <w:b/>
          <w:lang w:val="en-US"/>
        </w:rPr>
        <w:t>ARR</w:t>
      </w:r>
      <w:r w:rsidRPr="00D94CE8">
        <w:rPr>
          <w:b/>
        </w:rPr>
        <w:t>+$</w:t>
      </w:r>
      <w:r w:rsidRPr="00D94CE8">
        <w:rPr>
          <w:b/>
          <w:lang w:val="en-US"/>
        </w:rPr>
        <w:t>attrib</w:t>
      </w:r>
      <w:r w:rsidRPr="00D94CE8">
        <w:rPr>
          <w:b/>
        </w:rPr>
        <w:t>$2:</w:t>
      </w:r>
      <w:r w:rsidRPr="00D94CE8">
        <w:rPr>
          <w:b/>
          <w:lang w:val="en-US"/>
        </w:rPr>
        <w:t>F</w:t>
      </w:r>
      <w:r w:rsidRPr="00D94CE8">
        <w:rPr>
          <w:b/>
        </w:rPr>
        <w:t>701_1:$</w:t>
      </w:r>
      <w:r w:rsidRPr="00D94CE8">
        <w:rPr>
          <w:b/>
          <w:lang w:val="en-US"/>
        </w:rPr>
        <w:t>attrib</w:t>
      </w:r>
      <w:r w:rsidRPr="00D94CE8">
        <w:rPr>
          <w:b/>
        </w:rPr>
        <w:t>$:</w:t>
      </w:r>
      <w:r w:rsidRPr="00D94CE8">
        <w:t>~</w:t>
      </w:r>
      <w:r w:rsidRPr="00D94CE8">
        <w:rPr>
          <w:b/>
        </w:rPr>
        <w:t>Код параметра</w:t>
      </w:r>
      <w:r w:rsidRPr="00D94CE8">
        <w:rPr>
          <w:vertAlign w:val="subscript"/>
        </w:rPr>
        <w:t>1</w:t>
      </w:r>
      <w:r w:rsidRPr="00D94CE8">
        <w:t>=</w:t>
      </w:r>
      <w:r w:rsidRPr="00D94CE8">
        <w:rPr>
          <w:i/>
        </w:rPr>
        <w:t>значение</w:t>
      </w:r>
      <w:r w:rsidRPr="00D94CE8">
        <w:t>~;~…;~</w:t>
      </w:r>
      <w:r w:rsidRPr="00D94CE8">
        <w:rPr>
          <w:b/>
        </w:rPr>
        <w:t>Код параметра</w:t>
      </w:r>
      <w:r w:rsidRPr="00D94CE8">
        <w:rPr>
          <w:vertAlign w:val="subscript"/>
          <w:lang w:val="en-US"/>
        </w:rPr>
        <w:t>n</w:t>
      </w:r>
      <w:r w:rsidRPr="00D94CE8">
        <w:t>=</w:t>
      </w:r>
      <w:r w:rsidRPr="00D94CE8">
        <w:rPr>
          <w:i/>
        </w:rPr>
        <w:t>значени</w:t>
      </w:r>
      <w:r w:rsidRPr="00D94CE8">
        <w:t>е~;'</w:t>
      </w:r>
    </w:p>
    <w:p w:rsidR="00ED77FA" w:rsidRPr="00D94CE8" w:rsidRDefault="00ED77FA" w:rsidP="00ED77FA">
      <w:pPr>
        <w:jc w:val="center"/>
        <w:rPr>
          <w:u w:val="single"/>
          <w:lang w:val="en-US"/>
        </w:rPr>
      </w:pPr>
      <w:r w:rsidRPr="00D94CE8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D77FA" w:rsidRPr="00D94CE8" w:rsidTr="00ED77FA">
        <w:trPr>
          <w:cantSplit/>
        </w:trPr>
        <w:tc>
          <w:tcPr>
            <w:tcW w:w="9993" w:type="dxa"/>
            <w:gridSpan w:val="2"/>
          </w:tcPr>
          <w:p w:rsidR="00ED77FA" w:rsidRPr="00D94CE8" w:rsidRDefault="00ED77FA" w:rsidP="00ED77FA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D94CE8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D77FA" w:rsidRPr="00D94CE8" w:rsidTr="00ED77FA">
        <w:tc>
          <w:tcPr>
            <w:tcW w:w="3472" w:type="dxa"/>
          </w:tcPr>
          <w:p w:rsidR="00ED77FA" w:rsidRPr="00D94CE8" w:rsidRDefault="00ED77FA" w:rsidP="00ED77FA">
            <w:pPr>
              <w:spacing w:line="360" w:lineRule="auto"/>
              <w:rPr>
                <w:b/>
                <w:lang w:val="en-US"/>
              </w:rPr>
            </w:pPr>
            <w:r w:rsidRPr="00D94CE8">
              <w:rPr>
                <w:b/>
                <w:lang w:val="en-US"/>
              </w:rPr>
              <w:t>ARR+$attrib$2:F701_1:$attrib$:</w:t>
            </w:r>
          </w:p>
        </w:tc>
        <w:tc>
          <w:tcPr>
            <w:tcW w:w="6521" w:type="dxa"/>
          </w:tcPr>
          <w:p w:rsidR="00ED77FA" w:rsidRPr="00D94CE8" w:rsidRDefault="00ED77FA" w:rsidP="00ED77FA">
            <w:pPr>
              <w:spacing w:line="360" w:lineRule="auto"/>
              <w:rPr>
                <w:b/>
              </w:rPr>
            </w:pPr>
            <w:r w:rsidRPr="00D94CE8">
              <w:rPr>
                <w:b/>
              </w:rPr>
              <w:t>$</w:t>
            </w:r>
            <w:r w:rsidRPr="00D94CE8">
              <w:rPr>
                <w:b/>
                <w:lang w:val="en-US"/>
              </w:rPr>
              <w:t>attrib</w:t>
            </w:r>
            <w:r w:rsidRPr="00D94CE8">
              <w:rPr>
                <w:b/>
              </w:rPr>
              <w:t xml:space="preserve">$2 </w:t>
            </w:r>
            <w:r w:rsidRPr="00D94CE8">
              <w:t>– Условный (уточняющий) код строки.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rPr>
                <w:b/>
                <w:lang w:val="en-US"/>
              </w:rPr>
              <w:t>F</w:t>
            </w:r>
            <w:r w:rsidRPr="00D94CE8">
              <w:rPr>
                <w:b/>
              </w:rPr>
              <w:t>701_1</w:t>
            </w:r>
            <w:r w:rsidRPr="00D94CE8">
              <w:t xml:space="preserve"> – Код приложения. 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rPr>
                <w:b/>
              </w:rPr>
              <w:t>$</w:t>
            </w:r>
            <w:r w:rsidRPr="00D94CE8">
              <w:rPr>
                <w:b/>
                <w:lang w:val="en-US"/>
              </w:rPr>
              <w:t>attrib</w:t>
            </w:r>
            <w:r w:rsidRPr="00D94CE8">
              <w:rPr>
                <w:b/>
              </w:rPr>
              <w:t xml:space="preserve">$ </w:t>
            </w:r>
            <w:r w:rsidRPr="00D94CE8">
              <w:t>– Код строки.</w:t>
            </w:r>
          </w:p>
          <w:p w:rsidR="00ED77FA" w:rsidRPr="00D94CE8" w:rsidRDefault="00ED77FA" w:rsidP="00ED77FA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4CE8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ED77FA" w:rsidRPr="00D94CE8" w:rsidTr="00ED77FA">
        <w:trPr>
          <w:cantSplit/>
        </w:trPr>
        <w:tc>
          <w:tcPr>
            <w:tcW w:w="3472" w:type="dxa"/>
          </w:tcPr>
          <w:p w:rsidR="00ED77FA" w:rsidRPr="00D94CE8" w:rsidRDefault="00ED77FA" w:rsidP="00ED77F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94C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ED77FA" w:rsidRPr="00D94CE8" w:rsidRDefault="00ED77FA" w:rsidP="00ED77FA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D94CE8">
              <w:t xml:space="preserve">код параметра может принимать значения: 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rPr>
                <w:lang w:val="en-US"/>
              </w:rPr>
              <w:t>licnom</w:t>
            </w:r>
            <w:r w:rsidRPr="00D94CE8">
              <w:t xml:space="preserve"> - номер лицензии профессионального участника рынка ценных бумаг;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t>chiefname – Ф.И.О. руководителя;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t>chiefpost – Должность руководителя, подписавшего отчет;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t>chiefdate – Дата подписания отчета;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t>ftx – Сообщение к отчету;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t>execpost – Должность исполнителя;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t>exectlf – Телефон исполнителя;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t>exec – Ф.И.О. исполнителя;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t>accpost – Должность главного бухгалтера, подписавшего отчет;</w:t>
            </w:r>
          </w:p>
          <w:p w:rsidR="00ED77FA" w:rsidRPr="00D94CE8" w:rsidRDefault="00ED77FA" w:rsidP="00ED77FA">
            <w:pPr>
              <w:spacing w:line="360" w:lineRule="auto"/>
            </w:pPr>
            <w:r w:rsidRPr="00D94CE8">
              <w:t>accname – Ф.И.О. главного бухгалтера.</w:t>
            </w:r>
          </w:p>
        </w:tc>
      </w:tr>
      <w:tr w:rsidR="00ED77FA" w:rsidRPr="00D94CE8" w:rsidTr="00ED77FA">
        <w:trPr>
          <w:cantSplit/>
        </w:trPr>
        <w:tc>
          <w:tcPr>
            <w:tcW w:w="3472" w:type="dxa"/>
          </w:tcPr>
          <w:p w:rsidR="00ED77FA" w:rsidRPr="00D94CE8" w:rsidRDefault="00ED77FA" w:rsidP="00ED77F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94C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D77FA" w:rsidRPr="00D94CE8" w:rsidRDefault="00ED77FA" w:rsidP="00ED77FA">
            <w:pPr>
              <w:spacing w:line="360" w:lineRule="auto"/>
            </w:pPr>
            <w:r w:rsidRPr="00D94CE8">
              <w:t>- значение параметра.</w:t>
            </w:r>
          </w:p>
        </w:tc>
      </w:tr>
    </w:tbl>
    <w:p w:rsidR="00ED77FA" w:rsidRPr="00D94CE8" w:rsidRDefault="00ED77FA" w:rsidP="00ED77FA">
      <w:pPr>
        <w:ind w:firstLine="510"/>
        <w:rPr>
          <w:lang w:val="en-US"/>
        </w:rPr>
      </w:pPr>
    </w:p>
    <w:p w:rsidR="00ED77FA" w:rsidRPr="007F4335" w:rsidRDefault="00ED77FA" w:rsidP="00ED77FA">
      <w:r w:rsidRPr="007F4335">
        <w:t>Формат действует с отчетности на 01.0</w:t>
      </w:r>
      <w:r>
        <w:t>2</w:t>
      </w:r>
      <w:r w:rsidRPr="007F4335">
        <w:t>.201</w:t>
      </w:r>
      <w:r>
        <w:t>9</w:t>
      </w:r>
      <w:r w:rsidRPr="007F4335">
        <w:t xml:space="preserve"> согласно Заданию </w:t>
      </w:r>
      <w:r>
        <w:t xml:space="preserve">№ </w:t>
      </w:r>
      <w:r w:rsidRPr="007F4335">
        <w:t>XML020/</w:t>
      </w:r>
      <w:r>
        <w:t>15</w:t>
      </w:r>
      <w:r w:rsidRPr="007F4335">
        <w:t xml:space="preserve">/0409711 от </w:t>
      </w:r>
      <w:r>
        <w:t>17</w:t>
      </w:r>
      <w:r w:rsidRPr="007F4335">
        <w:t>.</w:t>
      </w:r>
      <w:r>
        <w:t>12</w:t>
      </w:r>
      <w:r w:rsidRPr="007F4335">
        <w:t>.201</w:t>
      </w:r>
      <w:r w:rsidRPr="00041124">
        <w:t>8</w:t>
      </w:r>
      <w:r>
        <w:t xml:space="preserve"> </w:t>
      </w:r>
      <w:r w:rsidRPr="007F4335">
        <w:t>, АС ПУРР (</w:t>
      </w:r>
      <w:r w:rsidRPr="007F4335">
        <w:rPr>
          <w:lang w:val="en-US"/>
        </w:rPr>
        <w:t>Jira</w:t>
      </w:r>
      <w:r w:rsidRPr="007F4335">
        <w:t>)</w:t>
      </w:r>
      <w:r w:rsidRPr="007F4335">
        <w:rPr>
          <w:i/>
        </w:rPr>
        <w:t xml:space="preserve"> </w:t>
      </w:r>
      <w:r>
        <w:rPr>
          <w:bCs/>
        </w:rPr>
        <w:t>CK5DITR129-8687</w:t>
      </w:r>
      <w:r w:rsidRPr="007F4335">
        <w:t>.</w:t>
      </w:r>
    </w:p>
    <w:p w:rsidR="00ED77FA" w:rsidRPr="007F4335" w:rsidRDefault="00ED77FA" w:rsidP="00ED77FA">
      <w:r w:rsidRPr="007F4335">
        <w:t>Содержание изменений:</w:t>
      </w:r>
    </w:p>
    <w:p w:rsidR="00ED77FA" w:rsidRDefault="00ED77FA" w:rsidP="00ED77FA">
      <w:r w:rsidRPr="007F4335">
        <w:t>Изменен состав граф согласно Заданию.</w:t>
      </w:r>
    </w:p>
    <w:p w:rsidR="00ED77FA" w:rsidRDefault="00ED77FA" w:rsidP="00ED77FA"/>
    <w:p w:rsidR="00ED77FA" w:rsidRDefault="00ED77FA">
      <w:pPr>
        <w:autoSpaceDE/>
        <w:autoSpaceDN/>
        <w:ind w:firstLine="0"/>
        <w:jc w:val="left"/>
      </w:pPr>
      <w:r>
        <w:br w:type="page"/>
      </w:r>
    </w:p>
    <w:p w:rsidR="00ED77FA" w:rsidRPr="000B5D4A" w:rsidRDefault="00ED77FA" w:rsidP="00ED77FA">
      <w:pPr>
        <w:pStyle w:val="2"/>
      </w:pPr>
      <w:bookmarkStart w:id="2780" w:name="_Toc12607541"/>
      <w:r w:rsidRPr="000B5D4A">
        <w:t>Форма 0409</w:t>
      </w:r>
      <w:r w:rsidRPr="00ED77FA">
        <w:t>713</w:t>
      </w:r>
      <w:r w:rsidRPr="000B5D4A">
        <w:t xml:space="preserve">. </w:t>
      </w:r>
      <w:r w:rsidRPr="00F01F1D">
        <w:t>Информация о фактах необеспечения номинальным держателем получения доходов по ценным бумагам и фактах нераскрытия номинальным держателем данных о своих депонентах</w:t>
      </w:r>
      <w:bookmarkEnd w:id="2780"/>
    </w:p>
    <w:p w:rsidR="00ED77FA" w:rsidRPr="00ED77FA" w:rsidRDefault="00ED77FA" w:rsidP="00ED77FA"/>
    <w:p w:rsidR="00ED77FA" w:rsidRPr="00F01F1D" w:rsidRDefault="00ED77FA" w:rsidP="00ED77FA">
      <w:pPr>
        <w:pStyle w:val="a6"/>
        <w:spacing w:line="360" w:lineRule="auto"/>
        <w:rPr>
          <w:color w:val="000000" w:themeColor="text1"/>
          <w:u w:val="single"/>
          <w:lang w:val="ru-RU"/>
        </w:rPr>
      </w:pPr>
      <w:r w:rsidRPr="00F01F1D">
        <w:rPr>
          <w:b/>
          <w:bCs/>
          <w:i/>
          <w:iCs/>
          <w:color w:val="000000" w:themeColor="text1"/>
          <w:u w:val="single"/>
          <w:lang w:val="ru-RU"/>
        </w:rPr>
        <w:t>Информационный сегмент</w:t>
      </w:r>
    </w:p>
    <w:p w:rsidR="00ED77FA" w:rsidRPr="00F01F1D" w:rsidRDefault="00ED77FA" w:rsidP="00ED77FA">
      <w:pPr>
        <w:spacing w:line="360" w:lineRule="auto"/>
        <w:rPr>
          <w:color w:val="000000" w:themeColor="text1"/>
        </w:rPr>
      </w:pPr>
      <w:r w:rsidRPr="00F01F1D">
        <w:rPr>
          <w:b/>
          <w:bCs/>
          <w:color w:val="000000" w:themeColor="text1"/>
        </w:rPr>
        <w:t>ARR+Код приложения</w:t>
      </w:r>
      <w:r w:rsidRPr="00F01F1D">
        <w:rPr>
          <w:color w:val="000000" w:themeColor="text1"/>
          <w:vertAlign w:val="subscript"/>
        </w:rPr>
        <w:t>1</w:t>
      </w:r>
      <w:r w:rsidRPr="00F01F1D">
        <w:rPr>
          <w:b/>
          <w:bCs/>
          <w:color w:val="000000" w:themeColor="text1"/>
        </w:rPr>
        <w:t>:$empty$:</w:t>
      </w:r>
      <w:r w:rsidRPr="00F01F1D">
        <w:rPr>
          <w:color w:val="000000" w:themeColor="text1"/>
        </w:rPr>
        <w:t>код строки</w:t>
      </w:r>
      <w:r w:rsidRPr="00F01F1D">
        <w:rPr>
          <w:color w:val="000000" w:themeColor="text1"/>
          <w:vertAlign w:val="subscript"/>
        </w:rPr>
        <w:t>1</w:t>
      </w:r>
      <w:r w:rsidRPr="00F01F1D">
        <w:rPr>
          <w:color w:val="000000" w:themeColor="text1"/>
        </w:rPr>
        <w:t>:~код колонки</w:t>
      </w:r>
      <w:r w:rsidRPr="00F01F1D">
        <w:rPr>
          <w:color w:val="000000" w:themeColor="text1"/>
          <w:vertAlign w:val="subscript"/>
        </w:rPr>
        <w:t>1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значение</w:t>
      </w:r>
      <w:r w:rsidRPr="00F01F1D">
        <w:rPr>
          <w:color w:val="000000" w:themeColor="text1"/>
        </w:rPr>
        <w:t>~;…;~код колонки</w:t>
      </w:r>
      <w:r w:rsidRPr="00F01F1D">
        <w:rPr>
          <w:color w:val="000000" w:themeColor="text1"/>
          <w:vertAlign w:val="subscript"/>
          <w:lang w:val="en-US"/>
        </w:rPr>
        <w:t>n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значение</w:t>
      </w:r>
      <w:r w:rsidRPr="00F01F1D">
        <w:rPr>
          <w:color w:val="000000" w:themeColor="text1"/>
        </w:rPr>
        <w:t>~;'</w:t>
      </w:r>
    </w:p>
    <w:p w:rsidR="00ED77FA" w:rsidRPr="00F01F1D" w:rsidRDefault="00ED77FA" w:rsidP="00ED77FA">
      <w:pPr>
        <w:pStyle w:val="a6"/>
        <w:spacing w:line="360" w:lineRule="auto"/>
        <w:rPr>
          <w:color w:val="000000" w:themeColor="text1"/>
          <w:lang w:val="ru-RU"/>
        </w:rPr>
      </w:pPr>
      <w:r w:rsidRPr="00F01F1D">
        <w:rPr>
          <w:color w:val="000000" w:themeColor="text1"/>
          <w:lang w:val="ru-RU"/>
        </w:rPr>
        <w:t>………………………………………….</w:t>
      </w:r>
    </w:p>
    <w:p w:rsidR="00ED77FA" w:rsidRPr="00F01F1D" w:rsidRDefault="00ED77FA" w:rsidP="00ED77FA">
      <w:pPr>
        <w:spacing w:line="360" w:lineRule="auto"/>
        <w:rPr>
          <w:b/>
          <w:bCs/>
          <w:color w:val="000000" w:themeColor="text1"/>
        </w:rPr>
      </w:pPr>
      <w:r w:rsidRPr="00F01F1D">
        <w:rPr>
          <w:b/>
          <w:bCs/>
          <w:color w:val="000000" w:themeColor="text1"/>
        </w:rPr>
        <w:t xml:space="preserve"> и т.д. по всем кодам приложений и строк</w:t>
      </w:r>
    </w:p>
    <w:p w:rsidR="00ED77FA" w:rsidRPr="00F01F1D" w:rsidRDefault="00ED77FA" w:rsidP="00ED77FA">
      <w:pPr>
        <w:spacing w:line="360" w:lineRule="auto"/>
        <w:rPr>
          <w:color w:val="000000" w:themeColor="text1"/>
        </w:rPr>
      </w:pPr>
      <w:r w:rsidRPr="00F01F1D">
        <w:rPr>
          <w:b/>
          <w:bCs/>
          <w:color w:val="000000" w:themeColor="text1"/>
        </w:rPr>
        <w:t>ARR+ Код приложения</w:t>
      </w:r>
      <w:r w:rsidRPr="00F01F1D">
        <w:rPr>
          <w:color w:val="000000" w:themeColor="text1"/>
          <w:vertAlign w:val="subscript"/>
          <w:lang w:val="en-US"/>
        </w:rPr>
        <w:t>n</w:t>
      </w:r>
      <w:r w:rsidRPr="00F01F1D">
        <w:rPr>
          <w:b/>
          <w:bCs/>
          <w:color w:val="000000" w:themeColor="text1"/>
        </w:rPr>
        <w:t>:$empty$:</w:t>
      </w:r>
      <w:r w:rsidRPr="00F01F1D">
        <w:rPr>
          <w:color w:val="000000" w:themeColor="text1"/>
        </w:rPr>
        <w:t>код строки</w:t>
      </w:r>
      <w:r w:rsidRPr="00F01F1D">
        <w:rPr>
          <w:color w:val="000000" w:themeColor="text1"/>
          <w:vertAlign w:val="subscript"/>
          <w:lang w:val="en-US"/>
        </w:rPr>
        <w:t>n</w:t>
      </w:r>
      <w:r w:rsidRPr="00F01F1D">
        <w:rPr>
          <w:color w:val="000000" w:themeColor="text1"/>
        </w:rPr>
        <w:t>:~код колонки</w:t>
      </w:r>
      <w:r w:rsidRPr="00F01F1D">
        <w:rPr>
          <w:color w:val="000000" w:themeColor="text1"/>
          <w:vertAlign w:val="subscript"/>
        </w:rPr>
        <w:t>1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значение</w:t>
      </w:r>
      <w:r w:rsidRPr="00F01F1D">
        <w:rPr>
          <w:color w:val="000000" w:themeColor="text1"/>
        </w:rPr>
        <w:t>~;…;~код колонки</w:t>
      </w:r>
      <w:r w:rsidRPr="00F01F1D">
        <w:rPr>
          <w:color w:val="000000" w:themeColor="text1"/>
          <w:vertAlign w:val="subscript"/>
          <w:lang w:val="en-US"/>
        </w:rPr>
        <w:t>n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значение</w:t>
      </w:r>
      <w:r w:rsidRPr="00F01F1D">
        <w:rPr>
          <w:color w:val="000000" w:themeColor="text1"/>
        </w:rPr>
        <w:t>~;'</w:t>
      </w:r>
    </w:p>
    <w:p w:rsidR="00ED77FA" w:rsidRPr="00F01F1D" w:rsidRDefault="00ED77FA" w:rsidP="00ED77FA">
      <w:pPr>
        <w:spacing w:line="360" w:lineRule="auto"/>
        <w:jc w:val="center"/>
        <w:rPr>
          <w:color w:val="000000" w:themeColor="text1"/>
          <w:u w:val="single"/>
        </w:rPr>
      </w:pPr>
      <w:r w:rsidRPr="00F01F1D">
        <w:rPr>
          <w:color w:val="000000" w:themeColor="text1"/>
          <w:u w:val="single"/>
        </w:rPr>
        <w:t>Пояснения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ED77FA" w:rsidRPr="00F01F1D" w:rsidTr="00ED77FA">
        <w:trPr>
          <w:trHeight w:val="284"/>
          <w:tblHeader/>
        </w:trPr>
        <w:tc>
          <w:tcPr>
            <w:tcW w:w="9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F01F1D">
              <w:rPr>
                <w:b/>
                <w:bCs/>
                <w:i/>
                <w:iCs/>
                <w:color w:val="000000" w:themeColor="text1"/>
                <w:u w:val="single"/>
              </w:rPr>
              <w:t>Информационный сегмент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ARR+F713_1:$empty$: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7FA" w:rsidRPr="00F01F1D" w:rsidRDefault="00ED77FA" w:rsidP="00AF14FE">
            <w:pPr>
              <w:spacing w:line="360" w:lineRule="auto"/>
              <w:rPr>
                <w:color w:val="000000" w:themeColor="text1"/>
              </w:rPr>
            </w:pPr>
            <w:r w:rsidRPr="00AF14FE">
              <w:rPr>
                <w:b/>
                <w:color w:val="000000" w:themeColor="text1"/>
              </w:rPr>
              <w:t>F713_1</w:t>
            </w:r>
            <w:r w:rsidR="00AF14FE" w:rsidRPr="00AF14FE">
              <w:rPr>
                <w:color w:val="000000" w:themeColor="text1"/>
              </w:rPr>
              <w:t xml:space="preserve"> </w:t>
            </w:r>
            <w:r w:rsidRPr="00AF14FE">
              <w:rPr>
                <w:color w:val="000000" w:themeColor="text1"/>
              </w:rPr>
              <w:t>–</w:t>
            </w:r>
            <w:r w:rsidRPr="00F01F1D">
              <w:rPr>
                <w:color w:val="000000" w:themeColor="text1"/>
              </w:rPr>
              <w:t xml:space="preserve"> код приложения (Раздел 1. </w:t>
            </w:r>
            <w:bookmarkStart w:id="2781" w:name="OLE_LINK5"/>
            <w:r w:rsidRPr="00F01F1D">
              <w:rPr>
                <w:color w:val="000000" w:themeColor="text1"/>
              </w:rPr>
              <w:t>Информация о фактах необеспечения номинальным держателем получения доходов по ценным бумагам</w:t>
            </w:r>
            <w:bookmarkEnd w:id="2781"/>
            <w:r w:rsidRPr="00F01F1D">
              <w:rPr>
                <w:color w:val="000000" w:themeColor="text1"/>
              </w:rPr>
              <w:t>).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empty</w:t>
            </w: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графы номер по порядку в формате "000000".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колонки, в соответствии с порядком расположения колонок в экранной форме, может принимать значения:</w:t>
            </w:r>
          </w:p>
          <w:p w:rsidR="00ED77FA" w:rsidRPr="00F01F1D" w:rsidRDefault="00ED77FA" w:rsidP="00ED77FA">
            <w:pPr>
              <w:spacing w:line="360" w:lineRule="auto"/>
              <w:rPr>
                <w:rStyle w:val="elocolcode5"/>
                <w:vanish w:val="0"/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</w:t>
            </w:r>
            <w:r w:rsidRPr="00F01F1D">
              <w:rPr>
                <w:rStyle w:val="elocolcode5"/>
                <w:color w:val="000000" w:themeColor="text1"/>
                <w:lang w:val="en-US"/>
                <w:specVanish w:val="0"/>
              </w:rPr>
              <w:t>n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</w:t>
            </w:r>
            <w:r w:rsidRPr="00F01F1D">
              <w:rPr>
                <w:color w:val="000000" w:themeColor="text1"/>
              </w:rPr>
              <w:t>номер по порядку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; 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>- 1, 2,....18, 19 - в соответствии с графами отчета.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  <w:lang w:val="ru-RU"/>
              </w:rPr>
            </w:pPr>
            <w:r w:rsidRPr="00F01F1D">
              <w:rPr>
                <w:b/>
                <w:bCs/>
                <w:color w:val="000000" w:themeColor="text1"/>
              </w:rPr>
              <w:t>ARR</w:t>
            </w:r>
            <w:r w:rsidRPr="00F01F1D">
              <w:rPr>
                <w:b/>
                <w:bCs/>
                <w:color w:val="000000" w:themeColor="text1"/>
                <w:lang w:val="ru-RU"/>
              </w:rPr>
              <w:t>+</w:t>
            </w:r>
            <w:r w:rsidRPr="00F01F1D">
              <w:rPr>
                <w:b/>
                <w:bCs/>
                <w:color w:val="000000" w:themeColor="text1"/>
              </w:rPr>
              <w:t>F</w:t>
            </w:r>
            <w:r w:rsidRPr="00F01F1D">
              <w:rPr>
                <w:b/>
                <w:bCs/>
                <w:color w:val="000000" w:themeColor="text1"/>
                <w:lang w:val="ru-RU"/>
              </w:rPr>
              <w:t>713_2:$</w:t>
            </w:r>
            <w:r w:rsidRPr="00F01F1D">
              <w:rPr>
                <w:b/>
                <w:bCs/>
                <w:color w:val="000000" w:themeColor="text1"/>
              </w:rPr>
              <w:t>empty</w:t>
            </w:r>
            <w:r w:rsidRPr="00F01F1D">
              <w:rPr>
                <w:b/>
                <w:bCs/>
                <w:color w:val="000000" w:themeColor="text1"/>
                <w:lang w:val="ru-RU"/>
              </w:rPr>
              <w:t>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F713_2</w:t>
            </w:r>
            <w:r w:rsidRPr="00F01F1D">
              <w:rPr>
                <w:color w:val="000000" w:themeColor="text1"/>
              </w:rPr>
              <w:t>– код приложения (Раздел 2. Информация о фактах нераскрытия номинальным держателем данных о своих депонентах).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 xml:space="preserve"> </w:t>
            </w: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empty</w:t>
            </w: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графы номер по порядку в формате "000000".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колонки, в соответствии с порядком расположения колонок в экранной форме, может принимать значения:</w:t>
            </w:r>
          </w:p>
          <w:p w:rsidR="00ED77FA" w:rsidRPr="00F01F1D" w:rsidRDefault="00ED77FA" w:rsidP="00ED77FA">
            <w:pPr>
              <w:spacing w:line="360" w:lineRule="auto"/>
              <w:rPr>
                <w:rStyle w:val="elocolcode5"/>
                <w:vanish w:val="0"/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</w:t>
            </w:r>
            <w:r w:rsidRPr="00F01F1D">
              <w:rPr>
                <w:rStyle w:val="elocolcode5"/>
                <w:color w:val="000000" w:themeColor="text1"/>
                <w:lang w:val="en-US"/>
                <w:specVanish w:val="0"/>
              </w:rPr>
              <w:t>n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 - </w:t>
            </w:r>
            <w:r w:rsidRPr="00F01F1D">
              <w:rPr>
                <w:color w:val="000000" w:themeColor="text1"/>
              </w:rPr>
              <w:t>номер по порядку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; 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>- 1, 2,....22, 23 - в соответствии с графами отчета.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ARR+F</w:t>
            </w:r>
            <w:r w:rsidRPr="00F01F1D">
              <w:rPr>
                <w:b/>
                <w:bCs/>
                <w:color w:val="000000" w:themeColor="text1"/>
                <w:lang w:val="ru-RU"/>
              </w:rPr>
              <w:t>713</w:t>
            </w:r>
            <w:r w:rsidRPr="00F01F1D">
              <w:rPr>
                <w:b/>
                <w:bCs/>
                <w:color w:val="000000" w:themeColor="text1"/>
              </w:rPr>
              <w:t>_LIC:$empty$: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F713_LIC</w:t>
            </w:r>
            <w:r w:rsidRPr="00F01F1D">
              <w:rPr>
                <w:color w:val="000000" w:themeColor="text1"/>
              </w:rPr>
              <w:t xml:space="preserve"> - код приложения (номер (номера) лицензии (лицензий) на осуществление профессиональной деятельности на рынке ценных бумаг).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empty</w:t>
            </w: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 xml:space="preserve">Значение графы 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>номер по порядку</w:t>
            </w:r>
            <w:r w:rsidRPr="00F01F1D">
              <w:rPr>
                <w:color w:val="000000" w:themeColor="text1"/>
              </w:rPr>
              <w:t xml:space="preserve"> в формате "000000".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колонки, в соответствии с порядком расположения колонок в экранной форме, может принимать значения:</w:t>
            </w:r>
          </w:p>
          <w:p w:rsidR="00ED77FA" w:rsidRPr="00F01F1D" w:rsidRDefault="00ED77FA" w:rsidP="00ED77FA">
            <w:pPr>
              <w:spacing w:line="360" w:lineRule="auto"/>
              <w:rPr>
                <w:rStyle w:val="elocolcode5"/>
                <w:vanish w:val="0"/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</w:t>
            </w:r>
            <w:r w:rsidRPr="00F01F1D">
              <w:rPr>
                <w:rStyle w:val="elocolcode5"/>
                <w:color w:val="000000" w:themeColor="text1"/>
                <w:lang w:val="en-US"/>
                <w:specVanish w:val="0"/>
              </w:rPr>
              <w:t>n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 - номер по порядку; 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- 2 - </w:t>
            </w:r>
            <w:r w:rsidRPr="00F01F1D">
              <w:rPr>
                <w:color w:val="000000" w:themeColor="text1"/>
              </w:rPr>
              <w:t>номер (номера) лицензии (лицензий) на осуществление профессиональной деятельности на рынке ценных бумаг.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Значен</w:t>
            </w:r>
            <w:r w:rsidRPr="00F01F1D">
              <w:rPr>
                <w:color w:val="000000" w:themeColor="text1"/>
              </w:rPr>
              <w:t>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ARR+F713_SRO:$empty$: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F713_SRO</w:t>
            </w:r>
            <w:r w:rsidRPr="00F01F1D">
              <w:rPr>
                <w:color w:val="000000" w:themeColor="text1"/>
              </w:rPr>
              <w:t xml:space="preserve"> - код приложения (Саморегулируемая организация профессиональных участников рынка ценных бумаг, членом которой является кредитная организация).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empty</w:t>
            </w: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 xml:space="preserve">Значение графы 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>номер по порядку</w:t>
            </w:r>
            <w:r w:rsidRPr="00F01F1D">
              <w:rPr>
                <w:color w:val="000000" w:themeColor="text1"/>
              </w:rPr>
              <w:t xml:space="preserve"> в формате "000000".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ED77FA" w:rsidRPr="00F01F1D" w:rsidRDefault="00ED77FA" w:rsidP="00ED77FA">
            <w:pPr>
              <w:spacing w:line="360" w:lineRule="auto"/>
              <w:rPr>
                <w:rStyle w:val="elocolcode5"/>
                <w:vanish w:val="0"/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</w:t>
            </w:r>
            <w:r w:rsidRPr="00F01F1D">
              <w:rPr>
                <w:rStyle w:val="elocolcode5"/>
                <w:color w:val="000000" w:themeColor="text1"/>
                <w:lang w:val="en-US"/>
                <w:specVanish w:val="0"/>
              </w:rPr>
              <w:t>n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 - номер по порядку; </w:t>
            </w:r>
          </w:p>
          <w:p w:rsidR="00ED77FA" w:rsidRPr="00F01F1D" w:rsidRDefault="00ED77FA" w:rsidP="00ED77FA">
            <w:pPr>
              <w:rPr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- 2 - </w:t>
            </w:r>
            <w:r w:rsidRPr="00F01F1D">
              <w:rPr>
                <w:color w:val="000000" w:themeColor="text1"/>
              </w:rPr>
              <w:t>дата вступления;</w:t>
            </w:r>
          </w:p>
          <w:p w:rsidR="00ED77FA" w:rsidRPr="00F01F1D" w:rsidRDefault="00ED77FA" w:rsidP="00ED77FA">
            <w:pPr>
              <w:rPr>
                <w:color w:val="000000" w:themeColor="text1"/>
              </w:rPr>
            </w:pPr>
            <w:r w:rsidRPr="00F01F1D">
              <w:rPr>
                <w:color w:val="000000" w:themeColor="text1"/>
                <w:lang w:val="en-US"/>
              </w:rPr>
              <w:t>- 3 -</w:t>
            </w:r>
            <w:r w:rsidRPr="00F01F1D">
              <w:rPr>
                <w:color w:val="000000" w:themeColor="text1"/>
              </w:rPr>
              <w:t xml:space="preserve"> наименование.</w:t>
            </w:r>
          </w:p>
        </w:tc>
      </w:tr>
      <w:tr w:rsidR="00ED77FA" w:rsidRPr="00F01F1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</w:tbl>
    <w:p w:rsidR="00ED77FA" w:rsidRPr="00F01F1D" w:rsidRDefault="00ED77FA" w:rsidP="00ED77FA">
      <w:pPr>
        <w:spacing w:line="360" w:lineRule="auto"/>
        <w:rPr>
          <w:color w:val="000000" w:themeColor="text1"/>
        </w:rPr>
      </w:pPr>
    </w:p>
    <w:p w:rsidR="00ED77FA" w:rsidRPr="00F01F1D" w:rsidRDefault="00ED77FA" w:rsidP="00ED77FA">
      <w:pPr>
        <w:rPr>
          <w:color w:val="000000" w:themeColor="text1"/>
        </w:rPr>
      </w:pPr>
      <w:r w:rsidRPr="00F01F1D">
        <w:rPr>
          <w:color w:val="000000" w:themeColor="text1"/>
        </w:rPr>
        <w:br w:type="page"/>
      </w:r>
    </w:p>
    <w:p w:rsidR="00ED77FA" w:rsidRPr="00F01F1D" w:rsidRDefault="00ED77FA" w:rsidP="00ED77FA">
      <w:pPr>
        <w:spacing w:line="360" w:lineRule="auto"/>
        <w:rPr>
          <w:color w:val="000000" w:themeColor="text1"/>
        </w:rPr>
      </w:pPr>
    </w:p>
    <w:p w:rsidR="00ED77FA" w:rsidRPr="00F01F1D" w:rsidRDefault="00ED77FA" w:rsidP="00ED77FA">
      <w:pPr>
        <w:pStyle w:val="a6"/>
        <w:spacing w:line="360" w:lineRule="auto"/>
        <w:rPr>
          <w:color w:val="000000" w:themeColor="text1"/>
          <w:u w:val="single"/>
          <w:lang w:val="ru-RU"/>
        </w:rPr>
      </w:pPr>
      <w:r w:rsidRPr="00F01F1D">
        <w:rPr>
          <w:b/>
          <w:bCs/>
          <w:i/>
          <w:iCs/>
          <w:color w:val="000000" w:themeColor="text1"/>
          <w:u w:val="single"/>
          <w:lang w:val="ru-RU"/>
        </w:rPr>
        <w:t>Cегмент со служебной информацией</w:t>
      </w:r>
    </w:p>
    <w:p w:rsidR="00ED77FA" w:rsidRPr="00F01F1D" w:rsidRDefault="00ED77FA" w:rsidP="00ED77FA">
      <w:pPr>
        <w:spacing w:line="360" w:lineRule="auto"/>
        <w:rPr>
          <w:color w:val="000000" w:themeColor="text1"/>
        </w:rPr>
      </w:pPr>
    </w:p>
    <w:p w:rsidR="00ED77FA" w:rsidRPr="00F01F1D" w:rsidRDefault="00ED77FA" w:rsidP="00ED77FA">
      <w:pPr>
        <w:spacing w:line="360" w:lineRule="auto"/>
        <w:rPr>
          <w:color w:val="000000" w:themeColor="text1"/>
        </w:rPr>
      </w:pPr>
      <w:r w:rsidRPr="00F01F1D">
        <w:rPr>
          <w:b/>
          <w:bCs/>
          <w:color w:val="000000" w:themeColor="text1"/>
          <w:lang w:val="en-US"/>
        </w:rPr>
        <w:t>ARR</w:t>
      </w:r>
      <w:r w:rsidRPr="00F01F1D">
        <w:rPr>
          <w:b/>
          <w:bCs/>
          <w:color w:val="000000" w:themeColor="text1"/>
        </w:rPr>
        <w:t>+$</w:t>
      </w:r>
      <w:r w:rsidRPr="00F01F1D">
        <w:rPr>
          <w:b/>
          <w:bCs/>
          <w:color w:val="000000" w:themeColor="text1"/>
          <w:lang w:val="en-US"/>
        </w:rPr>
        <w:t>attrib</w:t>
      </w:r>
      <w:r w:rsidRPr="00F01F1D">
        <w:rPr>
          <w:b/>
          <w:bCs/>
          <w:color w:val="000000" w:themeColor="text1"/>
        </w:rPr>
        <w:t>$2:</w:t>
      </w:r>
      <w:r w:rsidRPr="00F01F1D">
        <w:rPr>
          <w:b/>
          <w:bCs/>
          <w:color w:val="000000" w:themeColor="text1"/>
          <w:lang w:val="en-US"/>
        </w:rPr>
        <w:t>F</w:t>
      </w:r>
      <w:r w:rsidRPr="00F01F1D">
        <w:rPr>
          <w:b/>
          <w:bCs/>
          <w:color w:val="000000" w:themeColor="text1"/>
        </w:rPr>
        <w:t>713:$</w:t>
      </w:r>
      <w:r w:rsidRPr="00F01F1D">
        <w:rPr>
          <w:b/>
          <w:bCs/>
          <w:color w:val="000000" w:themeColor="text1"/>
          <w:lang w:val="en-US"/>
        </w:rPr>
        <w:t>attrib</w:t>
      </w:r>
      <w:r w:rsidRPr="00F01F1D">
        <w:rPr>
          <w:b/>
          <w:bCs/>
          <w:color w:val="000000" w:themeColor="text1"/>
        </w:rPr>
        <w:t>$:</w:t>
      </w:r>
      <w:r w:rsidRPr="00F01F1D">
        <w:rPr>
          <w:color w:val="000000" w:themeColor="text1"/>
        </w:rPr>
        <w:t>~</w:t>
      </w:r>
      <w:r w:rsidRPr="00F01F1D">
        <w:rPr>
          <w:color w:val="000000" w:themeColor="text1"/>
          <w:lang w:val="en-US"/>
        </w:rPr>
        <w:t>exectlf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значение</w:t>
      </w:r>
      <w:r w:rsidRPr="00F01F1D">
        <w:rPr>
          <w:color w:val="000000" w:themeColor="text1"/>
        </w:rPr>
        <w:t>~;~…;~</w:t>
      </w:r>
      <w:r w:rsidRPr="00F01F1D">
        <w:rPr>
          <w:color w:val="000000" w:themeColor="text1"/>
          <w:lang w:val="en-US"/>
        </w:rPr>
        <w:t>accname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</w:t>
      </w:r>
      <w:r w:rsidRPr="00F01F1D">
        <w:rPr>
          <w:color w:val="000000" w:themeColor="text1"/>
        </w:rPr>
        <w:t>е~;'</w:t>
      </w:r>
    </w:p>
    <w:p w:rsidR="00ED77FA" w:rsidRPr="00F01F1D" w:rsidRDefault="00ED77FA" w:rsidP="00ED77FA">
      <w:pPr>
        <w:spacing w:line="360" w:lineRule="auto"/>
        <w:jc w:val="center"/>
        <w:rPr>
          <w:color w:val="000000" w:themeColor="text1"/>
          <w:u w:val="single"/>
        </w:rPr>
      </w:pPr>
      <w:r w:rsidRPr="00F01F1D">
        <w:rPr>
          <w:color w:val="000000" w:themeColor="text1"/>
          <w:u w:val="single"/>
        </w:rPr>
        <w:t>Пояснения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ED77FA" w:rsidRPr="00F01F1D" w:rsidTr="00ED77FA">
        <w:trPr>
          <w:cantSplit/>
          <w:tblHeader/>
        </w:trPr>
        <w:tc>
          <w:tcPr>
            <w:tcW w:w="9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</w:pPr>
            <w:r w:rsidRPr="00F01F1D"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D77FA" w:rsidRPr="00F01F1D" w:rsidTr="00ED77F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after="120" w:line="360" w:lineRule="auto"/>
              <w:rPr>
                <w:b/>
                <w:bCs/>
                <w:color w:val="000000" w:themeColor="text1"/>
                <w:lang w:val="en-US"/>
              </w:rPr>
            </w:pPr>
            <w:r w:rsidRPr="00F01F1D">
              <w:rPr>
                <w:b/>
                <w:bCs/>
                <w:color w:val="000000" w:themeColor="text1"/>
                <w:lang w:val="en-US"/>
              </w:rPr>
              <w:t>ARR+$attrib$2:F713:$attrib$: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after="120" w:line="360" w:lineRule="auto"/>
              <w:rPr>
                <w:b/>
                <w:bCs/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attrib</w:t>
            </w:r>
            <w:r w:rsidRPr="00F01F1D">
              <w:rPr>
                <w:b/>
                <w:bCs/>
                <w:color w:val="000000" w:themeColor="text1"/>
              </w:rPr>
              <w:t xml:space="preserve">$2 </w:t>
            </w:r>
            <w:r w:rsidRPr="00F01F1D">
              <w:rPr>
                <w:color w:val="000000" w:themeColor="text1"/>
              </w:rPr>
              <w:t>– код приложения.</w:t>
            </w:r>
          </w:p>
          <w:p w:rsidR="00ED77FA" w:rsidRPr="00F01F1D" w:rsidRDefault="00ED77FA" w:rsidP="00ED77FA">
            <w:pPr>
              <w:spacing w:after="120"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attrib</w:t>
            </w:r>
            <w:r w:rsidRPr="00F01F1D">
              <w:rPr>
                <w:b/>
                <w:bCs/>
                <w:color w:val="000000" w:themeColor="text1"/>
              </w:rPr>
              <w:t xml:space="preserve">$ </w:t>
            </w:r>
            <w:r w:rsidRPr="00F01F1D">
              <w:rPr>
                <w:color w:val="000000" w:themeColor="text1"/>
              </w:rPr>
              <w:t>– код строки.</w:t>
            </w:r>
          </w:p>
          <w:p w:rsidR="00ED77FA" w:rsidRPr="00F01F1D" w:rsidRDefault="00ED77FA" w:rsidP="00ED77FA">
            <w:pPr>
              <w:spacing w:after="120"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F713</w:t>
            </w:r>
            <w:r w:rsidRPr="00F01F1D">
              <w:rPr>
                <w:color w:val="000000" w:themeColor="text1"/>
              </w:rPr>
              <w:t xml:space="preserve"> – условный (уточняющий) код строки </w:t>
            </w:r>
          </w:p>
          <w:p w:rsidR="00ED77FA" w:rsidRPr="00F01F1D" w:rsidRDefault="00ED77FA" w:rsidP="00ED77FA">
            <w:pPr>
              <w:pStyle w:val="a6"/>
              <w:spacing w:after="120" w:line="360" w:lineRule="auto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(данные значения постоянны для данной строки).</w:t>
            </w:r>
          </w:p>
        </w:tc>
      </w:tr>
      <w:tr w:rsidR="00ED77FA" w:rsidRPr="00F01F1D" w:rsidTr="00ED77F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Код параметра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 xml:space="preserve">код параметра может принимать значения: 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chiefpost –Должность руководителя;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chiefname – Ф.И.О. руководителя;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execpost – Должность исполнителя;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exec – Ф.И.О. исполнителя;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exectlf – телефон;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  <w:lang w:val="en-US"/>
              </w:rPr>
              <w:t>execfax</w:t>
            </w:r>
            <w:r w:rsidRPr="00F01F1D">
              <w:rPr>
                <w:color w:val="000000" w:themeColor="text1"/>
              </w:rPr>
              <w:t xml:space="preserve"> – факс;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  <w:lang w:val="en-US"/>
              </w:rPr>
              <w:t>execemail</w:t>
            </w:r>
            <w:r w:rsidRPr="00F01F1D">
              <w:rPr>
                <w:color w:val="000000" w:themeColor="text1"/>
              </w:rPr>
              <w:t xml:space="preserve"> –электронная почта;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chiefdate – дата;</w:t>
            </w:r>
          </w:p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  <w:lang w:val="en-US"/>
              </w:rPr>
              <w:t>prnpr</w:t>
            </w:r>
            <w:r w:rsidRPr="00F01F1D">
              <w:rPr>
                <w:color w:val="000000" w:themeColor="text1"/>
              </w:rPr>
              <w:t>- признак непредставления отчета;</w:t>
            </w:r>
          </w:p>
          <w:p w:rsidR="00ED77FA" w:rsidRPr="00F01F1D" w:rsidRDefault="00ED77FA" w:rsidP="00ED77FA">
            <w:pPr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ftx – Сообщение к отчету.</w:t>
            </w:r>
          </w:p>
        </w:tc>
      </w:tr>
      <w:tr w:rsidR="00ED77FA" w:rsidRPr="00F01F1D" w:rsidTr="00ED77FA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FA" w:rsidRPr="00F01F1D" w:rsidRDefault="00ED77FA" w:rsidP="00ED77FA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параметра.</w:t>
            </w:r>
          </w:p>
        </w:tc>
      </w:tr>
    </w:tbl>
    <w:p w:rsidR="00ED77FA" w:rsidRPr="00F01F1D" w:rsidRDefault="00ED77FA" w:rsidP="00ED77FA">
      <w:pPr>
        <w:pStyle w:val="afff8"/>
        <w:autoSpaceDE/>
        <w:autoSpaceDN/>
        <w:rPr>
          <w:color w:val="000000" w:themeColor="text1"/>
          <w:lang w:val="ru-RU"/>
        </w:rPr>
      </w:pPr>
    </w:p>
    <w:p w:rsidR="00ED77FA" w:rsidRPr="00F01F1D" w:rsidRDefault="00ED77FA" w:rsidP="00ED77FA">
      <w:pPr>
        <w:pStyle w:val="afff8"/>
        <w:autoSpaceDE/>
        <w:autoSpaceDN/>
        <w:ind w:firstLine="851"/>
        <w:jc w:val="both"/>
        <w:rPr>
          <w:bCs/>
          <w:color w:val="000000" w:themeColor="text1"/>
          <w:lang w:val="ru-RU"/>
        </w:rPr>
      </w:pPr>
      <w:r w:rsidRPr="00F01F1D">
        <w:rPr>
          <w:color w:val="000000" w:themeColor="text1"/>
          <w:lang w:val="ru-RU"/>
        </w:rPr>
        <w:t xml:space="preserve">Формат действует с 01.04.2019 в соответствии с Заданием № </w:t>
      </w:r>
      <w:r w:rsidRPr="00F01F1D">
        <w:rPr>
          <w:color w:val="000000" w:themeColor="text1"/>
        </w:rPr>
        <w:t>XML</w:t>
      </w:r>
      <w:r w:rsidRPr="00F01F1D">
        <w:rPr>
          <w:color w:val="000000" w:themeColor="text1"/>
          <w:lang w:val="ru-RU"/>
        </w:rPr>
        <w:t xml:space="preserve">144/00/0409713 </w:t>
      </w:r>
    </w:p>
    <w:p w:rsidR="00ED77FA" w:rsidRPr="00F01F1D" w:rsidRDefault="00ED77FA" w:rsidP="00ED77FA">
      <w:pPr>
        <w:ind w:firstLine="851"/>
        <w:rPr>
          <w:color w:val="000000" w:themeColor="text1"/>
        </w:rPr>
      </w:pPr>
    </w:p>
    <w:p w:rsidR="00ED77FA" w:rsidRPr="00F01F1D" w:rsidRDefault="00ED77FA" w:rsidP="00ED77FA">
      <w:pPr>
        <w:ind w:firstLine="851"/>
        <w:rPr>
          <w:color w:val="000000" w:themeColor="text1"/>
        </w:rPr>
      </w:pPr>
      <w:r w:rsidRPr="00F01F1D">
        <w:rPr>
          <w:color w:val="000000" w:themeColor="text1"/>
        </w:rPr>
        <w:t>Содержание изменений:</w:t>
      </w:r>
    </w:p>
    <w:p w:rsidR="00ED77FA" w:rsidRPr="00F01F1D" w:rsidRDefault="00ED77FA" w:rsidP="00ED77FA">
      <w:pPr>
        <w:ind w:firstLine="851"/>
        <w:rPr>
          <w:color w:val="000000" w:themeColor="text1"/>
          <w:sz w:val="20"/>
          <w:szCs w:val="20"/>
        </w:rPr>
      </w:pPr>
    </w:p>
    <w:p w:rsidR="00ED77FA" w:rsidRPr="00F01F1D" w:rsidRDefault="00ED77FA" w:rsidP="00ED77FA">
      <w:pPr>
        <w:adjustRightInd w:val="0"/>
        <w:spacing w:line="360" w:lineRule="auto"/>
        <w:ind w:firstLine="851"/>
      </w:pPr>
      <w:r w:rsidRPr="00F01F1D">
        <w:rPr>
          <w:color w:val="000000" w:themeColor="text1"/>
        </w:rPr>
        <w:t>Первоначальное размещение описания формата в соответствии с Заданием № XML144/00/0409713.</w:t>
      </w:r>
    </w:p>
    <w:p w:rsidR="00ED77FA" w:rsidRDefault="00ED77FA" w:rsidP="00ED77FA"/>
    <w:p w:rsidR="00ED77FA" w:rsidRPr="00ED77FA" w:rsidRDefault="00ED77FA" w:rsidP="00ED77FA"/>
    <w:p w:rsidR="000B5D4A" w:rsidRDefault="007E40D9" w:rsidP="00853F8F">
      <w:pPr>
        <w:pStyle w:val="a6"/>
        <w:spacing w:line="276" w:lineRule="auto"/>
        <w:rPr>
          <w:lang w:val="ru-RU"/>
        </w:rPr>
      </w:pPr>
      <w:r w:rsidRPr="006303E1">
        <w:rPr>
          <w:lang w:val="ru-RU"/>
        </w:rPr>
        <w:br w:type="page"/>
      </w:r>
      <w:bookmarkEnd w:id="2777"/>
      <w:bookmarkEnd w:id="2778"/>
      <w:bookmarkEnd w:id="2779"/>
    </w:p>
    <w:p w:rsidR="000B5D4A" w:rsidRPr="000B5D4A" w:rsidRDefault="000B5D4A" w:rsidP="000A4783">
      <w:pPr>
        <w:pStyle w:val="2"/>
      </w:pPr>
      <w:bookmarkStart w:id="2782" w:name="_Toc12607542"/>
      <w:r w:rsidRPr="000B5D4A">
        <w:t>Форма 0409723 (квартальная). Сведения об оценке непрерывности деятельности центрального контрагента</w:t>
      </w:r>
      <w:bookmarkEnd w:id="2782"/>
    </w:p>
    <w:p w:rsidR="000B5D4A" w:rsidRPr="00D7684D" w:rsidRDefault="000B5D4A" w:rsidP="00C95FEB"/>
    <w:p w:rsidR="000B5D4A" w:rsidRDefault="000B5D4A" w:rsidP="000B5D4A">
      <w:pPr>
        <w:adjustRightInd w:val="0"/>
        <w:spacing w:line="276" w:lineRule="auto"/>
        <w:ind w:firstLine="0"/>
        <w:rPr>
          <w:b/>
          <w:bCs/>
          <w:i/>
          <w:iCs/>
          <w:u w:val="single"/>
        </w:rPr>
      </w:pPr>
      <w:r w:rsidRPr="00D7684D">
        <w:rPr>
          <w:b/>
          <w:bCs/>
          <w:i/>
          <w:iCs/>
          <w:u w:val="single"/>
        </w:rPr>
        <w:t>Информационный сегмент</w:t>
      </w:r>
    </w:p>
    <w:p w:rsidR="000B5D4A" w:rsidRPr="00D7684D" w:rsidRDefault="000B5D4A" w:rsidP="000B5D4A">
      <w:pPr>
        <w:adjustRightInd w:val="0"/>
        <w:spacing w:line="276" w:lineRule="auto"/>
        <w:ind w:firstLine="0"/>
        <w:rPr>
          <w:u w:val="single"/>
        </w:rPr>
      </w:pPr>
    </w:p>
    <w:p w:rsidR="000B5D4A" w:rsidRDefault="000B5D4A" w:rsidP="000B5D4A">
      <w:pPr>
        <w:adjustRightInd w:val="0"/>
        <w:spacing w:line="276" w:lineRule="auto"/>
        <w:ind w:firstLine="0"/>
      </w:pPr>
      <w:r w:rsidRPr="00D7684D">
        <w:rPr>
          <w:b/>
          <w:bCs/>
          <w:lang w:val="en"/>
        </w:rPr>
        <w:t>ARR</w:t>
      </w:r>
      <w:r w:rsidRPr="00D7684D">
        <w:rPr>
          <w:b/>
          <w:bCs/>
        </w:rPr>
        <w:t>+</w:t>
      </w:r>
      <w:r w:rsidRPr="00D7684D">
        <w:rPr>
          <w:b/>
          <w:bCs/>
          <w:lang w:val="en"/>
        </w:rPr>
        <w:t>F</w:t>
      </w:r>
      <w:r w:rsidRPr="00D7684D">
        <w:rPr>
          <w:b/>
          <w:bCs/>
        </w:rPr>
        <w:t>723:$</w:t>
      </w:r>
      <w:r w:rsidRPr="00D7684D">
        <w:rPr>
          <w:b/>
          <w:bCs/>
          <w:lang w:val="en-US"/>
        </w:rPr>
        <w:t>empty</w:t>
      </w:r>
      <w:r w:rsidRPr="00D7684D">
        <w:rPr>
          <w:b/>
          <w:bCs/>
        </w:rPr>
        <w:t>$:</w:t>
      </w:r>
      <w:r w:rsidRPr="00D7684D">
        <w:t>код строки</w:t>
      </w:r>
      <w:r w:rsidRPr="00D7684D">
        <w:rPr>
          <w:vertAlign w:val="subscript"/>
        </w:rPr>
        <w:t>1</w:t>
      </w:r>
      <w:r w:rsidRPr="00D7684D">
        <w:t>:~код колонки</w:t>
      </w:r>
      <w:r w:rsidRPr="00D7684D">
        <w:rPr>
          <w:vertAlign w:val="subscript"/>
        </w:rPr>
        <w:t>1</w:t>
      </w:r>
      <w:r w:rsidRPr="00D7684D">
        <w:t>=</w:t>
      </w:r>
      <w:r w:rsidRPr="00D7684D">
        <w:rPr>
          <w:i/>
          <w:iCs/>
        </w:rPr>
        <w:t>значение</w:t>
      </w:r>
      <w:r w:rsidRPr="00D7684D">
        <w:t xml:space="preserve">~;…;~код </w:t>
      </w:r>
    </w:p>
    <w:p w:rsidR="000B5D4A" w:rsidRPr="00D7684D" w:rsidRDefault="000B5D4A" w:rsidP="000B5D4A">
      <w:pPr>
        <w:adjustRightInd w:val="0"/>
        <w:spacing w:line="276" w:lineRule="auto"/>
        <w:ind w:firstLine="0"/>
      </w:pPr>
    </w:p>
    <w:p w:rsidR="000B5D4A" w:rsidRPr="00D7684D" w:rsidRDefault="000B5D4A" w:rsidP="000B5D4A">
      <w:pPr>
        <w:adjustRightInd w:val="0"/>
        <w:spacing w:line="276" w:lineRule="auto"/>
        <w:ind w:firstLine="0"/>
        <w:rPr>
          <w:b/>
          <w:bCs/>
        </w:rPr>
      </w:pPr>
      <w:r w:rsidRPr="00D7684D">
        <w:t>колонки</w:t>
      </w:r>
      <w:r w:rsidRPr="00D7684D">
        <w:rPr>
          <w:vertAlign w:val="subscript"/>
        </w:rPr>
        <w:t>n</w:t>
      </w:r>
      <w:r w:rsidRPr="00D7684D">
        <w:t>=</w:t>
      </w:r>
      <w:r w:rsidRPr="00D7684D">
        <w:rPr>
          <w:i/>
          <w:iCs/>
        </w:rPr>
        <w:t>значение</w:t>
      </w:r>
      <w:r w:rsidRPr="00D7684D">
        <w:t>~;'…………………………………</w:t>
      </w:r>
      <w:r w:rsidRPr="00D7684D">
        <w:rPr>
          <w:b/>
          <w:bCs/>
        </w:rPr>
        <w:t xml:space="preserve"> и т.д. по всем кодам строк</w:t>
      </w:r>
    </w:p>
    <w:p w:rsidR="000B5D4A" w:rsidRPr="00D7684D" w:rsidRDefault="000B5D4A" w:rsidP="000B5D4A">
      <w:pPr>
        <w:adjustRightInd w:val="0"/>
        <w:spacing w:line="276" w:lineRule="auto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jc w:val="center"/>
        <w:rPr>
          <w:u w:val="single"/>
        </w:rPr>
      </w:pPr>
      <w:r w:rsidRPr="00D7684D">
        <w:rPr>
          <w:u w:val="single"/>
        </w:rPr>
        <w:t>Пояснения</w:t>
      </w:r>
    </w:p>
    <w:p w:rsidR="000B5D4A" w:rsidRPr="00D7684D" w:rsidRDefault="000B5D4A" w:rsidP="00C95FEB">
      <w:pPr>
        <w:adjustRightInd w:val="0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0B5D4A" w:rsidRPr="00D7684D" w:rsidTr="000B5D4A">
        <w:trPr>
          <w:trHeight w:val="775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D7684D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5A475B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D7684D">
              <w:rPr>
                <w:b/>
                <w:bCs/>
                <w:lang w:val="en"/>
              </w:rPr>
              <w:t>ARR</w:t>
            </w:r>
            <w:r w:rsidRPr="00D7684D">
              <w:rPr>
                <w:b/>
                <w:bCs/>
              </w:rPr>
              <w:t>+</w:t>
            </w:r>
            <w:r w:rsidRPr="00D7684D">
              <w:rPr>
                <w:b/>
                <w:bCs/>
                <w:lang w:val="en"/>
              </w:rPr>
              <w:t>F723</w:t>
            </w:r>
            <w:r w:rsidRPr="00D7684D">
              <w:rPr>
                <w:b/>
                <w:bCs/>
              </w:rPr>
              <w:t>:</w:t>
            </w:r>
            <w:r w:rsidRPr="00D7684D">
              <w:rPr>
                <w:b/>
                <w:bCs/>
                <w:lang w:val="en-US"/>
              </w:rPr>
              <w:t>$empty$</w:t>
            </w:r>
            <w:r w:rsidRPr="00D7684D">
              <w:rPr>
                <w:b/>
                <w:bCs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rPr>
                <w:b/>
                <w:bCs/>
                <w:lang w:val="en"/>
              </w:rPr>
              <w:t>F</w:t>
            </w:r>
            <w:r w:rsidRPr="00D7684D">
              <w:rPr>
                <w:b/>
                <w:bCs/>
              </w:rPr>
              <w:t>723</w:t>
            </w:r>
            <w:r w:rsidRPr="00D7684D">
              <w:t xml:space="preserve"> – код приложения (Сведения об оценке непрерывности деятельности центрального контрагента); 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rPr>
                <w:b/>
                <w:bCs/>
              </w:rPr>
              <w:t>$</w:t>
            </w:r>
            <w:r w:rsidRPr="00D7684D">
              <w:rPr>
                <w:b/>
                <w:bCs/>
                <w:lang w:val="en-US"/>
              </w:rPr>
              <w:t>empty</w:t>
            </w:r>
            <w:r w:rsidRPr="00D7684D">
              <w:rPr>
                <w:b/>
                <w:bCs/>
              </w:rPr>
              <w:t>$</w:t>
            </w:r>
            <w:r w:rsidRPr="00D7684D">
              <w:t xml:space="preserve"> –условный (уточняющий) код строки (всегда заполнен по умолчанию).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</w:pPr>
            <w:r w:rsidRPr="00D7684D">
              <w:t>Код строки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t>- номер строки, принимает значения: 1,2,3,4,5. Соответствует показателям Д0, t, e, Tmax, Tcp.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</w:pPr>
            <w:r w:rsidRPr="00D7684D">
              <w:t>Код колонки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t>принимает значение 3 – значение показателя.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D7684D">
              <w:t>Значение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0B5D4A" w:rsidRPr="00D7684D" w:rsidRDefault="000B5D4A" w:rsidP="00C95FEB">
      <w:pPr>
        <w:rPr>
          <w:b/>
          <w:bCs/>
          <w:i/>
          <w:iCs/>
          <w:u w:val="single"/>
        </w:rPr>
      </w:pPr>
    </w:p>
    <w:p w:rsidR="000B5D4A" w:rsidRPr="00D7684D" w:rsidRDefault="000B5D4A" w:rsidP="000B5D4A">
      <w:pPr>
        <w:spacing w:line="276" w:lineRule="auto"/>
        <w:ind w:firstLine="0"/>
        <w:rPr>
          <w:u w:val="single"/>
        </w:rPr>
      </w:pPr>
      <w:r w:rsidRPr="00D7684D">
        <w:br w:type="page"/>
      </w:r>
      <w:r w:rsidRPr="00D7684D">
        <w:rPr>
          <w:b/>
          <w:bCs/>
          <w:i/>
          <w:iCs/>
          <w:u w:val="single"/>
          <w:lang w:val="en"/>
        </w:rPr>
        <w:t>C</w:t>
      </w:r>
      <w:r w:rsidRPr="00D7684D">
        <w:rPr>
          <w:b/>
          <w:bCs/>
          <w:i/>
          <w:iCs/>
          <w:u w:val="single"/>
        </w:rPr>
        <w:t>егмент со служебной информацией</w:t>
      </w:r>
    </w:p>
    <w:p w:rsidR="000B5D4A" w:rsidRPr="00D7684D" w:rsidRDefault="000B5D4A" w:rsidP="000B5D4A">
      <w:pPr>
        <w:adjustRightInd w:val="0"/>
        <w:spacing w:line="276" w:lineRule="auto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  <w:r w:rsidRPr="00D7684D">
        <w:rPr>
          <w:b/>
          <w:bCs/>
          <w:lang w:val="en"/>
        </w:rPr>
        <w:t>ARR</w:t>
      </w:r>
      <w:r w:rsidRPr="000B5D4A">
        <w:rPr>
          <w:b/>
          <w:bCs/>
        </w:rPr>
        <w:t>+$</w:t>
      </w:r>
      <w:r w:rsidRPr="00D7684D">
        <w:rPr>
          <w:b/>
          <w:bCs/>
          <w:lang w:val="en"/>
        </w:rPr>
        <w:t>attrib</w:t>
      </w:r>
      <w:r w:rsidRPr="000B5D4A">
        <w:rPr>
          <w:b/>
          <w:bCs/>
        </w:rPr>
        <w:t>$2:</w:t>
      </w:r>
      <w:r w:rsidRPr="00D7684D">
        <w:rPr>
          <w:b/>
          <w:bCs/>
          <w:lang w:val="en"/>
        </w:rPr>
        <w:t>F</w:t>
      </w:r>
      <w:r w:rsidRPr="000B5D4A">
        <w:rPr>
          <w:b/>
          <w:bCs/>
        </w:rPr>
        <w:t>723:$</w:t>
      </w:r>
      <w:r w:rsidRPr="00D7684D">
        <w:rPr>
          <w:b/>
          <w:bCs/>
          <w:lang w:val="en"/>
        </w:rPr>
        <w:t>attrib</w:t>
      </w:r>
      <w:r w:rsidRPr="000B5D4A">
        <w:rPr>
          <w:b/>
          <w:bCs/>
        </w:rPr>
        <w:t xml:space="preserve">$:~код параметра1=значение~;~…;~код </w:t>
      </w:r>
    </w:p>
    <w:p w:rsid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  <w:r w:rsidRPr="005F5B10">
        <w:rPr>
          <w:b/>
          <w:bCs/>
          <w:lang w:val="en"/>
        </w:rPr>
        <w:t>параметраn=значение~;'</w:t>
      </w:r>
    </w:p>
    <w:p w:rsidR="000B5D4A" w:rsidRP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jc w:val="center"/>
        <w:rPr>
          <w:u w:val="single"/>
        </w:rPr>
      </w:pPr>
      <w:r w:rsidRPr="00D7684D">
        <w:rPr>
          <w:u w:val="single"/>
        </w:rPr>
        <w:t>Пояснения</w:t>
      </w:r>
    </w:p>
    <w:p w:rsidR="000B5D4A" w:rsidRPr="00D7684D" w:rsidRDefault="000B5D4A" w:rsidP="00C95FEB">
      <w:pPr>
        <w:adjustRightInd w:val="0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095"/>
      </w:tblGrid>
      <w:tr w:rsidR="000B5D4A" w:rsidRPr="00D7684D" w:rsidTr="000B5D4A">
        <w:trPr>
          <w:trHeight w:val="1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D7684D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0B5D4A" w:rsidRPr="00D7684D" w:rsidTr="000B5D4A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ind w:hanging="70"/>
              <w:rPr>
                <w:b/>
                <w:bCs/>
                <w:lang w:val="en"/>
              </w:rPr>
            </w:pPr>
            <w:r w:rsidRPr="00D7684D">
              <w:rPr>
                <w:b/>
                <w:bCs/>
                <w:lang w:val="en"/>
              </w:rPr>
              <w:t>ARR+$attrib$2:</w:t>
            </w:r>
          </w:p>
          <w:p w:rsidR="000B5D4A" w:rsidRPr="00D7684D" w:rsidRDefault="000B5D4A" w:rsidP="00C95FEB">
            <w:pPr>
              <w:adjustRightInd w:val="0"/>
              <w:spacing w:line="360" w:lineRule="auto"/>
              <w:ind w:hanging="70"/>
              <w:rPr>
                <w:lang w:val="en"/>
              </w:rPr>
            </w:pPr>
            <w:r w:rsidRPr="00D7684D">
              <w:rPr>
                <w:b/>
                <w:bCs/>
                <w:lang w:val="en"/>
              </w:rPr>
              <w:t>F723:$attrib$: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  <w:rPr>
                <w:b/>
                <w:bCs/>
              </w:rPr>
            </w:pPr>
            <w:r w:rsidRPr="00D7684D">
              <w:rPr>
                <w:b/>
                <w:bCs/>
              </w:rPr>
              <w:t>$</w:t>
            </w:r>
            <w:r w:rsidRPr="00D7684D">
              <w:rPr>
                <w:b/>
                <w:bCs/>
                <w:lang w:val="en"/>
              </w:rPr>
              <w:t>attrib</w:t>
            </w:r>
            <w:r w:rsidRPr="00D7684D">
              <w:rPr>
                <w:b/>
                <w:bCs/>
              </w:rPr>
              <w:t xml:space="preserve">$2 </w:t>
            </w:r>
            <w:r w:rsidRPr="00D7684D">
              <w:t>– условный (уточняющий) код строки;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F</w:t>
            </w:r>
            <w:r w:rsidRPr="00D7684D">
              <w:rPr>
                <w:b/>
                <w:bCs/>
              </w:rPr>
              <w:t>723</w:t>
            </w:r>
            <w:r w:rsidRPr="00D7684D">
              <w:t xml:space="preserve"> – код приложения;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</w:rPr>
              <w:t>$</w:t>
            </w:r>
            <w:r w:rsidRPr="00D7684D">
              <w:rPr>
                <w:b/>
                <w:bCs/>
                <w:lang w:val="en"/>
              </w:rPr>
              <w:t>attrib</w:t>
            </w:r>
            <w:r w:rsidRPr="00D7684D">
              <w:rPr>
                <w:b/>
                <w:bCs/>
              </w:rPr>
              <w:t xml:space="preserve">$ </w:t>
            </w:r>
            <w:r w:rsidRPr="00D7684D">
              <w:t>– код строки.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t>Данные значения постоянны для сегмента.</w:t>
            </w:r>
          </w:p>
        </w:tc>
      </w:tr>
      <w:tr w:rsidR="000B5D4A" w:rsidRPr="00D7684D" w:rsidTr="000B5D4A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D7684D">
              <w:t>Код параметра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tabs>
                <w:tab w:val="left" w:pos="360"/>
              </w:tabs>
              <w:adjustRightInd w:val="0"/>
              <w:spacing w:line="360" w:lineRule="auto"/>
              <w:ind w:left="213" w:firstLine="0"/>
            </w:pPr>
            <w:r w:rsidRPr="00D7684D">
              <w:t>принимает значения: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</w:rPr>
              <w:t>сhiefname</w:t>
            </w:r>
            <w:r w:rsidRPr="00D7684D">
              <w:t xml:space="preserve"> – Ф.И.О. руководителя;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chiefpost</w:t>
            </w:r>
            <w:r w:rsidRPr="00D7684D">
              <w:t xml:space="preserve"> – должность руководителя, подписавшего отчет;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execpost</w:t>
            </w:r>
            <w:r w:rsidRPr="00D7684D">
              <w:t xml:space="preserve"> – должность исполнителя;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exec</w:t>
            </w:r>
            <w:r w:rsidRPr="00D7684D">
              <w:t xml:space="preserve"> – Ф.И.О. исполнителя;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exectlf</w:t>
            </w:r>
            <w:r w:rsidRPr="00D7684D">
              <w:t xml:space="preserve"> – телефон исполнителя.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-US"/>
              </w:rPr>
              <w:t>chief</w:t>
            </w:r>
            <w:r w:rsidRPr="00D7684D">
              <w:rPr>
                <w:b/>
                <w:bCs/>
                <w:lang w:val="en"/>
              </w:rPr>
              <w:t>date</w:t>
            </w:r>
            <w:r w:rsidRPr="00D7684D">
              <w:t xml:space="preserve"> – дата.</w:t>
            </w:r>
          </w:p>
        </w:tc>
      </w:tr>
      <w:tr w:rsidR="000B5D4A" w:rsidRPr="00D7684D" w:rsidTr="000B5D4A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D7684D">
              <w:t>Значение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firstLine="213"/>
              <w:rPr>
                <w:lang w:val="en"/>
              </w:rPr>
            </w:pPr>
            <w:r w:rsidRPr="00D7684D">
              <w:t>значение параметра.</w:t>
            </w:r>
          </w:p>
        </w:tc>
      </w:tr>
    </w:tbl>
    <w:p w:rsidR="000B5D4A" w:rsidRPr="00D7684D" w:rsidRDefault="000B5D4A" w:rsidP="00C95FEB">
      <w:pPr>
        <w:adjustRightInd w:val="0"/>
        <w:ind w:firstLine="851"/>
      </w:pPr>
    </w:p>
    <w:p w:rsidR="000B5D4A" w:rsidRPr="00D7684D" w:rsidRDefault="000B5D4A" w:rsidP="000B5D4A">
      <w:pPr>
        <w:adjustRightInd w:val="0"/>
        <w:spacing w:line="276" w:lineRule="auto"/>
        <w:ind w:firstLine="0"/>
      </w:pPr>
      <w:r w:rsidRPr="00D7684D">
        <w:t xml:space="preserve">Формат действует с 1 апреля 2018 года согласно </w:t>
      </w:r>
      <w:r>
        <w:t>Заданию</w:t>
      </w:r>
      <w:r w:rsidRPr="00D7684D">
        <w:t xml:space="preserve"> </w:t>
      </w:r>
      <w:r>
        <w:t xml:space="preserve">№ </w:t>
      </w:r>
      <w:r w:rsidRPr="00D7684D">
        <w:t>XML131/00/0409723 от 02.03.2018</w:t>
      </w:r>
      <w:r>
        <w:t xml:space="preserve">  </w:t>
      </w:r>
      <w:r w:rsidRPr="00294898">
        <w:t xml:space="preserve">(АС ПУРР (Jira) </w:t>
      </w:r>
      <w:hyperlink r:id="rId13" w:history="1">
        <w:r w:rsidRPr="00C85FA2">
          <w:rPr>
            <w:rStyle w:val="af6"/>
          </w:rPr>
          <w:t>CK5DITR129-229</w:t>
        </w:r>
      </w:hyperlink>
      <w:r w:rsidRPr="00294898">
        <w:t>).</w:t>
      </w:r>
    </w:p>
    <w:p w:rsidR="000B5D4A" w:rsidRPr="00D7684D" w:rsidRDefault="000B5D4A" w:rsidP="000B5D4A">
      <w:pPr>
        <w:adjustRightInd w:val="0"/>
        <w:spacing w:line="276" w:lineRule="auto"/>
      </w:pPr>
    </w:p>
    <w:p w:rsidR="000B5D4A" w:rsidRPr="00D7684D" w:rsidRDefault="000B5D4A" w:rsidP="000B5D4A">
      <w:pPr>
        <w:adjustRightInd w:val="0"/>
        <w:spacing w:line="276" w:lineRule="auto"/>
        <w:ind w:firstLine="0"/>
      </w:pPr>
      <w:r w:rsidRPr="00D7684D">
        <w:t xml:space="preserve">Содержание изменений: </w:t>
      </w:r>
    </w:p>
    <w:p w:rsidR="000B5D4A" w:rsidRPr="00D7684D" w:rsidRDefault="000B5D4A" w:rsidP="00B329B3">
      <w:pPr>
        <w:numPr>
          <w:ilvl w:val="0"/>
          <w:numId w:val="20"/>
        </w:numPr>
        <w:tabs>
          <w:tab w:val="left" w:pos="426"/>
        </w:tabs>
        <w:autoSpaceDE/>
        <w:autoSpaceDN/>
        <w:adjustRightInd w:val="0"/>
        <w:spacing w:line="276" w:lineRule="auto"/>
        <w:ind w:hanging="720"/>
      </w:pPr>
      <w:r w:rsidRPr="00D7684D">
        <w:t xml:space="preserve">новый </w:t>
      </w:r>
      <w:r>
        <w:t>формат;</w:t>
      </w:r>
    </w:p>
    <w:p w:rsidR="000B5D4A" w:rsidRDefault="000B5D4A" w:rsidP="00B329B3">
      <w:pPr>
        <w:numPr>
          <w:ilvl w:val="0"/>
          <w:numId w:val="20"/>
        </w:numPr>
        <w:tabs>
          <w:tab w:val="left" w:pos="426"/>
        </w:tabs>
        <w:autoSpaceDE/>
        <w:autoSpaceDN/>
        <w:adjustRightInd w:val="0"/>
        <w:spacing w:line="276" w:lineRule="auto"/>
        <w:ind w:hanging="720"/>
      </w:pPr>
      <w:r w:rsidRPr="00D7684D">
        <w:t>добавлена посылка</w:t>
      </w:r>
      <w:r>
        <w:t>:</w:t>
      </w:r>
    </w:p>
    <w:p w:rsidR="000B5D4A" w:rsidRPr="00D7684D" w:rsidRDefault="000B5D4A" w:rsidP="00C95FEB">
      <w:pPr>
        <w:tabs>
          <w:tab w:val="left" w:pos="426"/>
        </w:tabs>
        <w:adjustRightInd w:val="0"/>
        <w:ind w:left="72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221"/>
      </w:tblGrid>
      <w:tr w:rsidR="000B5D4A" w:rsidRPr="00D7684D" w:rsidTr="00C95FE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4A" w:rsidRPr="00D7684D" w:rsidRDefault="000B5D4A" w:rsidP="00C95FEB">
            <w:pPr>
              <w:pStyle w:val="a6"/>
              <w:spacing w:line="360" w:lineRule="auto"/>
              <w:jc w:val="center"/>
              <w:rPr>
                <w:b/>
              </w:rPr>
            </w:pPr>
            <w:r w:rsidRPr="00D7684D">
              <w:rPr>
                <w:b/>
              </w:rPr>
              <w:t>sq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4A" w:rsidRPr="00D7684D" w:rsidRDefault="000B5D4A" w:rsidP="00C95FEB">
            <w:pPr>
              <w:pStyle w:val="a6"/>
              <w:spacing w:line="276" w:lineRule="auto"/>
              <w:rPr>
                <w:lang w:val="ru-RU"/>
              </w:rPr>
            </w:pPr>
            <w:r w:rsidRPr="00D7684D">
              <w:rPr>
                <w:lang w:val="ru-RU"/>
              </w:rPr>
              <w:t>Форма 0409723. Сведения об оценке непрерывности деятельности центрального контрагента</w:t>
            </w:r>
          </w:p>
        </w:tc>
      </w:tr>
    </w:tbl>
    <w:p w:rsidR="000B5D4A" w:rsidRPr="00D7684D" w:rsidRDefault="000B5D4A" w:rsidP="00C95FEB">
      <w:pPr>
        <w:adjustRightInd w:val="0"/>
      </w:pPr>
    </w:p>
    <w:p w:rsidR="000B5D4A" w:rsidRPr="00D7684D" w:rsidRDefault="000B5D4A" w:rsidP="000A4783">
      <w:pPr>
        <w:pStyle w:val="2"/>
        <w:numPr>
          <w:ilvl w:val="0"/>
          <w:numId w:val="0"/>
        </w:numPr>
        <w:ind w:left="779"/>
      </w:pPr>
    </w:p>
    <w:p w:rsidR="000B5D4A" w:rsidRDefault="000B5D4A" w:rsidP="000B5D4A">
      <w:pPr>
        <w:rPr>
          <w:lang w:eastAsia="x-none"/>
        </w:rPr>
      </w:pPr>
    </w:p>
    <w:p w:rsidR="000B5D4A" w:rsidRPr="000B5D4A" w:rsidRDefault="000B5D4A" w:rsidP="000B5D4A">
      <w:pPr>
        <w:rPr>
          <w:lang w:eastAsia="x-none"/>
        </w:rPr>
      </w:pPr>
    </w:p>
    <w:p w:rsidR="000B5D4A" w:rsidRDefault="000B5D4A" w:rsidP="000A4783">
      <w:pPr>
        <w:pStyle w:val="2"/>
        <w:numPr>
          <w:ilvl w:val="0"/>
          <w:numId w:val="0"/>
        </w:numPr>
        <w:ind w:left="779"/>
      </w:pPr>
    </w:p>
    <w:p w:rsidR="000B5D4A" w:rsidRDefault="000B5D4A">
      <w:pPr>
        <w:autoSpaceDE/>
        <w:autoSpaceDN/>
        <w:ind w:firstLine="0"/>
        <w:jc w:val="left"/>
        <w:rPr>
          <w:b/>
          <w:bCs/>
          <w:color w:val="000000"/>
          <w:kern w:val="28"/>
          <w:sz w:val="28"/>
          <w:szCs w:val="28"/>
          <w:lang w:eastAsia="x-none"/>
        </w:rPr>
      </w:pPr>
      <w:r>
        <w:br w:type="page"/>
      </w:r>
    </w:p>
    <w:p w:rsidR="00E369BA" w:rsidRPr="00FF6716" w:rsidRDefault="00E369BA" w:rsidP="000A4783">
      <w:pPr>
        <w:pStyle w:val="2"/>
        <w:rPr>
          <w:lang w:val="ru-RU"/>
        </w:rPr>
      </w:pPr>
      <w:bookmarkStart w:id="2783" w:name="_Toc12607543"/>
      <w:r w:rsidRPr="00FF6716">
        <w:t>Форма 0409801. Отчет о составе участников банковской группы</w:t>
      </w:r>
      <w:bookmarkEnd w:id="2783"/>
    </w:p>
    <w:p w:rsidR="00183A4A" w:rsidRDefault="00183A4A" w:rsidP="00B45931"/>
    <w:p w:rsidR="00D1017C" w:rsidRPr="00ED4223" w:rsidRDefault="00D1017C" w:rsidP="00D1017C"/>
    <w:p w:rsidR="00D1017C" w:rsidRPr="00205F13" w:rsidRDefault="00D1017C" w:rsidP="00D1017C">
      <w:pPr>
        <w:pStyle w:val="a6"/>
        <w:rPr>
          <w:u w:val="single"/>
          <w:lang w:val="ru-RU"/>
        </w:rPr>
      </w:pPr>
      <w:r w:rsidRPr="00205F1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D1017C" w:rsidRPr="00205F13" w:rsidRDefault="00D1017C" w:rsidP="00D1017C">
      <w:pPr>
        <w:rPr>
          <w:b/>
          <w:bCs/>
        </w:rPr>
      </w:pPr>
    </w:p>
    <w:p w:rsidR="00D1017C" w:rsidRPr="00205F13" w:rsidRDefault="00D1017C" w:rsidP="00D1017C">
      <w:r w:rsidRPr="00205F13">
        <w:rPr>
          <w:b/>
          <w:bCs/>
        </w:rPr>
        <w:t>ARR+Код приложения</w:t>
      </w:r>
      <w:r w:rsidRPr="00205F13">
        <w:rPr>
          <w:vertAlign w:val="subscript"/>
        </w:rPr>
        <w:t>1</w:t>
      </w:r>
      <w:r w:rsidRPr="00205F13">
        <w:rPr>
          <w:b/>
          <w:bCs/>
        </w:rPr>
        <w:t>:$empty$:</w:t>
      </w:r>
      <w:r w:rsidRPr="00205F13">
        <w:t>код строки</w:t>
      </w:r>
      <w:r w:rsidRPr="00205F13">
        <w:rPr>
          <w:vertAlign w:val="subscript"/>
        </w:rPr>
        <w:t>1</w:t>
      </w:r>
      <w:r w:rsidRPr="00205F13">
        <w:t>:~код колонки</w:t>
      </w:r>
      <w:r w:rsidRPr="00205F13">
        <w:rPr>
          <w:vertAlign w:val="subscript"/>
        </w:rPr>
        <w:t>1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~;…;~код колонки</w:t>
      </w:r>
      <w:r w:rsidRPr="00205F13">
        <w:rPr>
          <w:vertAlign w:val="subscript"/>
          <w:lang w:val="en-US"/>
        </w:rPr>
        <w:t>n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~;'</w:t>
      </w:r>
    </w:p>
    <w:p w:rsidR="00D1017C" w:rsidRPr="00205F13" w:rsidRDefault="00D1017C" w:rsidP="00D1017C">
      <w:pPr>
        <w:pStyle w:val="a6"/>
        <w:rPr>
          <w:lang w:val="ru-RU"/>
        </w:rPr>
      </w:pPr>
      <w:r w:rsidRPr="00205F13">
        <w:rPr>
          <w:lang w:val="ru-RU"/>
        </w:rPr>
        <w:t>………………………………………….</w:t>
      </w:r>
    </w:p>
    <w:p w:rsidR="00D1017C" w:rsidRPr="00205F13" w:rsidRDefault="00D1017C" w:rsidP="00D1017C">
      <w:pPr>
        <w:rPr>
          <w:b/>
          <w:bCs/>
        </w:rPr>
      </w:pPr>
      <w:r w:rsidRPr="00205F13">
        <w:rPr>
          <w:b/>
          <w:bCs/>
        </w:rPr>
        <w:t xml:space="preserve"> и т.д. по всем кодам приложений и строк</w:t>
      </w:r>
    </w:p>
    <w:p w:rsidR="00D1017C" w:rsidRPr="00205F13" w:rsidRDefault="00D1017C" w:rsidP="00D1017C">
      <w:r w:rsidRPr="00205F13">
        <w:rPr>
          <w:b/>
          <w:bCs/>
        </w:rPr>
        <w:t>ARR+ Код приложения</w:t>
      </w:r>
      <w:r w:rsidRPr="00205F13">
        <w:rPr>
          <w:vertAlign w:val="subscript"/>
          <w:lang w:val="en-US"/>
        </w:rPr>
        <w:t>n</w:t>
      </w:r>
      <w:r w:rsidRPr="00205F13">
        <w:rPr>
          <w:b/>
          <w:bCs/>
        </w:rPr>
        <w:t>:$empty$:</w:t>
      </w:r>
      <w:r w:rsidRPr="00205F13">
        <w:t>код строки</w:t>
      </w:r>
      <w:r w:rsidRPr="00205F13">
        <w:rPr>
          <w:vertAlign w:val="subscript"/>
          <w:lang w:val="en-US"/>
        </w:rPr>
        <w:t>n</w:t>
      </w:r>
      <w:r w:rsidRPr="00205F13">
        <w:t>:~код колонки</w:t>
      </w:r>
      <w:r w:rsidRPr="00205F13">
        <w:rPr>
          <w:vertAlign w:val="subscript"/>
        </w:rPr>
        <w:t>1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~;…;~код колонки</w:t>
      </w:r>
      <w:r w:rsidRPr="00205F13">
        <w:rPr>
          <w:vertAlign w:val="subscript"/>
          <w:lang w:val="en-US"/>
        </w:rPr>
        <w:t>n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~;'</w:t>
      </w:r>
    </w:p>
    <w:p w:rsidR="00D1017C" w:rsidRPr="00964654" w:rsidRDefault="00D1017C" w:rsidP="00D1017C"/>
    <w:p w:rsidR="00D1017C" w:rsidRPr="00964654" w:rsidRDefault="00D1017C" w:rsidP="00D1017C">
      <w:pPr>
        <w:jc w:val="center"/>
        <w:rPr>
          <w:u w:val="single"/>
        </w:rPr>
      </w:pPr>
      <w:r w:rsidRPr="00964654">
        <w:rPr>
          <w:u w:val="single"/>
        </w:rPr>
        <w:t>Пояснения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D1017C" w:rsidRPr="00964654" w:rsidTr="00D1017C">
        <w:trPr>
          <w:cantSplit/>
          <w:tblHeader/>
        </w:trPr>
        <w:tc>
          <w:tcPr>
            <w:tcW w:w="9709" w:type="dxa"/>
            <w:gridSpan w:val="2"/>
          </w:tcPr>
          <w:p w:rsidR="00D1017C" w:rsidRPr="00964654" w:rsidRDefault="00D1017C" w:rsidP="00D1017C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64654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spacing w:after="120"/>
              <w:rPr>
                <w:b/>
                <w:bCs/>
                <w:lang w:val="en-US"/>
              </w:rPr>
            </w:pPr>
            <w:r w:rsidRPr="001F1000">
              <w:rPr>
                <w:b/>
                <w:bCs/>
                <w:lang w:val="en-US"/>
              </w:rPr>
              <w:t>ARR+F801_0:$empty$: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801_0</w:t>
            </w:r>
            <w:r w:rsidRPr="001F1000">
              <w:t xml:space="preserve"> –информационный сегмент.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1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kd</w:t>
            </w:r>
            <w:r w:rsidRPr="001F1000">
              <w:t>_</w:t>
            </w:r>
            <w:r w:rsidRPr="001F1000">
              <w:rPr>
                <w:lang w:val="en-US"/>
              </w:rPr>
              <w:t>pr</w:t>
            </w:r>
            <w:r w:rsidRPr="001F1000">
              <w:t xml:space="preserve"> – признак причины представления отчетности;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1 - Количество организаций в банковской (консолидированной) группе, принимает значение от 1 до 999;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 xml:space="preserve">priznak – </w:t>
            </w:r>
            <w:r w:rsidRPr="001F1000">
              <w:t>Признак составления формы.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spacing w:after="120"/>
              <w:rPr>
                <w:b/>
                <w:bCs/>
                <w:lang w:val="en-US"/>
              </w:rPr>
            </w:pPr>
            <w:r w:rsidRPr="001F1000">
              <w:rPr>
                <w:b/>
                <w:bCs/>
                <w:lang w:val="en-US"/>
              </w:rPr>
              <w:t>ARR+F801_1:$empty$: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801_1</w:t>
            </w:r>
            <w:r w:rsidRPr="001F1000">
              <w:t xml:space="preserve"> – Отчет о составе участников банковской группы.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 xml:space="preserve">- код строки;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 001, 002, 003, …, 00</w:t>
            </w:r>
            <w:r w:rsidRPr="001F1000">
              <w:rPr>
                <w:lang w:val="en-US"/>
              </w:rPr>
              <w:t>n</w:t>
            </w:r>
            <w:r w:rsidRPr="001F1000">
              <w:t>, …, 0</w:t>
            </w:r>
            <w:r w:rsidRPr="001F1000">
              <w:rPr>
                <w:lang w:val="en-US"/>
              </w:rPr>
              <w:t>nn</w:t>
            </w:r>
            <w:r w:rsidRPr="001F1000">
              <w:t xml:space="preserve">, …, </w:t>
            </w:r>
            <w:r w:rsidRPr="001F1000">
              <w:rPr>
                <w:lang w:val="en-US"/>
              </w:rPr>
              <w:t>nnn</w:t>
            </w:r>
            <w:r w:rsidRPr="001F1000">
              <w:t>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(порядковый номер участника группы).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jc w:val="right"/>
            </w:pPr>
            <w:r w:rsidRPr="00964654">
              <w:t>Код колонки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</w:pPr>
            <w:r w:rsidRPr="00964654">
              <w:t>- код колонки может принимать значения: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 xml:space="preserve">1 - порядковый номер участника </w:t>
            </w:r>
            <w:r>
              <w:t xml:space="preserve">банковской </w:t>
            </w:r>
            <w:r w:rsidRPr="00964654">
              <w:t>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rPr>
                <w:lang w:val="en-US"/>
              </w:rPr>
              <w:t>A</w:t>
            </w:r>
            <w:r w:rsidRPr="00964654">
              <w:t xml:space="preserve">  - Тип юридического лица;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 xml:space="preserve">2 - Полное действующее наименование </w:t>
            </w:r>
            <w:r>
              <w:t xml:space="preserve">участника </w:t>
            </w:r>
            <w:r w:rsidRPr="00964654">
              <w:t>банковской 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2</w:t>
            </w:r>
            <w:r w:rsidRPr="00964654">
              <w:rPr>
                <w:lang w:val="en-US"/>
              </w:rPr>
              <w:t>OLD</w:t>
            </w:r>
            <w:r w:rsidRPr="00964654">
              <w:t xml:space="preserve">  - Ранее действовавшее полное наименование участника банковской 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3 - Место нахождения (адрес) участника банковской  группы, указанный в регистрационных документах;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3</w:t>
            </w:r>
            <w:r w:rsidRPr="00964654">
              <w:rPr>
                <w:lang w:val="en-US"/>
              </w:rPr>
              <w:t>COUN</w:t>
            </w:r>
            <w:r w:rsidRPr="00964654">
              <w:t xml:space="preserve">  - Код страны места нахождения участника нерезидента в соответствии с Общероссийским классификатором стран мира;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4 - Фактическое местонахождения участника банковской 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4</w:t>
            </w:r>
            <w:r w:rsidRPr="00964654">
              <w:rPr>
                <w:lang w:val="en-US"/>
              </w:rPr>
              <w:t>COUN</w:t>
            </w:r>
            <w:r w:rsidRPr="00964654">
              <w:t xml:space="preserve"> - Код страны фактического места нахождения участника нерезидента в соответствии с Общероссийским классификатором стран мира;</w:t>
            </w:r>
          </w:p>
          <w:p w:rsidR="00D1017C" w:rsidRPr="00AF247A" w:rsidRDefault="00D1017C" w:rsidP="00D1017C">
            <w:pPr>
              <w:spacing w:line="276" w:lineRule="auto"/>
            </w:pPr>
            <w:r w:rsidRPr="00964654">
              <w:t xml:space="preserve">5 - Номер  (код) </w:t>
            </w:r>
            <w:r>
              <w:t>участника банковской группы</w:t>
            </w:r>
            <w:r w:rsidRPr="00964654">
              <w:t xml:space="preserve"> (графа 5);</w:t>
            </w:r>
          </w:p>
          <w:p w:rsidR="00D1017C" w:rsidRPr="0020751E" w:rsidRDefault="00D1017C" w:rsidP="00D1017C">
            <w:pPr>
              <w:spacing w:line="276" w:lineRule="auto"/>
            </w:pPr>
            <w:r>
              <w:t>DOL – Доля участия банковской группы в деятельности участника банковской групп</w:t>
            </w:r>
            <w:r w:rsidRPr="00404952">
              <w:t>;</w:t>
            </w:r>
            <w:r w:rsidRPr="00964654">
              <w:rPr>
                <w:lang w:val="en-US"/>
              </w:rPr>
              <w:t>STATUS</w:t>
            </w:r>
            <w:r w:rsidRPr="00964654">
              <w:t xml:space="preserve"> – Статус участника банковской группы;</w:t>
            </w:r>
            <w:r w:rsidRPr="00964654">
              <w:rPr>
                <w:lang w:val="en-US"/>
              </w:rPr>
              <w:t>VID</w:t>
            </w:r>
            <w:r w:rsidRPr="00964654">
              <w:t>_</w:t>
            </w:r>
            <w:r w:rsidRPr="00964654">
              <w:rPr>
                <w:lang w:val="en-US"/>
              </w:rPr>
              <w:t>D</w:t>
            </w:r>
            <w:r w:rsidRPr="00964654">
              <w:t xml:space="preserve"> – Код основного вида деятельности участника банковской группы;</w:t>
            </w:r>
          </w:p>
          <w:p w:rsidR="00D1017C" w:rsidRPr="00542296" w:rsidRDefault="00D1017C" w:rsidP="00D1017C">
            <w:pPr>
              <w:spacing w:line="276" w:lineRule="auto"/>
            </w:pPr>
            <w:r>
              <w:rPr>
                <w:lang w:val="en-US"/>
              </w:rPr>
              <w:t>STATUS</w:t>
            </w:r>
            <w:r w:rsidRPr="00542296">
              <w:t xml:space="preserve"> – </w:t>
            </w:r>
            <w:r>
              <w:t>Статус участника банковской группы</w:t>
            </w:r>
            <w:r w:rsidRPr="00542296">
              <w:t>;</w:t>
            </w:r>
          </w:p>
          <w:p w:rsidR="00D1017C" w:rsidRPr="006C7031" w:rsidRDefault="00D1017C" w:rsidP="00D1017C">
            <w:pPr>
              <w:spacing w:line="276" w:lineRule="auto"/>
            </w:pPr>
            <w:r>
              <w:rPr>
                <w:lang w:val="en-US"/>
              </w:rPr>
              <w:t>VID</w:t>
            </w:r>
            <w:r w:rsidRPr="00542296">
              <w:t>_</w:t>
            </w:r>
            <w:r>
              <w:rPr>
                <w:lang w:val="en-US"/>
              </w:rPr>
              <w:t>D</w:t>
            </w:r>
            <w:r w:rsidRPr="00542296">
              <w:t xml:space="preserve"> –</w:t>
            </w:r>
            <w:r>
              <w:t xml:space="preserve"> Код основного вида деятельности участника банковской группы</w:t>
            </w:r>
            <w:r w:rsidRPr="00542296">
              <w:t>;</w:t>
            </w:r>
          </w:p>
          <w:p w:rsidR="00D1017C" w:rsidRPr="00CA6599" w:rsidRDefault="00D1017C" w:rsidP="00D1017C">
            <w:pPr>
              <w:spacing w:line="276" w:lineRule="auto"/>
            </w:pPr>
            <w:r w:rsidRPr="00964654">
              <w:rPr>
                <w:lang w:val="en-US"/>
              </w:rPr>
              <w:t>P</w:t>
            </w:r>
            <w:r w:rsidRPr="00964654">
              <w:t>_</w:t>
            </w:r>
            <w:r w:rsidRPr="00964654">
              <w:rPr>
                <w:lang w:val="en-US"/>
              </w:rPr>
              <w:t>ZP</w:t>
            </w:r>
            <w:r w:rsidRPr="00964654">
              <w:t xml:space="preserve"> – Признак включения(не</w:t>
            </w:r>
            <w:r>
              <w:t xml:space="preserve"> </w:t>
            </w:r>
            <w:r w:rsidRPr="00964654">
              <w:t>включения)  отчетных данных участника банковской группы консолидированную отчетность</w:t>
            </w:r>
            <w:r w:rsidRPr="00CA6599">
              <w:t>;</w:t>
            </w:r>
          </w:p>
          <w:p w:rsidR="00D1017C" w:rsidRPr="00E91B69" w:rsidRDefault="00D1017C" w:rsidP="00D1017C">
            <w:pPr>
              <w:spacing w:line="276" w:lineRule="auto"/>
            </w:pPr>
            <w:r>
              <w:rPr>
                <w:lang w:val="en-US"/>
              </w:rPr>
              <w:t>TEKST</w:t>
            </w:r>
            <w:r w:rsidRPr="0020751E">
              <w:t xml:space="preserve"> – </w:t>
            </w:r>
            <w:r>
              <w:t>Пояснения.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spacing w:after="120"/>
              <w:rPr>
                <w:b/>
                <w:bCs/>
              </w:rPr>
            </w:pPr>
            <w:r w:rsidRPr="001F1000">
              <w:rPr>
                <w:b/>
                <w:bCs/>
                <w:lang w:val="en-US"/>
              </w:rPr>
              <w:t>ARR</w:t>
            </w:r>
            <w:r w:rsidRPr="001F1000">
              <w:rPr>
                <w:b/>
                <w:bCs/>
              </w:rPr>
              <w:t>+</w:t>
            </w: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801_2:$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801_2</w:t>
            </w:r>
            <w:r w:rsidRPr="001F1000">
              <w:t xml:space="preserve"> – Информационный сегмент, содержащий информацию об участниках банковской группы, оказывающих существенное влияние на решения органов управления других участников группы.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 xml:space="preserve">- код строки, в соответствии с номером участника графа 1, Порядковый номер организации участника банковской группы графа 6, условный номер расшифровки ПИФ;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 00100100001, …, 00</w:t>
            </w:r>
            <w:r w:rsidRPr="001F1000">
              <w:rPr>
                <w:lang w:val="en-US"/>
              </w:rPr>
              <w:t>n</w:t>
            </w:r>
            <w:r w:rsidRPr="001F1000">
              <w:t>00</w:t>
            </w:r>
            <w:r w:rsidRPr="001F1000">
              <w:rPr>
                <w:lang w:val="en-US"/>
              </w:rPr>
              <w:t>m</w:t>
            </w:r>
            <w:r w:rsidRPr="001F1000">
              <w:t>0000</w:t>
            </w:r>
            <w:r w:rsidRPr="001F1000">
              <w:rPr>
                <w:lang w:val="en-US"/>
              </w:rPr>
              <w:t>k</w:t>
            </w:r>
            <w:r w:rsidRPr="001F1000">
              <w:t>, …, 0</w:t>
            </w:r>
            <w:r w:rsidRPr="001F1000">
              <w:rPr>
                <w:lang w:val="en-US"/>
              </w:rPr>
              <w:t>nn</w:t>
            </w:r>
            <w:r w:rsidRPr="001F1000">
              <w:t>0</w:t>
            </w:r>
            <w:r w:rsidRPr="001F1000">
              <w:rPr>
                <w:lang w:val="en-US"/>
              </w:rPr>
              <w:t>mm</w:t>
            </w:r>
            <w:r w:rsidRPr="001F1000">
              <w:t>000</w:t>
            </w:r>
            <w:r w:rsidRPr="001F1000">
              <w:rPr>
                <w:lang w:val="en-US"/>
              </w:rPr>
              <w:t>kk</w:t>
            </w:r>
            <w:r w:rsidRPr="001F1000">
              <w:t xml:space="preserve">, …, </w:t>
            </w:r>
            <w:r w:rsidRPr="001F1000">
              <w:rPr>
                <w:lang w:val="en-US"/>
              </w:rPr>
              <w:t>nnnmmmkkkkk</w:t>
            </w:r>
            <w:r w:rsidRPr="001F1000">
              <w:t>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(порядковая нумерация строк в отчете).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1  - порядковый номер участника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6 – порядковый номер организации, участника банковской группы (показанной в графе 1), имеющей пакет акций (долю участия) в уставном капитале участника или оказывающей иным образом влияние на его деятельность;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RPIF</w:t>
            </w:r>
            <w:r w:rsidRPr="001F1000">
              <w:t xml:space="preserve"> – условный номер расшифровки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7 - Удельный вес акций (долей), принадлежащих головной кредитной организации и (или) участникам банковской группы (процентов);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ST</w:t>
            </w:r>
            <w:r w:rsidRPr="001F1000">
              <w:t xml:space="preserve"> -Стоимость ценных бумаг и иного имущества, принадлежащих головной кредитной организации и (или) участникам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PRIZNAK</w:t>
            </w:r>
            <w:r w:rsidRPr="001F1000">
              <w:t xml:space="preserve"> – Признак, характеризующий наличие контроля или значительного влияния.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right"/>
              <w:rPr>
                <w:lang w:val="ru-RU"/>
              </w:rPr>
            </w:pPr>
            <w:r w:rsidRPr="00964654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</w:pPr>
            <w:r w:rsidRPr="00964654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rPr>
                <w:b/>
                <w:bCs/>
              </w:rPr>
              <w:t>ARR+F801_2</w:t>
            </w:r>
            <w:r>
              <w:rPr>
                <w:b/>
                <w:bCs/>
              </w:rPr>
              <w:t>P</w:t>
            </w:r>
            <w:r w:rsidRPr="00964654">
              <w:rPr>
                <w:b/>
                <w:bCs/>
              </w:rPr>
              <w:t>:</w:t>
            </w:r>
            <w:r w:rsidRPr="00964654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after="120" w:line="276" w:lineRule="auto"/>
            </w:pPr>
            <w:r w:rsidRPr="00964654">
              <w:rPr>
                <w:b/>
                <w:bCs/>
                <w:lang w:val="en-US"/>
              </w:rPr>
              <w:t>F</w:t>
            </w:r>
            <w:r w:rsidRPr="00964654">
              <w:rPr>
                <w:b/>
                <w:bCs/>
              </w:rPr>
              <w:t>801_2</w:t>
            </w:r>
            <w:r>
              <w:rPr>
                <w:b/>
                <w:bCs/>
                <w:lang w:val="en-US"/>
              </w:rPr>
              <w:t>P</w:t>
            </w:r>
            <w:r w:rsidRPr="00964654">
              <w:t xml:space="preserve"> – Информационный сегмент для передачи текстовой информации по </w:t>
            </w:r>
            <w:r>
              <w:t>условным номерам ПИФ</w:t>
            </w:r>
            <w:r w:rsidRPr="00964654">
              <w:t>.</w:t>
            </w:r>
          </w:p>
          <w:p w:rsidR="00D1017C" w:rsidRPr="0020751E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964654">
              <w:rPr>
                <w:b/>
                <w:bCs/>
              </w:rPr>
              <w:t>$</w:t>
            </w:r>
            <w:r w:rsidRPr="00964654">
              <w:rPr>
                <w:b/>
                <w:bCs/>
                <w:lang w:val="en-US"/>
              </w:rPr>
              <w:t>empty</w:t>
            </w:r>
            <w:r w:rsidRPr="00964654">
              <w:rPr>
                <w:b/>
                <w:bCs/>
              </w:rPr>
              <w:t>$</w:t>
            </w:r>
            <w:r w:rsidRPr="00964654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t>Код строки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  <w:ind w:left="720" w:hanging="720"/>
            </w:pPr>
            <w:r w:rsidRPr="00964654">
              <w:t>- код строки, в соответствии с</w:t>
            </w:r>
            <w:r w:rsidRPr="0020751E">
              <w:t xml:space="preserve"> </w:t>
            </w:r>
            <w:r>
              <w:t>полем</w:t>
            </w:r>
            <w:r w:rsidRPr="0020751E">
              <w:t xml:space="preserve"> </w:t>
            </w:r>
            <w:r>
              <w:rPr>
                <w:lang w:val="en-US"/>
              </w:rPr>
              <w:t>RPIF</w:t>
            </w:r>
            <w:r w:rsidRPr="00964654">
              <w:t xml:space="preserve">; </w:t>
            </w:r>
          </w:p>
          <w:p w:rsidR="00D1017C" w:rsidRPr="0020751E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964654">
              <w:t>может принимать значения: 00</w:t>
            </w:r>
            <w:r>
              <w:t>00</w:t>
            </w:r>
            <w:r w:rsidRPr="00964654">
              <w:t xml:space="preserve">1,  …, </w:t>
            </w:r>
            <w:r>
              <w:t>99999</w:t>
            </w:r>
            <w:r w:rsidRPr="00964654">
              <w:t>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t>Код колонки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</w:pPr>
            <w:r w:rsidRPr="00964654">
              <w:t>может принимать значения:</w:t>
            </w:r>
          </w:p>
          <w:p w:rsidR="00D1017C" w:rsidRPr="0038155E" w:rsidRDefault="00D1017C" w:rsidP="00D1017C">
            <w:pPr>
              <w:spacing w:line="276" w:lineRule="auto"/>
            </w:pPr>
            <w:r>
              <w:rPr>
                <w:lang w:val="en-US"/>
              </w:rPr>
              <w:t>RPIF</w:t>
            </w:r>
            <w:r w:rsidRPr="00542296">
              <w:t xml:space="preserve"> – </w:t>
            </w:r>
            <w:r>
              <w:t>условный номер расшифровки ПИФ</w:t>
            </w:r>
            <w:r w:rsidRPr="00542296">
              <w:t>;</w:t>
            </w:r>
          </w:p>
          <w:p w:rsidR="00D1017C" w:rsidRPr="00964654" w:rsidRDefault="00D1017C" w:rsidP="00D1017C">
            <w:pPr>
              <w:spacing w:line="276" w:lineRule="auto"/>
            </w:pPr>
            <w:r>
              <w:rPr>
                <w:lang w:val="en-US"/>
              </w:rPr>
              <w:t>NPIF</w:t>
            </w:r>
            <w:r w:rsidRPr="00964654">
              <w:t xml:space="preserve"> –</w:t>
            </w:r>
            <w:r>
              <w:t>номер ПИФ</w:t>
            </w:r>
            <w:r w:rsidRPr="00964654">
              <w:t>;</w:t>
            </w:r>
          </w:p>
          <w:p w:rsidR="00D1017C" w:rsidRPr="0020751E" w:rsidRDefault="00D1017C" w:rsidP="00D1017C">
            <w:pPr>
              <w:spacing w:line="276" w:lineRule="auto"/>
              <w:rPr>
                <w:b/>
                <w:bCs/>
              </w:rPr>
            </w:pPr>
            <w:r>
              <w:rPr>
                <w:lang w:val="en-US"/>
              </w:rPr>
              <w:t>SUM</w:t>
            </w:r>
            <w:r w:rsidRPr="00964654">
              <w:t xml:space="preserve"> </w:t>
            </w:r>
            <w:r>
              <w:t>–</w:t>
            </w:r>
            <w:r w:rsidRPr="0020751E">
              <w:t xml:space="preserve"> </w:t>
            </w:r>
            <w:r>
              <w:t>вложения головной организации и (или) участников банковской группы в акции (доли) юридического  лица через паи инвестиционного фонда в размере, позволяющем головной кредитной организации и (или) участникам банковской группы осуществлять контроль за деятельностью юридического лица или оказывать влияние</w:t>
            </w:r>
            <w:r w:rsidRPr="00964654">
              <w:t>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20751E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964654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ARR+F801_2</w:t>
            </w:r>
            <w:r w:rsidRPr="001F1000">
              <w:rPr>
                <w:b/>
                <w:bCs/>
                <w:sz w:val="22"/>
                <w:szCs w:val="22"/>
                <w:lang w:val="ru-RU"/>
              </w:rPr>
              <w:t>0</w:t>
            </w:r>
            <w:r w:rsidRPr="001F1000">
              <w:rPr>
                <w:b/>
                <w:bCs/>
                <w:sz w:val="22"/>
                <w:szCs w:val="22"/>
              </w:rPr>
              <w:t>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801_20</w:t>
            </w:r>
            <w:r w:rsidRPr="001F1000">
              <w:t xml:space="preserve"> – Информационный сегмент для передачи текстовой информации по иным признакам.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"/>
            </w:pPr>
            <w:r w:rsidRPr="001F1000">
              <w:t xml:space="preserve">- код строки, в соответствии с номером строки (номер участника из графы 1) и порядковым номером организации (номер участника из графы 6);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 001001, 001002, 001003, …, 00</w:t>
            </w:r>
            <w:r w:rsidRPr="001F1000">
              <w:rPr>
                <w:lang w:val="en-US"/>
              </w:rPr>
              <w:t>n</w:t>
            </w:r>
            <w:r w:rsidRPr="001F1000">
              <w:t>00</w:t>
            </w:r>
            <w:r w:rsidRPr="001F1000">
              <w:rPr>
                <w:lang w:val="en-US"/>
              </w:rPr>
              <w:t>m</w:t>
            </w:r>
            <w:r w:rsidRPr="001F1000">
              <w:t>, …, 0</w:t>
            </w:r>
            <w:r w:rsidRPr="001F1000">
              <w:rPr>
                <w:lang w:val="en-US"/>
              </w:rPr>
              <w:t>nn</w:t>
            </w:r>
            <w:r w:rsidRPr="001F1000">
              <w:t>0</w:t>
            </w:r>
            <w:r w:rsidRPr="001F1000">
              <w:rPr>
                <w:lang w:val="en-US"/>
              </w:rPr>
              <w:t>mm</w:t>
            </w:r>
            <w:r w:rsidRPr="001F1000">
              <w:t xml:space="preserve">, …, </w:t>
            </w:r>
            <w:r w:rsidRPr="001F1000">
              <w:rPr>
                <w:lang w:val="en-US"/>
              </w:rPr>
              <w:t>nnnmmm</w:t>
            </w:r>
            <w:r w:rsidRPr="001F1000">
              <w:t>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1  - порядковый номер участника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6 – порядковый номер организации, участника банковской группы (показанной в графе 1), обладающей контролем, либо имеющей значительное влияние в отношении других участников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nt</w:t>
            </w:r>
            <w:r w:rsidRPr="001F1000">
              <w:t xml:space="preserve">  - номер части текста;</w:t>
            </w:r>
          </w:p>
          <w:p w:rsidR="00D1017C" w:rsidRPr="001F1000" w:rsidRDefault="00D1017C" w:rsidP="00D1017C">
            <w:pPr>
              <w:spacing w:line="276" w:lineRule="auto"/>
              <w:rPr>
                <w:b/>
              </w:rPr>
            </w:pPr>
            <w:r w:rsidRPr="001F1000">
              <w:rPr>
                <w:lang w:val="en-US"/>
              </w:rPr>
              <w:t>txt</w:t>
            </w:r>
            <w:r w:rsidRPr="001F1000">
              <w:t xml:space="preserve"> – часть текста (максимально 30000 символов).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ARR+F801_SP:$empty$:</w:t>
            </w:r>
          </w:p>
        </w:tc>
        <w:tc>
          <w:tcPr>
            <w:tcW w:w="6237" w:type="dxa"/>
          </w:tcPr>
          <w:p w:rsidR="00D1017C" w:rsidRPr="00DF6045" w:rsidRDefault="00D1017C" w:rsidP="00D1017C">
            <w:pPr>
              <w:spacing w:after="120" w:line="276" w:lineRule="auto"/>
              <w:rPr>
                <w:bCs/>
              </w:rPr>
            </w:pPr>
            <w:r w:rsidRPr="00D1017C">
              <w:rPr>
                <w:b/>
                <w:bCs/>
                <w:lang w:val="en-US"/>
              </w:rPr>
              <w:t>F</w:t>
            </w:r>
            <w:r w:rsidRPr="00DF6045">
              <w:rPr>
                <w:b/>
                <w:bCs/>
              </w:rPr>
              <w:t>801_</w:t>
            </w:r>
            <w:r w:rsidRPr="00D1017C">
              <w:rPr>
                <w:b/>
                <w:bCs/>
                <w:lang w:val="en-US"/>
              </w:rPr>
              <w:t>SP</w:t>
            </w:r>
            <w:r w:rsidRPr="00DF6045">
              <w:rPr>
                <w:bCs/>
              </w:rPr>
              <w:t xml:space="preserve"> – Справочно. Сведения о ценных бумагах, эмитированных головной кредитной организацией и (или) участниками банковской группы и принадлежащих головной кредитной организации и (или) участникам банковской группы, и ином аналогичном имуществе.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DF6045">
              <w:rPr>
                <w:b/>
                <w:bCs/>
              </w:rPr>
              <w:t>$</w:t>
            </w:r>
            <w:r w:rsidRPr="00D1017C">
              <w:rPr>
                <w:b/>
                <w:bCs/>
                <w:lang w:val="en-US"/>
              </w:rPr>
              <w:t>empty</w:t>
            </w:r>
            <w:r w:rsidRPr="00DF6045">
              <w:rPr>
                <w:b/>
                <w:bCs/>
              </w:rPr>
              <w:t>$</w:t>
            </w:r>
            <w:r w:rsidRPr="00DF6045">
              <w:rPr>
                <w:bCs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" w:hanging="72"/>
            </w:pPr>
            <w:r w:rsidRPr="001F1000">
              <w:t>- код строки, в соответствии с графой 1, 2 и Номер по порядку ценной бумаги в формате YYY</w:t>
            </w:r>
            <w:r w:rsidRPr="001F1000">
              <w:rPr>
                <w:lang w:val="en-US"/>
              </w:rPr>
              <w:t>EEENN</w:t>
            </w:r>
            <w:r w:rsidRPr="001F1000">
              <w:t xml:space="preserve">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графа1,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EEE</w:t>
            </w:r>
            <w:r w:rsidRPr="001F1000">
              <w:t xml:space="preserve"> – графа 2,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NN</w:t>
            </w:r>
            <w:r w:rsidRPr="001F1000">
              <w:t xml:space="preserve"> – Номер по порядку ценной бумаги;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00000101 до 99999999.</w:t>
            </w:r>
          </w:p>
        </w:tc>
      </w:tr>
      <w:tr w:rsidR="00D1017C" w:rsidRPr="008135DE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nuch</w:t>
            </w:r>
            <w:r w:rsidRPr="001F1000">
              <w:t xml:space="preserve"> – графа 1;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nem</w:t>
            </w:r>
            <w:r w:rsidRPr="001F1000">
              <w:t xml:space="preserve"> – графа 2;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nbum</w:t>
            </w:r>
            <w:r w:rsidRPr="001F1000">
              <w:t xml:space="preserve"> – Номер по порядку ценной бумаги;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bum</w:t>
            </w:r>
            <w:r w:rsidRPr="001F1000">
              <w:t xml:space="preserve"> –Код типа ценных бумаг, графа 4;</w:t>
            </w:r>
          </w:p>
          <w:p w:rsidR="00D1017C" w:rsidRPr="005E4027" w:rsidRDefault="00D1017C" w:rsidP="00D1017C">
            <w:pPr>
              <w:spacing w:line="276" w:lineRule="auto"/>
            </w:pPr>
            <w:r>
              <w:rPr>
                <w:lang w:val="en-US"/>
              </w:rPr>
              <w:t>bss</w:t>
            </w:r>
            <w:r w:rsidRPr="005E4027">
              <w:t xml:space="preserve"> – </w:t>
            </w:r>
            <w:r w:rsidRPr="001F1000">
              <w:t>графа</w:t>
            </w:r>
            <w:r w:rsidRPr="005E4027">
              <w:t xml:space="preserve"> 5;</w:t>
            </w:r>
          </w:p>
          <w:p w:rsidR="00D1017C" w:rsidRPr="005E4027" w:rsidRDefault="00D1017C" w:rsidP="00D1017C">
            <w:pPr>
              <w:spacing w:line="276" w:lineRule="auto"/>
            </w:pPr>
            <w:r>
              <w:rPr>
                <w:lang w:val="en-US"/>
              </w:rPr>
              <w:t>bas</w:t>
            </w:r>
            <w:r w:rsidRPr="005E4027">
              <w:t xml:space="preserve"> –</w:t>
            </w:r>
            <w:r w:rsidRPr="001F1000">
              <w:t>графа</w:t>
            </w:r>
            <w:r w:rsidRPr="005E4027">
              <w:t xml:space="preserve"> 6;</w:t>
            </w:r>
          </w:p>
          <w:p w:rsidR="00D1017C" w:rsidRPr="006D0FF0" w:rsidRDefault="00D1017C" w:rsidP="00D1017C">
            <w:pPr>
              <w:spacing w:line="276" w:lineRule="auto"/>
            </w:pPr>
            <w:r>
              <w:rPr>
                <w:lang w:val="en-US"/>
              </w:rPr>
              <w:t>bsd</w:t>
            </w:r>
            <w:r w:rsidRPr="005E4027">
              <w:t xml:space="preserve"> –</w:t>
            </w:r>
            <w:r w:rsidRPr="001F1000">
              <w:t>графа</w:t>
            </w:r>
            <w:r w:rsidRPr="005E4027">
              <w:t xml:space="preserve"> </w:t>
            </w:r>
            <w:r w:rsidRPr="00DC6C7E">
              <w:t>7</w:t>
            </w:r>
            <w:r w:rsidRPr="005E4027">
              <w:t>;</w:t>
            </w:r>
            <w:r w:rsidRPr="001F1000">
              <w:rPr>
                <w:lang w:val="en-US"/>
              </w:rPr>
              <w:t>kat</w:t>
            </w:r>
            <w:r w:rsidRPr="006D0FF0">
              <w:t>_</w:t>
            </w:r>
            <w:r w:rsidRPr="001F1000">
              <w:rPr>
                <w:lang w:val="en-US"/>
              </w:rPr>
              <w:t>kach</w:t>
            </w:r>
            <w:r w:rsidRPr="006D0FF0">
              <w:t xml:space="preserve"> – </w:t>
            </w:r>
            <w:r w:rsidRPr="001F1000">
              <w:t>графа</w:t>
            </w:r>
            <w:r w:rsidRPr="006D0FF0">
              <w:t xml:space="preserve"> 8;</w:t>
            </w:r>
          </w:p>
          <w:p w:rsidR="00D1017C" w:rsidRPr="006D0FF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rezerv</w:t>
            </w:r>
            <w:r w:rsidRPr="006D0FF0">
              <w:t xml:space="preserve"> – </w:t>
            </w:r>
            <w:r w:rsidRPr="001F1000">
              <w:t>графа</w:t>
            </w:r>
            <w:r w:rsidRPr="006D0FF0">
              <w:t xml:space="preserve"> 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</w:t>
            </w:r>
            <w:r w:rsidRPr="001F1000">
              <w:rPr>
                <w:b/>
                <w:bCs/>
                <w:sz w:val="22"/>
                <w:szCs w:val="22"/>
                <w:lang w:val="ru-RU"/>
              </w:rPr>
              <w:t>_2</w:t>
            </w:r>
            <w:r w:rsidRPr="001F1000">
              <w:rPr>
                <w:b/>
                <w:bCs/>
                <w:sz w:val="22"/>
                <w:szCs w:val="22"/>
              </w:rPr>
              <w:t>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_2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</w:t>
            </w:r>
            <w:r w:rsidRPr="001F1000">
              <w:t>. Вложения участников банковской группы в уставной капитал головной капитал головной кредитной организации банковской группы.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 xml:space="preserve">- код строки, в соответствии с графой 1 в формате YYY,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графа1,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>может принимать значения от 001 до 999.</w:t>
            </w:r>
          </w:p>
        </w:tc>
      </w:tr>
      <w:tr w:rsidR="00D1017C" w:rsidRPr="00324C48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NUCH</w:t>
            </w:r>
            <w:r w:rsidRPr="001F1000">
              <w:t xml:space="preserve"> – графа 1;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UDV</w:t>
            </w:r>
            <w:r w:rsidRPr="001F1000">
              <w:t xml:space="preserve"> – графа 4;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ST</w:t>
            </w:r>
            <w:r w:rsidRPr="001F1000">
              <w:t>_</w:t>
            </w:r>
            <w:r w:rsidRPr="001F1000">
              <w:rPr>
                <w:lang w:val="en-US"/>
              </w:rPr>
              <w:t>CB</w:t>
            </w:r>
            <w:r w:rsidRPr="001F1000">
              <w:t xml:space="preserve"> – графа 5;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TEKST</w:t>
            </w:r>
            <w:r w:rsidRPr="001F1000">
              <w:t xml:space="preserve"> – графа 6.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ARR+F801_P31:$empty$: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31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III</w:t>
            </w:r>
            <w:r w:rsidRPr="001F1000">
              <w:t>. Информация о ПИФ 1,2,3,8,9.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 xml:space="preserve">- код строки, в соответствии с графой 1 в формате YYY,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графа1,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001 до 999.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NPIF</w:t>
            </w:r>
            <w:r w:rsidRPr="001F1000">
              <w:t xml:space="preserve"> – графа 1;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PNAME</w:t>
            </w:r>
            <w:r w:rsidRPr="001F1000">
              <w:t xml:space="preserve"> – графа 2;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RPIF</w:t>
            </w:r>
            <w:r w:rsidRPr="001F1000">
              <w:t xml:space="preserve"> – графа 3;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TPIF</w:t>
            </w:r>
            <w:r w:rsidRPr="001F1000">
              <w:t xml:space="preserve"> – графа 8;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TEKST</w:t>
            </w:r>
            <w:r w:rsidRPr="001F1000">
              <w:t xml:space="preserve"> – графа 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ARR+F801_P32:$empty$: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32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III</w:t>
            </w:r>
            <w:r w:rsidRPr="001F1000">
              <w:t>. Информация о периоде действия наименования ПИФ, гр.2.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>- код строки, в соответствии с графой 1 в формате YYY</w:t>
            </w:r>
            <w:r w:rsidRPr="001F1000">
              <w:rPr>
                <w:lang w:val="en-US"/>
              </w:rPr>
              <w:t>NN</w:t>
            </w:r>
            <w:r w:rsidRPr="001F1000">
              <w:t xml:space="preserve">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 Порядковый номер ПИФ (</w:t>
            </w:r>
            <w:r w:rsidRPr="001F1000">
              <w:rPr>
                <w:lang w:val="en-US"/>
              </w:rPr>
              <w:t>NPIF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  <w:ind w:left="497" w:hanging="497"/>
            </w:pPr>
            <w:r w:rsidRPr="001F1000">
              <w:rPr>
                <w:lang w:val="en-US"/>
              </w:rPr>
              <w:t>NN</w:t>
            </w:r>
            <w:r w:rsidRPr="001F1000">
              <w:t xml:space="preserve"> – графа Порядковый номер записи прежних наименований (</w:t>
            </w:r>
            <w:r w:rsidRPr="001F1000">
              <w:rPr>
                <w:lang w:val="en-US"/>
              </w:rPr>
              <w:t>NPP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00101 до 99999.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NPIF</w:t>
            </w:r>
            <w:r w:rsidRPr="001F1000">
              <w:t xml:space="preserve"> – Порядковый номер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NPP</w:t>
            </w:r>
            <w:r w:rsidRPr="001F1000">
              <w:t xml:space="preserve"> – Порядковый номер записи прежних наименований;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PNAME</w:t>
            </w:r>
            <w:r w:rsidRPr="001F1000">
              <w:t xml:space="preserve"> – Прежнее полное наименование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DTN</w:t>
            </w:r>
            <w:r w:rsidRPr="001F1000">
              <w:t xml:space="preserve"> – Дата начала действия наименования;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DTK</w:t>
            </w:r>
            <w:r w:rsidRPr="001F1000">
              <w:t xml:space="preserve"> – Дата окончания действия наименования.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ARR+F801_P3</w:t>
            </w:r>
            <w:r w:rsidRPr="001F1000">
              <w:rPr>
                <w:b/>
                <w:bCs/>
                <w:sz w:val="22"/>
                <w:szCs w:val="22"/>
                <w:lang w:val="ru-RU"/>
              </w:rPr>
              <w:t>3</w:t>
            </w:r>
            <w:r w:rsidRPr="001F1000">
              <w:rPr>
                <w:b/>
                <w:bCs/>
                <w:sz w:val="22"/>
                <w:szCs w:val="22"/>
              </w:rPr>
              <w:t>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33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III</w:t>
            </w:r>
            <w:r w:rsidRPr="001F1000">
              <w:t>. Информация об участниках банковской группы, владеющих паями инвестиционного фонда.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>- код строки, в соответствии с графой 1 в формате YYY</w:t>
            </w:r>
            <w:r w:rsidRPr="001F1000">
              <w:rPr>
                <w:lang w:val="en-US"/>
              </w:rPr>
              <w:t>NN</w:t>
            </w:r>
            <w:r w:rsidRPr="001F1000">
              <w:t xml:space="preserve">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 Порядковый номер ПИФ (</w:t>
            </w:r>
            <w:r w:rsidRPr="001F1000">
              <w:rPr>
                <w:lang w:val="en-US"/>
              </w:rPr>
              <w:t>NPIF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NNN</w:t>
            </w:r>
            <w:r w:rsidRPr="001F1000">
              <w:t xml:space="preserve"> – графа Порядковый номер участника банковской группы (</w:t>
            </w:r>
            <w:r w:rsidRPr="001F1000">
              <w:rPr>
                <w:lang w:val="en-US"/>
              </w:rPr>
              <w:t>NUCH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001000 до 999999.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NPIF</w:t>
            </w:r>
            <w:r w:rsidRPr="001F1000">
              <w:t xml:space="preserve"> – Порядковый номер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NUCH</w:t>
            </w:r>
            <w:r w:rsidRPr="001F1000">
              <w:t xml:space="preserve"> – Порядковый номер участника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UDV</w:t>
            </w:r>
            <w:r w:rsidRPr="001F1000">
              <w:t xml:space="preserve"> – Удельный вес паев инвестиционного фонда, принадлежащих головной кредитной организации и(или) участникам 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STPIF</w:t>
            </w:r>
            <w:r w:rsidRPr="001F1000">
              <w:t xml:space="preserve"> – Стоимость паев инвестиционного фонда.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1017C" w:rsidRDefault="00D1017C" w:rsidP="00D1017C">
      <w:pPr>
        <w:pStyle w:val="a6"/>
        <w:rPr>
          <w:b/>
          <w:bCs/>
          <w:i/>
          <w:iCs/>
          <w:u w:val="single"/>
          <w:lang w:val="ru-RU"/>
        </w:rPr>
      </w:pPr>
    </w:p>
    <w:p w:rsidR="00D1017C" w:rsidRDefault="00D1017C" w:rsidP="00D1017C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D1017C" w:rsidRDefault="00D1017C" w:rsidP="00D1017C">
      <w:pPr>
        <w:pStyle w:val="a6"/>
        <w:rPr>
          <w:b/>
          <w:bCs/>
          <w:i/>
          <w:iCs/>
          <w:u w:val="single"/>
          <w:lang w:val="ru-RU"/>
        </w:rPr>
      </w:pPr>
    </w:p>
    <w:p w:rsidR="00D1017C" w:rsidRPr="00964654" w:rsidRDefault="00D1017C" w:rsidP="00D1017C">
      <w:pPr>
        <w:pStyle w:val="a6"/>
        <w:rPr>
          <w:u w:val="single"/>
          <w:lang w:val="ru-RU"/>
        </w:rPr>
      </w:pPr>
      <w:r w:rsidRPr="00964654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D1017C" w:rsidRPr="00964654" w:rsidRDefault="00D1017C" w:rsidP="00D1017C"/>
    <w:p w:rsidR="00D1017C" w:rsidRDefault="00D1017C" w:rsidP="00D1017C">
      <w:r w:rsidRPr="00964654">
        <w:rPr>
          <w:b/>
          <w:bCs/>
          <w:lang w:val="en-US"/>
        </w:rPr>
        <w:t>ARR</w:t>
      </w:r>
      <w:r w:rsidRPr="00964654">
        <w:rPr>
          <w:b/>
          <w:bCs/>
        </w:rPr>
        <w:t>+$</w:t>
      </w:r>
      <w:r w:rsidRPr="00964654">
        <w:rPr>
          <w:b/>
          <w:bCs/>
          <w:lang w:val="en-US"/>
        </w:rPr>
        <w:t>attrib</w:t>
      </w:r>
      <w:r w:rsidRPr="00964654">
        <w:rPr>
          <w:b/>
          <w:bCs/>
        </w:rPr>
        <w:t>$2:</w:t>
      </w:r>
      <w:r w:rsidRPr="00964654">
        <w:rPr>
          <w:b/>
          <w:bCs/>
          <w:lang w:val="en-US"/>
        </w:rPr>
        <w:t>F</w:t>
      </w:r>
      <w:r w:rsidRPr="00964654">
        <w:rPr>
          <w:b/>
          <w:bCs/>
        </w:rPr>
        <w:t>801_1:$</w:t>
      </w:r>
      <w:r w:rsidRPr="00964654">
        <w:rPr>
          <w:b/>
          <w:bCs/>
          <w:lang w:val="en-US"/>
        </w:rPr>
        <w:t>attrib</w:t>
      </w:r>
      <w:r w:rsidRPr="00964654">
        <w:rPr>
          <w:b/>
          <w:bCs/>
        </w:rPr>
        <w:t>$:</w:t>
      </w:r>
      <w:r w:rsidRPr="00964654">
        <w:t>~</w:t>
      </w:r>
      <w:r w:rsidRPr="00964654">
        <w:rPr>
          <w:lang w:val="en-US"/>
        </w:rPr>
        <w:t>execpost</w:t>
      </w:r>
      <w:r w:rsidRPr="00964654">
        <w:t>=</w:t>
      </w:r>
      <w:r w:rsidRPr="00964654">
        <w:rPr>
          <w:i/>
          <w:iCs/>
        </w:rPr>
        <w:t>значение</w:t>
      </w:r>
      <w:r w:rsidRPr="00964654">
        <w:t>~;~…;~</w:t>
      </w:r>
      <w:r w:rsidRPr="00964654">
        <w:rPr>
          <w:lang w:val="en-US"/>
        </w:rPr>
        <w:t>accname</w:t>
      </w:r>
      <w:r w:rsidRPr="00964654">
        <w:t>=</w:t>
      </w:r>
      <w:r w:rsidRPr="00964654">
        <w:rPr>
          <w:i/>
          <w:iCs/>
        </w:rPr>
        <w:t>значени</w:t>
      </w:r>
      <w:r w:rsidRPr="00964654">
        <w:t>е~;'</w:t>
      </w:r>
    </w:p>
    <w:p w:rsidR="00D1017C" w:rsidRPr="00964654" w:rsidRDefault="00D1017C" w:rsidP="00D1017C"/>
    <w:p w:rsidR="00D1017C" w:rsidRPr="00964654" w:rsidRDefault="00D1017C" w:rsidP="00D1017C">
      <w:pPr>
        <w:jc w:val="center"/>
        <w:rPr>
          <w:u w:val="single"/>
        </w:rPr>
      </w:pPr>
      <w:r w:rsidRPr="00964654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D1017C" w:rsidRPr="00964654" w:rsidTr="00D1017C">
        <w:trPr>
          <w:cantSplit/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pStyle w:val="a6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1F1000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  <w:p w:rsidR="00D1017C" w:rsidRPr="001F1000" w:rsidRDefault="00D1017C" w:rsidP="00D1017C">
            <w:pPr>
              <w:pStyle w:val="a6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</w:p>
        </w:tc>
      </w:tr>
      <w:tr w:rsidR="00D1017C" w:rsidRPr="00964654" w:rsidTr="00D1017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spacing w:after="120"/>
              <w:rPr>
                <w:b/>
                <w:bCs/>
                <w:lang w:val="en-US"/>
              </w:rPr>
            </w:pPr>
            <w:r w:rsidRPr="001F1000">
              <w:rPr>
                <w:b/>
                <w:bCs/>
                <w:lang w:val="en-US"/>
              </w:rPr>
              <w:t>ARR+$attrib$2:F</w:t>
            </w:r>
            <w:r w:rsidRPr="001F1000">
              <w:rPr>
                <w:b/>
                <w:bCs/>
              </w:rPr>
              <w:t>801</w:t>
            </w:r>
            <w:r w:rsidRPr="001F1000">
              <w:rPr>
                <w:b/>
              </w:rPr>
              <w:t xml:space="preserve"> _1</w:t>
            </w:r>
            <w:r w:rsidRPr="001F1000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attrib</w:t>
            </w:r>
            <w:r w:rsidRPr="001F1000">
              <w:rPr>
                <w:b/>
                <w:bCs/>
              </w:rPr>
              <w:t xml:space="preserve">$2 </w:t>
            </w:r>
            <w:r w:rsidRPr="001F1000">
              <w:t>– Условный (уточняющий) код строки.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</w:t>
            </w:r>
            <w:r w:rsidRPr="001F1000">
              <w:rPr>
                <w:b/>
              </w:rPr>
              <w:t xml:space="preserve"> _1</w:t>
            </w:r>
            <w:r w:rsidRPr="001F1000">
              <w:t xml:space="preserve"> – Код приложения. 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attrib</w:t>
            </w:r>
            <w:r w:rsidRPr="001F1000">
              <w:rPr>
                <w:b/>
                <w:bCs/>
              </w:rPr>
              <w:t xml:space="preserve">$ </w:t>
            </w:r>
            <w:r w:rsidRPr="001F1000">
              <w:t>– Код строки.</w:t>
            </w:r>
          </w:p>
          <w:p w:rsidR="00D1017C" w:rsidRPr="001F1000" w:rsidRDefault="00D1017C" w:rsidP="00D1017C">
            <w:pPr>
              <w:pStyle w:val="a6"/>
              <w:spacing w:after="120" w:line="276" w:lineRule="auto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(данные значения постоянны для данной строки).</w:t>
            </w:r>
          </w:p>
        </w:tc>
      </w:tr>
      <w:tr w:rsidR="00D1017C" w:rsidRPr="00964654" w:rsidTr="00D1017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numPr>
                <w:ilvl w:val="0"/>
                <w:numId w:val="3"/>
              </w:numPr>
              <w:spacing w:line="276" w:lineRule="auto"/>
              <w:jc w:val="left"/>
            </w:pPr>
            <w:r w:rsidRPr="001F1000">
              <w:t xml:space="preserve">код параметра может принимать значения: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execpost – Должность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exec – Ф.И.О.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c</w:t>
            </w:r>
            <w:r w:rsidRPr="001F1000">
              <w:t xml:space="preserve">hiefdate – Дата подписания;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exemail</w:t>
            </w:r>
            <w:r w:rsidRPr="001F1000">
              <w:t xml:space="preserve"> – электронная почта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execfax</w:t>
            </w:r>
            <w:r w:rsidRPr="001F1000">
              <w:t xml:space="preserve"> – факс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exectlf – Телефон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c</w:t>
            </w:r>
            <w:r w:rsidRPr="001F1000">
              <w:t>hiefpost – Должность руководителя, подписавшего отчет;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c</w:t>
            </w:r>
            <w:r w:rsidRPr="001F1000">
              <w:t>hiefname – Ф.И.О. руководителя;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accpost – Должность главного бухгалтера, подписавшего отчет;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accname – Ф.И.О. главного бухгалтера.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ftx – Сообщение к отчету.</w:t>
            </w:r>
          </w:p>
        </w:tc>
      </w:tr>
      <w:tr w:rsidR="00D1017C" w:rsidRPr="00964654" w:rsidTr="00D1017C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параметра.</w:t>
            </w:r>
          </w:p>
        </w:tc>
      </w:tr>
    </w:tbl>
    <w:p w:rsidR="00D1017C" w:rsidRPr="00286EEB" w:rsidRDefault="00D1017C" w:rsidP="00D1017C">
      <w:pPr>
        <w:rPr>
          <w:lang w:eastAsia="x-none"/>
        </w:rPr>
      </w:pPr>
    </w:p>
    <w:p w:rsidR="00D1017C" w:rsidRPr="00AF247A" w:rsidRDefault="00D1017C" w:rsidP="00D1017C">
      <w:pPr>
        <w:spacing w:line="276" w:lineRule="auto"/>
        <w:rPr>
          <w:lang w:eastAsia="x-none"/>
        </w:rPr>
      </w:pPr>
      <w:r w:rsidRPr="00AF247A">
        <w:rPr>
          <w:lang w:eastAsia="x-none"/>
        </w:rPr>
        <w:t>Формат действует с отчетности на 0</w:t>
      </w:r>
      <w:r>
        <w:rPr>
          <w:lang w:eastAsia="x-none"/>
        </w:rPr>
        <w:t>2</w:t>
      </w:r>
      <w:r w:rsidRPr="007F2B2D">
        <w:rPr>
          <w:lang w:eastAsia="x-none"/>
        </w:rPr>
        <w:t>.</w:t>
      </w:r>
      <w:r w:rsidRPr="00AF247A">
        <w:rPr>
          <w:lang w:eastAsia="x-none"/>
        </w:rPr>
        <w:t>0</w:t>
      </w:r>
      <w:r>
        <w:rPr>
          <w:lang w:eastAsia="x-none"/>
        </w:rPr>
        <w:t>1</w:t>
      </w:r>
      <w:r w:rsidRPr="00AF247A">
        <w:rPr>
          <w:lang w:eastAsia="x-none"/>
        </w:rPr>
        <w:t>.201</w:t>
      </w:r>
      <w:r>
        <w:rPr>
          <w:lang w:eastAsia="x-none"/>
        </w:rPr>
        <w:t>9</w:t>
      </w:r>
      <w:r w:rsidRPr="00AF247A">
        <w:rPr>
          <w:lang w:eastAsia="x-none"/>
        </w:rPr>
        <w:t xml:space="preserve"> согласно </w:t>
      </w:r>
      <w:r w:rsidRPr="005E4027">
        <w:rPr>
          <w:lang w:eastAsia="x-none"/>
        </w:rPr>
        <w:t>Заданию XML017/08/0409801</w:t>
      </w:r>
      <w:r w:rsidRPr="00AF247A">
        <w:rPr>
          <w:lang w:eastAsia="x-none"/>
        </w:rPr>
        <w:t xml:space="preserve">. </w:t>
      </w:r>
    </w:p>
    <w:p w:rsidR="00D1017C" w:rsidRPr="00AF247A" w:rsidRDefault="00D1017C" w:rsidP="00D1017C">
      <w:pPr>
        <w:spacing w:line="276" w:lineRule="auto"/>
        <w:rPr>
          <w:lang w:eastAsia="x-none"/>
        </w:rPr>
      </w:pPr>
    </w:p>
    <w:p w:rsidR="00D1017C" w:rsidRPr="00AF247A" w:rsidRDefault="00D1017C" w:rsidP="00D1017C">
      <w:pPr>
        <w:spacing w:line="276" w:lineRule="auto"/>
        <w:rPr>
          <w:lang w:eastAsia="x-none"/>
        </w:rPr>
      </w:pPr>
      <w:r w:rsidRPr="00AF247A">
        <w:rPr>
          <w:lang w:eastAsia="x-none"/>
        </w:rPr>
        <w:t>Содержание изменений:</w:t>
      </w:r>
    </w:p>
    <w:p w:rsidR="00D1017C" w:rsidRDefault="00D1017C" w:rsidP="00D1017C">
      <w:pPr>
        <w:spacing w:line="276" w:lineRule="auto"/>
        <w:ind w:firstLine="0"/>
        <w:rPr>
          <w:lang w:eastAsia="x-none"/>
        </w:rPr>
      </w:pPr>
      <w:r w:rsidRPr="00AF247A">
        <w:rPr>
          <w:lang w:eastAsia="x-none"/>
        </w:rPr>
        <w:t>Внесены изменения в описание колонок</w:t>
      </w:r>
    </w:p>
    <w:p w:rsidR="00D1017C" w:rsidRDefault="00D1017C" w:rsidP="003B77E5">
      <w:pPr>
        <w:spacing w:line="276" w:lineRule="auto"/>
        <w:ind w:firstLine="0"/>
        <w:rPr>
          <w:lang w:eastAsia="x-none"/>
        </w:rPr>
      </w:pPr>
    </w:p>
    <w:p w:rsidR="00D1017C" w:rsidRDefault="00D1017C" w:rsidP="003B77E5">
      <w:pPr>
        <w:spacing w:line="276" w:lineRule="auto"/>
        <w:ind w:firstLine="0"/>
        <w:rPr>
          <w:lang w:eastAsia="x-none"/>
        </w:rPr>
      </w:pPr>
    </w:p>
    <w:p w:rsidR="00D1017C" w:rsidRDefault="00D1017C" w:rsidP="003B77E5">
      <w:pPr>
        <w:spacing w:line="276" w:lineRule="auto"/>
        <w:ind w:firstLine="0"/>
        <w:rPr>
          <w:lang w:eastAsia="x-none"/>
        </w:rPr>
      </w:pPr>
    </w:p>
    <w:p w:rsidR="00006D1B" w:rsidRPr="00FF6716" w:rsidRDefault="00006D1B" w:rsidP="000A4783">
      <w:pPr>
        <w:pStyle w:val="2"/>
      </w:pPr>
      <w:r w:rsidRPr="00FF6716">
        <w:br w:type="page"/>
      </w:r>
      <w:bookmarkStart w:id="2784" w:name="_Toc431396738"/>
      <w:bookmarkStart w:id="2785" w:name="_Toc431397796"/>
      <w:bookmarkStart w:id="2786" w:name="_Toc431398301"/>
      <w:bookmarkStart w:id="2787" w:name="_Toc431398806"/>
      <w:bookmarkStart w:id="2788" w:name="_Toc431459891"/>
      <w:bookmarkStart w:id="2789" w:name="_Toc431460397"/>
      <w:bookmarkStart w:id="2790" w:name="_Toc431460903"/>
      <w:bookmarkStart w:id="2791" w:name="_Toc431461409"/>
      <w:bookmarkStart w:id="2792" w:name="_Toc431473997"/>
      <w:bookmarkStart w:id="2793" w:name="_Toc431474429"/>
      <w:bookmarkStart w:id="2794" w:name="_Toc431475065"/>
      <w:bookmarkStart w:id="2795" w:name="_Toc432579578"/>
      <w:bookmarkStart w:id="2796" w:name="_Toc431396739"/>
      <w:bookmarkStart w:id="2797" w:name="_Toc431397797"/>
      <w:bookmarkStart w:id="2798" w:name="_Toc431398302"/>
      <w:bookmarkStart w:id="2799" w:name="_Toc431398807"/>
      <w:bookmarkStart w:id="2800" w:name="_Toc431459892"/>
      <w:bookmarkStart w:id="2801" w:name="_Toc431460398"/>
      <w:bookmarkStart w:id="2802" w:name="_Toc431460904"/>
      <w:bookmarkStart w:id="2803" w:name="_Toc431461410"/>
      <w:bookmarkStart w:id="2804" w:name="_Toc431396740"/>
      <w:bookmarkStart w:id="2805" w:name="_Toc431397798"/>
      <w:bookmarkStart w:id="2806" w:name="_Toc431398303"/>
      <w:bookmarkStart w:id="2807" w:name="_Toc431398808"/>
      <w:bookmarkStart w:id="2808" w:name="_Toc431459893"/>
      <w:bookmarkStart w:id="2809" w:name="_Toc431460399"/>
      <w:bookmarkStart w:id="2810" w:name="_Toc431460905"/>
      <w:bookmarkStart w:id="2811" w:name="_Toc431461411"/>
      <w:bookmarkStart w:id="2812" w:name="_Toc431473999"/>
      <w:bookmarkStart w:id="2813" w:name="_Toc431474431"/>
      <w:bookmarkStart w:id="2814" w:name="_Toc431475067"/>
      <w:bookmarkStart w:id="2815" w:name="_Toc432579580"/>
      <w:bookmarkStart w:id="2816" w:name="_Toc431396741"/>
      <w:bookmarkStart w:id="2817" w:name="_Toc431397799"/>
      <w:bookmarkStart w:id="2818" w:name="_Toc431398304"/>
      <w:bookmarkStart w:id="2819" w:name="_Toc431398809"/>
      <w:bookmarkStart w:id="2820" w:name="_Toc431459894"/>
      <w:bookmarkStart w:id="2821" w:name="_Toc431460400"/>
      <w:bookmarkStart w:id="2822" w:name="_Toc431460906"/>
      <w:bookmarkStart w:id="2823" w:name="_Toc431461412"/>
      <w:bookmarkStart w:id="2824" w:name="_Toc431396742"/>
      <w:bookmarkStart w:id="2825" w:name="_Toc431397800"/>
      <w:bookmarkStart w:id="2826" w:name="_Toc431398305"/>
      <w:bookmarkStart w:id="2827" w:name="_Toc431398810"/>
      <w:bookmarkStart w:id="2828" w:name="_Toc431459895"/>
      <w:bookmarkStart w:id="2829" w:name="_Toc431460401"/>
      <w:bookmarkStart w:id="2830" w:name="_Toc431460907"/>
      <w:bookmarkStart w:id="2831" w:name="_Toc431461413"/>
      <w:bookmarkStart w:id="2832" w:name="_Toc431396743"/>
      <w:bookmarkStart w:id="2833" w:name="_Toc431397801"/>
      <w:bookmarkStart w:id="2834" w:name="_Toc431398306"/>
      <w:bookmarkStart w:id="2835" w:name="_Toc431398811"/>
      <w:bookmarkStart w:id="2836" w:name="_Toc431459896"/>
      <w:bookmarkStart w:id="2837" w:name="_Toc431460402"/>
      <w:bookmarkStart w:id="2838" w:name="_Toc431460908"/>
      <w:bookmarkStart w:id="2839" w:name="_Toc431461414"/>
      <w:bookmarkStart w:id="2840" w:name="_Toc431396744"/>
      <w:bookmarkStart w:id="2841" w:name="_Toc431397802"/>
      <w:bookmarkStart w:id="2842" w:name="_Toc431398307"/>
      <w:bookmarkStart w:id="2843" w:name="_Toc431398812"/>
      <w:bookmarkStart w:id="2844" w:name="_Toc431459897"/>
      <w:bookmarkStart w:id="2845" w:name="_Toc431460403"/>
      <w:bookmarkStart w:id="2846" w:name="_Toc431460909"/>
      <w:bookmarkStart w:id="2847" w:name="_Toc431461415"/>
      <w:bookmarkStart w:id="2848" w:name="_Toc431396745"/>
      <w:bookmarkStart w:id="2849" w:name="_Toc431397803"/>
      <w:bookmarkStart w:id="2850" w:name="_Toc431398308"/>
      <w:bookmarkStart w:id="2851" w:name="_Toc431398813"/>
      <w:bookmarkStart w:id="2852" w:name="_Toc431459898"/>
      <w:bookmarkStart w:id="2853" w:name="_Toc431460404"/>
      <w:bookmarkStart w:id="2854" w:name="_Toc431460910"/>
      <w:bookmarkStart w:id="2855" w:name="_Toc431461416"/>
      <w:bookmarkStart w:id="2856" w:name="_Toc431396746"/>
      <w:bookmarkStart w:id="2857" w:name="_Toc431397804"/>
      <w:bookmarkStart w:id="2858" w:name="_Toc431398309"/>
      <w:bookmarkStart w:id="2859" w:name="_Toc431398814"/>
      <w:bookmarkStart w:id="2860" w:name="_Toc431459899"/>
      <w:bookmarkStart w:id="2861" w:name="_Toc431460405"/>
      <w:bookmarkStart w:id="2862" w:name="_Toc431460911"/>
      <w:bookmarkStart w:id="2863" w:name="_Toc431461417"/>
      <w:bookmarkStart w:id="2864" w:name="_Toc431396747"/>
      <w:bookmarkStart w:id="2865" w:name="_Toc431397805"/>
      <w:bookmarkStart w:id="2866" w:name="_Toc431398310"/>
      <w:bookmarkStart w:id="2867" w:name="_Toc431398815"/>
      <w:bookmarkStart w:id="2868" w:name="_Toc431459900"/>
      <w:bookmarkStart w:id="2869" w:name="_Toc431460406"/>
      <w:bookmarkStart w:id="2870" w:name="_Toc431460912"/>
      <w:bookmarkStart w:id="2871" w:name="_Toc431461418"/>
      <w:bookmarkStart w:id="2872" w:name="_Toc431396748"/>
      <w:bookmarkStart w:id="2873" w:name="_Toc431397806"/>
      <w:bookmarkStart w:id="2874" w:name="_Toc431398311"/>
      <w:bookmarkStart w:id="2875" w:name="_Toc431398816"/>
      <w:bookmarkStart w:id="2876" w:name="_Toc431459901"/>
      <w:bookmarkStart w:id="2877" w:name="_Toc431460407"/>
      <w:bookmarkStart w:id="2878" w:name="_Toc431460913"/>
      <w:bookmarkStart w:id="2879" w:name="_Toc431461419"/>
      <w:bookmarkStart w:id="2880" w:name="_Toc431396750"/>
      <w:bookmarkStart w:id="2881" w:name="_Toc431397808"/>
      <w:bookmarkStart w:id="2882" w:name="_Toc431398313"/>
      <w:bookmarkStart w:id="2883" w:name="_Toc431398818"/>
      <w:bookmarkStart w:id="2884" w:name="_Toc431459903"/>
      <w:bookmarkStart w:id="2885" w:name="_Toc431460409"/>
      <w:bookmarkStart w:id="2886" w:name="_Toc431460915"/>
      <w:bookmarkStart w:id="2887" w:name="_Toc431461421"/>
      <w:bookmarkStart w:id="2888" w:name="_Toc431396751"/>
      <w:bookmarkStart w:id="2889" w:name="_Toc431397809"/>
      <w:bookmarkStart w:id="2890" w:name="_Toc431398314"/>
      <w:bookmarkStart w:id="2891" w:name="_Toc431398819"/>
      <w:bookmarkStart w:id="2892" w:name="_Toc431459904"/>
      <w:bookmarkStart w:id="2893" w:name="_Toc431460410"/>
      <w:bookmarkStart w:id="2894" w:name="_Toc431460916"/>
      <w:bookmarkStart w:id="2895" w:name="_Toc431461422"/>
      <w:bookmarkStart w:id="2896" w:name="_Toc431396753"/>
      <w:bookmarkStart w:id="2897" w:name="_Toc431397811"/>
      <w:bookmarkStart w:id="2898" w:name="_Toc431398316"/>
      <w:bookmarkStart w:id="2899" w:name="_Toc431398821"/>
      <w:bookmarkStart w:id="2900" w:name="_Toc431459906"/>
      <w:bookmarkStart w:id="2901" w:name="_Toc431460412"/>
      <w:bookmarkStart w:id="2902" w:name="_Toc431460918"/>
      <w:bookmarkStart w:id="2903" w:name="_Toc431461424"/>
      <w:bookmarkStart w:id="2904" w:name="_Toc431396754"/>
      <w:bookmarkStart w:id="2905" w:name="_Toc431397812"/>
      <w:bookmarkStart w:id="2906" w:name="_Toc431398317"/>
      <w:bookmarkStart w:id="2907" w:name="_Toc431398822"/>
      <w:bookmarkStart w:id="2908" w:name="_Toc431459907"/>
      <w:bookmarkStart w:id="2909" w:name="_Toc431460413"/>
      <w:bookmarkStart w:id="2910" w:name="_Toc431460919"/>
      <w:bookmarkStart w:id="2911" w:name="_Toc431461425"/>
      <w:bookmarkStart w:id="2912" w:name="_Toc431396756"/>
      <w:bookmarkStart w:id="2913" w:name="_Toc431397814"/>
      <w:bookmarkStart w:id="2914" w:name="_Toc431398319"/>
      <w:bookmarkStart w:id="2915" w:name="_Toc431398824"/>
      <w:bookmarkStart w:id="2916" w:name="_Toc431459909"/>
      <w:bookmarkStart w:id="2917" w:name="_Toc431460415"/>
      <w:bookmarkStart w:id="2918" w:name="_Toc431460921"/>
      <w:bookmarkStart w:id="2919" w:name="_Toc431461427"/>
      <w:bookmarkStart w:id="2920" w:name="_Toc431396757"/>
      <w:bookmarkStart w:id="2921" w:name="_Toc431397815"/>
      <w:bookmarkStart w:id="2922" w:name="_Toc431398320"/>
      <w:bookmarkStart w:id="2923" w:name="_Toc431398825"/>
      <w:bookmarkStart w:id="2924" w:name="_Toc431459910"/>
      <w:bookmarkStart w:id="2925" w:name="_Toc431460416"/>
      <w:bookmarkStart w:id="2926" w:name="_Toc431460922"/>
      <w:bookmarkStart w:id="2927" w:name="_Toc431461428"/>
      <w:bookmarkStart w:id="2928" w:name="_Toc431396759"/>
      <w:bookmarkStart w:id="2929" w:name="_Toc431397817"/>
      <w:bookmarkStart w:id="2930" w:name="_Toc431398322"/>
      <w:bookmarkStart w:id="2931" w:name="_Toc431398827"/>
      <w:bookmarkStart w:id="2932" w:name="_Toc431459912"/>
      <w:bookmarkStart w:id="2933" w:name="_Toc431460418"/>
      <w:bookmarkStart w:id="2934" w:name="_Toc431460924"/>
      <w:bookmarkStart w:id="2935" w:name="_Toc431461430"/>
      <w:bookmarkStart w:id="2936" w:name="_Toc431396760"/>
      <w:bookmarkStart w:id="2937" w:name="_Toc431397818"/>
      <w:bookmarkStart w:id="2938" w:name="_Toc431398323"/>
      <w:bookmarkStart w:id="2939" w:name="_Toc431398828"/>
      <w:bookmarkStart w:id="2940" w:name="_Toc431459913"/>
      <w:bookmarkStart w:id="2941" w:name="_Toc431460419"/>
      <w:bookmarkStart w:id="2942" w:name="_Toc431460925"/>
      <w:bookmarkStart w:id="2943" w:name="_Toc431461431"/>
      <w:bookmarkStart w:id="2944" w:name="_Toc431396761"/>
      <w:bookmarkStart w:id="2945" w:name="_Toc431397819"/>
      <w:bookmarkStart w:id="2946" w:name="_Toc431398324"/>
      <w:bookmarkStart w:id="2947" w:name="_Toc431398829"/>
      <w:bookmarkStart w:id="2948" w:name="_Toc431459914"/>
      <w:bookmarkStart w:id="2949" w:name="_Toc431460420"/>
      <w:bookmarkStart w:id="2950" w:name="_Toc431460926"/>
      <w:bookmarkStart w:id="2951" w:name="_Toc431461432"/>
      <w:bookmarkStart w:id="2952" w:name="_Toc431396763"/>
      <w:bookmarkStart w:id="2953" w:name="_Toc431397821"/>
      <w:bookmarkStart w:id="2954" w:name="_Toc431398326"/>
      <w:bookmarkStart w:id="2955" w:name="_Toc431398831"/>
      <w:bookmarkStart w:id="2956" w:name="_Toc431459916"/>
      <w:bookmarkStart w:id="2957" w:name="_Toc431460422"/>
      <w:bookmarkStart w:id="2958" w:name="_Toc431460928"/>
      <w:bookmarkStart w:id="2959" w:name="_Toc431461434"/>
      <w:bookmarkStart w:id="2960" w:name="_Toc431396764"/>
      <w:bookmarkStart w:id="2961" w:name="_Toc431397822"/>
      <w:bookmarkStart w:id="2962" w:name="_Toc431398327"/>
      <w:bookmarkStart w:id="2963" w:name="_Toc431398832"/>
      <w:bookmarkStart w:id="2964" w:name="_Toc431459917"/>
      <w:bookmarkStart w:id="2965" w:name="_Toc431460423"/>
      <w:bookmarkStart w:id="2966" w:name="_Toc431460929"/>
      <w:bookmarkStart w:id="2967" w:name="_Toc431461435"/>
      <w:bookmarkStart w:id="2968" w:name="_Toc431396765"/>
      <w:bookmarkStart w:id="2969" w:name="_Toc431397823"/>
      <w:bookmarkStart w:id="2970" w:name="_Toc431398328"/>
      <w:bookmarkStart w:id="2971" w:name="_Toc431398833"/>
      <w:bookmarkStart w:id="2972" w:name="_Toc431459918"/>
      <w:bookmarkStart w:id="2973" w:name="_Toc431460424"/>
      <w:bookmarkStart w:id="2974" w:name="_Toc431460930"/>
      <w:bookmarkStart w:id="2975" w:name="_Toc431461436"/>
      <w:bookmarkStart w:id="2976" w:name="_Toc431396766"/>
      <w:bookmarkStart w:id="2977" w:name="_Toc431397824"/>
      <w:bookmarkStart w:id="2978" w:name="_Toc431398329"/>
      <w:bookmarkStart w:id="2979" w:name="_Toc431398834"/>
      <w:bookmarkStart w:id="2980" w:name="_Toc431459919"/>
      <w:bookmarkStart w:id="2981" w:name="_Toc431460425"/>
      <w:bookmarkStart w:id="2982" w:name="_Toc431460931"/>
      <w:bookmarkStart w:id="2983" w:name="_Toc431461437"/>
      <w:bookmarkStart w:id="2984" w:name="_Toc431396768"/>
      <w:bookmarkStart w:id="2985" w:name="_Toc431397826"/>
      <w:bookmarkStart w:id="2986" w:name="_Toc431398331"/>
      <w:bookmarkStart w:id="2987" w:name="_Toc431398836"/>
      <w:bookmarkStart w:id="2988" w:name="_Toc431459921"/>
      <w:bookmarkStart w:id="2989" w:name="_Toc431460427"/>
      <w:bookmarkStart w:id="2990" w:name="_Toc431460933"/>
      <w:bookmarkStart w:id="2991" w:name="_Toc431461439"/>
      <w:bookmarkStart w:id="2992" w:name="_Toc431396769"/>
      <w:bookmarkStart w:id="2993" w:name="_Toc431397827"/>
      <w:bookmarkStart w:id="2994" w:name="_Toc431398332"/>
      <w:bookmarkStart w:id="2995" w:name="_Toc431398837"/>
      <w:bookmarkStart w:id="2996" w:name="_Toc431459922"/>
      <w:bookmarkStart w:id="2997" w:name="_Toc431460428"/>
      <w:bookmarkStart w:id="2998" w:name="_Toc431460934"/>
      <w:bookmarkStart w:id="2999" w:name="_Toc431461440"/>
      <w:bookmarkStart w:id="3000" w:name="_Toc431396771"/>
      <w:bookmarkStart w:id="3001" w:name="_Toc431397829"/>
      <w:bookmarkStart w:id="3002" w:name="_Toc431398334"/>
      <w:bookmarkStart w:id="3003" w:name="_Toc431398839"/>
      <w:bookmarkStart w:id="3004" w:name="_Toc431459924"/>
      <w:bookmarkStart w:id="3005" w:name="_Toc431460430"/>
      <w:bookmarkStart w:id="3006" w:name="_Toc431460936"/>
      <w:bookmarkStart w:id="3007" w:name="_Toc431461442"/>
      <w:bookmarkStart w:id="3008" w:name="_Toc431396772"/>
      <w:bookmarkStart w:id="3009" w:name="_Toc431397830"/>
      <w:bookmarkStart w:id="3010" w:name="_Toc431398335"/>
      <w:bookmarkStart w:id="3011" w:name="_Toc431398840"/>
      <w:bookmarkStart w:id="3012" w:name="_Toc431459925"/>
      <w:bookmarkStart w:id="3013" w:name="_Toc431460431"/>
      <w:bookmarkStart w:id="3014" w:name="_Toc431460937"/>
      <w:bookmarkStart w:id="3015" w:name="_Toc431461443"/>
      <w:bookmarkStart w:id="3016" w:name="_Toc431396774"/>
      <w:bookmarkStart w:id="3017" w:name="_Toc431397832"/>
      <w:bookmarkStart w:id="3018" w:name="_Toc431398337"/>
      <w:bookmarkStart w:id="3019" w:name="_Toc431398842"/>
      <w:bookmarkStart w:id="3020" w:name="_Toc431459927"/>
      <w:bookmarkStart w:id="3021" w:name="_Toc431460433"/>
      <w:bookmarkStart w:id="3022" w:name="_Toc431460939"/>
      <w:bookmarkStart w:id="3023" w:name="_Toc431461445"/>
      <w:bookmarkStart w:id="3024" w:name="_Toc431396775"/>
      <w:bookmarkStart w:id="3025" w:name="_Toc431397833"/>
      <w:bookmarkStart w:id="3026" w:name="_Toc431398338"/>
      <w:bookmarkStart w:id="3027" w:name="_Toc431398843"/>
      <w:bookmarkStart w:id="3028" w:name="_Toc431459928"/>
      <w:bookmarkStart w:id="3029" w:name="_Toc431460434"/>
      <w:bookmarkStart w:id="3030" w:name="_Toc431460940"/>
      <w:bookmarkStart w:id="3031" w:name="_Toc431461446"/>
      <w:bookmarkStart w:id="3032" w:name="_Toc431396776"/>
      <w:bookmarkStart w:id="3033" w:name="_Toc431397834"/>
      <w:bookmarkStart w:id="3034" w:name="_Toc431398339"/>
      <w:bookmarkStart w:id="3035" w:name="_Toc431398844"/>
      <w:bookmarkStart w:id="3036" w:name="_Toc431459929"/>
      <w:bookmarkStart w:id="3037" w:name="_Toc431460435"/>
      <w:bookmarkStart w:id="3038" w:name="_Toc431460941"/>
      <w:bookmarkStart w:id="3039" w:name="_Toc431461447"/>
      <w:bookmarkStart w:id="3040" w:name="_Toc431396778"/>
      <w:bookmarkStart w:id="3041" w:name="_Toc431397836"/>
      <w:bookmarkStart w:id="3042" w:name="_Toc431398341"/>
      <w:bookmarkStart w:id="3043" w:name="_Toc431398846"/>
      <w:bookmarkStart w:id="3044" w:name="_Toc431459931"/>
      <w:bookmarkStart w:id="3045" w:name="_Toc431460437"/>
      <w:bookmarkStart w:id="3046" w:name="_Toc431460943"/>
      <w:bookmarkStart w:id="3047" w:name="_Toc431461449"/>
      <w:bookmarkStart w:id="3048" w:name="_Toc431396779"/>
      <w:bookmarkStart w:id="3049" w:name="_Toc431397837"/>
      <w:bookmarkStart w:id="3050" w:name="_Toc431398342"/>
      <w:bookmarkStart w:id="3051" w:name="_Toc431398847"/>
      <w:bookmarkStart w:id="3052" w:name="_Toc431459932"/>
      <w:bookmarkStart w:id="3053" w:name="_Toc431460438"/>
      <w:bookmarkStart w:id="3054" w:name="_Toc431460944"/>
      <w:bookmarkStart w:id="3055" w:name="_Toc431461450"/>
      <w:bookmarkStart w:id="3056" w:name="_Toc431396780"/>
      <w:bookmarkStart w:id="3057" w:name="_Toc431397838"/>
      <w:bookmarkStart w:id="3058" w:name="_Toc431398343"/>
      <w:bookmarkStart w:id="3059" w:name="_Toc431398848"/>
      <w:bookmarkStart w:id="3060" w:name="_Toc431459933"/>
      <w:bookmarkStart w:id="3061" w:name="_Toc431460439"/>
      <w:bookmarkStart w:id="3062" w:name="_Toc431460945"/>
      <w:bookmarkStart w:id="3063" w:name="_Toc431461451"/>
      <w:bookmarkStart w:id="3064" w:name="_Toc431396781"/>
      <w:bookmarkStart w:id="3065" w:name="_Toc431397839"/>
      <w:bookmarkStart w:id="3066" w:name="_Toc431398344"/>
      <w:bookmarkStart w:id="3067" w:name="_Toc431398849"/>
      <w:bookmarkStart w:id="3068" w:name="_Toc431459934"/>
      <w:bookmarkStart w:id="3069" w:name="_Toc431460440"/>
      <w:bookmarkStart w:id="3070" w:name="_Toc431460946"/>
      <w:bookmarkStart w:id="3071" w:name="_Toc431461452"/>
      <w:bookmarkStart w:id="3072" w:name="_Toc431396782"/>
      <w:bookmarkStart w:id="3073" w:name="_Toc431397840"/>
      <w:bookmarkStart w:id="3074" w:name="_Toc431398345"/>
      <w:bookmarkStart w:id="3075" w:name="_Toc431398850"/>
      <w:bookmarkStart w:id="3076" w:name="_Toc431459935"/>
      <w:bookmarkStart w:id="3077" w:name="_Toc431460441"/>
      <w:bookmarkStart w:id="3078" w:name="_Toc431460947"/>
      <w:bookmarkStart w:id="3079" w:name="_Toc431461453"/>
      <w:bookmarkStart w:id="3080" w:name="_Toc431396784"/>
      <w:bookmarkStart w:id="3081" w:name="_Toc431397842"/>
      <w:bookmarkStart w:id="3082" w:name="_Toc431398347"/>
      <w:bookmarkStart w:id="3083" w:name="_Toc431398852"/>
      <w:bookmarkStart w:id="3084" w:name="_Toc431459937"/>
      <w:bookmarkStart w:id="3085" w:name="_Toc431460443"/>
      <w:bookmarkStart w:id="3086" w:name="_Toc431460949"/>
      <w:bookmarkStart w:id="3087" w:name="_Toc431461455"/>
      <w:bookmarkStart w:id="3088" w:name="_Toc431396785"/>
      <w:bookmarkStart w:id="3089" w:name="_Toc431397843"/>
      <w:bookmarkStart w:id="3090" w:name="_Toc431398348"/>
      <w:bookmarkStart w:id="3091" w:name="_Toc431398853"/>
      <w:bookmarkStart w:id="3092" w:name="_Toc431459938"/>
      <w:bookmarkStart w:id="3093" w:name="_Toc431460444"/>
      <w:bookmarkStart w:id="3094" w:name="_Toc431460950"/>
      <w:bookmarkStart w:id="3095" w:name="_Toc431461456"/>
      <w:bookmarkStart w:id="3096" w:name="_Toc431396787"/>
      <w:bookmarkStart w:id="3097" w:name="_Toc431397845"/>
      <w:bookmarkStart w:id="3098" w:name="_Toc431398350"/>
      <w:bookmarkStart w:id="3099" w:name="_Toc431398855"/>
      <w:bookmarkStart w:id="3100" w:name="_Toc431459940"/>
      <w:bookmarkStart w:id="3101" w:name="_Toc431460446"/>
      <w:bookmarkStart w:id="3102" w:name="_Toc431460952"/>
      <w:bookmarkStart w:id="3103" w:name="_Toc431461458"/>
      <w:bookmarkStart w:id="3104" w:name="_Toc431396788"/>
      <w:bookmarkStart w:id="3105" w:name="_Toc431397846"/>
      <w:bookmarkStart w:id="3106" w:name="_Toc431398351"/>
      <w:bookmarkStart w:id="3107" w:name="_Toc431398856"/>
      <w:bookmarkStart w:id="3108" w:name="_Toc431459941"/>
      <w:bookmarkStart w:id="3109" w:name="_Toc431460447"/>
      <w:bookmarkStart w:id="3110" w:name="_Toc431460953"/>
      <w:bookmarkStart w:id="3111" w:name="_Toc431461459"/>
      <w:bookmarkStart w:id="3112" w:name="_Toc431396790"/>
      <w:bookmarkStart w:id="3113" w:name="_Toc431397848"/>
      <w:bookmarkStart w:id="3114" w:name="_Toc431398353"/>
      <w:bookmarkStart w:id="3115" w:name="_Toc431398858"/>
      <w:bookmarkStart w:id="3116" w:name="_Toc431459943"/>
      <w:bookmarkStart w:id="3117" w:name="_Toc431460449"/>
      <w:bookmarkStart w:id="3118" w:name="_Toc431460955"/>
      <w:bookmarkStart w:id="3119" w:name="_Toc431461461"/>
      <w:bookmarkStart w:id="3120" w:name="_Toc431396791"/>
      <w:bookmarkStart w:id="3121" w:name="_Toc431397849"/>
      <w:bookmarkStart w:id="3122" w:name="_Toc431398354"/>
      <w:bookmarkStart w:id="3123" w:name="_Toc431398859"/>
      <w:bookmarkStart w:id="3124" w:name="_Toc431459944"/>
      <w:bookmarkStart w:id="3125" w:name="_Toc431460450"/>
      <w:bookmarkStart w:id="3126" w:name="_Toc431460956"/>
      <w:bookmarkStart w:id="3127" w:name="_Toc431461462"/>
      <w:bookmarkStart w:id="3128" w:name="_Toc431396792"/>
      <w:bookmarkStart w:id="3129" w:name="_Toc431397850"/>
      <w:bookmarkStart w:id="3130" w:name="_Toc431398355"/>
      <w:bookmarkStart w:id="3131" w:name="_Toc431398860"/>
      <w:bookmarkStart w:id="3132" w:name="_Toc431459945"/>
      <w:bookmarkStart w:id="3133" w:name="_Toc431460451"/>
      <w:bookmarkStart w:id="3134" w:name="_Toc431460957"/>
      <w:bookmarkStart w:id="3135" w:name="_Toc431461463"/>
      <w:bookmarkStart w:id="3136" w:name="_Toc431396794"/>
      <w:bookmarkStart w:id="3137" w:name="_Toc431397852"/>
      <w:bookmarkStart w:id="3138" w:name="_Toc431398357"/>
      <w:bookmarkStart w:id="3139" w:name="_Toc431398862"/>
      <w:bookmarkStart w:id="3140" w:name="_Toc431459947"/>
      <w:bookmarkStart w:id="3141" w:name="_Toc431460453"/>
      <w:bookmarkStart w:id="3142" w:name="_Toc431460959"/>
      <w:bookmarkStart w:id="3143" w:name="_Toc431461465"/>
      <w:bookmarkStart w:id="3144" w:name="_Toc431396795"/>
      <w:bookmarkStart w:id="3145" w:name="_Toc431397853"/>
      <w:bookmarkStart w:id="3146" w:name="_Toc431398358"/>
      <w:bookmarkStart w:id="3147" w:name="_Toc431398863"/>
      <w:bookmarkStart w:id="3148" w:name="_Toc431459948"/>
      <w:bookmarkStart w:id="3149" w:name="_Toc431460454"/>
      <w:bookmarkStart w:id="3150" w:name="_Toc431460960"/>
      <w:bookmarkStart w:id="3151" w:name="_Toc431461466"/>
      <w:bookmarkStart w:id="3152" w:name="_Toc431396797"/>
      <w:bookmarkStart w:id="3153" w:name="_Toc431397855"/>
      <w:bookmarkStart w:id="3154" w:name="_Toc431398360"/>
      <w:bookmarkStart w:id="3155" w:name="_Toc431398865"/>
      <w:bookmarkStart w:id="3156" w:name="_Toc431459950"/>
      <w:bookmarkStart w:id="3157" w:name="_Toc431460456"/>
      <w:bookmarkStart w:id="3158" w:name="_Toc431460962"/>
      <w:bookmarkStart w:id="3159" w:name="_Toc431461468"/>
      <w:bookmarkStart w:id="3160" w:name="_Toc431396798"/>
      <w:bookmarkStart w:id="3161" w:name="_Toc431397856"/>
      <w:bookmarkStart w:id="3162" w:name="_Toc431398361"/>
      <w:bookmarkStart w:id="3163" w:name="_Toc431398866"/>
      <w:bookmarkStart w:id="3164" w:name="_Toc431459951"/>
      <w:bookmarkStart w:id="3165" w:name="_Toc431460457"/>
      <w:bookmarkStart w:id="3166" w:name="_Toc431460963"/>
      <w:bookmarkStart w:id="3167" w:name="_Toc431461469"/>
      <w:bookmarkStart w:id="3168" w:name="_Toc431396799"/>
      <w:bookmarkStart w:id="3169" w:name="_Toc431397857"/>
      <w:bookmarkStart w:id="3170" w:name="_Toc431398362"/>
      <w:bookmarkStart w:id="3171" w:name="_Toc431398867"/>
      <w:bookmarkStart w:id="3172" w:name="_Toc431459952"/>
      <w:bookmarkStart w:id="3173" w:name="_Toc431460458"/>
      <w:bookmarkStart w:id="3174" w:name="_Toc431460964"/>
      <w:bookmarkStart w:id="3175" w:name="_Toc431461470"/>
      <w:bookmarkStart w:id="3176" w:name="_Toc431396801"/>
      <w:bookmarkStart w:id="3177" w:name="_Toc431397859"/>
      <w:bookmarkStart w:id="3178" w:name="_Toc431398364"/>
      <w:bookmarkStart w:id="3179" w:name="_Toc431398869"/>
      <w:bookmarkStart w:id="3180" w:name="_Toc431459954"/>
      <w:bookmarkStart w:id="3181" w:name="_Toc431460460"/>
      <w:bookmarkStart w:id="3182" w:name="_Toc431460966"/>
      <w:bookmarkStart w:id="3183" w:name="_Toc431461472"/>
      <w:bookmarkStart w:id="3184" w:name="_Toc431396802"/>
      <w:bookmarkStart w:id="3185" w:name="_Toc431397860"/>
      <w:bookmarkStart w:id="3186" w:name="_Toc431398365"/>
      <w:bookmarkStart w:id="3187" w:name="_Toc431398870"/>
      <w:bookmarkStart w:id="3188" w:name="_Toc431459955"/>
      <w:bookmarkStart w:id="3189" w:name="_Toc431460461"/>
      <w:bookmarkStart w:id="3190" w:name="_Toc431460967"/>
      <w:bookmarkStart w:id="3191" w:name="_Toc431461473"/>
      <w:bookmarkStart w:id="3192" w:name="_Toc431396804"/>
      <w:bookmarkStart w:id="3193" w:name="_Toc431397862"/>
      <w:bookmarkStart w:id="3194" w:name="_Toc431398367"/>
      <w:bookmarkStart w:id="3195" w:name="_Toc431398872"/>
      <w:bookmarkStart w:id="3196" w:name="_Toc431459957"/>
      <w:bookmarkStart w:id="3197" w:name="_Toc431460463"/>
      <w:bookmarkStart w:id="3198" w:name="_Toc431460969"/>
      <w:bookmarkStart w:id="3199" w:name="_Toc431461475"/>
      <w:bookmarkStart w:id="3200" w:name="_Toc431396805"/>
      <w:bookmarkStart w:id="3201" w:name="_Toc431397863"/>
      <w:bookmarkStart w:id="3202" w:name="_Toc431398368"/>
      <w:bookmarkStart w:id="3203" w:name="_Toc431398873"/>
      <w:bookmarkStart w:id="3204" w:name="_Toc431459958"/>
      <w:bookmarkStart w:id="3205" w:name="_Toc431460464"/>
      <w:bookmarkStart w:id="3206" w:name="_Toc431460970"/>
      <w:bookmarkStart w:id="3207" w:name="_Toc431461476"/>
      <w:bookmarkStart w:id="3208" w:name="_Toc431396806"/>
      <w:bookmarkStart w:id="3209" w:name="_Toc431397864"/>
      <w:bookmarkStart w:id="3210" w:name="_Toc431398369"/>
      <w:bookmarkStart w:id="3211" w:name="_Toc431398874"/>
      <w:bookmarkStart w:id="3212" w:name="_Toc431459959"/>
      <w:bookmarkStart w:id="3213" w:name="_Toc431460465"/>
      <w:bookmarkStart w:id="3214" w:name="_Toc431460971"/>
      <w:bookmarkStart w:id="3215" w:name="_Toc431461477"/>
      <w:bookmarkStart w:id="3216" w:name="_Toc431396808"/>
      <w:bookmarkStart w:id="3217" w:name="_Toc431397866"/>
      <w:bookmarkStart w:id="3218" w:name="_Toc431398371"/>
      <w:bookmarkStart w:id="3219" w:name="_Toc431398876"/>
      <w:bookmarkStart w:id="3220" w:name="_Toc431459961"/>
      <w:bookmarkStart w:id="3221" w:name="_Toc431460467"/>
      <w:bookmarkStart w:id="3222" w:name="_Toc431460973"/>
      <w:bookmarkStart w:id="3223" w:name="_Toc431461479"/>
      <w:bookmarkStart w:id="3224" w:name="_Toc431396809"/>
      <w:bookmarkStart w:id="3225" w:name="_Toc431397867"/>
      <w:bookmarkStart w:id="3226" w:name="_Toc431398372"/>
      <w:bookmarkStart w:id="3227" w:name="_Toc431398877"/>
      <w:bookmarkStart w:id="3228" w:name="_Toc431459962"/>
      <w:bookmarkStart w:id="3229" w:name="_Toc431460468"/>
      <w:bookmarkStart w:id="3230" w:name="_Toc431460974"/>
      <w:bookmarkStart w:id="3231" w:name="_Toc431461480"/>
      <w:bookmarkStart w:id="3232" w:name="_Toc431396810"/>
      <w:bookmarkStart w:id="3233" w:name="_Toc431397868"/>
      <w:bookmarkStart w:id="3234" w:name="_Toc431398373"/>
      <w:bookmarkStart w:id="3235" w:name="_Toc431398878"/>
      <w:bookmarkStart w:id="3236" w:name="_Toc431459963"/>
      <w:bookmarkStart w:id="3237" w:name="_Toc431460469"/>
      <w:bookmarkStart w:id="3238" w:name="_Toc431460975"/>
      <w:bookmarkStart w:id="3239" w:name="_Toc431461481"/>
      <w:bookmarkStart w:id="3240" w:name="_Toc431396811"/>
      <w:bookmarkStart w:id="3241" w:name="_Toc431397869"/>
      <w:bookmarkStart w:id="3242" w:name="_Toc431398374"/>
      <w:bookmarkStart w:id="3243" w:name="_Toc431398879"/>
      <w:bookmarkStart w:id="3244" w:name="_Toc431459964"/>
      <w:bookmarkStart w:id="3245" w:name="_Toc431460470"/>
      <w:bookmarkStart w:id="3246" w:name="_Toc431460976"/>
      <w:bookmarkStart w:id="3247" w:name="_Toc431461482"/>
      <w:bookmarkStart w:id="3248" w:name="_Toc431396813"/>
      <w:bookmarkStart w:id="3249" w:name="_Toc431397871"/>
      <w:bookmarkStart w:id="3250" w:name="_Toc431398376"/>
      <w:bookmarkStart w:id="3251" w:name="_Toc431398881"/>
      <w:bookmarkStart w:id="3252" w:name="_Toc431459966"/>
      <w:bookmarkStart w:id="3253" w:name="_Toc431460472"/>
      <w:bookmarkStart w:id="3254" w:name="_Toc431460978"/>
      <w:bookmarkStart w:id="3255" w:name="_Toc431461484"/>
      <w:bookmarkStart w:id="3256" w:name="_Toc431396814"/>
      <w:bookmarkStart w:id="3257" w:name="_Toc431397872"/>
      <w:bookmarkStart w:id="3258" w:name="_Toc431398377"/>
      <w:bookmarkStart w:id="3259" w:name="_Toc431398882"/>
      <w:bookmarkStart w:id="3260" w:name="_Toc431459967"/>
      <w:bookmarkStart w:id="3261" w:name="_Toc431460473"/>
      <w:bookmarkStart w:id="3262" w:name="_Toc431460979"/>
      <w:bookmarkStart w:id="3263" w:name="_Toc431461485"/>
      <w:bookmarkStart w:id="3264" w:name="_Toc431396815"/>
      <w:bookmarkStart w:id="3265" w:name="_Toc431397873"/>
      <w:bookmarkStart w:id="3266" w:name="_Toc431398378"/>
      <w:bookmarkStart w:id="3267" w:name="_Toc431398883"/>
      <w:bookmarkStart w:id="3268" w:name="_Toc431459968"/>
      <w:bookmarkStart w:id="3269" w:name="_Toc431460474"/>
      <w:bookmarkStart w:id="3270" w:name="_Toc431460980"/>
      <w:bookmarkStart w:id="3271" w:name="_Toc431461486"/>
      <w:bookmarkStart w:id="3272" w:name="_Toc431396817"/>
      <w:bookmarkStart w:id="3273" w:name="_Toc431397875"/>
      <w:bookmarkStart w:id="3274" w:name="_Toc431398380"/>
      <w:bookmarkStart w:id="3275" w:name="_Toc431398885"/>
      <w:bookmarkStart w:id="3276" w:name="_Toc431459970"/>
      <w:bookmarkStart w:id="3277" w:name="_Toc431460476"/>
      <w:bookmarkStart w:id="3278" w:name="_Toc431460982"/>
      <w:bookmarkStart w:id="3279" w:name="_Toc431461488"/>
      <w:bookmarkStart w:id="3280" w:name="_Toc431396818"/>
      <w:bookmarkStart w:id="3281" w:name="_Toc431397876"/>
      <w:bookmarkStart w:id="3282" w:name="_Toc431398381"/>
      <w:bookmarkStart w:id="3283" w:name="_Toc431398886"/>
      <w:bookmarkStart w:id="3284" w:name="_Toc431459971"/>
      <w:bookmarkStart w:id="3285" w:name="_Toc431460477"/>
      <w:bookmarkStart w:id="3286" w:name="_Toc431460983"/>
      <w:bookmarkStart w:id="3287" w:name="_Toc431461489"/>
      <w:bookmarkStart w:id="3288" w:name="_Toc431396820"/>
      <w:bookmarkStart w:id="3289" w:name="_Toc431397878"/>
      <w:bookmarkStart w:id="3290" w:name="_Toc431398383"/>
      <w:bookmarkStart w:id="3291" w:name="_Toc431398888"/>
      <w:bookmarkStart w:id="3292" w:name="_Toc431459973"/>
      <w:bookmarkStart w:id="3293" w:name="_Toc431460479"/>
      <w:bookmarkStart w:id="3294" w:name="_Toc431460985"/>
      <w:bookmarkStart w:id="3295" w:name="_Toc431461491"/>
      <w:bookmarkStart w:id="3296" w:name="_Toc431396821"/>
      <w:bookmarkStart w:id="3297" w:name="_Toc431397879"/>
      <w:bookmarkStart w:id="3298" w:name="_Toc431398384"/>
      <w:bookmarkStart w:id="3299" w:name="_Toc431398889"/>
      <w:bookmarkStart w:id="3300" w:name="_Toc431459974"/>
      <w:bookmarkStart w:id="3301" w:name="_Toc431460480"/>
      <w:bookmarkStart w:id="3302" w:name="_Toc431460986"/>
      <w:bookmarkStart w:id="3303" w:name="_Toc431461492"/>
      <w:bookmarkStart w:id="3304" w:name="_Toc431396822"/>
      <w:bookmarkStart w:id="3305" w:name="_Toc431397880"/>
      <w:bookmarkStart w:id="3306" w:name="_Toc431398385"/>
      <w:bookmarkStart w:id="3307" w:name="_Toc431398890"/>
      <w:bookmarkStart w:id="3308" w:name="_Toc431459975"/>
      <w:bookmarkStart w:id="3309" w:name="_Toc431460481"/>
      <w:bookmarkStart w:id="3310" w:name="_Toc431460987"/>
      <w:bookmarkStart w:id="3311" w:name="_Toc431461493"/>
      <w:bookmarkStart w:id="3312" w:name="_Toc431396824"/>
      <w:bookmarkStart w:id="3313" w:name="_Toc431397882"/>
      <w:bookmarkStart w:id="3314" w:name="_Toc431398387"/>
      <w:bookmarkStart w:id="3315" w:name="_Toc431398892"/>
      <w:bookmarkStart w:id="3316" w:name="_Toc431459977"/>
      <w:bookmarkStart w:id="3317" w:name="_Toc431460483"/>
      <w:bookmarkStart w:id="3318" w:name="_Toc431460989"/>
      <w:bookmarkStart w:id="3319" w:name="_Toc431461495"/>
      <w:bookmarkStart w:id="3320" w:name="_Toc431396825"/>
      <w:bookmarkStart w:id="3321" w:name="_Toc431397883"/>
      <w:bookmarkStart w:id="3322" w:name="_Toc431398388"/>
      <w:bookmarkStart w:id="3323" w:name="_Toc431398893"/>
      <w:bookmarkStart w:id="3324" w:name="_Toc431459978"/>
      <w:bookmarkStart w:id="3325" w:name="_Toc431460484"/>
      <w:bookmarkStart w:id="3326" w:name="_Toc431460990"/>
      <w:bookmarkStart w:id="3327" w:name="_Toc431461496"/>
      <w:bookmarkStart w:id="3328" w:name="_Toc431396826"/>
      <w:bookmarkStart w:id="3329" w:name="_Toc431397884"/>
      <w:bookmarkStart w:id="3330" w:name="_Toc431398389"/>
      <w:bookmarkStart w:id="3331" w:name="_Toc431398894"/>
      <w:bookmarkStart w:id="3332" w:name="_Toc431459979"/>
      <w:bookmarkStart w:id="3333" w:name="_Toc431460485"/>
      <w:bookmarkStart w:id="3334" w:name="_Toc431460991"/>
      <w:bookmarkStart w:id="3335" w:name="_Toc431461497"/>
      <w:bookmarkStart w:id="3336" w:name="_Toc431396827"/>
      <w:bookmarkStart w:id="3337" w:name="_Toc431397885"/>
      <w:bookmarkStart w:id="3338" w:name="_Toc431398390"/>
      <w:bookmarkStart w:id="3339" w:name="_Toc431398895"/>
      <w:bookmarkStart w:id="3340" w:name="_Toc431459980"/>
      <w:bookmarkStart w:id="3341" w:name="_Toc431460486"/>
      <w:bookmarkStart w:id="3342" w:name="_Toc431460992"/>
      <w:bookmarkStart w:id="3343" w:name="_Toc431461498"/>
      <w:bookmarkStart w:id="3344" w:name="_Toc431396828"/>
      <w:bookmarkStart w:id="3345" w:name="_Toc431397886"/>
      <w:bookmarkStart w:id="3346" w:name="_Toc431398391"/>
      <w:bookmarkStart w:id="3347" w:name="_Toc431398896"/>
      <w:bookmarkStart w:id="3348" w:name="_Toc431459981"/>
      <w:bookmarkStart w:id="3349" w:name="_Toc431460487"/>
      <w:bookmarkStart w:id="3350" w:name="_Toc431460993"/>
      <w:bookmarkStart w:id="3351" w:name="_Toc431461499"/>
      <w:bookmarkStart w:id="3352" w:name="_Toc431396830"/>
      <w:bookmarkStart w:id="3353" w:name="_Toc431397888"/>
      <w:bookmarkStart w:id="3354" w:name="_Toc431398393"/>
      <w:bookmarkStart w:id="3355" w:name="_Toc431398898"/>
      <w:bookmarkStart w:id="3356" w:name="_Toc431459983"/>
      <w:bookmarkStart w:id="3357" w:name="_Toc431460489"/>
      <w:bookmarkStart w:id="3358" w:name="_Toc431460995"/>
      <w:bookmarkStart w:id="3359" w:name="_Toc431461501"/>
      <w:bookmarkStart w:id="3360" w:name="_Toc431396831"/>
      <w:bookmarkStart w:id="3361" w:name="_Toc431397889"/>
      <w:bookmarkStart w:id="3362" w:name="_Toc431398394"/>
      <w:bookmarkStart w:id="3363" w:name="_Toc431398899"/>
      <w:bookmarkStart w:id="3364" w:name="_Toc431459984"/>
      <w:bookmarkStart w:id="3365" w:name="_Toc431460490"/>
      <w:bookmarkStart w:id="3366" w:name="_Toc431460996"/>
      <w:bookmarkStart w:id="3367" w:name="_Toc431461502"/>
      <w:bookmarkStart w:id="3368" w:name="_Toc431396832"/>
      <w:bookmarkStart w:id="3369" w:name="_Toc431397890"/>
      <w:bookmarkStart w:id="3370" w:name="_Toc431398395"/>
      <w:bookmarkStart w:id="3371" w:name="_Toc431398900"/>
      <w:bookmarkStart w:id="3372" w:name="_Toc431459985"/>
      <w:bookmarkStart w:id="3373" w:name="_Toc431460491"/>
      <w:bookmarkStart w:id="3374" w:name="_Toc431460997"/>
      <w:bookmarkStart w:id="3375" w:name="_Toc431461503"/>
      <w:bookmarkStart w:id="3376" w:name="_Toc431396834"/>
      <w:bookmarkStart w:id="3377" w:name="_Toc431397892"/>
      <w:bookmarkStart w:id="3378" w:name="_Toc431398397"/>
      <w:bookmarkStart w:id="3379" w:name="_Toc431398902"/>
      <w:bookmarkStart w:id="3380" w:name="_Toc431459987"/>
      <w:bookmarkStart w:id="3381" w:name="_Toc431460493"/>
      <w:bookmarkStart w:id="3382" w:name="_Toc431460999"/>
      <w:bookmarkStart w:id="3383" w:name="_Toc431461505"/>
      <w:bookmarkStart w:id="3384" w:name="_Toc431396835"/>
      <w:bookmarkStart w:id="3385" w:name="_Toc431397893"/>
      <w:bookmarkStart w:id="3386" w:name="_Toc431398398"/>
      <w:bookmarkStart w:id="3387" w:name="_Toc431398903"/>
      <w:bookmarkStart w:id="3388" w:name="_Toc431459988"/>
      <w:bookmarkStart w:id="3389" w:name="_Toc431460494"/>
      <w:bookmarkStart w:id="3390" w:name="_Toc431461000"/>
      <w:bookmarkStart w:id="3391" w:name="_Toc431461506"/>
      <w:bookmarkStart w:id="3392" w:name="_Toc431396837"/>
      <w:bookmarkStart w:id="3393" w:name="_Toc431397895"/>
      <w:bookmarkStart w:id="3394" w:name="_Toc431398400"/>
      <w:bookmarkStart w:id="3395" w:name="_Toc431398905"/>
      <w:bookmarkStart w:id="3396" w:name="_Toc431459990"/>
      <w:bookmarkStart w:id="3397" w:name="_Toc431460496"/>
      <w:bookmarkStart w:id="3398" w:name="_Toc431461002"/>
      <w:bookmarkStart w:id="3399" w:name="_Toc431461508"/>
      <w:bookmarkStart w:id="3400" w:name="_Toc431396838"/>
      <w:bookmarkStart w:id="3401" w:name="_Toc431397896"/>
      <w:bookmarkStart w:id="3402" w:name="_Toc431398401"/>
      <w:bookmarkStart w:id="3403" w:name="_Toc431398906"/>
      <w:bookmarkStart w:id="3404" w:name="_Toc431459991"/>
      <w:bookmarkStart w:id="3405" w:name="_Toc431460497"/>
      <w:bookmarkStart w:id="3406" w:name="_Toc431461003"/>
      <w:bookmarkStart w:id="3407" w:name="_Toc431461509"/>
      <w:bookmarkStart w:id="3408" w:name="_Toc431396839"/>
      <w:bookmarkStart w:id="3409" w:name="_Toc431397897"/>
      <w:bookmarkStart w:id="3410" w:name="_Toc431398402"/>
      <w:bookmarkStart w:id="3411" w:name="_Toc431398907"/>
      <w:bookmarkStart w:id="3412" w:name="_Toc431459992"/>
      <w:bookmarkStart w:id="3413" w:name="_Toc431460498"/>
      <w:bookmarkStart w:id="3414" w:name="_Toc431461004"/>
      <w:bookmarkStart w:id="3415" w:name="_Toc431461510"/>
      <w:bookmarkStart w:id="3416" w:name="_Toc431396841"/>
      <w:bookmarkStart w:id="3417" w:name="_Toc431397899"/>
      <w:bookmarkStart w:id="3418" w:name="_Toc431398404"/>
      <w:bookmarkStart w:id="3419" w:name="_Toc431398909"/>
      <w:bookmarkStart w:id="3420" w:name="_Toc431459994"/>
      <w:bookmarkStart w:id="3421" w:name="_Toc431460500"/>
      <w:bookmarkStart w:id="3422" w:name="_Toc431461006"/>
      <w:bookmarkStart w:id="3423" w:name="_Toc431461512"/>
      <w:bookmarkStart w:id="3424" w:name="_Toc431396842"/>
      <w:bookmarkStart w:id="3425" w:name="_Toc431397900"/>
      <w:bookmarkStart w:id="3426" w:name="_Toc431398405"/>
      <w:bookmarkStart w:id="3427" w:name="_Toc431398910"/>
      <w:bookmarkStart w:id="3428" w:name="_Toc431459995"/>
      <w:bookmarkStart w:id="3429" w:name="_Toc431460501"/>
      <w:bookmarkStart w:id="3430" w:name="_Toc431461007"/>
      <w:bookmarkStart w:id="3431" w:name="_Toc431461513"/>
      <w:bookmarkStart w:id="3432" w:name="_Toc431396843"/>
      <w:bookmarkStart w:id="3433" w:name="_Toc431397901"/>
      <w:bookmarkStart w:id="3434" w:name="_Toc431398406"/>
      <w:bookmarkStart w:id="3435" w:name="_Toc431398911"/>
      <w:bookmarkStart w:id="3436" w:name="_Toc431459996"/>
      <w:bookmarkStart w:id="3437" w:name="_Toc431460502"/>
      <w:bookmarkStart w:id="3438" w:name="_Toc431461008"/>
      <w:bookmarkStart w:id="3439" w:name="_Toc431461514"/>
      <w:bookmarkStart w:id="3440" w:name="_Toc431396844"/>
      <w:bookmarkStart w:id="3441" w:name="_Toc431397902"/>
      <w:bookmarkStart w:id="3442" w:name="_Toc431398407"/>
      <w:bookmarkStart w:id="3443" w:name="_Toc431398912"/>
      <w:bookmarkStart w:id="3444" w:name="_Toc431459997"/>
      <w:bookmarkStart w:id="3445" w:name="_Toc431460503"/>
      <w:bookmarkStart w:id="3446" w:name="_Toc431461009"/>
      <w:bookmarkStart w:id="3447" w:name="_Toc431461515"/>
      <w:bookmarkStart w:id="3448" w:name="_Toc431396845"/>
      <w:bookmarkStart w:id="3449" w:name="_Toc431397903"/>
      <w:bookmarkStart w:id="3450" w:name="_Toc431398408"/>
      <w:bookmarkStart w:id="3451" w:name="_Toc431398913"/>
      <w:bookmarkStart w:id="3452" w:name="_Toc431459998"/>
      <w:bookmarkStart w:id="3453" w:name="_Toc431460504"/>
      <w:bookmarkStart w:id="3454" w:name="_Toc431461010"/>
      <w:bookmarkStart w:id="3455" w:name="_Toc431461516"/>
      <w:bookmarkStart w:id="3456" w:name="_Toc431396846"/>
      <w:bookmarkStart w:id="3457" w:name="_Toc431397904"/>
      <w:bookmarkStart w:id="3458" w:name="_Toc431398409"/>
      <w:bookmarkStart w:id="3459" w:name="_Toc431398914"/>
      <w:bookmarkStart w:id="3460" w:name="_Toc431459999"/>
      <w:bookmarkStart w:id="3461" w:name="_Toc431460505"/>
      <w:bookmarkStart w:id="3462" w:name="_Toc431461011"/>
      <w:bookmarkStart w:id="3463" w:name="_Toc431461517"/>
      <w:bookmarkStart w:id="3464" w:name="_Toc431396848"/>
      <w:bookmarkStart w:id="3465" w:name="_Toc431397906"/>
      <w:bookmarkStart w:id="3466" w:name="_Toc431398411"/>
      <w:bookmarkStart w:id="3467" w:name="_Toc431398916"/>
      <w:bookmarkStart w:id="3468" w:name="_Toc431460001"/>
      <w:bookmarkStart w:id="3469" w:name="_Toc431460507"/>
      <w:bookmarkStart w:id="3470" w:name="_Toc431461013"/>
      <w:bookmarkStart w:id="3471" w:name="_Toc431461519"/>
      <w:bookmarkStart w:id="3472" w:name="_Toc431396849"/>
      <w:bookmarkStart w:id="3473" w:name="_Toc431397907"/>
      <w:bookmarkStart w:id="3474" w:name="_Toc431398412"/>
      <w:bookmarkStart w:id="3475" w:name="_Toc431398917"/>
      <w:bookmarkStart w:id="3476" w:name="_Toc431460002"/>
      <w:bookmarkStart w:id="3477" w:name="_Toc431460508"/>
      <w:bookmarkStart w:id="3478" w:name="_Toc431461014"/>
      <w:bookmarkStart w:id="3479" w:name="_Toc431461520"/>
      <w:bookmarkStart w:id="3480" w:name="_Toc431396850"/>
      <w:bookmarkStart w:id="3481" w:name="_Toc431397908"/>
      <w:bookmarkStart w:id="3482" w:name="_Toc431398413"/>
      <w:bookmarkStart w:id="3483" w:name="_Toc431398918"/>
      <w:bookmarkStart w:id="3484" w:name="_Toc431460003"/>
      <w:bookmarkStart w:id="3485" w:name="_Toc431460509"/>
      <w:bookmarkStart w:id="3486" w:name="_Toc431461015"/>
      <w:bookmarkStart w:id="3487" w:name="_Toc431461521"/>
      <w:bookmarkStart w:id="3488" w:name="_Toc431396851"/>
      <w:bookmarkStart w:id="3489" w:name="_Toc431397909"/>
      <w:bookmarkStart w:id="3490" w:name="_Toc431398414"/>
      <w:bookmarkStart w:id="3491" w:name="_Toc431398919"/>
      <w:bookmarkStart w:id="3492" w:name="_Toc431460004"/>
      <w:bookmarkStart w:id="3493" w:name="_Toc431460510"/>
      <w:bookmarkStart w:id="3494" w:name="_Toc431461016"/>
      <w:bookmarkStart w:id="3495" w:name="_Toc431461522"/>
      <w:bookmarkStart w:id="3496" w:name="_Toc431396852"/>
      <w:bookmarkStart w:id="3497" w:name="_Toc431397910"/>
      <w:bookmarkStart w:id="3498" w:name="_Toc431398415"/>
      <w:bookmarkStart w:id="3499" w:name="_Toc431398920"/>
      <w:bookmarkStart w:id="3500" w:name="_Toc431460005"/>
      <w:bookmarkStart w:id="3501" w:name="_Toc431460511"/>
      <w:bookmarkStart w:id="3502" w:name="_Toc431461017"/>
      <w:bookmarkStart w:id="3503" w:name="_Toc431461523"/>
      <w:bookmarkStart w:id="3504" w:name="_Toc431396853"/>
      <w:bookmarkStart w:id="3505" w:name="_Toc431397911"/>
      <w:bookmarkStart w:id="3506" w:name="_Toc431398416"/>
      <w:bookmarkStart w:id="3507" w:name="_Toc431398921"/>
      <w:bookmarkStart w:id="3508" w:name="_Toc431460006"/>
      <w:bookmarkStart w:id="3509" w:name="_Toc431460512"/>
      <w:bookmarkStart w:id="3510" w:name="_Toc431461018"/>
      <w:bookmarkStart w:id="3511" w:name="_Toc431461524"/>
      <w:bookmarkStart w:id="3512" w:name="_Toc431396854"/>
      <w:bookmarkStart w:id="3513" w:name="_Toc431397912"/>
      <w:bookmarkStart w:id="3514" w:name="_Toc431398417"/>
      <w:bookmarkStart w:id="3515" w:name="_Toc431398922"/>
      <w:bookmarkStart w:id="3516" w:name="_Toc431460007"/>
      <w:bookmarkStart w:id="3517" w:name="_Toc431460513"/>
      <w:bookmarkStart w:id="3518" w:name="_Toc431461019"/>
      <w:bookmarkStart w:id="3519" w:name="_Toc431461525"/>
      <w:bookmarkStart w:id="3520" w:name="_Toc431396855"/>
      <w:bookmarkStart w:id="3521" w:name="_Toc431397913"/>
      <w:bookmarkStart w:id="3522" w:name="_Toc431398418"/>
      <w:bookmarkStart w:id="3523" w:name="_Toc431398923"/>
      <w:bookmarkStart w:id="3524" w:name="_Toc431460008"/>
      <w:bookmarkStart w:id="3525" w:name="_Toc431460514"/>
      <w:bookmarkStart w:id="3526" w:name="_Toc431461020"/>
      <w:bookmarkStart w:id="3527" w:name="_Toc431461526"/>
      <w:bookmarkStart w:id="3528" w:name="_Toc431396856"/>
      <w:bookmarkStart w:id="3529" w:name="_Toc431397914"/>
      <w:bookmarkStart w:id="3530" w:name="_Toc431398419"/>
      <w:bookmarkStart w:id="3531" w:name="_Toc431398924"/>
      <w:bookmarkStart w:id="3532" w:name="_Toc431460009"/>
      <w:bookmarkStart w:id="3533" w:name="_Toc431460515"/>
      <w:bookmarkStart w:id="3534" w:name="_Toc431461021"/>
      <w:bookmarkStart w:id="3535" w:name="_Toc431461527"/>
      <w:bookmarkStart w:id="3536" w:name="_Toc431396857"/>
      <w:bookmarkStart w:id="3537" w:name="_Toc431397915"/>
      <w:bookmarkStart w:id="3538" w:name="_Toc431398420"/>
      <w:bookmarkStart w:id="3539" w:name="_Toc431398925"/>
      <w:bookmarkStart w:id="3540" w:name="_Toc431460010"/>
      <w:bookmarkStart w:id="3541" w:name="_Toc431460516"/>
      <w:bookmarkStart w:id="3542" w:name="_Toc431461022"/>
      <w:bookmarkStart w:id="3543" w:name="_Toc431461528"/>
      <w:bookmarkStart w:id="3544" w:name="_Toc431396858"/>
      <w:bookmarkStart w:id="3545" w:name="_Toc431397916"/>
      <w:bookmarkStart w:id="3546" w:name="_Toc431398421"/>
      <w:bookmarkStart w:id="3547" w:name="_Toc431398926"/>
      <w:bookmarkStart w:id="3548" w:name="_Toc431460011"/>
      <w:bookmarkStart w:id="3549" w:name="_Toc431460517"/>
      <w:bookmarkStart w:id="3550" w:name="_Toc431461023"/>
      <w:bookmarkStart w:id="3551" w:name="_Toc431461529"/>
      <w:bookmarkStart w:id="3552" w:name="_Toc431396859"/>
      <w:bookmarkStart w:id="3553" w:name="_Toc431397917"/>
      <w:bookmarkStart w:id="3554" w:name="_Toc431398422"/>
      <w:bookmarkStart w:id="3555" w:name="_Toc431398927"/>
      <w:bookmarkStart w:id="3556" w:name="_Toc431460012"/>
      <w:bookmarkStart w:id="3557" w:name="_Toc431460518"/>
      <w:bookmarkStart w:id="3558" w:name="_Toc431461024"/>
      <w:bookmarkStart w:id="3559" w:name="_Toc431461530"/>
      <w:bookmarkStart w:id="3560" w:name="_Toc431396860"/>
      <w:bookmarkStart w:id="3561" w:name="_Toc431397918"/>
      <w:bookmarkStart w:id="3562" w:name="_Toc431398423"/>
      <w:bookmarkStart w:id="3563" w:name="_Toc431398928"/>
      <w:bookmarkStart w:id="3564" w:name="_Toc431460013"/>
      <w:bookmarkStart w:id="3565" w:name="_Toc431460519"/>
      <w:bookmarkStart w:id="3566" w:name="_Toc431461025"/>
      <w:bookmarkStart w:id="3567" w:name="_Toc431461531"/>
      <w:bookmarkStart w:id="3568" w:name="_Toc431396861"/>
      <w:bookmarkStart w:id="3569" w:name="_Toc431397919"/>
      <w:bookmarkStart w:id="3570" w:name="_Toc431398424"/>
      <w:bookmarkStart w:id="3571" w:name="_Toc431398929"/>
      <w:bookmarkStart w:id="3572" w:name="_Toc431460014"/>
      <w:bookmarkStart w:id="3573" w:name="_Toc431460520"/>
      <w:bookmarkStart w:id="3574" w:name="_Toc431461026"/>
      <w:bookmarkStart w:id="3575" w:name="_Toc431461532"/>
      <w:bookmarkStart w:id="3576" w:name="_Toc431396862"/>
      <w:bookmarkStart w:id="3577" w:name="_Toc431397920"/>
      <w:bookmarkStart w:id="3578" w:name="_Toc431398425"/>
      <w:bookmarkStart w:id="3579" w:name="_Toc431398930"/>
      <w:bookmarkStart w:id="3580" w:name="_Toc431460015"/>
      <w:bookmarkStart w:id="3581" w:name="_Toc431460521"/>
      <w:bookmarkStart w:id="3582" w:name="_Toc431461027"/>
      <w:bookmarkStart w:id="3583" w:name="_Toc431461533"/>
      <w:bookmarkStart w:id="3584" w:name="_Toc431396863"/>
      <w:bookmarkStart w:id="3585" w:name="_Toc431397921"/>
      <w:bookmarkStart w:id="3586" w:name="_Toc431398426"/>
      <w:bookmarkStart w:id="3587" w:name="_Toc431398931"/>
      <w:bookmarkStart w:id="3588" w:name="_Toc431460016"/>
      <w:bookmarkStart w:id="3589" w:name="_Toc431460522"/>
      <w:bookmarkStart w:id="3590" w:name="_Toc431461028"/>
      <w:bookmarkStart w:id="3591" w:name="_Toc431461534"/>
      <w:bookmarkStart w:id="3592" w:name="_Toc431396864"/>
      <w:bookmarkStart w:id="3593" w:name="_Toc431397922"/>
      <w:bookmarkStart w:id="3594" w:name="_Toc431398427"/>
      <w:bookmarkStart w:id="3595" w:name="_Toc431398932"/>
      <w:bookmarkStart w:id="3596" w:name="_Toc431460017"/>
      <w:bookmarkStart w:id="3597" w:name="_Toc431460523"/>
      <w:bookmarkStart w:id="3598" w:name="_Toc431461029"/>
      <w:bookmarkStart w:id="3599" w:name="_Toc431461535"/>
      <w:bookmarkStart w:id="3600" w:name="_Toc431396865"/>
      <w:bookmarkStart w:id="3601" w:name="_Toc431397923"/>
      <w:bookmarkStart w:id="3602" w:name="_Toc431398428"/>
      <w:bookmarkStart w:id="3603" w:name="_Toc431398933"/>
      <w:bookmarkStart w:id="3604" w:name="_Toc431460018"/>
      <w:bookmarkStart w:id="3605" w:name="_Toc431460524"/>
      <w:bookmarkStart w:id="3606" w:name="_Toc431461030"/>
      <w:bookmarkStart w:id="3607" w:name="_Toc431461536"/>
      <w:bookmarkStart w:id="3608" w:name="_Toc431396866"/>
      <w:bookmarkStart w:id="3609" w:name="_Toc431397924"/>
      <w:bookmarkStart w:id="3610" w:name="_Toc431398429"/>
      <w:bookmarkStart w:id="3611" w:name="_Toc431398934"/>
      <w:bookmarkStart w:id="3612" w:name="_Toc431460019"/>
      <w:bookmarkStart w:id="3613" w:name="_Toc431460525"/>
      <w:bookmarkStart w:id="3614" w:name="_Toc431461031"/>
      <w:bookmarkStart w:id="3615" w:name="_Toc431461537"/>
      <w:bookmarkStart w:id="3616" w:name="_Toc431396867"/>
      <w:bookmarkStart w:id="3617" w:name="_Toc431397925"/>
      <w:bookmarkStart w:id="3618" w:name="_Toc431398430"/>
      <w:bookmarkStart w:id="3619" w:name="_Toc431398935"/>
      <w:bookmarkStart w:id="3620" w:name="_Toc431460020"/>
      <w:bookmarkStart w:id="3621" w:name="_Toc431460526"/>
      <w:bookmarkStart w:id="3622" w:name="_Toc431461032"/>
      <w:bookmarkStart w:id="3623" w:name="_Toc431461538"/>
      <w:bookmarkStart w:id="3624" w:name="_Toc431396868"/>
      <w:bookmarkStart w:id="3625" w:name="_Toc431397926"/>
      <w:bookmarkStart w:id="3626" w:name="_Toc431398431"/>
      <w:bookmarkStart w:id="3627" w:name="_Toc431398936"/>
      <w:bookmarkStart w:id="3628" w:name="_Toc431460021"/>
      <w:bookmarkStart w:id="3629" w:name="_Toc431460527"/>
      <w:bookmarkStart w:id="3630" w:name="_Toc431461033"/>
      <w:bookmarkStart w:id="3631" w:name="_Toc431461539"/>
      <w:bookmarkStart w:id="3632" w:name="_Toc431396869"/>
      <w:bookmarkStart w:id="3633" w:name="_Toc431397927"/>
      <w:bookmarkStart w:id="3634" w:name="_Toc431398432"/>
      <w:bookmarkStart w:id="3635" w:name="_Toc431398937"/>
      <w:bookmarkStart w:id="3636" w:name="_Toc431460022"/>
      <w:bookmarkStart w:id="3637" w:name="_Toc431460528"/>
      <w:bookmarkStart w:id="3638" w:name="_Toc431461034"/>
      <w:bookmarkStart w:id="3639" w:name="_Toc431461540"/>
      <w:bookmarkStart w:id="3640" w:name="_Toc431396870"/>
      <w:bookmarkStart w:id="3641" w:name="_Toc431397928"/>
      <w:bookmarkStart w:id="3642" w:name="_Toc431398433"/>
      <w:bookmarkStart w:id="3643" w:name="_Toc431398938"/>
      <w:bookmarkStart w:id="3644" w:name="_Toc431460023"/>
      <w:bookmarkStart w:id="3645" w:name="_Toc431460529"/>
      <w:bookmarkStart w:id="3646" w:name="_Toc431461035"/>
      <w:bookmarkStart w:id="3647" w:name="_Toc431461541"/>
      <w:bookmarkStart w:id="3648" w:name="_Toc431396871"/>
      <w:bookmarkStart w:id="3649" w:name="_Toc431397929"/>
      <w:bookmarkStart w:id="3650" w:name="_Toc431398434"/>
      <w:bookmarkStart w:id="3651" w:name="_Toc431398939"/>
      <w:bookmarkStart w:id="3652" w:name="_Toc431460024"/>
      <w:bookmarkStart w:id="3653" w:name="_Toc431460530"/>
      <w:bookmarkStart w:id="3654" w:name="_Toc431461036"/>
      <w:bookmarkStart w:id="3655" w:name="_Toc431461542"/>
      <w:bookmarkStart w:id="3656" w:name="_Toc431396872"/>
      <w:bookmarkStart w:id="3657" w:name="_Toc431397930"/>
      <w:bookmarkStart w:id="3658" w:name="_Toc431398435"/>
      <w:bookmarkStart w:id="3659" w:name="_Toc431398940"/>
      <w:bookmarkStart w:id="3660" w:name="_Toc431460025"/>
      <w:bookmarkStart w:id="3661" w:name="_Toc431460531"/>
      <w:bookmarkStart w:id="3662" w:name="_Toc431461037"/>
      <w:bookmarkStart w:id="3663" w:name="_Toc431461543"/>
      <w:bookmarkStart w:id="3664" w:name="_Toc431396873"/>
      <w:bookmarkStart w:id="3665" w:name="_Toc431397931"/>
      <w:bookmarkStart w:id="3666" w:name="_Toc431398436"/>
      <w:bookmarkStart w:id="3667" w:name="_Toc431398941"/>
      <w:bookmarkStart w:id="3668" w:name="_Toc431460026"/>
      <w:bookmarkStart w:id="3669" w:name="_Toc431460532"/>
      <w:bookmarkStart w:id="3670" w:name="_Toc431461038"/>
      <w:bookmarkStart w:id="3671" w:name="_Toc431461544"/>
      <w:bookmarkStart w:id="3672" w:name="_Toc431396875"/>
      <w:bookmarkStart w:id="3673" w:name="_Toc431397933"/>
      <w:bookmarkStart w:id="3674" w:name="_Toc431398438"/>
      <w:bookmarkStart w:id="3675" w:name="_Toc431398943"/>
      <w:bookmarkStart w:id="3676" w:name="_Toc431460028"/>
      <w:bookmarkStart w:id="3677" w:name="_Toc431460534"/>
      <w:bookmarkStart w:id="3678" w:name="_Toc431461040"/>
      <w:bookmarkStart w:id="3679" w:name="_Toc431461546"/>
      <w:bookmarkStart w:id="3680" w:name="_Toc431396876"/>
      <w:bookmarkStart w:id="3681" w:name="_Toc431397934"/>
      <w:bookmarkStart w:id="3682" w:name="_Toc431398439"/>
      <w:bookmarkStart w:id="3683" w:name="_Toc431398944"/>
      <w:bookmarkStart w:id="3684" w:name="_Toc431460029"/>
      <w:bookmarkStart w:id="3685" w:name="_Toc431460535"/>
      <w:bookmarkStart w:id="3686" w:name="_Toc431461041"/>
      <w:bookmarkStart w:id="3687" w:name="_Toc431461547"/>
      <w:bookmarkStart w:id="3688" w:name="_Toc431396878"/>
      <w:bookmarkStart w:id="3689" w:name="_Toc431397936"/>
      <w:bookmarkStart w:id="3690" w:name="_Toc431398441"/>
      <w:bookmarkStart w:id="3691" w:name="_Toc431398946"/>
      <w:bookmarkStart w:id="3692" w:name="_Toc431460031"/>
      <w:bookmarkStart w:id="3693" w:name="_Toc431460537"/>
      <w:bookmarkStart w:id="3694" w:name="_Toc431461043"/>
      <w:bookmarkStart w:id="3695" w:name="_Toc431461549"/>
      <w:bookmarkStart w:id="3696" w:name="_Toc431396879"/>
      <w:bookmarkStart w:id="3697" w:name="_Toc431397937"/>
      <w:bookmarkStart w:id="3698" w:name="_Toc431398442"/>
      <w:bookmarkStart w:id="3699" w:name="_Toc431398947"/>
      <w:bookmarkStart w:id="3700" w:name="_Toc431460032"/>
      <w:bookmarkStart w:id="3701" w:name="_Toc431460538"/>
      <w:bookmarkStart w:id="3702" w:name="_Toc431461044"/>
      <w:bookmarkStart w:id="3703" w:name="_Toc431461550"/>
      <w:bookmarkStart w:id="3704" w:name="_Toc431396880"/>
      <w:bookmarkStart w:id="3705" w:name="_Toc431397938"/>
      <w:bookmarkStart w:id="3706" w:name="_Toc431398443"/>
      <w:bookmarkStart w:id="3707" w:name="_Toc431398948"/>
      <w:bookmarkStart w:id="3708" w:name="_Toc431460033"/>
      <w:bookmarkStart w:id="3709" w:name="_Toc431460539"/>
      <w:bookmarkStart w:id="3710" w:name="_Toc431461045"/>
      <w:bookmarkStart w:id="3711" w:name="_Toc431461551"/>
      <w:bookmarkStart w:id="3712" w:name="_Toc431396882"/>
      <w:bookmarkStart w:id="3713" w:name="_Toc431397940"/>
      <w:bookmarkStart w:id="3714" w:name="_Toc431398445"/>
      <w:bookmarkStart w:id="3715" w:name="_Toc431398950"/>
      <w:bookmarkStart w:id="3716" w:name="_Toc431460035"/>
      <w:bookmarkStart w:id="3717" w:name="_Toc431460541"/>
      <w:bookmarkStart w:id="3718" w:name="_Toc431461047"/>
      <w:bookmarkStart w:id="3719" w:name="_Toc431461553"/>
      <w:bookmarkStart w:id="3720" w:name="_Toc431396883"/>
      <w:bookmarkStart w:id="3721" w:name="_Toc431397941"/>
      <w:bookmarkStart w:id="3722" w:name="_Toc431398446"/>
      <w:bookmarkStart w:id="3723" w:name="_Toc431398951"/>
      <w:bookmarkStart w:id="3724" w:name="_Toc431460036"/>
      <w:bookmarkStart w:id="3725" w:name="_Toc431460542"/>
      <w:bookmarkStart w:id="3726" w:name="_Toc431461048"/>
      <w:bookmarkStart w:id="3727" w:name="_Toc431461554"/>
      <w:bookmarkStart w:id="3728" w:name="_Toc431396884"/>
      <w:bookmarkStart w:id="3729" w:name="_Toc431397942"/>
      <w:bookmarkStart w:id="3730" w:name="_Toc431398447"/>
      <w:bookmarkStart w:id="3731" w:name="_Toc431398952"/>
      <w:bookmarkStart w:id="3732" w:name="_Toc431460037"/>
      <w:bookmarkStart w:id="3733" w:name="_Toc431460543"/>
      <w:bookmarkStart w:id="3734" w:name="_Toc431461049"/>
      <w:bookmarkStart w:id="3735" w:name="_Toc431461555"/>
      <w:bookmarkStart w:id="3736" w:name="_Toc431396885"/>
      <w:bookmarkStart w:id="3737" w:name="_Toc431397943"/>
      <w:bookmarkStart w:id="3738" w:name="_Toc431398448"/>
      <w:bookmarkStart w:id="3739" w:name="_Toc431398953"/>
      <w:bookmarkStart w:id="3740" w:name="_Toc431460038"/>
      <w:bookmarkStart w:id="3741" w:name="_Toc431460544"/>
      <w:bookmarkStart w:id="3742" w:name="_Toc431461050"/>
      <w:bookmarkStart w:id="3743" w:name="_Toc431461556"/>
      <w:bookmarkStart w:id="3744" w:name="_Toc431396886"/>
      <w:bookmarkStart w:id="3745" w:name="_Toc431397944"/>
      <w:bookmarkStart w:id="3746" w:name="_Toc431398449"/>
      <w:bookmarkStart w:id="3747" w:name="_Toc431398954"/>
      <w:bookmarkStart w:id="3748" w:name="_Toc431460039"/>
      <w:bookmarkStart w:id="3749" w:name="_Toc431460545"/>
      <w:bookmarkStart w:id="3750" w:name="_Toc431461051"/>
      <w:bookmarkStart w:id="3751" w:name="_Toc431461557"/>
      <w:bookmarkStart w:id="3752" w:name="_Toc431396887"/>
      <w:bookmarkStart w:id="3753" w:name="_Toc431397945"/>
      <w:bookmarkStart w:id="3754" w:name="_Toc431398450"/>
      <w:bookmarkStart w:id="3755" w:name="_Toc431398955"/>
      <w:bookmarkStart w:id="3756" w:name="_Toc431460040"/>
      <w:bookmarkStart w:id="3757" w:name="_Toc431460546"/>
      <w:bookmarkStart w:id="3758" w:name="_Toc431461052"/>
      <w:bookmarkStart w:id="3759" w:name="_Toc431461558"/>
      <w:bookmarkStart w:id="3760" w:name="_Toc431396889"/>
      <w:bookmarkStart w:id="3761" w:name="_Toc431397947"/>
      <w:bookmarkStart w:id="3762" w:name="_Toc431398452"/>
      <w:bookmarkStart w:id="3763" w:name="_Toc431398957"/>
      <w:bookmarkStart w:id="3764" w:name="_Toc431460042"/>
      <w:bookmarkStart w:id="3765" w:name="_Toc431460548"/>
      <w:bookmarkStart w:id="3766" w:name="_Toc431461054"/>
      <w:bookmarkStart w:id="3767" w:name="_Toc431461560"/>
      <w:bookmarkStart w:id="3768" w:name="_Toc431396890"/>
      <w:bookmarkStart w:id="3769" w:name="_Toc431397948"/>
      <w:bookmarkStart w:id="3770" w:name="_Toc431398453"/>
      <w:bookmarkStart w:id="3771" w:name="_Toc431398958"/>
      <w:bookmarkStart w:id="3772" w:name="_Toc431460043"/>
      <w:bookmarkStart w:id="3773" w:name="_Toc431460549"/>
      <w:bookmarkStart w:id="3774" w:name="_Toc431461055"/>
      <w:bookmarkStart w:id="3775" w:name="_Toc431461561"/>
      <w:bookmarkStart w:id="3776" w:name="_Toc431396891"/>
      <w:bookmarkStart w:id="3777" w:name="_Toc431397949"/>
      <w:bookmarkStart w:id="3778" w:name="_Toc431398454"/>
      <w:bookmarkStart w:id="3779" w:name="_Toc431398959"/>
      <w:bookmarkStart w:id="3780" w:name="_Toc431460044"/>
      <w:bookmarkStart w:id="3781" w:name="_Toc431460550"/>
      <w:bookmarkStart w:id="3782" w:name="_Toc431461056"/>
      <w:bookmarkStart w:id="3783" w:name="_Toc431461562"/>
      <w:bookmarkStart w:id="3784" w:name="_Toc431396893"/>
      <w:bookmarkStart w:id="3785" w:name="_Toc431397951"/>
      <w:bookmarkStart w:id="3786" w:name="_Toc431398456"/>
      <w:bookmarkStart w:id="3787" w:name="_Toc431398961"/>
      <w:bookmarkStart w:id="3788" w:name="_Toc431460046"/>
      <w:bookmarkStart w:id="3789" w:name="_Toc431460552"/>
      <w:bookmarkStart w:id="3790" w:name="_Toc431461058"/>
      <w:bookmarkStart w:id="3791" w:name="_Toc431461564"/>
      <w:bookmarkStart w:id="3792" w:name="_Toc431396894"/>
      <w:bookmarkStart w:id="3793" w:name="_Toc431397952"/>
      <w:bookmarkStart w:id="3794" w:name="_Toc431398457"/>
      <w:bookmarkStart w:id="3795" w:name="_Toc431398962"/>
      <w:bookmarkStart w:id="3796" w:name="_Toc431460047"/>
      <w:bookmarkStart w:id="3797" w:name="_Toc431460553"/>
      <w:bookmarkStart w:id="3798" w:name="_Toc431461059"/>
      <w:bookmarkStart w:id="3799" w:name="_Toc431461565"/>
      <w:bookmarkStart w:id="3800" w:name="_Toc431396895"/>
      <w:bookmarkStart w:id="3801" w:name="_Toc431397953"/>
      <w:bookmarkStart w:id="3802" w:name="_Toc431398458"/>
      <w:bookmarkStart w:id="3803" w:name="_Toc431398963"/>
      <w:bookmarkStart w:id="3804" w:name="_Toc431460048"/>
      <w:bookmarkStart w:id="3805" w:name="_Toc431460554"/>
      <w:bookmarkStart w:id="3806" w:name="_Toc431461060"/>
      <w:bookmarkStart w:id="3807" w:name="_Toc431461566"/>
      <w:bookmarkStart w:id="3808" w:name="_Toc431396897"/>
      <w:bookmarkStart w:id="3809" w:name="_Toc431397955"/>
      <w:bookmarkStart w:id="3810" w:name="_Toc431398460"/>
      <w:bookmarkStart w:id="3811" w:name="_Toc431398965"/>
      <w:bookmarkStart w:id="3812" w:name="_Toc431460050"/>
      <w:bookmarkStart w:id="3813" w:name="_Toc431460556"/>
      <w:bookmarkStart w:id="3814" w:name="_Toc431461062"/>
      <w:bookmarkStart w:id="3815" w:name="_Toc431461568"/>
      <w:bookmarkStart w:id="3816" w:name="_Toc431396898"/>
      <w:bookmarkStart w:id="3817" w:name="_Toc431397956"/>
      <w:bookmarkStart w:id="3818" w:name="_Toc431398461"/>
      <w:bookmarkStart w:id="3819" w:name="_Toc431398966"/>
      <w:bookmarkStart w:id="3820" w:name="_Toc431460051"/>
      <w:bookmarkStart w:id="3821" w:name="_Toc431460557"/>
      <w:bookmarkStart w:id="3822" w:name="_Toc431461063"/>
      <w:bookmarkStart w:id="3823" w:name="_Toc431461569"/>
      <w:bookmarkStart w:id="3824" w:name="_Toc431396899"/>
      <w:bookmarkStart w:id="3825" w:name="_Toc431397957"/>
      <w:bookmarkStart w:id="3826" w:name="_Toc431398462"/>
      <w:bookmarkStart w:id="3827" w:name="_Toc431398967"/>
      <w:bookmarkStart w:id="3828" w:name="_Toc431460052"/>
      <w:bookmarkStart w:id="3829" w:name="_Toc431460558"/>
      <w:bookmarkStart w:id="3830" w:name="_Toc431461064"/>
      <w:bookmarkStart w:id="3831" w:name="_Toc431461570"/>
      <w:bookmarkStart w:id="3832" w:name="_Toc431396901"/>
      <w:bookmarkStart w:id="3833" w:name="_Toc431397959"/>
      <w:bookmarkStart w:id="3834" w:name="_Toc431398464"/>
      <w:bookmarkStart w:id="3835" w:name="_Toc431398969"/>
      <w:bookmarkStart w:id="3836" w:name="_Toc431460054"/>
      <w:bookmarkStart w:id="3837" w:name="_Toc431460560"/>
      <w:bookmarkStart w:id="3838" w:name="_Toc431461066"/>
      <w:bookmarkStart w:id="3839" w:name="_Toc431461572"/>
      <w:bookmarkStart w:id="3840" w:name="_Toc431396902"/>
      <w:bookmarkStart w:id="3841" w:name="_Toc431397960"/>
      <w:bookmarkStart w:id="3842" w:name="_Toc431398465"/>
      <w:bookmarkStart w:id="3843" w:name="_Toc431398970"/>
      <w:bookmarkStart w:id="3844" w:name="_Toc431460055"/>
      <w:bookmarkStart w:id="3845" w:name="_Toc431460561"/>
      <w:bookmarkStart w:id="3846" w:name="_Toc431461067"/>
      <w:bookmarkStart w:id="3847" w:name="_Toc431461573"/>
      <w:bookmarkStart w:id="3848" w:name="_Toc431396903"/>
      <w:bookmarkStart w:id="3849" w:name="_Toc431397961"/>
      <w:bookmarkStart w:id="3850" w:name="_Toc431398466"/>
      <w:bookmarkStart w:id="3851" w:name="_Toc431398971"/>
      <w:bookmarkStart w:id="3852" w:name="_Toc431460056"/>
      <w:bookmarkStart w:id="3853" w:name="_Toc431460562"/>
      <w:bookmarkStart w:id="3854" w:name="_Toc431461068"/>
      <w:bookmarkStart w:id="3855" w:name="_Toc431461574"/>
      <w:bookmarkStart w:id="3856" w:name="_Toc431396904"/>
      <w:bookmarkStart w:id="3857" w:name="_Toc431397962"/>
      <w:bookmarkStart w:id="3858" w:name="_Toc431398467"/>
      <w:bookmarkStart w:id="3859" w:name="_Toc431398972"/>
      <w:bookmarkStart w:id="3860" w:name="_Toc431460057"/>
      <w:bookmarkStart w:id="3861" w:name="_Toc431460563"/>
      <w:bookmarkStart w:id="3862" w:name="_Toc431461069"/>
      <w:bookmarkStart w:id="3863" w:name="_Toc431461575"/>
      <w:bookmarkStart w:id="3864" w:name="_Toc431396905"/>
      <w:bookmarkStart w:id="3865" w:name="_Toc431397963"/>
      <w:bookmarkStart w:id="3866" w:name="_Toc431398468"/>
      <w:bookmarkStart w:id="3867" w:name="_Toc431398973"/>
      <w:bookmarkStart w:id="3868" w:name="_Toc431460058"/>
      <w:bookmarkStart w:id="3869" w:name="_Toc431460564"/>
      <w:bookmarkStart w:id="3870" w:name="_Toc431461070"/>
      <w:bookmarkStart w:id="3871" w:name="_Toc431461576"/>
      <w:bookmarkStart w:id="3872" w:name="_Toc431396906"/>
      <w:bookmarkStart w:id="3873" w:name="_Toc431397964"/>
      <w:bookmarkStart w:id="3874" w:name="_Toc431398469"/>
      <w:bookmarkStart w:id="3875" w:name="_Toc431398974"/>
      <w:bookmarkStart w:id="3876" w:name="_Toc431460059"/>
      <w:bookmarkStart w:id="3877" w:name="_Toc431460565"/>
      <w:bookmarkStart w:id="3878" w:name="_Toc431461071"/>
      <w:bookmarkStart w:id="3879" w:name="_Toc431461577"/>
      <w:bookmarkStart w:id="3880" w:name="_Toc431396907"/>
      <w:bookmarkStart w:id="3881" w:name="_Toc431397965"/>
      <w:bookmarkStart w:id="3882" w:name="_Toc431398470"/>
      <w:bookmarkStart w:id="3883" w:name="_Toc431398975"/>
      <w:bookmarkStart w:id="3884" w:name="_Toc431460060"/>
      <w:bookmarkStart w:id="3885" w:name="_Toc431460566"/>
      <w:bookmarkStart w:id="3886" w:name="_Toc431461072"/>
      <w:bookmarkStart w:id="3887" w:name="_Toc431461578"/>
      <w:bookmarkStart w:id="3888" w:name="_Toc431396909"/>
      <w:bookmarkStart w:id="3889" w:name="_Toc431397967"/>
      <w:bookmarkStart w:id="3890" w:name="_Toc431398472"/>
      <w:bookmarkStart w:id="3891" w:name="_Toc431398977"/>
      <w:bookmarkStart w:id="3892" w:name="_Toc431460062"/>
      <w:bookmarkStart w:id="3893" w:name="_Toc431460568"/>
      <w:bookmarkStart w:id="3894" w:name="_Toc431461074"/>
      <w:bookmarkStart w:id="3895" w:name="_Toc431461580"/>
      <w:bookmarkStart w:id="3896" w:name="_Toc431396910"/>
      <w:bookmarkStart w:id="3897" w:name="_Toc431397968"/>
      <w:bookmarkStart w:id="3898" w:name="_Toc431398473"/>
      <w:bookmarkStart w:id="3899" w:name="_Toc431398978"/>
      <w:bookmarkStart w:id="3900" w:name="_Toc431460063"/>
      <w:bookmarkStart w:id="3901" w:name="_Toc431460569"/>
      <w:bookmarkStart w:id="3902" w:name="_Toc431461075"/>
      <w:bookmarkStart w:id="3903" w:name="_Toc431461581"/>
      <w:bookmarkStart w:id="3904" w:name="_Toc431396912"/>
      <w:bookmarkStart w:id="3905" w:name="_Toc431397970"/>
      <w:bookmarkStart w:id="3906" w:name="_Toc431398475"/>
      <w:bookmarkStart w:id="3907" w:name="_Toc431398980"/>
      <w:bookmarkStart w:id="3908" w:name="_Toc431460065"/>
      <w:bookmarkStart w:id="3909" w:name="_Toc431460571"/>
      <w:bookmarkStart w:id="3910" w:name="_Toc431461077"/>
      <w:bookmarkStart w:id="3911" w:name="_Toc431461583"/>
      <w:bookmarkStart w:id="3912" w:name="_Toc431396913"/>
      <w:bookmarkStart w:id="3913" w:name="_Toc431397971"/>
      <w:bookmarkStart w:id="3914" w:name="_Toc431398476"/>
      <w:bookmarkStart w:id="3915" w:name="_Toc431398981"/>
      <w:bookmarkStart w:id="3916" w:name="_Toc431460066"/>
      <w:bookmarkStart w:id="3917" w:name="_Toc431460572"/>
      <w:bookmarkStart w:id="3918" w:name="_Toc431461078"/>
      <w:bookmarkStart w:id="3919" w:name="_Toc431461584"/>
      <w:bookmarkStart w:id="3920" w:name="_Toc431396914"/>
      <w:bookmarkStart w:id="3921" w:name="_Toc431397972"/>
      <w:bookmarkStart w:id="3922" w:name="_Toc431398477"/>
      <w:bookmarkStart w:id="3923" w:name="_Toc431398982"/>
      <w:bookmarkStart w:id="3924" w:name="_Toc431460067"/>
      <w:bookmarkStart w:id="3925" w:name="_Toc431460573"/>
      <w:bookmarkStart w:id="3926" w:name="_Toc431461079"/>
      <w:bookmarkStart w:id="3927" w:name="_Toc431461585"/>
      <w:bookmarkStart w:id="3928" w:name="_Toc431396916"/>
      <w:bookmarkStart w:id="3929" w:name="_Toc431397974"/>
      <w:bookmarkStart w:id="3930" w:name="_Toc431398479"/>
      <w:bookmarkStart w:id="3931" w:name="_Toc431398984"/>
      <w:bookmarkStart w:id="3932" w:name="_Toc431460069"/>
      <w:bookmarkStart w:id="3933" w:name="_Toc431460575"/>
      <w:bookmarkStart w:id="3934" w:name="_Toc431461081"/>
      <w:bookmarkStart w:id="3935" w:name="_Toc431461587"/>
      <w:bookmarkStart w:id="3936" w:name="_Toc431396917"/>
      <w:bookmarkStart w:id="3937" w:name="_Toc431397975"/>
      <w:bookmarkStart w:id="3938" w:name="_Toc431398480"/>
      <w:bookmarkStart w:id="3939" w:name="_Toc431398985"/>
      <w:bookmarkStart w:id="3940" w:name="_Toc431460070"/>
      <w:bookmarkStart w:id="3941" w:name="_Toc431460576"/>
      <w:bookmarkStart w:id="3942" w:name="_Toc431461082"/>
      <w:bookmarkStart w:id="3943" w:name="_Toc431461588"/>
      <w:bookmarkStart w:id="3944" w:name="_Toc431396918"/>
      <w:bookmarkStart w:id="3945" w:name="_Toc431397976"/>
      <w:bookmarkStart w:id="3946" w:name="_Toc431398481"/>
      <w:bookmarkStart w:id="3947" w:name="_Toc431398986"/>
      <w:bookmarkStart w:id="3948" w:name="_Toc431460071"/>
      <w:bookmarkStart w:id="3949" w:name="_Toc431460577"/>
      <w:bookmarkStart w:id="3950" w:name="_Toc431461083"/>
      <w:bookmarkStart w:id="3951" w:name="_Toc431461589"/>
      <w:bookmarkStart w:id="3952" w:name="_Toc431396919"/>
      <w:bookmarkStart w:id="3953" w:name="_Toc431397977"/>
      <w:bookmarkStart w:id="3954" w:name="_Toc431398482"/>
      <w:bookmarkStart w:id="3955" w:name="_Toc431398987"/>
      <w:bookmarkStart w:id="3956" w:name="_Toc431460072"/>
      <w:bookmarkStart w:id="3957" w:name="_Toc431460578"/>
      <w:bookmarkStart w:id="3958" w:name="_Toc431461084"/>
      <w:bookmarkStart w:id="3959" w:name="_Toc431461590"/>
      <w:bookmarkStart w:id="3960" w:name="_Toc431396920"/>
      <w:bookmarkStart w:id="3961" w:name="_Toc431397978"/>
      <w:bookmarkStart w:id="3962" w:name="_Toc431398483"/>
      <w:bookmarkStart w:id="3963" w:name="_Toc431398988"/>
      <w:bookmarkStart w:id="3964" w:name="_Toc431460073"/>
      <w:bookmarkStart w:id="3965" w:name="_Toc431460579"/>
      <w:bookmarkStart w:id="3966" w:name="_Toc431461085"/>
      <w:bookmarkStart w:id="3967" w:name="_Toc431461591"/>
      <w:bookmarkStart w:id="3968" w:name="_Toc431396922"/>
      <w:bookmarkStart w:id="3969" w:name="_Toc431397980"/>
      <w:bookmarkStart w:id="3970" w:name="_Toc431398485"/>
      <w:bookmarkStart w:id="3971" w:name="_Toc431398990"/>
      <w:bookmarkStart w:id="3972" w:name="_Toc431460075"/>
      <w:bookmarkStart w:id="3973" w:name="_Toc431460581"/>
      <w:bookmarkStart w:id="3974" w:name="_Toc431461087"/>
      <w:bookmarkStart w:id="3975" w:name="_Toc431461593"/>
      <w:bookmarkStart w:id="3976" w:name="_Toc431396923"/>
      <w:bookmarkStart w:id="3977" w:name="_Toc431397981"/>
      <w:bookmarkStart w:id="3978" w:name="_Toc431398486"/>
      <w:bookmarkStart w:id="3979" w:name="_Toc431398991"/>
      <w:bookmarkStart w:id="3980" w:name="_Toc431460076"/>
      <w:bookmarkStart w:id="3981" w:name="_Toc431460582"/>
      <w:bookmarkStart w:id="3982" w:name="_Toc431461088"/>
      <w:bookmarkStart w:id="3983" w:name="_Toc431461594"/>
      <w:bookmarkStart w:id="3984" w:name="_Toc431396924"/>
      <w:bookmarkStart w:id="3985" w:name="_Toc431397982"/>
      <w:bookmarkStart w:id="3986" w:name="_Toc431398487"/>
      <w:bookmarkStart w:id="3987" w:name="_Toc431398992"/>
      <w:bookmarkStart w:id="3988" w:name="_Toc431460077"/>
      <w:bookmarkStart w:id="3989" w:name="_Toc431460583"/>
      <w:bookmarkStart w:id="3990" w:name="_Toc431461089"/>
      <w:bookmarkStart w:id="3991" w:name="_Toc431461595"/>
      <w:bookmarkStart w:id="3992" w:name="_Toc431396925"/>
      <w:bookmarkStart w:id="3993" w:name="_Toc431397983"/>
      <w:bookmarkStart w:id="3994" w:name="_Toc431398488"/>
      <w:bookmarkStart w:id="3995" w:name="_Toc431398993"/>
      <w:bookmarkStart w:id="3996" w:name="_Toc431460078"/>
      <w:bookmarkStart w:id="3997" w:name="_Toc431460584"/>
      <w:bookmarkStart w:id="3998" w:name="_Toc431461090"/>
      <w:bookmarkStart w:id="3999" w:name="_Toc431461596"/>
      <w:bookmarkStart w:id="4000" w:name="_Toc431396926"/>
      <w:bookmarkStart w:id="4001" w:name="_Toc431397984"/>
      <w:bookmarkStart w:id="4002" w:name="_Toc431398489"/>
      <w:bookmarkStart w:id="4003" w:name="_Toc431398994"/>
      <w:bookmarkStart w:id="4004" w:name="_Toc431460079"/>
      <w:bookmarkStart w:id="4005" w:name="_Toc431460585"/>
      <w:bookmarkStart w:id="4006" w:name="_Toc431461091"/>
      <w:bookmarkStart w:id="4007" w:name="_Toc431461597"/>
      <w:bookmarkStart w:id="4008" w:name="_Toc431396927"/>
      <w:bookmarkStart w:id="4009" w:name="_Toc431397985"/>
      <w:bookmarkStart w:id="4010" w:name="_Toc431398490"/>
      <w:bookmarkStart w:id="4011" w:name="_Toc431398995"/>
      <w:bookmarkStart w:id="4012" w:name="_Toc431460080"/>
      <w:bookmarkStart w:id="4013" w:name="_Toc431460586"/>
      <w:bookmarkStart w:id="4014" w:name="_Toc431461092"/>
      <w:bookmarkStart w:id="4015" w:name="_Toc431461598"/>
      <w:bookmarkStart w:id="4016" w:name="_Toc431396929"/>
      <w:bookmarkStart w:id="4017" w:name="_Toc431397987"/>
      <w:bookmarkStart w:id="4018" w:name="_Toc431398492"/>
      <w:bookmarkStart w:id="4019" w:name="_Toc431398997"/>
      <w:bookmarkStart w:id="4020" w:name="_Toc431460082"/>
      <w:bookmarkStart w:id="4021" w:name="_Toc431460588"/>
      <w:bookmarkStart w:id="4022" w:name="_Toc431461094"/>
      <w:bookmarkStart w:id="4023" w:name="_Toc431461600"/>
      <w:bookmarkStart w:id="4024" w:name="_Toc431396930"/>
      <w:bookmarkStart w:id="4025" w:name="_Toc431397988"/>
      <w:bookmarkStart w:id="4026" w:name="_Toc431398493"/>
      <w:bookmarkStart w:id="4027" w:name="_Toc431398998"/>
      <w:bookmarkStart w:id="4028" w:name="_Toc431460083"/>
      <w:bookmarkStart w:id="4029" w:name="_Toc431460589"/>
      <w:bookmarkStart w:id="4030" w:name="_Toc431461095"/>
      <w:bookmarkStart w:id="4031" w:name="_Toc431461601"/>
      <w:bookmarkStart w:id="4032" w:name="_Toc431396932"/>
      <w:bookmarkStart w:id="4033" w:name="_Toc431397990"/>
      <w:bookmarkStart w:id="4034" w:name="_Toc431398495"/>
      <w:bookmarkStart w:id="4035" w:name="_Toc431399000"/>
      <w:bookmarkStart w:id="4036" w:name="_Toc431460085"/>
      <w:bookmarkStart w:id="4037" w:name="_Toc431460591"/>
      <w:bookmarkStart w:id="4038" w:name="_Toc431461097"/>
      <w:bookmarkStart w:id="4039" w:name="_Toc431461603"/>
      <w:bookmarkStart w:id="4040" w:name="_Toc431396933"/>
      <w:bookmarkStart w:id="4041" w:name="_Toc431397991"/>
      <w:bookmarkStart w:id="4042" w:name="_Toc431398496"/>
      <w:bookmarkStart w:id="4043" w:name="_Toc431399001"/>
      <w:bookmarkStart w:id="4044" w:name="_Toc431460086"/>
      <w:bookmarkStart w:id="4045" w:name="_Toc431460592"/>
      <w:bookmarkStart w:id="4046" w:name="_Toc431461098"/>
      <w:bookmarkStart w:id="4047" w:name="_Toc431461604"/>
      <w:bookmarkStart w:id="4048" w:name="_Toc431396934"/>
      <w:bookmarkStart w:id="4049" w:name="_Toc431397992"/>
      <w:bookmarkStart w:id="4050" w:name="_Toc431398497"/>
      <w:bookmarkStart w:id="4051" w:name="_Toc431399002"/>
      <w:bookmarkStart w:id="4052" w:name="_Toc431460087"/>
      <w:bookmarkStart w:id="4053" w:name="_Toc431460593"/>
      <w:bookmarkStart w:id="4054" w:name="_Toc431461099"/>
      <w:bookmarkStart w:id="4055" w:name="_Toc431461605"/>
      <w:bookmarkStart w:id="4056" w:name="_Toc431474154"/>
      <w:bookmarkStart w:id="4057" w:name="_Toc431474586"/>
      <w:bookmarkStart w:id="4058" w:name="_Toc431475222"/>
      <w:bookmarkStart w:id="4059" w:name="_Toc432579735"/>
      <w:bookmarkStart w:id="4060" w:name="_Toc431396935"/>
      <w:bookmarkStart w:id="4061" w:name="_Toc431397993"/>
      <w:bookmarkStart w:id="4062" w:name="_Toc431398498"/>
      <w:bookmarkStart w:id="4063" w:name="_Toc431399003"/>
      <w:bookmarkStart w:id="4064" w:name="_Toc431460088"/>
      <w:bookmarkStart w:id="4065" w:name="_Toc431460594"/>
      <w:bookmarkStart w:id="4066" w:name="_Toc431461100"/>
      <w:bookmarkStart w:id="4067" w:name="_Toc431461606"/>
      <w:bookmarkStart w:id="4068" w:name="_Toc431396937"/>
      <w:bookmarkStart w:id="4069" w:name="_Toc431397995"/>
      <w:bookmarkStart w:id="4070" w:name="_Toc431398500"/>
      <w:bookmarkStart w:id="4071" w:name="_Toc431399005"/>
      <w:bookmarkStart w:id="4072" w:name="_Toc431460090"/>
      <w:bookmarkStart w:id="4073" w:name="_Toc431460596"/>
      <w:bookmarkStart w:id="4074" w:name="_Toc431461102"/>
      <w:bookmarkStart w:id="4075" w:name="_Toc431461608"/>
      <w:bookmarkStart w:id="4076" w:name="_Toc431396938"/>
      <w:bookmarkStart w:id="4077" w:name="_Toc431397996"/>
      <w:bookmarkStart w:id="4078" w:name="_Toc431398501"/>
      <w:bookmarkStart w:id="4079" w:name="_Toc431399006"/>
      <w:bookmarkStart w:id="4080" w:name="_Toc431460091"/>
      <w:bookmarkStart w:id="4081" w:name="_Toc431460597"/>
      <w:bookmarkStart w:id="4082" w:name="_Toc431461103"/>
      <w:bookmarkStart w:id="4083" w:name="_Toc431461609"/>
      <w:bookmarkStart w:id="4084" w:name="_Toc431396940"/>
      <w:bookmarkStart w:id="4085" w:name="_Toc431397998"/>
      <w:bookmarkStart w:id="4086" w:name="_Toc431398503"/>
      <w:bookmarkStart w:id="4087" w:name="_Toc431399008"/>
      <w:bookmarkStart w:id="4088" w:name="_Toc431460093"/>
      <w:bookmarkStart w:id="4089" w:name="_Toc431460599"/>
      <w:bookmarkStart w:id="4090" w:name="_Toc431461105"/>
      <w:bookmarkStart w:id="4091" w:name="_Toc431461611"/>
      <w:bookmarkStart w:id="4092" w:name="_Toc431396941"/>
      <w:bookmarkStart w:id="4093" w:name="_Toc431397999"/>
      <w:bookmarkStart w:id="4094" w:name="_Toc431398504"/>
      <w:bookmarkStart w:id="4095" w:name="_Toc431399009"/>
      <w:bookmarkStart w:id="4096" w:name="_Toc431460094"/>
      <w:bookmarkStart w:id="4097" w:name="_Toc431460600"/>
      <w:bookmarkStart w:id="4098" w:name="_Toc431461106"/>
      <w:bookmarkStart w:id="4099" w:name="_Toc431461612"/>
      <w:bookmarkStart w:id="4100" w:name="_Toc431396942"/>
      <w:bookmarkStart w:id="4101" w:name="_Toc431398000"/>
      <w:bookmarkStart w:id="4102" w:name="_Toc431398505"/>
      <w:bookmarkStart w:id="4103" w:name="_Toc431399010"/>
      <w:bookmarkStart w:id="4104" w:name="_Toc431460095"/>
      <w:bookmarkStart w:id="4105" w:name="_Toc431460601"/>
      <w:bookmarkStart w:id="4106" w:name="_Toc431461107"/>
      <w:bookmarkStart w:id="4107" w:name="_Toc431461613"/>
      <w:bookmarkStart w:id="4108" w:name="_Toc431396943"/>
      <w:bookmarkStart w:id="4109" w:name="_Toc431398001"/>
      <w:bookmarkStart w:id="4110" w:name="_Toc431398506"/>
      <w:bookmarkStart w:id="4111" w:name="_Toc431399011"/>
      <w:bookmarkStart w:id="4112" w:name="_Toc431460096"/>
      <w:bookmarkStart w:id="4113" w:name="_Toc431460602"/>
      <w:bookmarkStart w:id="4114" w:name="_Toc431461108"/>
      <w:bookmarkStart w:id="4115" w:name="_Toc431461614"/>
      <w:bookmarkStart w:id="4116" w:name="_Toc431396944"/>
      <w:bookmarkStart w:id="4117" w:name="_Toc431398002"/>
      <w:bookmarkStart w:id="4118" w:name="_Toc431398507"/>
      <w:bookmarkStart w:id="4119" w:name="_Toc431399012"/>
      <w:bookmarkStart w:id="4120" w:name="_Toc431460097"/>
      <w:bookmarkStart w:id="4121" w:name="_Toc431460603"/>
      <w:bookmarkStart w:id="4122" w:name="_Toc431461109"/>
      <w:bookmarkStart w:id="4123" w:name="_Toc431461615"/>
      <w:bookmarkStart w:id="4124" w:name="_Toc431396945"/>
      <w:bookmarkStart w:id="4125" w:name="_Toc431398003"/>
      <w:bookmarkStart w:id="4126" w:name="_Toc431398508"/>
      <w:bookmarkStart w:id="4127" w:name="_Toc431399013"/>
      <w:bookmarkStart w:id="4128" w:name="_Toc431460098"/>
      <w:bookmarkStart w:id="4129" w:name="_Toc431460604"/>
      <w:bookmarkStart w:id="4130" w:name="_Toc431461110"/>
      <w:bookmarkStart w:id="4131" w:name="_Toc431461616"/>
      <w:bookmarkStart w:id="4132" w:name="_Toc431396946"/>
      <w:bookmarkStart w:id="4133" w:name="_Toc431398004"/>
      <w:bookmarkStart w:id="4134" w:name="_Toc431398509"/>
      <w:bookmarkStart w:id="4135" w:name="_Toc431399014"/>
      <w:bookmarkStart w:id="4136" w:name="_Toc431460099"/>
      <w:bookmarkStart w:id="4137" w:name="_Toc431460605"/>
      <w:bookmarkStart w:id="4138" w:name="_Toc431461111"/>
      <w:bookmarkStart w:id="4139" w:name="_Toc431461617"/>
      <w:bookmarkStart w:id="4140" w:name="_Toc431396947"/>
      <w:bookmarkStart w:id="4141" w:name="_Toc431398005"/>
      <w:bookmarkStart w:id="4142" w:name="_Toc431398510"/>
      <w:bookmarkStart w:id="4143" w:name="_Toc431399015"/>
      <w:bookmarkStart w:id="4144" w:name="_Toc431460100"/>
      <w:bookmarkStart w:id="4145" w:name="_Toc431460606"/>
      <w:bookmarkStart w:id="4146" w:name="_Toc431461112"/>
      <w:bookmarkStart w:id="4147" w:name="_Toc431461618"/>
      <w:bookmarkStart w:id="4148" w:name="_Toc431396948"/>
      <w:bookmarkStart w:id="4149" w:name="_Toc431398006"/>
      <w:bookmarkStart w:id="4150" w:name="_Toc431398511"/>
      <w:bookmarkStart w:id="4151" w:name="_Toc431399016"/>
      <w:bookmarkStart w:id="4152" w:name="_Toc431460101"/>
      <w:bookmarkStart w:id="4153" w:name="_Toc431460607"/>
      <w:bookmarkStart w:id="4154" w:name="_Toc431461113"/>
      <w:bookmarkStart w:id="4155" w:name="_Toc431461619"/>
      <w:bookmarkStart w:id="4156" w:name="_Toc431396949"/>
      <w:bookmarkStart w:id="4157" w:name="_Toc431398007"/>
      <w:bookmarkStart w:id="4158" w:name="_Toc431398512"/>
      <w:bookmarkStart w:id="4159" w:name="_Toc431399017"/>
      <w:bookmarkStart w:id="4160" w:name="_Toc431460102"/>
      <w:bookmarkStart w:id="4161" w:name="_Toc431460608"/>
      <w:bookmarkStart w:id="4162" w:name="_Toc431461114"/>
      <w:bookmarkStart w:id="4163" w:name="_Toc431461620"/>
      <w:bookmarkStart w:id="4164" w:name="_Toc431396950"/>
      <w:bookmarkStart w:id="4165" w:name="_Toc431398008"/>
      <w:bookmarkStart w:id="4166" w:name="_Toc431398513"/>
      <w:bookmarkStart w:id="4167" w:name="_Toc431399018"/>
      <w:bookmarkStart w:id="4168" w:name="_Toc431460103"/>
      <w:bookmarkStart w:id="4169" w:name="_Toc431460609"/>
      <w:bookmarkStart w:id="4170" w:name="_Toc431461115"/>
      <w:bookmarkStart w:id="4171" w:name="_Toc431461621"/>
      <w:bookmarkStart w:id="4172" w:name="_Toc431396951"/>
      <w:bookmarkStart w:id="4173" w:name="_Toc431398009"/>
      <w:bookmarkStart w:id="4174" w:name="_Toc431398514"/>
      <w:bookmarkStart w:id="4175" w:name="_Toc431399019"/>
      <w:bookmarkStart w:id="4176" w:name="_Toc431460104"/>
      <w:bookmarkStart w:id="4177" w:name="_Toc431460610"/>
      <w:bookmarkStart w:id="4178" w:name="_Toc431461116"/>
      <w:bookmarkStart w:id="4179" w:name="_Toc431461622"/>
      <w:bookmarkStart w:id="4180" w:name="_Toc431396953"/>
      <w:bookmarkStart w:id="4181" w:name="_Toc431398011"/>
      <w:bookmarkStart w:id="4182" w:name="_Toc431398516"/>
      <w:bookmarkStart w:id="4183" w:name="_Toc431399021"/>
      <w:bookmarkStart w:id="4184" w:name="_Toc431460106"/>
      <w:bookmarkStart w:id="4185" w:name="_Toc431460612"/>
      <w:bookmarkStart w:id="4186" w:name="_Toc431461118"/>
      <w:bookmarkStart w:id="4187" w:name="_Toc431461624"/>
      <w:bookmarkStart w:id="4188" w:name="_Toc431396954"/>
      <w:bookmarkStart w:id="4189" w:name="_Toc431398012"/>
      <w:bookmarkStart w:id="4190" w:name="_Toc431398517"/>
      <w:bookmarkStart w:id="4191" w:name="_Toc431399022"/>
      <w:bookmarkStart w:id="4192" w:name="_Toc431460107"/>
      <w:bookmarkStart w:id="4193" w:name="_Toc431460613"/>
      <w:bookmarkStart w:id="4194" w:name="_Toc431461119"/>
      <w:bookmarkStart w:id="4195" w:name="_Toc431461625"/>
      <w:bookmarkStart w:id="4196" w:name="_Toc431396956"/>
      <w:bookmarkStart w:id="4197" w:name="_Toc431398014"/>
      <w:bookmarkStart w:id="4198" w:name="_Toc431398519"/>
      <w:bookmarkStart w:id="4199" w:name="_Toc431399024"/>
      <w:bookmarkStart w:id="4200" w:name="_Toc431460109"/>
      <w:bookmarkStart w:id="4201" w:name="_Toc431460615"/>
      <w:bookmarkStart w:id="4202" w:name="_Toc431461121"/>
      <w:bookmarkStart w:id="4203" w:name="_Toc431461627"/>
      <w:bookmarkStart w:id="4204" w:name="_Toc431396957"/>
      <w:bookmarkStart w:id="4205" w:name="_Toc431398015"/>
      <w:bookmarkStart w:id="4206" w:name="_Toc431398520"/>
      <w:bookmarkStart w:id="4207" w:name="_Toc431399025"/>
      <w:bookmarkStart w:id="4208" w:name="_Toc431460110"/>
      <w:bookmarkStart w:id="4209" w:name="_Toc431460616"/>
      <w:bookmarkStart w:id="4210" w:name="_Toc431461122"/>
      <w:bookmarkStart w:id="4211" w:name="_Toc431461628"/>
      <w:bookmarkStart w:id="4212" w:name="_Toc431396958"/>
      <w:bookmarkStart w:id="4213" w:name="_Toc431398016"/>
      <w:bookmarkStart w:id="4214" w:name="_Toc431398521"/>
      <w:bookmarkStart w:id="4215" w:name="_Toc431399026"/>
      <w:bookmarkStart w:id="4216" w:name="_Toc431460111"/>
      <w:bookmarkStart w:id="4217" w:name="_Toc431460617"/>
      <w:bookmarkStart w:id="4218" w:name="_Toc431461123"/>
      <w:bookmarkStart w:id="4219" w:name="_Toc431461629"/>
      <w:bookmarkStart w:id="4220" w:name="_Toc431396960"/>
      <w:bookmarkStart w:id="4221" w:name="_Toc431398018"/>
      <w:bookmarkStart w:id="4222" w:name="_Toc431398523"/>
      <w:bookmarkStart w:id="4223" w:name="_Toc431399028"/>
      <w:bookmarkStart w:id="4224" w:name="_Toc431460113"/>
      <w:bookmarkStart w:id="4225" w:name="_Toc431460619"/>
      <w:bookmarkStart w:id="4226" w:name="_Toc431461125"/>
      <w:bookmarkStart w:id="4227" w:name="_Toc431461631"/>
      <w:bookmarkStart w:id="4228" w:name="_Toc431396961"/>
      <w:bookmarkStart w:id="4229" w:name="_Toc431398019"/>
      <w:bookmarkStart w:id="4230" w:name="_Toc431398524"/>
      <w:bookmarkStart w:id="4231" w:name="_Toc431399029"/>
      <w:bookmarkStart w:id="4232" w:name="_Toc431460114"/>
      <w:bookmarkStart w:id="4233" w:name="_Toc431460620"/>
      <w:bookmarkStart w:id="4234" w:name="_Toc431461126"/>
      <w:bookmarkStart w:id="4235" w:name="_Toc431461632"/>
      <w:bookmarkStart w:id="4236" w:name="_Toc431396963"/>
      <w:bookmarkStart w:id="4237" w:name="_Toc431398021"/>
      <w:bookmarkStart w:id="4238" w:name="_Toc431398526"/>
      <w:bookmarkStart w:id="4239" w:name="_Toc431399031"/>
      <w:bookmarkStart w:id="4240" w:name="_Toc431460116"/>
      <w:bookmarkStart w:id="4241" w:name="_Toc431460622"/>
      <w:bookmarkStart w:id="4242" w:name="_Toc431461128"/>
      <w:bookmarkStart w:id="4243" w:name="_Toc431461634"/>
      <w:bookmarkStart w:id="4244" w:name="_Toc431396964"/>
      <w:bookmarkStart w:id="4245" w:name="_Toc431398022"/>
      <w:bookmarkStart w:id="4246" w:name="_Toc431398527"/>
      <w:bookmarkStart w:id="4247" w:name="_Toc431399032"/>
      <w:bookmarkStart w:id="4248" w:name="_Toc431460117"/>
      <w:bookmarkStart w:id="4249" w:name="_Toc431460623"/>
      <w:bookmarkStart w:id="4250" w:name="_Toc431461129"/>
      <w:bookmarkStart w:id="4251" w:name="_Toc431461635"/>
      <w:bookmarkStart w:id="4252" w:name="_Toc431396965"/>
      <w:bookmarkStart w:id="4253" w:name="_Toc431398023"/>
      <w:bookmarkStart w:id="4254" w:name="_Toc431398528"/>
      <w:bookmarkStart w:id="4255" w:name="_Toc431399033"/>
      <w:bookmarkStart w:id="4256" w:name="_Toc431460118"/>
      <w:bookmarkStart w:id="4257" w:name="_Toc431460624"/>
      <w:bookmarkStart w:id="4258" w:name="_Toc431461130"/>
      <w:bookmarkStart w:id="4259" w:name="_Toc431461636"/>
      <w:bookmarkStart w:id="4260" w:name="_Toc431396966"/>
      <w:bookmarkStart w:id="4261" w:name="_Toc431398024"/>
      <w:bookmarkStart w:id="4262" w:name="_Toc431398529"/>
      <w:bookmarkStart w:id="4263" w:name="_Toc431399034"/>
      <w:bookmarkStart w:id="4264" w:name="_Toc431460119"/>
      <w:bookmarkStart w:id="4265" w:name="_Toc431460625"/>
      <w:bookmarkStart w:id="4266" w:name="_Toc431461131"/>
      <w:bookmarkStart w:id="4267" w:name="_Toc431461637"/>
      <w:bookmarkStart w:id="4268" w:name="_Toc431396967"/>
      <w:bookmarkStart w:id="4269" w:name="_Toc431398025"/>
      <w:bookmarkStart w:id="4270" w:name="_Toc431398530"/>
      <w:bookmarkStart w:id="4271" w:name="_Toc431399035"/>
      <w:bookmarkStart w:id="4272" w:name="_Toc431460120"/>
      <w:bookmarkStart w:id="4273" w:name="_Toc431460626"/>
      <w:bookmarkStart w:id="4274" w:name="_Toc431461132"/>
      <w:bookmarkStart w:id="4275" w:name="_Toc431461638"/>
      <w:bookmarkStart w:id="4276" w:name="_Toc431396968"/>
      <w:bookmarkStart w:id="4277" w:name="_Toc431398026"/>
      <w:bookmarkStart w:id="4278" w:name="_Toc431398531"/>
      <w:bookmarkStart w:id="4279" w:name="_Toc431399036"/>
      <w:bookmarkStart w:id="4280" w:name="_Toc431460121"/>
      <w:bookmarkStart w:id="4281" w:name="_Toc431460627"/>
      <w:bookmarkStart w:id="4282" w:name="_Toc431461133"/>
      <w:bookmarkStart w:id="4283" w:name="_Toc431461639"/>
      <w:bookmarkStart w:id="4284" w:name="_Toc431396969"/>
      <w:bookmarkStart w:id="4285" w:name="_Toc431398027"/>
      <w:bookmarkStart w:id="4286" w:name="_Toc431398532"/>
      <w:bookmarkStart w:id="4287" w:name="_Toc431399037"/>
      <w:bookmarkStart w:id="4288" w:name="_Toc431460122"/>
      <w:bookmarkStart w:id="4289" w:name="_Toc431460628"/>
      <w:bookmarkStart w:id="4290" w:name="_Toc431461134"/>
      <w:bookmarkStart w:id="4291" w:name="_Toc431461640"/>
      <w:bookmarkStart w:id="4292" w:name="_Toc431396970"/>
      <w:bookmarkStart w:id="4293" w:name="_Toc431398028"/>
      <w:bookmarkStart w:id="4294" w:name="_Toc431398533"/>
      <w:bookmarkStart w:id="4295" w:name="_Toc431399038"/>
      <w:bookmarkStart w:id="4296" w:name="_Toc431460123"/>
      <w:bookmarkStart w:id="4297" w:name="_Toc431460629"/>
      <w:bookmarkStart w:id="4298" w:name="_Toc431461135"/>
      <w:bookmarkStart w:id="4299" w:name="_Toc431461641"/>
      <w:bookmarkStart w:id="4300" w:name="_Toc431396971"/>
      <w:bookmarkStart w:id="4301" w:name="_Toc431398029"/>
      <w:bookmarkStart w:id="4302" w:name="_Toc431398534"/>
      <w:bookmarkStart w:id="4303" w:name="_Toc431399039"/>
      <w:bookmarkStart w:id="4304" w:name="_Toc431460124"/>
      <w:bookmarkStart w:id="4305" w:name="_Toc431460630"/>
      <w:bookmarkStart w:id="4306" w:name="_Toc431461136"/>
      <w:bookmarkStart w:id="4307" w:name="_Toc431461642"/>
      <w:bookmarkStart w:id="4308" w:name="_Toc431396972"/>
      <w:bookmarkStart w:id="4309" w:name="_Toc431398030"/>
      <w:bookmarkStart w:id="4310" w:name="_Toc431398535"/>
      <w:bookmarkStart w:id="4311" w:name="_Toc431399040"/>
      <w:bookmarkStart w:id="4312" w:name="_Toc431460125"/>
      <w:bookmarkStart w:id="4313" w:name="_Toc431460631"/>
      <w:bookmarkStart w:id="4314" w:name="_Toc431461137"/>
      <w:bookmarkStart w:id="4315" w:name="_Toc431461643"/>
      <w:bookmarkStart w:id="4316" w:name="_Toc431396973"/>
      <w:bookmarkStart w:id="4317" w:name="_Toc431398031"/>
      <w:bookmarkStart w:id="4318" w:name="_Toc431398536"/>
      <w:bookmarkStart w:id="4319" w:name="_Toc431399041"/>
      <w:bookmarkStart w:id="4320" w:name="_Toc431460126"/>
      <w:bookmarkStart w:id="4321" w:name="_Toc431460632"/>
      <w:bookmarkStart w:id="4322" w:name="_Toc431461138"/>
      <w:bookmarkStart w:id="4323" w:name="_Toc431461644"/>
      <w:bookmarkStart w:id="4324" w:name="_Toc431396974"/>
      <w:bookmarkStart w:id="4325" w:name="_Toc431398032"/>
      <w:bookmarkStart w:id="4326" w:name="_Toc431398537"/>
      <w:bookmarkStart w:id="4327" w:name="_Toc431399042"/>
      <w:bookmarkStart w:id="4328" w:name="_Toc431460127"/>
      <w:bookmarkStart w:id="4329" w:name="_Toc431460633"/>
      <w:bookmarkStart w:id="4330" w:name="_Toc431461139"/>
      <w:bookmarkStart w:id="4331" w:name="_Toc431461645"/>
      <w:bookmarkStart w:id="4332" w:name="_Toc431396975"/>
      <w:bookmarkStart w:id="4333" w:name="_Toc431398033"/>
      <w:bookmarkStart w:id="4334" w:name="_Toc431398538"/>
      <w:bookmarkStart w:id="4335" w:name="_Toc431399043"/>
      <w:bookmarkStart w:id="4336" w:name="_Toc431460128"/>
      <w:bookmarkStart w:id="4337" w:name="_Toc431460634"/>
      <w:bookmarkStart w:id="4338" w:name="_Toc431461140"/>
      <w:bookmarkStart w:id="4339" w:name="_Toc431461646"/>
      <w:bookmarkStart w:id="4340" w:name="_Toc431396977"/>
      <w:bookmarkStart w:id="4341" w:name="_Toc431398035"/>
      <w:bookmarkStart w:id="4342" w:name="_Toc431398540"/>
      <w:bookmarkStart w:id="4343" w:name="_Toc431399045"/>
      <w:bookmarkStart w:id="4344" w:name="_Toc431460130"/>
      <w:bookmarkStart w:id="4345" w:name="_Toc431460636"/>
      <w:bookmarkStart w:id="4346" w:name="_Toc431461142"/>
      <w:bookmarkStart w:id="4347" w:name="_Toc431461648"/>
      <w:bookmarkStart w:id="4348" w:name="_Toc431396978"/>
      <w:bookmarkStart w:id="4349" w:name="_Toc431398036"/>
      <w:bookmarkStart w:id="4350" w:name="_Toc431398541"/>
      <w:bookmarkStart w:id="4351" w:name="_Toc431399046"/>
      <w:bookmarkStart w:id="4352" w:name="_Toc431460131"/>
      <w:bookmarkStart w:id="4353" w:name="_Toc431460637"/>
      <w:bookmarkStart w:id="4354" w:name="_Toc431461143"/>
      <w:bookmarkStart w:id="4355" w:name="_Toc431461649"/>
      <w:bookmarkStart w:id="4356" w:name="_Toc431396980"/>
      <w:bookmarkStart w:id="4357" w:name="_Toc431398038"/>
      <w:bookmarkStart w:id="4358" w:name="_Toc431398543"/>
      <w:bookmarkStart w:id="4359" w:name="_Toc431399048"/>
      <w:bookmarkStart w:id="4360" w:name="_Toc431460133"/>
      <w:bookmarkStart w:id="4361" w:name="_Toc431460639"/>
      <w:bookmarkStart w:id="4362" w:name="_Toc431461145"/>
      <w:bookmarkStart w:id="4363" w:name="_Toc431461651"/>
      <w:bookmarkStart w:id="4364" w:name="_Toc431396981"/>
      <w:bookmarkStart w:id="4365" w:name="_Toc431398039"/>
      <w:bookmarkStart w:id="4366" w:name="_Toc431398544"/>
      <w:bookmarkStart w:id="4367" w:name="_Toc431399049"/>
      <w:bookmarkStart w:id="4368" w:name="_Toc431460134"/>
      <w:bookmarkStart w:id="4369" w:name="_Toc431460640"/>
      <w:bookmarkStart w:id="4370" w:name="_Toc431461146"/>
      <w:bookmarkStart w:id="4371" w:name="_Toc431461652"/>
      <w:bookmarkStart w:id="4372" w:name="_Toc431396982"/>
      <w:bookmarkStart w:id="4373" w:name="_Toc431398040"/>
      <w:bookmarkStart w:id="4374" w:name="_Toc431398545"/>
      <w:bookmarkStart w:id="4375" w:name="_Toc431399050"/>
      <w:bookmarkStart w:id="4376" w:name="_Toc431460135"/>
      <w:bookmarkStart w:id="4377" w:name="_Toc431460641"/>
      <w:bookmarkStart w:id="4378" w:name="_Toc431461147"/>
      <w:bookmarkStart w:id="4379" w:name="_Toc431461653"/>
      <w:bookmarkStart w:id="4380" w:name="_Toc431396984"/>
      <w:bookmarkStart w:id="4381" w:name="_Toc431398042"/>
      <w:bookmarkStart w:id="4382" w:name="_Toc431398547"/>
      <w:bookmarkStart w:id="4383" w:name="_Toc431399052"/>
      <w:bookmarkStart w:id="4384" w:name="_Toc431460137"/>
      <w:bookmarkStart w:id="4385" w:name="_Toc431460643"/>
      <w:bookmarkStart w:id="4386" w:name="_Toc431461149"/>
      <w:bookmarkStart w:id="4387" w:name="_Toc431461655"/>
      <w:bookmarkStart w:id="4388" w:name="_Toc431396985"/>
      <w:bookmarkStart w:id="4389" w:name="_Toc431398043"/>
      <w:bookmarkStart w:id="4390" w:name="_Toc431398548"/>
      <w:bookmarkStart w:id="4391" w:name="_Toc431399053"/>
      <w:bookmarkStart w:id="4392" w:name="_Toc431460138"/>
      <w:bookmarkStart w:id="4393" w:name="_Toc431460644"/>
      <w:bookmarkStart w:id="4394" w:name="_Toc431461150"/>
      <w:bookmarkStart w:id="4395" w:name="_Toc431461656"/>
      <w:bookmarkStart w:id="4396" w:name="_Toc431396986"/>
      <w:bookmarkStart w:id="4397" w:name="_Toc431398044"/>
      <w:bookmarkStart w:id="4398" w:name="_Toc431398549"/>
      <w:bookmarkStart w:id="4399" w:name="_Toc431399054"/>
      <w:bookmarkStart w:id="4400" w:name="_Toc431460139"/>
      <w:bookmarkStart w:id="4401" w:name="_Toc431460645"/>
      <w:bookmarkStart w:id="4402" w:name="_Toc431461151"/>
      <w:bookmarkStart w:id="4403" w:name="_Toc431461657"/>
      <w:bookmarkStart w:id="4404" w:name="_Toc431396988"/>
      <w:bookmarkStart w:id="4405" w:name="_Toc431398046"/>
      <w:bookmarkStart w:id="4406" w:name="_Toc431398551"/>
      <w:bookmarkStart w:id="4407" w:name="_Toc431399056"/>
      <w:bookmarkStart w:id="4408" w:name="_Toc431460141"/>
      <w:bookmarkStart w:id="4409" w:name="_Toc431460647"/>
      <w:bookmarkStart w:id="4410" w:name="_Toc431461153"/>
      <w:bookmarkStart w:id="4411" w:name="_Toc431461659"/>
      <w:bookmarkStart w:id="4412" w:name="_Toc431396989"/>
      <w:bookmarkStart w:id="4413" w:name="_Toc431398047"/>
      <w:bookmarkStart w:id="4414" w:name="_Toc431398552"/>
      <w:bookmarkStart w:id="4415" w:name="_Toc431399057"/>
      <w:bookmarkStart w:id="4416" w:name="_Toc431460142"/>
      <w:bookmarkStart w:id="4417" w:name="_Toc431460648"/>
      <w:bookmarkStart w:id="4418" w:name="_Toc431461154"/>
      <w:bookmarkStart w:id="4419" w:name="_Toc431461660"/>
      <w:bookmarkStart w:id="4420" w:name="_Toc431396990"/>
      <w:bookmarkStart w:id="4421" w:name="_Toc431398048"/>
      <w:bookmarkStart w:id="4422" w:name="_Toc431398553"/>
      <w:bookmarkStart w:id="4423" w:name="_Toc431399058"/>
      <w:bookmarkStart w:id="4424" w:name="_Toc431460143"/>
      <w:bookmarkStart w:id="4425" w:name="_Toc431460649"/>
      <w:bookmarkStart w:id="4426" w:name="_Toc431461155"/>
      <w:bookmarkStart w:id="4427" w:name="_Toc431461661"/>
      <w:bookmarkStart w:id="4428" w:name="_Toc431396991"/>
      <w:bookmarkStart w:id="4429" w:name="_Toc431398049"/>
      <w:bookmarkStart w:id="4430" w:name="_Toc431398554"/>
      <w:bookmarkStart w:id="4431" w:name="_Toc431399059"/>
      <w:bookmarkStart w:id="4432" w:name="_Toc431460144"/>
      <w:bookmarkStart w:id="4433" w:name="_Toc431460650"/>
      <w:bookmarkStart w:id="4434" w:name="_Toc431461156"/>
      <w:bookmarkStart w:id="4435" w:name="_Toc431461662"/>
      <w:bookmarkStart w:id="4436" w:name="_Toc431396992"/>
      <w:bookmarkStart w:id="4437" w:name="_Toc431398050"/>
      <w:bookmarkStart w:id="4438" w:name="_Toc431398555"/>
      <w:bookmarkStart w:id="4439" w:name="_Toc431399060"/>
      <w:bookmarkStart w:id="4440" w:name="_Toc431460145"/>
      <w:bookmarkStart w:id="4441" w:name="_Toc431460651"/>
      <w:bookmarkStart w:id="4442" w:name="_Toc431461157"/>
      <w:bookmarkStart w:id="4443" w:name="_Toc431461663"/>
      <w:bookmarkStart w:id="4444" w:name="_Toc431396993"/>
      <w:bookmarkStart w:id="4445" w:name="_Toc431398051"/>
      <w:bookmarkStart w:id="4446" w:name="_Toc431398556"/>
      <w:bookmarkStart w:id="4447" w:name="_Toc431399061"/>
      <w:bookmarkStart w:id="4448" w:name="_Toc431460146"/>
      <w:bookmarkStart w:id="4449" w:name="_Toc431460652"/>
      <w:bookmarkStart w:id="4450" w:name="_Toc431461158"/>
      <w:bookmarkStart w:id="4451" w:name="_Toc431461664"/>
      <w:bookmarkStart w:id="4452" w:name="_Toc431396994"/>
      <w:bookmarkStart w:id="4453" w:name="_Toc431398052"/>
      <w:bookmarkStart w:id="4454" w:name="_Toc431398557"/>
      <w:bookmarkStart w:id="4455" w:name="_Toc431399062"/>
      <w:bookmarkStart w:id="4456" w:name="_Toc431460147"/>
      <w:bookmarkStart w:id="4457" w:name="_Toc431460653"/>
      <w:bookmarkStart w:id="4458" w:name="_Toc431461159"/>
      <w:bookmarkStart w:id="4459" w:name="_Toc431461665"/>
      <w:bookmarkStart w:id="4460" w:name="_Toc431396995"/>
      <w:bookmarkStart w:id="4461" w:name="_Toc431398053"/>
      <w:bookmarkStart w:id="4462" w:name="_Toc431398558"/>
      <w:bookmarkStart w:id="4463" w:name="_Toc431399063"/>
      <w:bookmarkStart w:id="4464" w:name="_Toc431460148"/>
      <w:bookmarkStart w:id="4465" w:name="_Toc431460654"/>
      <w:bookmarkStart w:id="4466" w:name="_Toc431461160"/>
      <w:bookmarkStart w:id="4467" w:name="_Toc431461666"/>
      <w:bookmarkStart w:id="4468" w:name="_Toc431396996"/>
      <w:bookmarkStart w:id="4469" w:name="_Toc431398054"/>
      <w:bookmarkStart w:id="4470" w:name="_Toc431398559"/>
      <w:bookmarkStart w:id="4471" w:name="_Toc431399064"/>
      <w:bookmarkStart w:id="4472" w:name="_Toc431460149"/>
      <w:bookmarkStart w:id="4473" w:name="_Toc431460655"/>
      <w:bookmarkStart w:id="4474" w:name="_Toc431461161"/>
      <w:bookmarkStart w:id="4475" w:name="_Toc431461667"/>
      <w:bookmarkStart w:id="4476" w:name="_Toc431396997"/>
      <w:bookmarkStart w:id="4477" w:name="_Toc431398055"/>
      <w:bookmarkStart w:id="4478" w:name="_Toc431398560"/>
      <w:bookmarkStart w:id="4479" w:name="_Toc431399065"/>
      <w:bookmarkStart w:id="4480" w:name="_Toc431460150"/>
      <w:bookmarkStart w:id="4481" w:name="_Toc431460656"/>
      <w:bookmarkStart w:id="4482" w:name="_Toc431461162"/>
      <w:bookmarkStart w:id="4483" w:name="_Toc431461668"/>
      <w:bookmarkStart w:id="4484" w:name="_Toc431396998"/>
      <w:bookmarkStart w:id="4485" w:name="_Toc431398056"/>
      <w:bookmarkStart w:id="4486" w:name="_Toc431398561"/>
      <w:bookmarkStart w:id="4487" w:name="_Toc431399066"/>
      <w:bookmarkStart w:id="4488" w:name="_Toc431460151"/>
      <w:bookmarkStart w:id="4489" w:name="_Toc431460657"/>
      <w:bookmarkStart w:id="4490" w:name="_Toc431461163"/>
      <w:bookmarkStart w:id="4491" w:name="_Toc431461669"/>
      <w:bookmarkStart w:id="4492" w:name="_Toc431396999"/>
      <w:bookmarkStart w:id="4493" w:name="_Toc431398057"/>
      <w:bookmarkStart w:id="4494" w:name="_Toc431398562"/>
      <w:bookmarkStart w:id="4495" w:name="_Toc431399067"/>
      <w:bookmarkStart w:id="4496" w:name="_Toc431460152"/>
      <w:bookmarkStart w:id="4497" w:name="_Toc431460658"/>
      <w:bookmarkStart w:id="4498" w:name="_Toc431461164"/>
      <w:bookmarkStart w:id="4499" w:name="_Toc431461670"/>
      <w:bookmarkStart w:id="4500" w:name="_Toc431397000"/>
      <w:bookmarkStart w:id="4501" w:name="_Toc431398058"/>
      <w:bookmarkStart w:id="4502" w:name="_Toc431398563"/>
      <w:bookmarkStart w:id="4503" w:name="_Toc431399068"/>
      <w:bookmarkStart w:id="4504" w:name="_Toc431460153"/>
      <w:bookmarkStart w:id="4505" w:name="_Toc431460659"/>
      <w:bookmarkStart w:id="4506" w:name="_Toc431461165"/>
      <w:bookmarkStart w:id="4507" w:name="_Toc431461671"/>
      <w:bookmarkStart w:id="4508" w:name="_Toc431397002"/>
      <w:bookmarkStart w:id="4509" w:name="_Toc431398060"/>
      <w:bookmarkStart w:id="4510" w:name="_Toc431398565"/>
      <w:bookmarkStart w:id="4511" w:name="_Toc431399070"/>
      <w:bookmarkStart w:id="4512" w:name="_Toc431460155"/>
      <w:bookmarkStart w:id="4513" w:name="_Toc431460661"/>
      <w:bookmarkStart w:id="4514" w:name="_Toc431461167"/>
      <w:bookmarkStart w:id="4515" w:name="_Toc431461673"/>
      <w:bookmarkStart w:id="4516" w:name="_Toc431397003"/>
      <w:bookmarkStart w:id="4517" w:name="_Toc431398061"/>
      <w:bookmarkStart w:id="4518" w:name="_Toc431398566"/>
      <w:bookmarkStart w:id="4519" w:name="_Toc431399071"/>
      <w:bookmarkStart w:id="4520" w:name="_Toc431460156"/>
      <w:bookmarkStart w:id="4521" w:name="_Toc431460662"/>
      <w:bookmarkStart w:id="4522" w:name="_Toc431461168"/>
      <w:bookmarkStart w:id="4523" w:name="_Toc431461674"/>
      <w:bookmarkStart w:id="4524" w:name="_Toc431397005"/>
      <w:bookmarkStart w:id="4525" w:name="_Toc431398063"/>
      <w:bookmarkStart w:id="4526" w:name="_Toc431398568"/>
      <w:bookmarkStart w:id="4527" w:name="_Toc431399073"/>
      <w:bookmarkStart w:id="4528" w:name="_Toc431460158"/>
      <w:bookmarkStart w:id="4529" w:name="_Toc431460664"/>
      <w:bookmarkStart w:id="4530" w:name="_Toc431461170"/>
      <w:bookmarkStart w:id="4531" w:name="_Toc431461676"/>
      <w:bookmarkStart w:id="4532" w:name="_Toc431397006"/>
      <w:bookmarkStart w:id="4533" w:name="_Toc431398064"/>
      <w:bookmarkStart w:id="4534" w:name="_Toc431398569"/>
      <w:bookmarkStart w:id="4535" w:name="_Toc431399074"/>
      <w:bookmarkStart w:id="4536" w:name="_Toc431460159"/>
      <w:bookmarkStart w:id="4537" w:name="_Toc431460665"/>
      <w:bookmarkStart w:id="4538" w:name="_Toc431461171"/>
      <w:bookmarkStart w:id="4539" w:name="_Toc431461677"/>
      <w:bookmarkStart w:id="4540" w:name="_Toc431397007"/>
      <w:bookmarkStart w:id="4541" w:name="_Toc431398065"/>
      <w:bookmarkStart w:id="4542" w:name="_Toc431398570"/>
      <w:bookmarkStart w:id="4543" w:name="_Toc431399075"/>
      <w:bookmarkStart w:id="4544" w:name="_Toc431460160"/>
      <w:bookmarkStart w:id="4545" w:name="_Toc431460666"/>
      <w:bookmarkStart w:id="4546" w:name="_Toc431461172"/>
      <w:bookmarkStart w:id="4547" w:name="_Toc431461678"/>
      <w:bookmarkStart w:id="4548" w:name="_Toc431397009"/>
      <w:bookmarkStart w:id="4549" w:name="_Toc431398067"/>
      <w:bookmarkStart w:id="4550" w:name="_Toc431398572"/>
      <w:bookmarkStart w:id="4551" w:name="_Toc431399077"/>
      <w:bookmarkStart w:id="4552" w:name="_Toc431460162"/>
      <w:bookmarkStart w:id="4553" w:name="_Toc431460668"/>
      <w:bookmarkStart w:id="4554" w:name="_Toc431461174"/>
      <w:bookmarkStart w:id="4555" w:name="_Toc431461680"/>
      <w:bookmarkStart w:id="4556" w:name="_Toc431397010"/>
      <w:bookmarkStart w:id="4557" w:name="_Toc431398068"/>
      <w:bookmarkStart w:id="4558" w:name="_Toc431398573"/>
      <w:bookmarkStart w:id="4559" w:name="_Toc431399078"/>
      <w:bookmarkStart w:id="4560" w:name="_Toc431460163"/>
      <w:bookmarkStart w:id="4561" w:name="_Toc431460669"/>
      <w:bookmarkStart w:id="4562" w:name="_Toc431461175"/>
      <w:bookmarkStart w:id="4563" w:name="_Toc431461681"/>
      <w:bookmarkStart w:id="4564" w:name="_Toc431397011"/>
      <w:bookmarkStart w:id="4565" w:name="_Toc431398069"/>
      <w:bookmarkStart w:id="4566" w:name="_Toc431398574"/>
      <w:bookmarkStart w:id="4567" w:name="_Toc431399079"/>
      <w:bookmarkStart w:id="4568" w:name="_Toc431460164"/>
      <w:bookmarkStart w:id="4569" w:name="_Toc431460670"/>
      <w:bookmarkStart w:id="4570" w:name="_Toc431461176"/>
      <w:bookmarkStart w:id="4571" w:name="_Toc431461682"/>
      <w:bookmarkStart w:id="4572" w:name="_Toc431397013"/>
      <w:bookmarkStart w:id="4573" w:name="_Toc431398071"/>
      <w:bookmarkStart w:id="4574" w:name="_Toc431398576"/>
      <w:bookmarkStart w:id="4575" w:name="_Toc431399081"/>
      <w:bookmarkStart w:id="4576" w:name="_Toc431460166"/>
      <w:bookmarkStart w:id="4577" w:name="_Toc431460672"/>
      <w:bookmarkStart w:id="4578" w:name="_Toc431461178"/>
      <w:bookmarkStart w:id="4579" w:name="_Toc431461684"/>
      <w:bookmarkStart w:id="4580" w:name="_Toc431397014"/>
      <w:bookmarkStart w:id="4581" w:name="_Toc431398072"/>
      <w:bookmarkStart w:id="4582" w:name="_Toc431398577"/>
      <w:bookmarkStart w:id="4583" w:name="_Toc431399082"/>
      <w:bookmarkStart w:id="4584" w:name="_Toc431460167"/>
      <w:bookmarkStart w:id="4585" w:name="_Toc431460673"/>
      <w:bookmarkStart w:id="4586" w:name="_Toc431461179"/>
      <w:bookmarkStart w:id="4587" w:name="_Toc431461685"/>
      <w:bookmarkStart w:id="4588" w:name="_Toc431397015"/>
      <w:bookmarkStart w:id="4589" w:name="_Toc431398073"/>
      <w:bookmarkStart w:id="4590" w:name="_Toc431398578"/>
      <w:bookmarkStart w:id="4591" w:name="_Toc431399083"/>
      <w:bookmarkStart w:id="4592" w:name="_Toc431460168"/>
      <w:bookmarkStart w:id="4593" w:name="_Toc431460674"/>
      <w:bookmarkStart w:id="4594" w:name="_Toc431461180"/>
      <w:bookmarkStart w:id="4595" w:name="_Toc431461686"/>
      <w:bookmarkStart w:id="4596" w:name="_Toc431397016"/>
      <w:bookmarkStart w:id="4597" w:name="_Toc431398074"/>
      <w:bookmarkStart w:id="4598" w:name="_Toc431398579"/>
      <w:bookmarkStart w:id="4599" w:name="_Toc431399084"/>
      <w:bookmarkStart w:id="4600" w:name="_Toc431460169"/>
      <w:bookmarkStart w:id="4601" w:name="_Toc431460675"/>
      <w:bookmarkStart w:id="4602" w:name="_Toc431461181"/>
      <w:bookmarkStart w:id="4603" w:name="_Toc431461687"/>
      <w:bookmarkStart w:id="4604" w:name="_Toc431397017"/>
      <w:bookmarkStart w:id="4605" w:name="_Toc431398075"/>
      <w:bookmarkStart w:id="4606" w:name="_Toc431398580"/>
      <w:bookmarkStart w:id="4607" w:name="_Toc431399085"/>
      <w:bookmarkStart w:id="4608" w:name="_Toc431460170"/>
      <w:bookmarkStart w:id="4609" w:name="_Toc431460676"/>
      <w:bookmarkStart w:id="4610" w:name="_Toc431461182"/>
      <w:bookmarkStart w:id="4611" w:name="_Toc431461688"/>
      <w:bookmarkStart w:id="4612" w:name="_Toc431397019"/>
      <w:bookmarkStart w:id="4613" w:name="_Toc431398077"/>
      <w:bookmarkStart w:id="4614" w:name="_Toc431398582"/>
      <w:bookmarkStart w:id="4615" w:name="_Toc431399087"/>
      <w:bookmarkStart w:id="4616" w:name="_Toc431460172"/>
      <w:bookmarkStart w:id="4617" w:name="_Toc431460678"/>
      <w:bookmarkStart w:id="4618" w:name="_Toc431461184"/>
      <w:bookmarkStart w:id="4619" w:name="_Toc431461690"/>
      <w:bookmarkStart w:id="4620" w:name="_Toc431397020"/>
      <w:bookmarkStart w:id="4621" w:name="_Toc431398078"/>
      <w:bookmarkStart w:id="4622" w:name="_Toc431398583"/>
      <w:bookmarkStart w:id="4623" w:name="_Toc431399088"/>
      <w:bookmarkStart w:id="4624" w:name="_Toc431460173"/>
      <w:bookmarkStart w:id="4625" w:name="_Toc431460679"/>
      <w:bookmarkStart w:id="4626" w:name="_Toc431461185"/>
      <w:bookmarkStart w:id="4627" w:name="_Toc431461691"/>
      <w:bookmarkStart w:id="4628" w:name="_Toc431397022"/>
      <w:bookmarkStart w:id="4629" w:name="_Toc431398080"/>
      <w:bookmarkStart w:id="4630" w:name="_Toc431398585"/>
      <w:bookmarkStart w:id="4631" w:name="_Toc431399090"/>
      <w:bookmarkStart w:id="4632" w:name="_Toc431460175"/>
      <w:bookmarkStart w:id="4633" w:name="_Toc431460681"/>
      <w:bookmarkStart w:id="4634" w:name="_Toc431461187"/>
      <w:bookmarkStart w:id="4635" w:name="_Toc431461693"/>
      <w:bookmarkStart w:id="4636" w:name="_Toc431397023"/>
      <w:bookmarkStart w:id="4637" w:name="_Toc431398081"/>
      <w:bookmarkStart w:id="4638" w:name="_Toc431398586"/>
      <w:bookmarkStart w:id="4639" w:name="_Toc431399091"/>
      <w:bookmarkStart w:id="4640" w:name="_Toc431460176"/>
      <w:bookmarkStart w:id="4641" w:name="_Toc431460682"/>
      <w:bookmarkStart w:id="4642" w:name="_Toc431461188"/>
      <w:bookmarkStart w:id="4643" w:name="_Toc431461694"/>
      <w:bookmarkStart w:id="4644" w:name="_Toc431397024"/>
      <w:bookmarkStart w:id="4645" w:name="_Toc431398082"/>
      <w:bookmarkStart w:id="4646" w:name="_Toc431398587"/>
      <w:bookmarkStart w:id="4647" w:name="_Toc431399092"/>
      <w:bookmarkStart w:id="4648" w:name="_Toc431460177"/>
      <w:bookmarkStart w:id="4649" w:name="_Toc431460683"/>
      <w:bookmarkStart w:id="4650" w:name="_Toc431461189"/>
      <w:bookmarkStart w:id="4651" w:name="_Toc431461695"/>
      <w:bookmarkStart w:id="4652" w:name="_Toc431397026"/>
      <w:bookmarkStart w:id="4653" w:name="_Toc431398084"/>
      <w:bookmarkStart w:id="4654" w:name="_Toc431398589"/>
      <w:bookmarkStart w:id="4655" w:name="_Toc431399094"/>
      <w:bookmarkStart w:id="4656" w:name="_Toc431460179"/>
      <w:bookmarkStart w:id="4657" w:name="_Toc431460685"/>
      <w:bookmarkStart w:id="4658" w:name="_Toc431461191"/>
      <w:bookmarkStart w:id="4659" w:name="_Toc431461697"/>
      <w:bookmarkStart w:id="4660" w:name="_Toc431397027"/>
      <w:bookmarkStart w:id="4661" w:name="_Toc431398085"/>
      <w:bookmarkStart w:id="4662" w:name="_Toc431398590"/>
      <w:bookmarkStart w:id="4663" w:name="_Toc431399095"/>
      <w:bookmarkStart w:id="4664" w:name="_Toc431460180"/>
      <w:bookmarkStart w:id="4665" w:name="_Toc431460686"/>
      <w:bookmarkStart w:id="4666" w:name="_Toc431461192"/>
      <w:bookmarkStart w:id="4667" w:name="_Toc431461698"/>
      <w:bookmarkStart w:id="4668" w:name="_Toc431397029"/>
      <w:bookmarkStart w:id="4669" w:name="_Toc431398087"/>
      <w:bookmarkStart w:id="4670" w:name="_Toc431398592"/>
      <w:bookmarkStart w:id="4671" w:name="_Toc431399097"/>
      <w:bookmarkStart w:id="4672" w:name="_Toc431460182"/>
      <w:bookmarkStart w:id="4673" w:name="_Toc431460688"/>
      <w:bookmarkStart w:id="4674" w:name="_Toc431461194"/>
      <w:bookmarkStart w:id="4675" w:name="_Toc431461700"/>
      <w:bookmarkStart w:id="4676" w:name="_Toc431397030"/>
      <w:bookmarkStart w:id="4677" w:name="_Toc431398088"/>
      <w:bookmarkStart w:id="4678" w:name="_Toc431398593"/>
      <w:bookmarkStart w:id="4679" w:name="_Toc431399098"/>
      <w:bookmarkStart w:id="4680" w:name="_Toc431460183"/>
      <w:bookmarkStart w:id="4681" w:name="_Toc431460689"/>
      <w:bookmarkStart w:id="4682" w:name="_Toc431461195"/>
      <w:bookmarkStart w:id="4683" w:name="_Toc431461701"/>
      <w:bookmarkStart w:id="4684" w:name="_Toc431397031"/>
      <w:bookmarkStart w:id="4685" w:name="_Toc431398089"/>
      <w:bookmarkStart w:id="4686" w:name="_Toc431398594"/>
      <w:bookmarkStart w:id="4687" w:name="_Toc431399099"/>
      <w:bookmarkStart w:id="4688" w:name="_Toc431460184"/>
      <w:bookmarkStart w:id="4689" w:name="_Toc431460690"/>
      <w:bookmarkStart w:id="4690" w:name="_Toc431461196"/>
      <w:bookmarkStart w:id="4691" w:name="_Toc431461702"/>
      <w:bookmarkStart w:id="4692" w:name="_Toc431397033"/>
      <w:bookmarkStart w:id="4693" w:name="_Toc431398091"/>
      <w:bookmarkStart w:id="4694" w:name="_Toc431398596"/>
      <w:bookmarkStart w:id="4695" w:name="_Toc431399101"/>
      <w:bookmarkStart w:id="4696" w:name="_Toc431460186"/>
      <w:bookmarkStart w:id="4697" w:name="_Toc431460692"/>
      <w:bookmarkStart w:id="4698" w:name="_Toc431461198"/>
      <w:bookmarkStart w:id="4699" w:name="_Toc431461704"/>
      <w:bookmarkStart w:id="4700" w:name="_Toc431397034"/>
      <w:bookmarkStart w:id="4701" w:name="_Toc431398092"/>
      <w:bookmarkStart w:id="4702" w:name="_Toc431398597"/>
      <w:bookmarkStart w:id="4703" w:name="_Toc431399102"/>
      <w:bookmarkStart w:id="4704" w:name="_Toc431460187"/>
      <w:bookmarkStart w:id="4705" w:name="_Toc431460693"/>
      <w:bookmarkStart w:id="4706" w:name="_Toc431461199"/>
      <w:bookmarkStart w:id="4707" w:name="_Toc431461705"/>
      <w:bookmarkStart w:id="4708" w:name="_Toc431397036"/>
      <w:bookmarkStart w:id="4709" w:name="_Toc431398094"/>
      <w:bookmarkStart w:id="4710" w:name="_Toc431398599"/>
      <w:bookmarkStart w:id="4711" w:name="_Toc431399104"/>
      <w:bookmarkStart w:id="4712" w:name="_Toc431460189"/>
      <w:bookmarkStart w:id="4713" w:name="_Toc431460695"/>
      <w:bookmarkStart w:id="4714" w:name="_Toc431461201"/>
      <w:bookmarkStart w:id="4715" w:name="_Toc431461707"/>
      <w:bookmarkStart w:id="4716" w:name="_Toc431397037"/>
      <w:bookmarkStart w:id="4717" w:name="_Toc431398095"/>
      <w:bookmarkStart w:id="4718" w:name="_Toc431398600"/>
      <w:bookmarkStart w:id="4719" w:name="_Toc431399105"/>
      <w:bookmarkStart w:id="4720" w:name="_Toc431460190"/>
      <w:bookmarkStart w:id="4721" w:name="_Toc431460696"/>
      <w:bookmarkStart w:id="4722" w:name="_Toc431461202"/>
      <w:bookmarkStart w:id="4723" w:name="_Toc431461708"/>
      <w:bookmarkStart w:id="4724" w:name="_Toc431397038"/>
      <w:bookmarkStart w:id="4725" w:name="_Toc431398096"/>
      <w:bookmarkStart w:id="4726" w:name="_Toc431398601"/>
      <w:bookmarkStart w:id="4727" w:name="_Toc431399106"/>
      <w:bookmarkStart w:id="4728" w:name="_Toc431460191"/>
      <w:bookmarkStart w:id="4729" w:name="_Toc431460697"/>
      <w:bookmarkStart w:id="4730" w:name="_Toc431461203"/>
      <w:bookmarkStart w:id="4731" w:name="_Toc431461709"/>
      <w:bookmarkStart w:id="4732" w:name="_Toc431397040"/>
      <w:bookmarkStart w:id="4733" w:name="_Toc431398098"/>
      <w:bookmarkStart w:id="4734" w:name="_Toc431398603"/>
      <w:bookmarkStart w:id="4735" w:name="_Toc431399108"/>
      <w:bookmarkStart w:id="4736" w:name="_Toc431460193"/>
      <w:bookmarkStart w:id="4737" w:name="_Toc431460699"/>
      <w:bookmarkStart w:id="4738" w:name="_Toc431461205"/>
      <w:bookmarkStart w:id="4739" w:name="_Toc431461711"/>
      <w:bookmarkStart w:id="4740" w:name="_Toc431397041"/>
      <w:bookmarkStart w:id="4741" w:name="_Toc431398099"/>
      <w:bookmarkStart w:id="4742" w:name="_Toc431398604"/>
      <w:bookmarkStart w:id="4743" w:name="_Toc431399109"/>
      <w:bookmarkStart w:id="4744" w:name="_Toc431460194"/>
      <w:bookmarkStart w:id="4745" w:name="_Toc431460700"/>
      <w:bookmarkStart w:id="4746" w:name="_Toc431461206"/>
      <w:bookmarkStart w:id="4747" w:name="_Toc431461712"/>
      <w:bookmarkStart w:id="4748" w:name="_Toc431397043"/>
      <w:bookmarkStart w:id="4749" w:name="_Toc431398101"/>
      <w:bookmarkStart w:id="4750" w:name="_Toc431398606"/>
      <w:bookmarkStart w:id="4751" w:name="_Toc431399111"/>
      <w:bookmarkStart w:id="4752" w:name="_Toc431460196"/>
      <w:bookmarkStart w:id="4753" w:name="_Toc431460702"/>
      <w:bookmarkStart w:id="4754" w:name="_Toc431461208"/>
      <w:bookmarkStart w:id="4755" w:name="_Toc431461714"/>
      <w:bookmarkStart w:id="4756" w:name="_Toc431397044"/>
      <w:bookmarkStart w:id="4757" w:name="_Toc431398102"/>
      <w:bookmarkStart w:id="4758" w:name="_Toc431398607"/>
      <w:bookmarkStart w:id="4759" w:name="_Toc431399112"/>
      <w:bookmarkStart w:id="4760" w:name="_Toc431460197"/>
      <w:bookmarkStart w:id="4761" w:name="_Toc431460703"/>
      <w:bookmarkStart w:id="4762" w:name="_Toc431461209"/>
      <w:bookmarkStart w:id="4763" w:name="_Toc431461715"/>
      <w:bookmarkStart w:id="4764" w:name="_Toc431397045"/>
      <w:bookmarkStart w:id="4765" w:name="_Toc431398103"/>
      <w:bookmarkStart w:id="4766" w:name="_Toc431398608"/>
      <w:bookmarkStart w:id="4767" w:name="_Toc431399113"/>
      <w:bookmarkStart w:id="4768" w:name="_Toc431460198"/>
      <w:bookmarkStart w:id="4769" w:name="_Toc431460704"/>
      <w:bookmarkStart w:id="4770" w:name="_Toc431461210"/>
      <w:bookmarkStart w:id="4771" w:name="_Toc431461716"/>
      <w:bookmarkStart w:id="4772" w:name="_Toc431397047"/>
      <w:bookmarkStart w:id="4773" w:name="_Toc431398105"/>
      <w:bookmarkStart w:id="4774" w:name="_Toc431398610"/>
      <w:bookmarkStart w:id="4775" w:name="_Toc431399115"/>
      <w:bookmarkStart w:id="4776" w:name="_Toc431460200"/>
      <w:bookmarkStart w:id="4777" w:name="_Toc431460706"/>
      <w:bookmarkStart w:id="4778" w:name="_Toc431461212"/>
      <w:bookmarkStart w:id="4779" w:name="_Toc431461718"/>
      <w:bookmarkStart w:id="4780" w:name="_Toc431397048"/>
      <w:bookmarkStart w:id="4781" w:name="_Toc431398106"/>
      <w:bookmarkStart w:id="4782" w:name="_Toc431398611"/>
      <w:bookmarkStart w:id="4783" w:name="_Toc431399116"/>
      <w:bookmarkStart w:id="4784" w:name="_Toc431460201"/>
      <w:bookmarkStart w:id="4785" w:name="_Toc431460707"/>
      <w:bookmarkStart w:id="4786" w:name="_Toc431461213"/>
      <w:bookmarkStart w:id="4787" w:name="_Toc431461719"/>
      <w:bookmarkStart w:id="4788" w:name="_Toc431397050"/>
      <w:bookmarkStart w:id="4789" w:name="_Toc431398108"/>
      <w:bookmarkStart w:id="4790" w:name="_Toc431398613"/>
      <w:bookmarkStart w:id="4791" w:name="_Toc431399118"/>
      <w:bookmarkStart w:id="4792" w:name="_Toc431460203"/>
      <w:bookmarkStart w:id="4793" w:name="_Toc431460709"/>
      <w:bookmarkStart w:id="4794" w:name="_Toc431461215"/>
      <w:bookmarkStart w:id="4795" w:name="_Toc431461721"/>
      <w:bookmarkStart w:id="4796" w:name="_Toc431397051"/>
      <w:bookmarkStart w:id="4797" w:name="_Toc431398109"/>
      <w:bookmarkStart w:id="4798" w:name="_Toc431398614"/>
      <w:bookmarkStart w:id="4799" w:name="_Toc431399119"/>
      <w:bookmarkStart w:id="4800" w:name="_Toc431460204"/>
      <w:bookmarkStart w:id="4801" w:name="_Toc431460710"/>
      <w:bookmarkStart w:id="4802" w:name="_Toc431461216"/>
      <w:bookmarkStart w:id="4803" w:name="_Toc431461722"/>
      <w:bookmarkStart w:id="4804" w:name="_Toc431397052"/>
      <w:bookmarkStart w:id="4805" w:name="_Toc431398110"/>
      <w:bookmarkStart w:id="4806" w:name="_Toc431398615"/>
      <w:bookmarkStart w:id="4807" w:name="_Toc431399120"/>
      <w:bookmarkStart w:id="4808" w:name="_Toc431460205"/>
      <w:bookmarkStart w:id="4809" w:name="_Toc431460711"/>
      <w:bookmarkStart w:id="4810" w:name="_Toc431461217"/>
      <w:bookmarkStart w:id="4811" w:name="_Toc431461723"/>
      <w:bookmarkStart w:id="4812" w:name="_Toc431397054"/>
      <w:bookmarkStart w:id="4813" w:name="_Toc431398112"/>
      <w:bookmarkStart w:id="4814" w:name="_Toc431398617"/>
      <w:bookmarkStart w:id="4815" w:name="_Toc431399122"/>
      <w:bookmarkStart w:id="4816" w:name="_Toc431460207"/>
      <w:bookmarkStart w:id="4817" w:name="_Toc431460713"/>
      <w:bookmarkStart w:id="4818" w:name="_Toc431461219"/>
      <w:bookmarkStart w:id="4819" w:name="_Toc431461725"/>
      <w:bookmarkStart w:id="4820" w:name="_Toc431397055"/>
      <w:bookmarkStart w:id="4821" w:name="_Toc431398113"/>
      <w:bookmarkStart w:id="4822" w:name="_Toc431398618"/>
      <w:bookmarkStart w:id="4823" w:name="_Toc431399123"/>
      <w:bookmarkStart w:id="4824" w:name="_Toc431460208"/>
      <w:bookmarkStart w:id="4825" w:name="_Toc431460714"/>
      <w:bookmarkStart w:id="4826" w:name="_Toc431461220"/>
      <w:bookmarkStart w:id="4827" w:name="_Toc431461726"/>
      <w:bookmarkStart w:id="4828" w:name="_Toc431397056"/>
      <w:bookmarkStart w:id="4829" w:name="_Toc431398114"/>
      <w:bookmarkStart w:id="4830" w:name="_Toc431398619"/>
      <w:bookmarkStart w:id="4831" w:name="_Toc431399124"/>
      <w:bookmarkStart w:id="4832" w:name="_Toc431460209"/>
      <w:bookmarkStart w:id="4833" w:name="_Toc431460715"/>
      <w:bookmarkStart w:id="4834" w:name="_Toc431461221"/>
      <w:bookmarkStart w:id="4835" w:name="_Toc431461727"/>
      <w:bookmarkStart w:id="4836" w:name="_Toc431397057"/>
      <w:bookmarkStart w:id="4837" w:name="_Toc431398115"/>
      <w:bookmarkStart w:id="4838" w:name="_Toc431398620"/>
      <w:bookmarkStart w:id="4839" w:name="_Toc431399125"/>
      <w:bookmarkStart w:id="4840" w:name="_Toc431460210"/>
      <w:bookmarkStart w:id="4841" w:name="_Toc431460716"/>
      <w:bookmarkStart w:id="4842" w:name="_Toc431461222"/>
      <w:bookmarkStart w:id="4843" w:name="_Toc431461728"/>
      <w:bookmarkStart w:id="4844" w:name="_Toc431397059"/>
      <w:bookmarkStart w:id="4845" w:name="_Toc431398117"/>
      <w:bookmarkStart w:id="4846" w:name="_Toc431398622"/>
      <w:bookmarkStart w:id="4847" w:name="_Toc431399127"/>
      <w:bookmarkStart w:id="4848" w:name="_Toc431460212"/>
      <w:bookmarkStart w:id="4849" w:name="_Toc431460718"/>
      <w:bookmarkStart w:id="4850" w:name="_Toc431461224"/>
      <w:bookmarkStart w:id="4851" w:name="_Toc431461730"/>
      <w:bookmarkStart w:id="4852" w:name="_Toc431397060"/>
      <w:bookmarkStart w:id="4853" w:name="_Toc431398118"/>
      <w:bookmarkStart w:id="4854" w:name="_Toc431398623"/>
      <w:bookmarkStart w:id="4855" w:name="_Toc431399128"/>
      <w:bookmarkStart w:id="4856" w:name="_Toc431460213"/>
      <w:bookmarkStart w:id="4857" w:name="_Toc431460719"/>
      <w:bookmarkStart w:id="4858" w:name="_Toc431461225"/>
      <w:bookmarkStart w:id="4859" w:name="_Toc431461731"/>
      <w:bookmarkStart w:id="4860" w:name="_Toc431397061"/>
      <w:bookmarkStart w:id="4861" w:name="_Toc431398119"/>
      <w:bookmarkStart w:id="4862" w:name="_Toc431398624"/>
      <w:bookmarkStart w:id="4863" w:name="_Toc431399129"/>
      <w:bookmarkStart w:id="4864" w:name="_Toc431460214"/>
      <w:bookmarkStart w:id="4865" w:name="_Toc431460720"/>
      <w:bookmarkStart w:id="4866" w:name="_Toc431461226"/>
      <w:bookmarkStart w:id="4867" w:name="_Toc431461732"/>
      <w:bookmarkStart w:id="4868" w:name="_Toc431397062"/>
      <w:bookmarkStart w:id="4869" w:name="_Toc431398120"/>
      <w:bookmarkStart w:id="4870" w:name="_Toc431398625"/>
      <w:bookmarkStart w:id="4871" w:name="_Toc431399130"/>
      <w:bookmarkStart w:id="4872" w:name="_Toc431460215"/>
      <w:bookmarkStart w:id="4873" w:name="_Toc431460721"/>
      <w:bookmarkStart w:id="4874" w:name="_Toc431461227"/>
      <w:bookmarkStart w:id="4875" w:name="_Toc431461733"/>
      <w:bookmarkStart w:id="4876" w:name="_Toc431397064"/>
      <w:bookmarkStart w:id="4877" w:name="_Toc431398122"/>
      <w:bookmarkStart w:id="4878" w:name="_Toc431398627"/>
      <w:bookmarkStart w:id="4879" w:name="_Toc431399132"/>
      <w:bookmarkStart w:id="4880" w:name="_Toc431460217"/>
      <w:bookmarkStart w:id="4881" w:name="_Toc431460723"/>
      <w:bookmarkStart w:id="4882" w:name="_Toc431461229"/>
      <w:bookmarkStart w:id="4883" w:name="_Toc431461735"/>
      <w:bookmarkStart w:id="4884" w:name="_Toc431397065"/>
      <w:bookmarkStart w:id="4885" w:name="_Toc431398123"/>
      <w:bookmarkStart w:id="4886" w:name="_Toc431398628"/>
      <w:bookmarkStart w:id="4887" w:name="_Toc431399133"/>
      <w:bookmarkStart w:id="4888" w:name="_Toc431460218"/>
      <w:bookmarkStart w:id="4889" w:name="_Toc431460724"/>
      <w:bookmarkStart w:id="4890" w:name="_Toc431461230"/>
      <w:bookmarkStart w:id="4891" w:name="_Toc431461736"/>
      <w:bookmarkStart w:id="4892" w:name="_Toc431397066"/>
      <w:bookmarkStart w:id="4893" w:name="_Toc431398124"/>
      <w:bookmarkStart w:id="4894" w:name="_Toc431398629"/>
      <w:bookmarkStart w:id="4895" w:name="_Toc431399134"/>
      <w:bookmarkStart w:id="4896" w:name="_Toc431460219"/>
      <w:bookmarkStart w:id="4897" w:name="_Toc431460725"/>
      <w:bookmarkStart w:id="4898" w:name="_Toc431461231"/>
      <w:bookmarkStart w:id="4899" w:name="_Toc431461737"/>
      <w:bookmarkStart w:id="4900" w:name="_Toc431397068"/>
      <w:bookmarkStart w:id="4901" w:name="_Toc431398126"/>
      <w:bookmarkStart w:id="4902" w:name="_Toc431398631"/>
      <w:bookmarkStart w:id="4903" w:name="_Toc431399136"/>
      <w:bookmarkStart w:id="4904" w:name="_Toc431460221"/>
      <w:bookmarkStart w:id="4905" w:name="_Toc431460727"/>
      <w:bookmarkStart w:id="4906" w:name="_Toc431461233"/>
      <w:bookmarkStart w:id="4907" w:name="_Toc431461739"/>
      <w:bookmarkStart w:id="4908" w:name="_Toc431397069"/>
      <w:bookmarkStart w:id="4909" w:name="_Toc431398127"/>
      <w:bookmarkStart w:id="4910" w:name="_Toc431398632"/>
      <w:bookmarkStart w:id="4911" w:name="_Toc431399137"/>
      <w:bookmarkStart w:id="4912" w:name="_Toc431460222"/>
      <w:bookmarkStart w:id="4913" w:name="_Toc431460728"/>
      <w:bookmarkStart w:id="4914" w:name="_Toc431461234"/>
      <w:bookmarkStart w:id="4915" w:name="_Toc431461740"/>
      <w:bookmarkStart w:id="4916" w:name="_Toc431397070"/>
      <w:bookmarkStart w:id="4917" w:name="_Toc431398128"/>
      <w:bookmarkStart w:id="4918" w:name="_Toc431398633"/>
      <w:bookmarkStart w:id="4919" w:name="_Toc431399138"/>
      <w:bookmarkStart w:id="4920" w:name="_Toc431460223"/>
      <w:bookmarkStart w:id="4921" w:name="_Toc431460729"/>
      <w:bookmarkStart w:id="4922" w:name="_Toc431461235"/>
      <w:bookmarkStart w:id="4923" w:name="_Toc431461741"/>
      <w:bookmarkStart w:id="4924" w:name="_Toc431397071"/>
      <w:bookmarkStart w:id="4925" w:name="_Toc431398129"/>
      <w:bookmarkStart w:id="4926" w:name="_Toc431398634"/>
      <w:bookmarkStart w:id="4927" w:name="_Toc431399139"/>
      <w:bookmarkStart w:id="4928" w:name="_Toc431460224"/>
      <w:bookmarkStart w:id="4929" w:name="_Toc431460730"/>
      <w:bookmarkStart w:id="4930" w:name="_Toc431461236"/>
      <w:bookmarkStart w:id="4931" w:name="_Toc431461742"/>
      <w:bookmarkStart w:id="4932" w:name="_Toc431397073"/>
      <w:bookmarkStart w:id="4933" w:name="_Toc431398131"/>
      <w:bookmarkStart w:id="4934" w:name="_Toc431398636"/>
      <w:bookmarkStart w:id="4935" w:name="_Toc431399141"/>
      <w:bookmarkStart w:id="4936" w:name="_Toc431460226"/>
      <w:bookmarkStart w:id="4937" w:name="_Toc431460732"/>
      <w:bookmarkStart w:id="4938" w:name="_Toc431461238"/>
      <w:bookmarkStart w:id="4939" w:name="_Toc431461744"/>
      <w:bookmarkStart w:id="4940" w:name="_Toc431397074"/>
      <w:bookmarkStart w:id="4941" w:name="_Toc431398132"/>
      <w:bookmarkStart w:id="4942" w:name="_Toc431398637"/>
      <w:bookmarkStart w:id="4943" w:name="_Toc431399142"/>
      <w:bookmarkStart w:id="4944" w:name="_Toc431460227"/>
      <w:bookmarkStart w:id="4945" w:name="_Toc431460733"/>
      <w:bookmarkStart w:id="4946" w:name="_Toc431461239"/>
      <w:bookmarkStart w:id="4947" w:name="_Toc431461745"/>
      <w:bookmarkStart w:id="4948" w:name="_Toc431397075"/>
      <w:bookmarkStart w:id="4949" w:name="_Toc431398133"/>
      <w:bookmarkStart w:id="4950" w:name="_Toc431398638"/>
      <w:bookmarkStart w:id="4951" w:name="_Toc431399143"/>
      <w:bookmarkStart w:id="4952" w:name="_Toc431460228"/>
      <w:bookmarkStart w:id="4953" w:name="_Toc431460734"/>
      <w:bookmarkStart w:id="4954" w:name="_Toc431461240"/>
      <w:bookmarkStart w:id="4955" w:name="_Toc431461746"/>
      <w:bookmarkStart w:id="4956" w:name="_Toc431397076"/>
      <w:bookmarkStart w:id="4957" w:name="_Toc431398134"/>
      <w:bookmarkStart w:id="4958" w:name="_Toc431398639"/>
      <w:bookmarkStart w:id="4959" w:name="_Toc431399144"/>
      <w:bookmarkStart w:id="4960" w:name="_Toc431460229"/>
      <w:bookmarkStart w:id="4961" w:name="_Toc431460735"/>
      <w:bookmarkStart w:id="4962" w:name="_Toc431461241"/>
      <w:bookmarkStart w:id="4963" w:name="_Toc431461747"/>
      <w:bookmarkStart w:id="4964" w:name="_Toc431397078"/>
      <w:bookmarkStart w:id="4965" w:name="_Toc431398136"/>
      <w:bookmarkStart w:id="4966" w:name="_Toc431398641"/>
      <w:bookmarkStart w:id="4967" w:name="_Toc431399146"/>
      <w:bookmarkStart w:id="4968" w:name="_Toc431460231"/>
      <w:bookmarkStart w:id="4969" w:name="_Toc431460737"/>
      <w:bookmarkStart w:id="4970" w:name="_Toc431461243"/>
      <w:bookmarkStart w:id="4971" w:name="_Toc431461749"/>
      <w:bookmarkStart w:id="4972" w:name="_Toc431474268"/>
      <w:bookmarkStart w:id="4973" w:name="_Toc431474700"/>
      <w:bookmarkStart w:id="4974" w:name="_Toc431475336"/>
      <w:bookmarkStart w:id="4975" w:name="_Toc432579849"/>
      <w:bookmarkStart w:id="4976" w:name="_Toc431397079"/>
      <w:bookmarkStart w:id="4977" w:name="_Toc431398137"/>
      <w:bookmarkStart w:id="4978" w:name="_Toc431398642"/>
      <w:bookmarkStart w:id="4979" w:name="_Toc431399147"/>
      <w:bookmarkStart w:id="4980" w:name="_Toc431460232"/>
      <w:bookmarkStart w:id="4981" w:name="_Toc431460738"/>
      <w:bookmarkStart w:id="4982" w:name="_Toc431461244"/>
      <w:bookmarkStart w:id="4983" w:name="_Toc431461750"/>
      <w:bookmarkStart w:id="4984" w:name="_Toc431397080"/>
      <w:bookmarkStart w:id="4985" w:name="_Toc431398138"/>
      <w:bookmarkStart w:id="4986" w:name="_Toc431398643"/>
      <w:bookmarkStart w:id="4987" w:name="_Toc431399148"/>
      <w:bookmarkStart w:id="4988" w:name="_Toc431460233"/>
      <w:bookmarkStart w:id="4989" w:name="_Toc431460739"/>
      <w:bookmarkStart w:id="4990" w:name="_Toc431461245"/>
      <w:bookmarkStart w:id="4991" w:name="_Toc431461751"/>
      <w:bookmarkStart w:id="4992" w:name="_Toc431474270"/>
      <w:bookmarkStart w:id="4993" w:name="_Toc431474702"/>
      <w:bookmarkStart w:id="4994" w:name="_Toc431475338"/>
      <w:bookmarkStart w:id="4995" w:name="_Toc432579851"/>
      <w:bookmarkStart w:id="4996" w:name="_Toc431397081"/>
      <w:bookmarkStart w:id="4997" w:name="_Toc431398139"/>
      <w:bookmarkStart w:id="4998" w:name="_Toc431398644"/>
      <w:bookmarkStart w:id="4999" w:name="_Toc431399149"/>
      <w:bookmarkStart w:id="5000" w:name="_Toc431460234"/>
      <w:bookmarkStart w:id="5001" w:name="_Toc431460740"/>
      <w:bookmarkStart w:id="5002" w:name="_Toc431461246"/>
      <w:bookmarkStart w:id="5003" w:name="_Toc431461752"/>
      <w:bookmarkStart w:id="5004" w:name="_Toc431397082"/>
      <w:bookmarkStart w:id="5005" w:name="_Toc431398140"/>
      <w:bookmarkStart w:id="5006" w:name="_Toc431398645"/>
      <w:bookmarkStart w:id="5007" w:name="_Toc431399150"/>
      <w:bookmarkStart w:id="5008" w:name="_Toc431460235"/>
      <w:bookmarkStart w:id="5009" w:name="_Toc431460741"/>
      <w:bookmarkStart w:id="5010" w:name="_Toc431461247"/>
      <w:bookmarkStart w:id="5011" w:name="_Toc431461753"/>
      <w:bookmarkStart w:id="5012" w:name="_Toc431474272"/>
      <w:bookmarkStart w:id="5013" w:name="_Toc431474704"/>
      <w:bookmarkStart w:id="5014" w:name="_Toc431475340"/>
      <w:bookmarkStart w:id="5015" w:name="_Toc432579853"/>
      <w:bookmarkStart w:id="5016" w:name="_Toc431397083"/>
      <w:bookmarkStart w:id="5017" w:name="_Toc431398141"/>
      <w:bookmarkStart w:id="5018" w:name="_Toc431398646"/>
      <w:bookmarkStart w:id="5019" w:name="_Toc431399151"/>
      <w:bookmarkStart w:id="5020" w:name="_Toc431460236"/>
      <w:bookmarkStart w:id="5021" w:name="_Toc431460742"/>
      <w:bookmarkStart w:id="5022" w:name="_Toc431461248"/>
      <w:bookmarkStart w:id="5023" w:name="_Toc431461754"/>
      <w:bookmarkStart w:id="5024" w:name="_Toc431397084"/>
      <w:bookmarkStart w:id="5025" w:name="_Toc431398142"/>
      <w:bookmarkStart w:id="5026" w:name="_Toc431398647"/>
      <w:bookmarkStart w:id="5027" w:name="_Toc431399152"/>
      <w:bookmarkStart w:id="5028" w:name="_Toc431460237"/>
      <w:bookmarkStart w:id="5029" w:name="_Toc431460743"/>
      <w:bookmarkStart w:id="5030" w:name="_Toc431461249"/>
      <w:bookmarkStart w:id="5031" w:name="_Toc431461755"/>
      <w:bookmarkStart w:id="5032" w:name="_Toc431397086"/>
      <w:bookmarkStart w:id="5033" w:name="_Toc431398144"/>
      <w:bookmarkStart w:id="5034" w:name="_Toc431398649"/>
      <w:bookmarkStart w:id="5035" w:name="_Toc431399154"/>
      <w:bookmarkStart w:id="5036" w:name="_Toc431460239"/>
      <w:bookmarkStart w:id="5037" w:name="_Toc431460745"/>
      <w:bookmarkStart w:id="5038" w:name="_Toc431461251"/>
      <w:bookmarkStart w:id="5039" w:name="_Toc431461757"/>
      <w:bookmarkStart w:id="5040" w:name="_Toc431397087"/>
      <w:bookmarkStart w:id="5041" w:name="_Toc431398145"/>
      <w:bookmarkStart w:id="5042" w:name="_Toc431398650"/>
      <w:bookmarkStart w:id="5043" w:name="_Toc431399155"/>
      <w:bookmarkStart w:id="5044" w:name="_Toc431460240"/>
      <w:bookmarkStart w:id="5045" w:name="_Toc431460746"/>
      <w:bookmarkStart w:id="5046" w:name="_Toc431461252"/>
      <w:bookmarkStart w:id="5047" w:name="_Toc431461758"/>
      <w:bookmarkStart w:id="5048" w:name="_Toc431397088"/>
      <w:bookmarkStart w:id="5049" w:name="_Toc431398146"/>
      <w:bookmarkStart w:id="5050" w:name="_Toc431398651"/>
      <w:bookmarkStart w:id="5051" w:name="_Toc431399156"/>
      <w:bookmarkStart w:id="5052" w:name="_Toc431460241"/>
      <w:bookmarkStart w:id="5053" w:name="_Toc431460747"/>
      <w:bookmarkStart w:id="5054" w:name="_Toc431461253"/>
      <w:bookmarkStart w:id="5055" w:name="_Toc431461759"/>
      <w:bookmarkStart w:id="5056" w:name="_Toc431397089"/>
      <w:bookmarkStart w:id="5057" w:name="_Toc431398147"/>
      <w:bookmarkStart w:id="5058" w:name="_Toc431398652"/>
      <w:bookmarkStart w:id="5059" w:name="_Toc431399157"/>
      <w:bookmarkStart w:id="5060" w:name="_Toc431460242"/>
      <w:bookmarkStart w:id="5061" w:name="_Toc431460748"/>
      <w:bookmarkStart w:id="5062" w:name="_Toc431461254"/>
      <w:bookmarkStart w:id="5063" w:name="_Toc431461760"/>
      <w:bookmarkStart w:id="5064" w:name="_Toc431397090"/>
      <w:bookmarkStart w:id="5065" w:name="_Toc431398148"/>
      <w:bookmarkStart w:id="5066" w:name="_Toc431398653"/>
      <w:bookmarkStart w:id="5067" w:name="_Toc431399158"/>
      <w:bookmarkStart w:id="5068" w:name="_Toc431460243"/>
      <w:bookmarkStart w:id="5069" w:name="_Toc431460749"/>
      <w:bookmarkStart w:id="5070" w:name="_Toc431461255"/>
      <w:bookmarkStart w:id="5071" w:name="_Toc431461761"/>
      <w:bookmarkStart w:id="5072" w:name="_Toc431397091"/>
      <w:bookmarkStart w:id="5073" w:name="_Toc431398149"/>
      <w:bookmarkStart w:id="5074" w:name="_Toc431398654"/>
      <w:bookmarkStart w:id="5075" w:name="_Toc431399159"/>
      <w:bookmarkStart w:id="5076" w:name="_Toc431460244"/>
      <w:bookmarkStart w:id="5077" w:name="_Toc431460750"/>
      <w:bookmarkStart w:id="5078" w:name="_Toc431461256"/>
      <w:bookmarkStart w:id="5079" w:name="_Toc431461762"/>
      <w:bookmarkStart w:id="5080" w:name="_Toc431397092"/>
      <w:bookmarkStart w:id="5081" w:name="_Toc431398150"/>
      <w:bookmarkStart w:id="5082" w:name="_Toc431398655"/>
      <w:bookmarkStart w:id="5083" w:name="_Toc431399160"/>
      <w:bookmarkStart w:id="5084" w:name="_Toc431460245"/>
      <w:bookmarkStart w:id="5085" w:name="_Toc431460751"/>
      <w:bookmarkStart w:id="5086" w:name="_Toc431461257"/>
      <w:bookmarkStart w:id="5087" w:name="_Toc431461763"/>
      <w:bookmarkStart w:id="5088" w:name="_Toc431397093"/>
      <w:bookmarkStart w:id="5089" w:name="_Toc431398151"/>
      <w:bookmarkStart w:id="5090" w:name="_Toc431398656"/>
      <w:bookmarkStart w:id="5091" w:name="_Toc431399161"/>
      <w:bookmarkStart w:id="5092" w:name="_Toc431460246"/>
      <w:bookmarkStart w:id="5093" w:name="_Toc431460752"/>
      <w:bookmarkStart w:id="5094" w:name="_Toc431461258"/>
      <w:bookmarkStart w:id="5095" w:name="_Toc431461764"/>
      <w:bookmarkStart w:id="5096" w:name="_Toc431397094"/>
      <w:bookmarkStart w:id="5097" w:name="_Toc431398152"/>
      <w:bookmarkStart w:id="5098" w:name="_Toc431398657"/>
      <w:bookmarkStart w:id="5099" w:name="_Toc431399162"/>
      <w:bookmarkStart w:id="5100" w:name="_Toc431460247"/>
      <w:bookmarkStart w:id="5101" w:name="_Toc431460753"/>
      <w:bookmarkStart w:id="5102" w:name="_Toc431461259"/>
      <w:bookmarkStart w:id="5103" w:name="_Toc431461765"/>
      <w:bookmarkStart w:id="5104" w:name="_Toc431397096"/>
      <w:bookmarkStart w:id="5105" w:name="_Toc431398154"/>
      <w:bookmarkStart w:id="5106" w:name="_Toc431398659"/>
      <w:bookmarkStart w:id="5107" w:name="_Toc431399164"/>
      <w:bookmarkStart w:id="5108" w:name="_Toc431460249"/>
      <w:bookmarkStart w:id="5109" w:name="_Toc431460755"/>
      <w:bookmarkStart w:id="5110" w:name="_Toc431461261"/>
      <w:bookmarkStart w:id="5111" w:name="_Toc431461767"/>
      <w:bookmarkStart w:id="5112" w:name="_Toc431397097"/>
      <w:bookmarkStart w:id="5113" w:name="_Toc431398155"/>
      <w:bookmarkStart w:id="5114" w:name="_Toc431398660"/>
      <w:bookmarkStart w:id="5115" w:name="_Toc431399165"/>
      <w:bookmarkStart w:id="5116" w:name="_Toc431460250"/>
      <w:bookmarkStart w:id="5117" w:name="_Toc431460756"/>
      <w:bookmarkStart w:id="5118" w:name="_Toc431461262"/>
      <w:bookmarkStart w:id="5119" w:name="_Toc431461768"/>
      <w:bookmarkStart w:id="5120" w:name="_Toc431397098"/>
      <w:bookmarkStart w:id="5121" w:name="_Toc431398156"/>
      <w:bookmarkStart w:id="5122" w:name="_Toc431398661"/>
      <w:bookmarkStart w:id="5123" w:name="_Toc431399166"/>
      <w:bookmarkStart w:id="5124" w:name="_Toc431460251"/>
      <w:bookmarkStart w:id="5125" w:name="_Toc431460757"/>
      <w:bookmarkStart w:id="5126" w:name="_Toc431461263"/>
      <w:bookmarkStart w:id="5127" w:name="_Toc431461769"/>
      <w:bookmarkStart w:id="5128" w:name="_Toc431397099"/>
      <w:bookmarkStart w:id="5129" w:name="_Toc431398157"/>
      <w:bookmarkStart w:id="5130" w:name="_Toc431398662"/>
      <w:bookmarkStart w:id="5131" w:name="_Toc431399167"/>
      <w:bookmarkStart w:id="5132" w:name="_Toc431460252"/>
      <w:bookmarkStart w:id="5133" w:name="_Toc431460758"/>
      <w:bookmarkStart w:id="5134" w:name="_Toc431461264"/>
      <w:bookmarkStart w:id="5135" w:name="_Toc431461770"/>
      <w:bookmarkStart w:id="5136" w:name="_Toc431397100"/>
      <w:bookmarkStart w:id="5137" w:name="_Toc431398158"/>
      <w:bookmarkStart w:id="5138" w:name="_Toc431398663"/>
      <w:bookmarkStart w:id="5139" w:name="_Toc431399168"/>
      <w:bookmarkStart w:id="5140" w:name="_Toc431460253"/>
      <w:bookmarkStart w:id="5141" w:name="_Toc431460759"/>
      <w:bookmarkStart w:id="5142" w:name="_Toc431461265"/>
      <w:bookmarkStart w:id="5143" w:name="_Toc431461771"/>
      <w:bookmarkStart w:id="5144" w:name="_Toc431397101"/>
      <w:bookmarkStart w:id="5145" w:name="_Toc431398159"/>
      <w:bookmarkStart w:id="5146" w:name="_Toc431398664"/>
      <w:bookmarkStart w:id="5147" w:name="_Toc431399169"/>
      <w:bookmarkStart w:id="5148" w:name="_Toc431460254"/>
      <w:bookmarkStart w:id="5149" w:name="_Toc431460760"/>
      <w:bookmarkStart w:id="5150" w:name="_Toc431461266"/>
      <w:bookmarkStart w:id="5151" w:name="_Toc431461772"/>
      <w:bookmarkStart w:id="5152" w:name="_Toc431397102"/>
      <w:bookmarkStart w:id="5153" w:name="_Toc431398160"/>
      <w:bookmarkStart w:id="5154" w:name="_Toc431398665"/>
      <w:bookmarkStart w:id="5155" w:name="_Toc431399170"/>
      <w:bookmarkStart w:id="5156" w:name="_Toc431460255"/>
      <w:bookmarkStart w:id="5157" w:name="_Toc431460761"/>
      <w:bookmarkStart w:id="5158" w:name="_Toc431461267"/>
      <w:bookmarkStart w:id="5159" w:name="_Toc431461773"/>
      <w:bookmarkStart w:id="5160" w:name="_Toc431397103"/>
      <w:bookmarkStart w:id="5161" w:name="_Toc431398161"/>
      <w:bookmarkStart w:id="5162" w:name="_Toc431398666"/>
      <w:bookmarkStart w:id="5163" w:name="_Toc431399171"/>
      <w:bookmarkStart w:id="5164" w:name="_Toc431460256"/>
      <w:bookmarkStart w:id="5165" w:name="_Toc431460762"/>
      <w:bookmarkStart w:id="5166" w:name="_Toc431461268"/>
      <w:bookmarkStart w:id="5167" w:name="_Toc431461774"/>
      <w:bookmarkStart w:id="5168" w:name="_Toc431397104"/>
      <w:bookmarkStart w:id="5169" w:name="_Toc431398162"/>
      <w:bookmarkStart w:id="5170" w:name="_Toc431398667"/>
      <w:bookmarkStart w:id="5171" w:name="_Toc431399172"/>
      <w:bookmarkStart w:id="5172" w:name="_Toc431460257"/>
      <w:bookmarkStart w:id="5173" w:name="_Toc431460763"/>
      <w:bookmarkStart w:id="5174" w:name="_Toc431461269"/>
      <w:bookmarkStart w:id="5175" w:name="_Toc431461775"/>
      <w:bookmarkStart w:id="5176" w:name="_Toc431397105"/>
      <w:bookmarkStart w:id="5177" w:name="_Toc431398163"/>
      <w:bookmarkStart w:id="5178" w:name="_Toc431398668"/>
      <w:bookmarkStart w:id="5179" w:name="_Toc431399173"/>
      <w:bookmarkStart w:id="5180" w:name="_Toc431460258"/>
      <w:bookmarkStart w:id="5181" w:name="_Toc431460764"/>
      <w:bookmarkStart w:id="5182" w:name="_Toc431461270"/>
      <w:bookmarkStart w:id="5183" w:name="_Toc431461776"/>
      <w:bookmarkStart w:id="5184" w:name="_Toc431397106"/>
      <w:bookmarkStart w:id="5185" w:name="_Toc431398164"/>
      <w:bookmarkStart w:id="5186" w:name="_Toc431398669"/>
      <w:bookmarkStart w:id="5187" w:name="_Toc431399174"/>
      <w:bookmarkStart w:id="5188" w:name="_Toc431460259"/>
      <w:bookmarkStart w:id="5189" w:name="_Toc431460765"/>
      <w:bookmarkStart w:id="5190" w:name="_Toc431461271"/>
      <w:bookmarkStart w:id="5191" w:name="_Toc431461777"/>
      <w:bookmarkStart w:id="5192" w:name="_Toc431397107"/>
      <w:bookmarkStart w:id="5193" w:name="_Toc431398165"/>
      <w:bookmarkStart w:id="5194" w:name="_Toc431398670"/>
      <w:bookmarkStart w:id="5195" w:name="_Toc431399175"/>
      <w:bookmarkStart w:id="5196" w:name="_Toc431460260"/>
      <w:bookmarkStart w:id="5197" w:name="_Toc431460766"/>
      <w:bookmarkStart w:id="5198" w:name="_Toc431461272"/>
      <w:bookmarkStart w:id="5199" w:name="_Toc431461778"/>
      <w:bookmarkStart w:id="5200" w:name="_Toc431397109"/>
      <w:bookmarkStart w:id="5201" w:name="_Toc431398167"/>
      <w:bookmarkStart w:id="5202" w:name="_Toc431398672"/>
      <w:bookmarkStart w:id="5203" w:name="_Toc431399177"/>
      <w:bookmarkStart w:id="5204" w:name="_Toc431460262"/>
      <w:bookmarkStart w:id="5205" w:name="_Toc431460768"/>
      <w:bookmarkStart w:id="5206" w:name="_Toc431461274"/>
      <w:bookmarkStart w:id="5207" w:name="_Toc431461780"/>
      <w:bookmarkStart w:id="5208" w:name="_Toc431397110"/>
      <w:bookmarkStart w:id="5209" w:name="_Toc431398168"/>
      <w:bookmarkStart w:id="5210" w:name="_Toc431398673"/>
      <w:bookmarkStart w:id="5211" w:name="_Toc431399178"/>
      <w:bookmarkStart w:id="5212" w:name="_Toc431460263"/>
      <w:bookmarkStart w:id="5213" w:name="_Toc431460769"/>
      <w:bookmarkStart w:id="5214" w:name="_Toc431461275"/>
      <w:bookmarkStart w:id="5215" w:name="_Toc431461781"/>
      <w:bookmarkStart w:id="5216" w:name="_Toc111279157"/>
      <w:bookmarkStart w:id="5217" w:name="_Toc113963482"/>
      <w:bookmarkStart w:id="5218" w:name="_Toc114905768"/>
      <w:bookmarkStart w:id="5219" w:name="_Toc431397112"/>
      <w:bookmarkStart w:id="5220" w:name="_Toc431398170"/>
      <w:bookmarkStart w:id="5221" w:name="_Toc431398675"/>
      <w:bookmarkStart w:id="5222" w:name="_Toc431399180"/>
      <w:bookmarkStart w:id="5223" w:name="_Toc431460265"/>
      <w:bookmarkStart w:id="5224" w:name="_Toc431460771"/>
      <w:bookmarkStart w:id="5225" w:name="_Toc431461277"/>
      <w:bookmarkStart w:id="5226" w:name="_Toc431461783"/>
      <w:bookmarkStart w:id="5227" w:name="_Toc431474298"/>
      <w:bookmarkStart w:id="5228" w:name="_Toc431474730"/>
      <w:bookmarkStart w:id="5229" w:name="_Toc431475366"/>
      <w:bookmarkStart w:id="5230" w:name="_Toc432579879"/>
      <w:bookmarkStart w:id="5231" w:name="_Toc12607544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bookmarkEnd w:id="4964"/>
      <w:bookmarkEnd w:id="4965"/>
      <w:bookmarkEnd w:id="4966"/>
      <w:bookmarkEnd w:id="4967"/>
      <w:bookmarkEnd w:id="4968"/>
      <w:bookmarkEnd w:id="4969"/>
      <w:bookmarkEnd w:id="4970"/>
      <w:bookmarkEnd w:id="4971"/>
      <w:bookmarkEnd w:id="4972"/>
      <w:bookmarkEnd w:id="4973"/>
      <w:bookmarkEnd w:id="4974"/>
      <w:bookmarkEnd w:id="4975"/>
      <w:bookmarkEnd w:id="4976"/>
      <w:bookmarkEnd w:id="4977"/>
      <w:bookmarkEnd w:id="4978"/>
      <w:bookmarkEnd w:id="4979"/>
      <w:bookmarkEnd w:id="4980"/>
      <w:bookmarkEnd w:id="4981"/>
      <w:bookmarkEnd w:id="4982"/>
      <w:bookmarkEnd w:id="4983"/>
      <w:bookmarkEnd w:id="4984"/>
      <w:bookmarkEnd w:id="4985"/>
      <w:bookmarkEnd w:id="4986"/>
      <w:bookmarkEnd w:id="4987"/>
      <w:bookmarkEnd w:id="4988"/>
      <w:bookmarkEnd w:id="4989"/>
      <w:bookmarkEnd w:id="4990"/>
      <w:bookmarkEnd w:id="4991"/>
      <w:bookmarkEnd w:id="4992"/>
      <w:bookmarkEnd w:id="4993"/>
      <w:bookmarkEnd w:id="4994"/>
      <w:bookmarkEnd w:id="4995"/>
      <w:bookmarkEnd w:id="4996"/>
      <w:bookmarkEnd w:id="4997"/>
      <w:bookmarkEnd w:id="4998"/>
      <w:bookmarkEnd w:id="4999"/>
      <w:bookmarkEnd w:id="5000"/>
      <w:bookmarkEnd w:id="5001"/>
      <w:bookmarkEnd w:id="5002"/>
      <w:bookmarkEnd w:id="5003"/>
      <w:bookmarkEnd w:id="5004"/>
      <w:bookmarkEnd w:id="5005"/>
      <w:bookmarkEnd w:id="5006"/>
      <w:bookmarkEnd w:id="5007"/>
      <w:bookmarkEnd w:id="5008"/>
      <w:bookmarkEnd w:id="5009"/>
      <w:bookmarkEnd w:id="5010"/>
      <w:bookmarkEnd w:id="5011"/>
      <w:bookmarkEnd w:id="5012"/>
      <w:bookmarkEnd w:id="5013"/>
      <w:bookmarkEnd w:id="5014"/>
      <w:bookmarkEnd w:id="5015"/>
      <w:bookmarkEnd w:id="5016"/>
      <w:bookmarkEnd w:id="5017"/>
      <w:bookmarkEnd w:id="5018"/>
      <w:bookmarkEnd w:id="5019"/>
      <w:bookmarkEnd w:id="5020"/>
      <w:bookmarkEnd w:id="5021"/>
      <w:bookmarkEnd w:id="5022"/>
      <w:bookmarkEnd w:id="5023"/>
      <w:bookmarkEnd w:id="5024"/>
      <w:bookmarkEnd w:id="5025"/>
      <w:bookmarkEnd w:id="5026"/>
      <w:bookmarkEnd w:id="5027"/>
      <w:bookmarkEnd w:id="5028"/>
      <w:bookmarkEnd w:id="5029"/>
      <w:bookmarkEnd w:id="5030"/>
      <w:bookmarkEnd w:id="5031"/>
      <w:bookmarkEnd w:id="5032"/>
      <w:bookmarkEnd w:id="5033"/>
      <w:bookmarkEnd w:id="5034"/>
      <w:bookmarkEnd w:id="5035"/>
      <w:bookmarkEnd w:id="5036"/>
      <w:bookmarkEnd w:id="5037"/>
      <w:bookmarkEnd w:id="5038"/>
      <w:bookmarkEnd w:id="5039"/>
      <w:bookmarkEnd w:id="5040"/>
      <w:bookmarkEnd w:id="5041"/>
      <w:bookmarkEnd w:id="5042"/>
      <w:bookmarkEnd w:id="5043"/>
      <w:bookmarkEnd w:id="5044"/>
      <w:bookmarkEnd w:id="5045"/>
      <w:bookmarkEnd w:id="5046"/>
      <w:bookmarkEnd w:id="5047"/>
      <w:bookmarkEnd w:id="5048"/>
      <w:bookmarkEnd w:id="5049"/>
      <w:bookmarkEnd w:id="5050"/>
      <w:bookmarkEnd w:id="5051"/>
      <w:bookmarkEnd w:id="5052"/>
      <w:bookmarkEnd w:id="5053"/>
      <w:bookmarkEnd w:id="5054"/>
      <w:bookmarkEnd w:id="5055"/>
      <w:bookmarkEnd w:id="5056"/>
      <w:bookmarkEnd w:id="5057"/>
      <w:bookmarkEnd w:id="5058"/>
      <w:bookmarkEnd w:id="5059"/>
      <w:bookmarkEnd w:id="5060"/>
      <w:bookmarkEnd w:id="5061"/>
      <w:bookmarkEnd w:id="5062"/>
      <w:bookmarkEnd w:id="5063"/>
      <w:bookmarkEnd w:id="5064"/>
      <w:bookmarkEnd w:id="5065"/>
      <w:bookmarkEnd w:id="5066"/>
      <w:bookmarkEnd w:id="5067"/>
      <w:bookmarkEnd w:id="5068"/>
      <w:bookmarkEnd w:id="5069"/>
      <w:bookmarkEnd w:id="5070"/>
      <w:bookmarkEnd w:id="5071"/>
      <w:bookmarkEnd w:id="5072"/>
      <w:bookmarkEnd w:id="5073"/>
      <w:bookmarkEnd w:id="5074"/>
      <w:bookmarkEnd w:id="5075"/>
      <w:bookmarkEnd w:id="5076"/>
      <w:bookmarkEnd w:id="5077"/>
      <w:bookmarkEnd w:id="5078"/>
      <w:bookmarkEnd w:id="5079"/>
      <w:bookmarkEnd w:id="5080"/>
      <w:bookmarkEnd w:id="5081"/>
      <w:bookmarkEnd w:id="5082"/>
      <w:bookmarkEnd w:id="5083"/>
      <w:bookmarkEnd w:id="5084"/>
      <w:bookmarkEnd w:id="5085"/>
      <w:bookmarkEnd w:id="5086"/>
      <w:bookmarkEnd w:id="5087"/>
      <w:bookmarkEnd w:id="5088"/>
      <w:bookmarkEnd w:id="5089"/>
      <w:bookmarkEnd w:id="5090"/>
      <w:bookmarkEnd w:id="5091"/>
      <w:bookmarkEnd w:id="5092"/>
      <w:bookmarkEnd w:id="5093"/>
      <w:bookmarkEnd w:id="5094"/>
      <w:bookmarkEnd w:id="5095"/>
      <w:bookmarkEnd w:id="5096"/>
      <w:bookmarkEnd w:id="5097"/>
      <w:bookmarkEnd w:id="5098"/>
      <w:bookmarkEnd w:id="5099"/>
      <w:bookmarkEnd w:id="5100"/>
      <w:bookmarkEnd w:id="5101"/>
      <w:bookmarkEnd w:id="5102"/>
      <w:bookmarkEnd w:id="5103"/>
      <w:bookmarkEnd w:id="5104"/>
      <w:bookmarkEnd w:id="5105"/>
      <w:bookmarkEnd w:id="5106"/>
      <w:bookmarkEnd w:id="5107"/>
      <w:bookmarkEnd w:id="5108"/>
      <w:bookmarkEnd w:id="5109"/>
      <w:bookmarkEnd w:id="5110"/>
      <w:bookmarkEnd w:id="5111"/>
      <w:bookmarkEnd w:id="5112"/>
      <w:bookmarkEnd w:id="5113"/>
      <w:bookmarkEnd w:id="5114"/>
      <w:bookmarkEnd w:id="5115"/>
      <w:bookmarkEnd w:id="5116"/>
      <w:bookmarkEnd w:id="5117"/>
      <w:bookmarkEnd w:id="5118"/>
      <w:bookmarkEnd w:id="5119"/>
      <w:bookmarkEnd w:id="5120"/>
      <w:bookmarkEnd w:id="5121"/>
      <w:bookmarkEnd w:id="5122"/>
      <w:bookmarkEnd w:id="5123"/>
      <w:bookmarkEnd w:id="5124"/>
      <w:bookmarkEnd w:id="5125"/>
      <w:bookmarkEnd w:id="5126"/>
      <w:bookmarkEnd w:id="5127"/>
      <w:bookmarkEnd w:id="5128"/>
      <w:bookmarkEnd w:id="5129"/>
      <w:bookmarkEnd w:id="5130"/>
      <w:bookmarkEnd w:id="5131"/>
      <w:bookmarkEnd w:id="5132"/>
      <w:bookmarkEnd w:id="5133"/>
      <w:bookmarkEnd w:id="5134"/>
      <w:bookmarkEnd w:id="5135"/>
      <w:bookmarkEnd w:id="5136"/>
      <w:bookmarkEnd w:id="5137"/>
      <w:bookmarkEnd w:id="5138"/>
      <w:bookmarkEnd w:id="5139"/>
      <w:bookmarkEnd w:id="5140"/>
      <w:bookmarkEnd w:id="5141"/>
      <w:bookmarkEnd w:id="5142"/>
      <w:bookmarkEnd w:id="5143"/>
      <w:bookmarkEnd w:id="5144"/>
      <w:bookmarkEnd w:id="5145"/>
      <w:bookmarkEnd w:id="5146"/>
      <w:bookmarkEnd w:id="5147"/>
      <w:bookmarkEnd w:id="5148"/>
      <w:bookmarkEnd w:id="5149"/>
      <w:bookmarkEnd w:id="5150"/>
      <w:bookmarkEnd w:id="5151"/>
      <w:bookmarkEnd w:id="5152"/>
      <w:bookmarkEnd w:id="5153"/>
      <w:bookmarkEnd w:id="5154"/>
      <w:bookmarkEnd w:id="5155"/>
      <w:bookmarkEnd w:id="5156"/>
      <w:bookmarkEnd w:id="5157"/>
      <w:bookmarkEnd w:id="5158"/>
      <w:bookmarkEnd w:id="5159"/>
      <w:bookmarkEnd w:id="5160"/>
      <w:bookmarkEnd w:id="5161"/>
      <w:bookmarkEnd w:id="5162"/>
      <w:bookmarkEnd w:id="5163"/>
      <w:bookmarkEnd w:id="5164"/>
      <w:bookmarkEnd w:id="5165"/>
      <w:bookmarkEnd w:id="5166"/>
      <w:bookmarkEnd w:id="5167"/>
      <w:bookmarkEnd w:id="5168"/>
      <w:bookmarkEnd w:id="5169"/>
      <w:bookmarkEnd w:id="5170"/>
      <w:bookmarkEnd w:id="5171"/>
      <w:bookmarkEnd w:id="5172"/>
      <w:bookmarkEnd w:id="5173"/>
      <w:bookmarkEnd w:id="5174"/>
      <w:bookmarkEnd w:id="5175"/>
      <w:bookmarkEnd w:id="5176"/>
      <w:bookmarkEnd w:id="5177"/>
      <w:bookmarkEnd w:id="5178"/>
      <w:bookmarkEnd w:id="5179"/>
      <w:bookmarkEnd w:id="5180"/>
      <w:bookmarkEnd w:id="5181"/>
      <w:bookmarkEnd w:id="5182"/>
      <w:bookmarkEnd w:id="5183"/>
      <w:bookmarkEnd w:id="5184"/>
      <w:bookmarkEnd w:id="5185"/>
      <w:bookmarkEnd w:id="5186"/>
      <w:bookmarkEnd w:id="5187"/>
      <w:bookmarkEnd w:id="5188"/>
      <w:bookmarkEnd w:id="5189"/>
      <w:bookmarkEnd w:id="5190"/>
      <w:bookmarkEnd w:id="5191"/>
      <w:bookmarkEnd w:id="5192"/>
      <w:bookmarkEnd w:id="5193"/>
      <w:bookmarkEnd w:id="5194"/>
      <w:bookmarkEnd w:id="5195"/>
      <w:bookmarkEnd w:id="5196"/>
      <w:bookmarkEnd w:id="5197"/>
      <w:bookmarkEnd w:id="5198"/>
      <w:bookmarkEnd w:id="5199"/>
      <w:bookmarkEnd w:id="5200"/>
      <w:bookmarkEnd w:id="5201"/>
      <w:bookmarkEnd w:id="5202"/>
      <w:bookmarkEnd w:id="5203"/>
      <w:bookmarkEnd w:id="5204"/>
      <w:bookmarkEnd w:id="5205"/>
      <w:bookmarkEnd w:id="5206"/>
      <w:bookmarkEnd w:id="5207"/>
      <w:bookmarkEnd w:id="5208"/>
      <w:bookmarkEnd w:id="5209"/>
      <w:bookmarkEnd w:id="5210"/>
      <w:bookmarkEnd w:id="5211"/>
      <w:bookmarkEnd w:id="5212"/>
      <w:bookmarkEnd w:id="5213"/>
      <w:bookmarkEnd w:id="5214"/>
      <w:bookmarkEnd w:id="5215"/>
      <w:bookmarkEnd w:id="5216"/>
      <w:bookmarkEnd w:id="5217"/>
      <w:bookmarkEnd w:id="5218"/>
      <w:bookmarkEnd w:id="5219"/>
      <w:bookmarkEnd w:id="5220"/>
      <w:bookmarkEnd w:id="5221"/>
      <w:bookmarkEnd w:id="5222"/>
      <w:bookmarkEnd w:id="5223"/>
      <w:bookmarkEnd w:id="5224"/>
      <w:bookmarkEnd w:id="5225"/>
      <w:bookmarkEnd w:id="5226"/>
      <w:bookmarkEnd w:id="5227"/>
      <w:bookmarkEnd w:id="5228"/>
      <w:bookmarkEnd w:id="5229"/>
      <w:bookmarkEnd w:id="5230"/>
      <w:r w:rsidRPr="00FF6716">
        <w:t>Форма 0409802</w:t>
      </w:r>
      <w:r w:rsidR="00BD2F7B" w:rsidRPr="00FF6716">
        <w:rPr>
          <w:lang w:val="ru-RU"/>
        </w:rPr>
        <w:t>.</w:t>
      </w:r>
      <w:r w:rsidRPr="00FF6716">
        <w:t xml:space="preserve"> Консолидированный балансовый отчет</w:t>
      </w:r>
      <w:bookmarkEnd w:id="5231"/>
    </w:p>
    <w:p w:rsidR="00765D3A" w:rsidRPr="00E9327F" w:rsidRDefault="00765D3A" w:rsidP="00765D3A">
      <w:pPr>
        <w:spacing w:line="276" w:lineRule="auto"/>
      </w:pPr>
    </w:p>
    <w:p w:rsidR="00765D3A" w:rsidRPr="00D0051E" w:rsidRDefault="00765D3A" w:rsidP="00765D3A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D0051E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765D3A" w:rsidRPr="00D0051E" w:rsidRDefault="00765D3A" w:rsidP="00765D3A">
      <w:pPr>
        <w:pStyle w:val="a6"/>
        <w:spacing w:line="276" w:lineRule="auto"/>
        <w:rPr>
          <w:u w:val="single"/>
          <w:lang w:val="ru-RU"/>
        </w:rPr>
      </w:pPr>
    </w:p>
    <w:p w:rsidR="00765D3A" w:rsidRPr="00D0051E" w:rsidRDefault="00765D3A" w:rsidP="003B77E5">
      <w:pPr>
        <w:spacing w:line="276" w:lineRule="auto"/>
        <w:ind w:firstLine="0"/>
      </w:pPr>
      <w:r w:rsidRPr="00D0051E">
        <w:rPr>
          <w:b/>
          <w:bCs/>
        </w:rPr>
        <w:t>ARR+Код приложения</w:t>
      </w:r>
      <w:r w:rsidRPr="00D0051E">
        <w:rPr>
          <w:vertAlign w:val="subscript"/>
        </w:rPr>
        <w:t>1</w:t>
      </w:r>
      <w:r w:rsidRPr="00D0051E">
        <w:rPr>
          <w:b/>
          <w:bCs/>
        </w:rPr>
        <w:t>:$empty$:</w:t>
      </w:r>
      <w:r w:rsidRPr="00D0051E">
        <w:t>код строки</w:t>
      </w:r>
      <w:r w:rsidRPr="00D0051E">
        <w:rPr>
          <w:vertAlign w:val="subscript"/>
        </w:rPr>
        <w:t>1</w:t>
      </w:r>
      <w:r w:rsidRPr="00D0051E">
        <w:t>:~код колонки</w:t>
      </w:r>
      <w:r w:rsidRPr="00D0051E">
        <w:rPr>
          <w:vertAlign w:val="subscript"/>
        </w:rPr>
        <w:t>1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~;…;~код колонки</w:t>
      </w:r>
      <w:r w:rsidRPr="00D0051E">
        <w:rPr>
          <w:vertAlign w:val="subscript"/>
          <w:lang w:val="en-US"/>
        </w:rPr>
        <w:t>n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~;'</w:t>
      </w:r>
    </w:p>
    <w:p w:rsidR="00765D3A" w:rsidRPr="00D0051E" w:rsidRDefault="00765D3A" w:rsidP="00765D3A">
      <w:pPr>
        <w:pStyle w:val="a6"/>
        <w:spacing w:line="276" w:lineRule="auto"/>
        <w:rPr>
          <w:lang w:val="ru-RU"/>
        </w:rPr>
      </w:pPr>
      <w:r w:rsidRPr="00D0051E">
        <w:rPr>
          <w:lang w:val="ru-RU"/>
        </w:rPr>
        <w:t>………………………………………….</w:t>
      </w:r>
    </w:p>
    <w:p w:rsidR="00765D3A" w:rsidRPr="00D0051E" w:rsidRDefault="00765D3A" w:rsidP="003B77E5">
      <w:pPr>
        <w:spacing w:line="276" w:lineRule="auto"/>
        <w:ind w:firstLine="0"/>
        <w:rPr>
          <w:b/>
          <w:bCs/>
        </w:rPr>
      </w:pPr>
      <w:r w:rsidRPr="00D0051E">
        <w:rPr>
          <w:b/>
          <w:bCs/>
        </w:rPr>
        <w:t xml:space="preserve"> и т.д. по всем кодам приложений и строк</w:t>
      </w:r>
    </w:p>
    <w:p w:rsidR="00765D3A" w:rsidRPr="00D0051E" w:rsidRDefault="00765D3A" w:rsidP="003B77E5">
      <w:pPr>
        <w:spacing w:line="276" w:lineRule="auto"/>
        <w:ind w:firstLine="0"/>
      </w:pPr>
      <w:r w:rsidRPr="00D0051E">
        <w:rPr>
          <w:b/>
          <w:bCs/>
        </w:rPr>
        <w:t>ARR+ Код приложения</w:t>
      </w:r>
      <w:r w:rsidRPr="00D0051E">
        <w:rPr>
          <w:vertAlign w:val="subscript"/>
          <w:lang w:val="en-US"/>
        </w:rPr>
        <w:t>n</w:t>
      </w:r>
      <w:r w:rsidRPr="00D0051E">
        <w:rPr>
          <w:b/>
          <w:bCs/>
        </w:rPr>
        <w:t>:$empty$:</w:t>
      </w:r>
      <w:r w:rsidRPr="00D0051E">
        <w:t>код строки</w:t>
      </w:r>
      <w:r w:rsidRPr="00D0051E">
        <w:rPr>
          <w:vertAlign w:val="subscript"/>
          <w:lang w:val="en-US"/>
        </w:rPr>
        <w:t>n</w:t>
      </w:r>
      <w:r w:rsidRPr="00D0051E">
        <w:t>:~код колонки</w:t>
      </w:r>
      <w:r w:rsidRPr="00D0051E">
        <w:rPr>
          <w:vertAlign w:val="subscript"/>
        </w:rPr>
        <w:t>1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~;…;~код колонки</w:t>
      </w:r>
      <w:r w:rsidRPr="00D0051E">
        <w:rPr>
          <w:vertAlign w:val="subscript"/>
          <w:lang w:val="en-US"/>
        </w:rPr>
        <w:t>n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~;'</w:t>
      </w:r>
    </w:p>
    <w:p w:rsidR="00765D3A" w:rsidRDefault="00765D3A" w:rsidP="00765D3A">
      <w:pPr>
        <w:spacing w:line="276" w:lineRule="auto"/>
        <w:jc w:val="center"/>
        <w:rPr>
          <w:u w:val="single"/>
          <w:lang w:val="en-US"/>
        </w:rPr>
      </w:pPr>
      <w:r w:rsidRPr="00D0051E">
        <w:rPr>
          <w:u w:val="single"/>
        </w:rPr>
        <w:t>Пояснения</w:t>
      </w:r>
    </w:p>
    <w:p w:rsidR="00E73222" w:rsidRPr="00E73222" w:rsidRDefault="00E73222" w:rsidP="00765D3A">
      <w:pPr>
        <w:spacing w:line="276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rPr>
                <w:b/>
                <w:bCs/>
                <w:lang w:val="en-US"/>
              </w:rPr>
              <w:t>ARR+F802LN1:NNNNN: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b/>
                <w:bCs/>
                <w:lang w:val="en-US"/>
              </w:rPr>
              <w:t>F</w:t>
            </w:r>
            <w:r w:rsidRPr="00D0051E">
              <w:rPr>
                <w:b/>
                <w:bCs/>
              </w:rPr>
              <w:t>802</w:t>
            </w:r>
            <w:r w:rsidRPr="00D0051E">
              <w:rPr>
                <w:b/>
                <w:bCs/>
                <w:lang w:val="en-US"/>
              </w:rPr>
              <w:t>LN</w:t>
            </w:r>
            <w:r w:rsidRPr="00D0051E">
              <w:rPr>
                <w:b/>
                <w:bCs/>
              </w:rPr>
              <w:t>1</w:t>
            </w:r>
            <w:r w:rsidRPr="00D0051E">
              <w:t xml:space="preserve"> – Код приложения, “Консолидированный балансовый отчет”.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b/>
                <w:bCs/>
                <w:lang w:val="en-US"/>
              </w:rPr>
              <w:t>NNNNN</w:t>
            </w:r>
            <w:r w:rsidRPr="00D0051E">
              <w:t xml:space="preserve"> – Условный (уточняющий) код строки может принимать значение: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 xml:space="preserve">000 – данные головной КО,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 xml:space="preserve">001 до 999  - номера участников из ф.0409801 с ведущими 0,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 xml:space="preserve"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группа. </w:t>
            </w:r>
          </w:p>
        </w:tc>
      </w:tr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t>Код строки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код строки принимает значение в соответствии с графой номер строки (графа 1).</w:t>
            </w:r>
          </w:p>
        </w:tc>
      </w:tr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t>Код колонки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код колонки может принимать значения: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KO</w:t>
            </w:r>
            <w:r w:rsidRPr="00D0051E">
              <w:t xml:space="preserve"> – Остаток на отчетную дату, Кредитные организации,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LO</w:t>
            </w:r>
            <w:r w:rsidRPr="00D0051E">
              <w:t xml:space="preserve"> – Остаток на отчетную дату, Лизинговые организации,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UK</w:t>
            </w:r>
            <w:r w:rsidRPr="00D0051E">
              <w:t xml:space="preserve"> – Остаток на отчетную дату, Управляющие компании,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PU</w:t>
            </w:r>
            <w:r w:rsidRPr="00D0051E">
              <w:t xml:space="preserve"> – Остаток на отчетную дату, Профессиональные участники рынка ценных бумаг,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SU</w:t>
            </w:r>
            <w:r w:rsidRPr="00D0051E">
              <w:t xml:space="preserve"> – Остаток на отчетную дату, Структурированные организации, в том числе ипотечные агенты, специализированные общества</w:t>
            </w:r>
            <w:r w:rsidR="00E73222" w:rsidRPr="00E73222">
              <w:t xml:space="preserve"> </w:t>
            </w:r>
            <w:r w:rsidRPr="00D0051E" w:rsidDel="00984A99">
              <w:t>Структурированные компании</w:t>
            </w:r>
            <w:r w:rsidRPr="00D0051E">
              <w:t>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IU</w:t>
            </w:r>
            <w:r w:rsidRPr="00D0051E">
              <w:t xml:space="preserve"> – Остаток на отчетную дату, Иные участники банковской группы,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KK</w:t>
            </w:r>
            <w:r w:rsidRPr="00D0051E">
              <w:t xml:space="preserve"> – Остаток на отчетную дату, Консолидационные корректировки,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ITOG</w:t>
            </w:r>
            <w:r w:rsidRPr="00D0051E">
              <w:t xml:space="preserve"> – Остаток на отчетную дату, Итого.</w:t>
            </w:r>
          </w:p>
        </w:tc>
      </w:tr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t>Значение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765D3A" w:rsidRPr="00D0051E" w:rsidRDefault="00765D3A" w:rsidP="00765D3A">
      <w:pPr>
        <w:spacing w:before="240" w:line="276" w:lineRule="auto"/>
        <w:ind w:firstLine="0"/>
        <w:rPr>
          <w:bCs/>
          <w:iCs/>
        </w:rPr>
      </w:pPr>
      <w:r w:rsidRPr="00D0051E">
        <w:rPr>
          <w:bCs/>
          <w:iCs/>
        </w:rPr>
        <w:t>Перечень заполняемых ячеек варианты их заполнения регулируется текущими Заданиями.</w:t>
      </w:r>
    </w:p>
    <w:p w:rsidR="00765D3A" w:rsidRPr="00D3509F" w:rsidRDefault="00E73222" w:rsidP="00765D3A">
      <w:pPr>
        <w:spacing w:before="240" w:line="276" w:lineRule="auto"/>
        <w:ind w:firstLine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  <w:r w:rsidR="00765D3A" w:rsidRPr="00D0051E">
        <w:rPr>
          <w:b/>
          <w:bCs/>
          <w:i/>
          <w:iCs/>
          <w:u w:val="single"/>
        </w:rPr>
        <w:t>Cегмент со служебной информацией</w:t>
      </w:r>
    </w:p>
    <w:p w:rsidR="00765D3A" w:rsidRPr="00D3509F" w:rsidRDefault="00765D3A" w:rsidP="00765D3A">
      <w:pPr>
        <w:spacing w:before="240" w:line="276" w:lineRule="auto"/>
        <w:ind w:firstLine="0"/>
        <w:rPr>
          <w:u w:val="single"/>
        </w:rPr>
      </w:pPr>
    </w:p>
    <w:p w:rsidR="00765D3A" w:rsidRPr="00D3509F" w:rsidRDefault="00765D3A" w:rsidP="00765D3A">
      <w:pPr>
        <w:spacing w:line="276" w:lineRule="auto"/>
        <w:ind w:firstLine="0"/>
      </w:pPr>
      <w:r w:rsidRPr="00D0051E">
        <w:rPr>
          <w:b/>
          <w:bCs/>
          <w:lang w:val="en-US"/>
        </w:rPr>
        <w:t>ARR</w:t>
      </w:r>
      <w:r w:rsidRPr="00D3509F">
        <w:rPr>
          <w:b/>
          <w:bCs/>
        </w:rPr>
        <w:t>+$</w:t>
      </w:r>
      <w:r w:rsidRPr="00D0051E">
        <w:rPr>
          <w:b/>
          <w:bCs/>
          <w:lang w:val="en-US"/>
        </w:rPr>
        <w:t>attrib</w:t>
      </w:r>
      <w:r w:rsidRPr="00D3509F">
        <w:rPr>
          <w:b/>
          <w:bCs/>
        </w:rPr>
        <w:t>$2:</w:t>
      </w:r>
      <w:r w:rsidRPr="00D0051E">
        <w:rPr>
          <w:b/>
          <w:bCs/>
        </w:rPr>
        <w:t>Код</w:t>
      </w:r>
      <w:r w:rsidRPr="00D3509F">
        <w:rPr>
          <w:b/>
          <w:bCs/>
        </w:rPr>
        <w:t xml:space="preserve"> </w:t>
      </w:r>
      <w:r w:rsidRPr="00D0051E">
        <w:rPr>
          <w:b/>
          <w:bCs/>
        </w:rPr>
        <w:t>приложения</w:t>
      </w:r>
      <w:r w:rsidRPr="00D3509F">
        <w:rPr>
          <w:b/>
          <w:bCs/>
        </w:rPr>
        <w:t>:$</w:t>
      </w:r>
      <w:r w:rsidRPr="00D0051E">
        <w:rPr>
          <w:b/>
          <w:bCs/>
          <w:lang w:val="en-US"/>
        </w:rPr>
        <w:t>attrib</w:t>
      </w:r>
      <w:r w:rsidRPr="00D3509F">
        <w:rPr>
          <w:b/>
          <w:bCs/>
        </w:rPr>
        <w:t>$:</w:t>
      </w:r>
      <w:r w:rsidRPr="00D3509F">
        <w:t>~</w:t>
      </w:r>
      <w:r w:rsidRPr="00D0051E">
        <w:rPr>
          <w:lang w:val="en-US"/>
        </w:rPr>
        <w:t>execpost</w:t>
      </w:r>
      <w:r w:rsidRPr="00D3509F">
        <w:t>=</w:t>
      </w:r>
      <w:r w:rsidRPr="00D0051E">
        <w:rPr>
          <w:i/>
          <w:iCs/>
        </w:rPr>
        <w:t>значение</w:t>
      </w:r>
      <w:r w:rsidRPr="00D3509F">
        <w:t>~;~…;~</w:t>
      </w:r>
      <w:r w:rsidRPr="00D0051E">
        <w:rPr>
          <w:lang w:val="en-US"/>
        </w:rPr>
        <w:t>accname</w:t>
      </w:r>
      <w:r w:rsidRPr="00D3509F">
        <w:t>=</w:t>
      </w:r>
      <w:r w:rsidRPr="00D0051E">
        <w:rPr>
          <w:i/>
          <w:iCs/>
        </w:rPr>
        <w:t>значени</w:t>
      </w:r>
      <w:r w:rsidRPr="00D0051E">
        <w:t>е</w:t>
      </w:r>
      <w:r w:rsidRPr="00D3509F">
        <w:t>~;'</w:t>
      </w:r>
    </w:p>
    <w:p w:rsidR="00765D3A" w:rsidRPr="00D3509F" w:rsidRDefault="00765D3A" w:rsidP="00765D3A">
      <w:pPr>
        <w:spacing w:line="276" w:lineRule="auto"/>
      </w:pPr>
    </w:p>
    <w:p w:rsidR="00765D3A" w:rsidRDefault="00765D3A" w:rsidP="00765D3A">
      <w:pPr>
        <w:spacing w:line="276" w:lineRule="auto"/>
        <w:jc w:val="center"/>
        <w:rPr>
          <w:u w:val="single"/>
          <w:lang w:val="en-US"/>
        </w:rPr>
      </w:pPr>
      <w:r w:rsidRPr="00D0051E">
        <w:rPr>
          <w:u w:val="single"/>
        </w:rPr>
        <w:t>Пояснения</w:t>
      </w:r>
    </w:p>
    <w:p w:rsidR="00765D3A" w:rsidRPr="00765D3A" w:rsidRDefault="00765D3A" w:rsidP="00765D3A">
      <w:pPr>
        <w:spacing w:line="276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765D3A" w:rsidRPr="00D0051E" w:rsidTr="00E73222">
        <w:trPr>
          <w:cantSplit/>
          <w:tblHeader/>
        </w:trPr>
        <w:tc>
          <w:tcPr>
            <w:tcW w:w="10135" w:type="dxa"/>
            <w:gridSpan w:val="2"/>
          </w:tcPr>
          <w:p w:rsidR="00765D3A" w:rsidRPr="00D0051E" w:rsidRDefault="00765D3A" w:rsidP="00765D3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D0051E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65D3A" w:rsidRPr="00D0051E" w:rsidTr="00E73222">
        <w:tc>
          <w:tcPr>
            <w:tcW w:w="3472" w:type="dxa"/>
          </w:tcPr>
          <w:p w:rsidR="00765D3A" w:rsidRPr="00D0051E" w:rsidRDefault="00765D3A" w:rsidP="005A475B">
            <w:pPr>
              <w:spacing w:after="120" w:line="360" w:lineRule="auto"/>
              <w:ind w:firstLine="0"/>
              <w:rPr>
                <w:b/>
                <w:bCs/>
              </w:rPr>
            </w:pPr>
            <w:r w:rsidRPr="00D0051E">
              <w:rPr>
                <w:b/>
                <w:bCs/>
                <w:lang w:val="en-US"/>
              </w:rPr>
              <w:t>ARR</w:t>
            </w:r>
            <w:r w:rsidRPr="00D0051E">
              <w:rPr>
                <w:b/>
                <w:bCs/>
              </w:rPr>
              <w:t>+$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>$2:Код приложения:$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765D3A" w:rsidRPr="00D0051E" w:rsidRDefault="00765D3A" w:rsidP="00765D3A">
            <w:pPr>
              <w:spacing w:line="360" w:lineRule="auto"/>
              <w:rPr>
                <w:b/>
                <w:bCs/>
              </w:rPr>
            </w:pPr>
            <w:r w:rsidRPr="00D0051E">
              <w:rPr>
                <w:b/>
                <w:bCs/>
              </w:rPr>
              <w:t>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 xml:space="preserve">$2 </w:t>
            </w:r>
            <w:r w:rsidRPr="00D0051E">
              <w:t>– Условный (уточняющий) код строки.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Код приложения может принимать следующее значение:</w:t>
            </w:r>
          </w:p>
          <w:p w:rsidR="00765D3A" w:rsidRPr="00D0051E" w:rsidRDefault="00765D3A" w:rsidP="00765D3A">
            <w:pPr>
              <w:spacing w:line="360" w:lineRule="auto"/>
              <w:rPr>
                <w:b/>
                <w:bCs/>
              </w:rPr>
            </w:pPr>
            <w:r w:rsidRPr="00D0051E">
              <w:rPr>
                <w:b/>
                <w:bCs/>
                <w:lang w:val="en-US"/>
              </w:rPr>
              <w:t>F</w:t>
            </w:r>
            <w:r w:rsidRPr="00D0051E">
              <w:rPr>
                <w:b/>
                <w:bCs/>
              </w:rPr>
              <w:t>802</w:t>
            </w:r>
            <w:r w:rsidRPr="00D0051E">
              <w:rPr>
                <w:b/>
                <w:bCs/>
                <w:lang w:val="en-US"/>
              </w:rPr>
              <w:t>LN</w:t>
            </w:r>
            <w:r w:rsidRPr="00E73222">
              <w:rPr>
                <w:b/>
                <w:bCs/>
              </w:rPr>
              <w:t>1</w:t>
            </w:r>
            <w:r w:rsidRPr="00D0051E">
              <w:rPr>
                <w:b/>
                <w:bCs/>
              </w:rPr>
              <w:t xml:space="preserve"> – форма </w:t>
            </w:r>
            <w:r w:rsidRPr="00D0051E">
              <w:rPr>
                <w:b/>
                <w:bCs/>
                <w:lang w:val="en-US"/>
              </w:rPr>
              <w:t>F</w:t>
            </w:r>
            <w:r w:rsidRPr="00D0051E">
              <w:rPr>
                <w:b/>
                <w:bCs/>
              </w:rPr>
              <w:t>802</w:t>
            </w:r>
            <w:r w:rsidRPr="00D0051E">
              <w:rPr>
                <w:b/>
                <w:bCs/>
                <w:lang w:val="en-US"/>
              </w:rPr>
              <w:t>LN</w:t>
            </w:r>
            <w:r w:rsidRPr="00D0051E">
              <w:rPr>
                <w:b/>
                <w:bCs/>
              </w:rPr>
              <w:t>1,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b/>
                <w:bCs/>
              </w:rPr>
              <w:t>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 xml:space="preserve">$ </w:t>
            </w:r>
            <w:r w:rsidRPr="00D0051E">
              <w:t>– Код строки.</w:t>
            </w:r>
          </w:p>
          <w:p w:rsidR="00765D3A" w:rsidRPr="00D0051E" w:rsidRDefault="00765D3A" w:rsidP="00765D3A">
            <w:pPr>
              <w:pStyle w:val="a6"/>
              <w:spacing w:line="360" w:lineRule="auto"/>
              <w:rPr>
                <w:lang w:val="ru-RU"/>
              </w:rPr>
            </w:pPr>
            <w:r w:rsidRPr="00D0051E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765D3A" w:rsidRPr="00D0051E" w:rsidTr="00E73222">
        <w:tc>
          <w:tcPr>
            <w:tcW w:w="3472" w:type="dxa"/>
          </w:tcPr>
          <w:p w:rsidR="00765D3A" w:rsidRPr="00D0051E" w:rsidRDefault="00765D3A" w:rsidP="00765D3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0051E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765D3A" w:rsidRPr="00D0051E" w:rsidRDefault="00765D3A" w:rsidP="00765D3A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D0051E">
              <w:t xml:space="preserve">Код параметра может принимать значения: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execpost – Должность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exec – Ф.И.О.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c</w:t>
            </w:r>
            <w:r w:rsidRPr="00D0051E">
              <w:t>hiefdate – Дата подписания;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exectlf – Телефон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exemail</w:t>
            </w:r>
            <w:r w:rsidRPr="00D0051E">
              <w:t xml:space="preserve"> – электронная почта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execfax</w:t>
            </w:r>
            <w:r w:rsidRPr="00D0051E">
              <w:t xml:space="preserve"> – факс;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c</w:t>
            </w:r>
            <w:r w:rsidRPr="00D0051E">
              <w:t>hiefpost – Должность руководителя, подписавшего отчет;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c</w:t>
            </w:r>
            <w:r w:rsidRPr="00D0051E">
              <w:t>hiefname – Ф.И.О. руководителя;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accpost – Должность главного бухгалтера, подписавшего отчет;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accname – Ф.И.О. главного бухгалтера;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ftx – Сообщение к отчету.</w:t>
            </w:r>
          </w:p>
        </w:tc>
      </w:tr>
      <w:tr w:rsidR="00765D3A" w:rsidRPr="00D0051E" w:rsidTr="00E73222">
        <w:trPr>
          <w:cantSplit/>
        </w:trPr>
        <w:tc>
          <w:tcPr>
            <w:tcW w:w="3472" w:type="dxa"/>
          </w:tcPr>
          <w:p w:rsidR="00765D3A" w:rsidRPr="00D0051E" w:rsidRDefault="00765D3A" w:rsidP="00765D3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0051E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значение параметра.</w:t>
            </w:r>
          </w:p>
        </w:tc>
      </w:tr>
    </w:tbl>
    <w:p w:rsidR="00765D3A" w:rsidRDefault="00765D3A" w:rsidP="00765D3A">
      <w:pPr>
        <w:ind w:firstLine="0"/>
        <w:rPr>
          <w:lang w:val="en-US"/>
        </w:rPr>
      </w:pPr>
    </w:p>
    <w:p w:rsidR="00765D3A" w:rsidRPr="00D3509F" w:rsidRDefault="00765D3A" w:rsidP="00765D3A">
      <w:pPr>
        <w:spacing w:line="276" w:lineRule="auto"/>
        <w:ind w:firstLine="0"/>
      </w:pPr>
      <w:r w:rsidRPr="007D152D">
        <w:t xml:space="preserve">Формат действует </w:t>
      </w:r>
      <w:r w:rsidRPr="003A4CE2">
        <w:t>c</w:t>
      </w:r>
      <w:r w:rsidRPr="007D152D">
        <w:t xml:space="preserve"> отчетности, предоставляемой по состоянию на</w:t>
      </w:r>
      <w:r>
        <w:t xml:space="preserve"> 01.04.2017, согласно Дополнени</w:t>
      </w:r>
      <w:r w:rsidR="007A3DAA">
        <w:t>ю №</w:t>
      </w:r>
      <w:r w:rsidRPr="007D152D">
        <w:t xml:space="preserve"> </w:t>
      </w:r>
      <w:r w:rsidRPr="003A4CE2">
        <w:t xml:space="preserve">39/61/800I к Заданию </w:t>
      </w:r>
      <w:r w:rsidR="007A3DAA">
        <w:t xml:space="preserve">№ </w:t>
      </w:r>
      <w:r w:rsidRPr="003A4CE2">
        <w:t>39/00/800I (АС ПУРР (JIRA) BO-909)</w:t>
      </w:r>
      <w:r w:rsidRPr="007D152D">
        <w:t>.</w:t>
      </w:r>
    </w:p>
    <w:p w:rsidR="00765D3A" w:rsidRPr="00D3509F" w:rsidRDefault="00765D3A" w:rsidP="00765D3A">
      <w:pPr>
        <w:spacing w:line="276" w:lineRule="auto"/>
        <w:ind w:firstLine="0"/>
      </w:pPr>
    </w:p>
    <w:p w:rsidR="00765D3A" w:rsidRPr="00E9327F" w:rsidRDefault="00765D3A" w:rsidP="00765D3A">
      <w:pPr>
        <w:spacing w:line="276" w:lineRule="auto"/>
        <w:ind w:firstLine="0"/>
      </w:pPr>
      <w:r w:rsidRPr="00E9327F">
        <w:t>Содержание изменений:</w:t>
      </w:r>
    </w:p>
    <w:p w:rsidR="00765D3A" w:rsidRPr="00E9327F" w:rsidRDefault="00765D3A" w:rsidP="00765D3A">
      <w:pPr>
        <w:spacing w:line="276" w:lineRule="auto"/>
        <w:ind w:firstLine="0"/>
      </w:pPr>
      <w:r w:rsidRPr="00E9327F">
        <w:t>Изменения ф</w:t>
      </w:r>
      <w:r>
        <w:t>ормы 0409</w:t>
      </w:r>
      <w:r w:rsidRPr="00E9327F">
        <w:t xml:space="preserve">802 в части описания колонок. </w:t>
      </w:r>
    </w:p>
    <w:p w:rsidR="00006D1B" w:rsidRPr="00FF6716" w:rsidRDefault="00006D1B" w:rsidP="006B3A24"/>
    <w:p w:rsidR="00764D05" w:rsidRPr="00764D05" w:rsidRDefault="00764D05" w:rsidP="000A4783">
      <w:pPr>
        <w:pStyle w:val="2"/>
        <w:numPr>
          <w:ilvl w:val="0"/>
          <w:numId w:val="0"/>
        </w:numPr>
        <w:ind w:left="779"/>
      </w:pPr>
    </w:p>
    <w:p w:rsidR="00B164C2" w:rsidRPr="00FF6716" w:rsidRDefault="00006D1B" w:rsidP="000A4783">
      <w:pPr>
        <w:pStyle w:val="2"/>
      </w:pPr>
      <w:r w:rsidRPr="00FF6716">
        <w:br w:type="page"/>
      </w:r>
      <w:bookmarkStart w:id="5232" w:name="_Toc431397114"/>
      <w:bookmarkStart w:id="5233" w:name="_Toc431398172"/>
      <w:bookmarkStart w:id="5234" w:name="_Toc431398677"/>
      <w:bookmarkStart w:id="5235" w:name="_Toc431399182"/>
      <w:bookmarkStart w:id="5236" w:name="_Toc431460267"/>
      <w:bookmarkStart w:id="5237" w:name="_Toc431460773"/>
      <w:bookmarkStart w:id="5238" w:name="_Toc431461279"/>
      <w:bookmarkStart w:id="5239" w:name="_Toc431461785"/>
      <w:bookmarkStart w:id="5240" w:name="_Toc431397115"/>
      <w:bookmarkStart w:id="5241" w:name="_Toc431398173"/>
      <w:bookmarkStart w:id="5242" w:name="_Toc431398678"/>
      <w:bookmarkStart w:id="5243" w:name="_Toc431399183"/>
      <w:bookmarkStart w:id="5244" w:name="_Toc431460268"/>
      <w:bookmarkStart w:id="5245" w:name="_Toc431460774"/>
      <w:bookmarkStart w:id="5246" w:name="_Toc431461280"/>
      <w:bookmarkStart w:id="5247" w:name="_Toc431461786"/>
      <w:bookmarkStart w:id="5248" w:name="_Toc431397116"/>
      <w:bookmarkStart w:id="5249" w:name="_Toc431398174"/>
      <w:bookmarkStart w:id="5250" w:name="_Toc431398679"/>
      <w:bookmarkStart w:id="5251" w:name="_Toc431399184"/>
      <w:bookmarkStart w:id="5252" w:name="_Toc431460269"/>
      <w:bookmarkStart w:id="5253" w:name="_Toc431460775"/>
      <w:bookmarkStart w:id="5254" w:name="_Toc431461281"/>
      <w:bookmarkStart w:id="5255" w:name="_Toc431461787"/>
      <w:bookmarkStart w:id="5256" w:name="_Toc431474301"/>
      <w:bookmarkStart w:id="5257" w:name="_Toc431474733"/>
      <w:bookmarkStart w:id="5258" w:name="_Toc431475369"/>
      <w:bookmarkStart w:id="5259" w:name="_Toc432579882"/>
      <w:bookmarkStart w:id="5260" w:name="_Toc431397117"/>
      <w:bookmarkStart w:id="5261" w:name="_Toc431398175"/>
      <w:bookmarkStart w:id="5262" w:name="_Toc431398680"/>
      <w:bookmarkStart w:id="5263" w:name="_Toc431399185"/>
      <w:bookmarkStart w:id="5264" w:name="_Toc431460270"/>
      <w:bookmarkStart w:id="5265" w:name="_Toc431460776"/>
      <w:bookmarkStart w:id="5266" w:name="_Toc431461282"/>
      <w:bookmarkStart w:id="5267" w:name="_Toc431461788"/>
      <w:bookmarkStart w:id="5268" w:name="_Toc431397118"/>
      <w:bookmarkStart w:id="5269" w:name="_Toc431398176"/>
      <w:bookmarkStart w:id="5270" w:name="_Toc431398681"/>
      <w:bookmarkStart w:id="5271" w:name="_Toc431399186"/>
      <w:bookmarkStart w:id="5272" w:name="_Toc431460271"/>
      <w:bookmarkStart w:id="5273" w:name="_Toc431460777"/>
      <w:bookmarkStart w:id="5274" w:name="_Toc431461283"/>
      <w:bookmarkStart w:id="5275" w:name="_Toc431461789"/>
      <w:bookmarkStart w:id="5276" w:name="_Toc12607545"/>
      <w:bookmarkStart w:id="5277" w:name="_Toc46658903"/>
      <w:bookmarkStart w:id="5278" w:name="_Toc47339082"/>
      <w:bookmarkStart w:id="5279" w:name="_Toc47348542"/>
      <w:bookmarkEnd w:id="5232"/>
      <w:bookmarkEnd w:id="5233"/>
      <w:bookmarkEnd w:id="5234"/>
      <w:bookmarkEnd w:id="5235"/>
      <w:bookmarkEnd w:id="5236"/>
      <w:bookmarkEnd w:id="5237"/>
      <w:bookmarkEnd w:id="5238"/>
      <w:bookmarkEnd w:id="5239"/>
      <w:bookmarkEnd w:id="5240"/>
      <w:bookmarkEnd w:id="5241"/>
      <w:bookmarkEnd w:id="5242"/>
      <w:bookmarkEnd w:id="5243"/>
      <w:bookmarkEnd w:id="5244"/>
      <w:bookmarkEnd w:id="5245"/>
      <w:bookmarkEnd w:id="5246"/>
      <w:bookmarkEnd w:id="5247"/>
      <w:bookmarkEnd w:id="5248"/>
      <w:bookmarkEnd w:id="5249"/>
      <w:bookmarkEnd w:id="5250"/>
      <w:bookmarkEnd w:id="5251"/>
      <w:bookmarkEnd w:id="5252"/>
      <w:bookmarkEnd w:id="5253"/>
      <w:bookmarkEnd w:id="5254"/>
      <w:bookmarkEnd w:id="5255"/>
      <w:bookmarkEnd w:id="5256"/>
      <w:bookmarkEnd w:id="5257"/>
      <w:bookmarkEnd w:id="5258"/>
      <w:bookmarkEnd w:id="5259"/>
      <w:bookmarkEnd w:id="5260"/>
      <w:bookmarkEnd w:id="5261"/>
      <w:bookmarkEnd w:id="5262"/>
      <w:bookmarkEnd w:id="5263"/>
      <w:bookmarkEnd w:id="5264"/>
      <w:bookmarkEnd w:id="5265"/>
      <w:bookmarkEnd w:id="5266"/>
      <w:bookmarkEnd w:id="5267"/>
      <w:bookmarkEnd w:id="5268"/>
      <w:bookmarkEnd w:id="5269"/>
      <w:bookmarkEnd w:id="5270"/>
      <w:bookmarkEnd w:id="5271"/>
      <w:bookmarkEnd w:id="5272"/>
      <w:bookmarkEnd w:id="5273"/>
      <w:bookmarkEnd w:id="5274"/>
      <w:bookmarkEnd w:id="5275"/>
      <w:r w:rsidR="00B164C2" w:rsidRPr="00FF6716">
        <w:t>Форма 0409803</w:t>
      </w:r>
      <w:r w:rsidR="00B164C2" w:rsidRPr="00FF6716">
        <w:rPr>
          <w:lang w:val="ru-RU"/>
        </w:rPr>
        <w:t>.</w:t>
      </w:r>
      <w:r w:rsidR="00B164C2" w:rsidRPr="00FF6716">
        <w:t xml:space="preserve"> Консолидированный отчет о финансовых результатах</w:t>
      </w:r>
      <w:bookmarkEnd w:id="5276"/>
    </w:p>
    <w:p w:rsidR="00E73222" w:rsidRPr="00025098" w:rsidRDefault="00E73222" w:rsidP="00B45931">
      <w:bookmarkStart w:id="5280" w:name="_Toc111279159"/>
      <w:bookmarkStart w:id="5281" w:name="_Toc113963484"/>
      <w:bookmarkStart w:id="5282" w:name="_Toc114905770"/>
      <w:bookmarkEnd w:id="5280"/>
      <w:bookmarkEnd w:id="5281"/>
      <w:bookmarkEnd w:id="5282"/>
    </w:p>
    <w:p w:rsidR="00E73222" w:rsidRPr="009A4670" w:rsidRDefault="00E73222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9A4670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73222" w:rsidRPr="009A4670" w:rsidRDefault="00E73222" w:rsidP="00B45931">
      <w:pPr>
        <w:pStyle w:val="a6"/>
        <w:spacing w:line="276" w:lineRule="auto"/>
        <w:rPr>
          <w:u w:val="single"/>
          <w:lang w:val="ru-RU"/>
        </w:rPr>
      </w:pPr>
    </w:p>
    <w:p w:rsidR="00E73222" w:rsidRPr="009A4670" w:rsidRDefault="00E73222" w:rsidP="003B77E5">
      <w:pPr>
        <w:spacing w:line="276" w:lineRule="auto"/>
        <w:ind w:firstLine="0"/>
      </w:pPr>
      <w:r w:rsidRPr="009A4670">
        <w:rPr>
          <w:b/>
          <w:bCs/>
        </w:rPr>
        <w:t>ARR+Код приложения</w:t>
      </w:r>
      <w:r w:rsidRPr="009A4670">
        <w:rPr>
          <w:vertAlign w:val="subscript"/>
        </w:rPr>
        <w:t>1</w:t>
      </w:r>
      <w:r w:rsidRPr="009A4670">
        <w:rPr>
          <w:b/>
          <w:bCs/>
        </w:rPr>
        <w:t>:</w:t>
      </w:r>
      <w:r w:rsidRPr="009A4670" w:rsidDel="0076180C">
        <w:rPr>
          <w:b/>
          <w:bCs/>
        </w:rPr>
        <w:t>$empty$</w:t>
      </w:r>
      <w:r w:rsidRPr="009A4670">
        <w:rPr>
          <w:b/>
          <w:bCs/>
        </w:rPr>
        <w:t>Уточняющий код:</w:t>
      </w:r>
      <w:r w:rsidRPr="009A4670">
        <w:t>код строки</w:t>
      </w:r>
      <w:r w:rsidRPr="009A4670">
        <w:rPr>
          <w:vertAlign w:val="subscript"/>
        </w:rPr>
        <w:t>1</w:t>
      </w:r>
      <w:r w:rsidRPr="009A4670">
        <w:t>:~код колонки</w:t>
      </w:r>
      <w:r w:rsidRPr="009A4670">
        <w:rPr>
          <w:vertAlign w:val="subscript"/>
        </w:rPr>
        <w:t>1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~;…;~код колонки</w:t>
      </w:r>
      <w:r w:rsidRPr="009A4670">
        <w:rPr>
          <w:vertAlign w:val="subscript"/>
          <w:lang w:val="en-US"/>
        </w:rPr>
        <w:t>n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~;'</w:t>
      </w:r>
    </w:p>
    <w:p w:rsidR="00E73222" w:rsidRPr="009A4670" w:rsidRDefault="00E73222" w:rsidP="00E73222">
      <w:pPr>
        <w:pStyle w:val="a6"/>
        <w:spacing w:line="276" w:lineRule="auto"/>
        <w:rPr>
          <w:lang w:val="ru-RU"/>
        </w:rPr>
      </w:pPr>
      <w:r w:rsidRPr="009A4670">
        <w:rPr>
          <w:lang w:val="ru-RU"/>
        </w:rPr>
        <w:t>………………………………………….</w:t>
      </w:r>
    </w:p>
    <w:p w:rsidR="00E73222" w:rsidRPr="009A4670" w:rsidRDefault="00E73222" w:rsidP="003B77E5">
      <w:pPr>
        <w:spacing w:line="276" w:lineRule="auto"/>
        <w:ind w:firstLine="0"/>
        <w:rPr>
          <w:b/>
          <w:bCs/>
        </w:rPr>
      </w:pPr>
      <w:r w:rsidRPr="009A4670">
        <w:rPr>
          <w:b/>
          <w:bCs/>
        </w:rPr>
        <w:t xml:space="preserve"> и т.д. по всем кодам приложений и строк</w:t>
      </w:r>
    </w:p>
    <w:p w:rsidR="00E73222" w:rsidRPr="009A4670" w:rsidRDefault="00E73222" w:rsidP="003B77E5">
      <w:pPr>
        <w:spacing w:line="276" w:lineRule="auto"/>
        <w:ind w:firstLine="0"/>
      </w:pPr>
      <w:r w:rsidRPr="009A4670">
        <w:rPr>
          <w:b/>
          <w:bCs/>
        </w:rPr>
        <w:t>ARR+ Код приложения</w:t>
      </w:r>
      <w:r w:rsidRPr="009A4670">
        <w:rPr>
          <w:vertAlign w:val="subscript"/>
          <w:lang w:val="en-US"/>
        </w:rPr>
        <w:t>n</w:t>
      </w:r>
      <w:r w:rsidRPr="009A4670">
        <w:rPr>
          <w:b/>
          <w:bCs/>
        </w:rPr>
        <w:t>:$empty$:</w:t>
      </w:r>
      <w:r w:rsidRPr="009A4670">
        <w:t>код строки</w:t>
      </w:r>
      <w:r w:rsidRPr="009A4670">
        <w:rPr>
          <w:vertAlign w:val="subscript"/>
          <w:lang w:val="en-US"/>
        </w:rPr>
        <w:t>n</w:t>
      </w:r>
      <w:r w:rsidRPr="009A4670">
        <w:t>:~код колонки</w:t>
      </w:r>
      <w:r w:rsidRPr="009A4670">
        <w:rPr>
          <w:vertAlign w:val="subscript"/>
        </w:rPr>
        <w:t>1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~;…;~код колонки</w:t>
      </w:r>
      <w:r w:rsidRPr="009A4670">
        <w:rPr>
          <w:vertAlign w:val="subscript"/>
          <w:lang w:val="en-US"/>
        </w:rPr>
        <w:t>n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~;'</w:t>
      </w:r>
    </w:p>
    <w:p w:rsidR="00E73222" w:rsidRDefault="00E73222" w:rsidP="00E73222">
      <w:pPr>
        <w:spacing w:line="276" w:lineRule="auto"/>
        <w:jc w:val="center"/>
        <w:rPr>
          <w:u w:val="single"/>
          <w:lang w:val="en-US"/>
        </w:rPr>
      </w:pPr>
      <w:r w:rsidRPr="009A4670">
        <w:rPr>
          <w:u w:val="single"/>
        </w:rPr>
        <w:t>Пояснения</w:t>
      </w:r>
    </w:p>
    <w:p w:rsidR="00E73222" w:rsidRPr="00E73222" w:rsidRDefault="00E73222" w:rsidP="00E73222">
      <w:pPr>
        <w:spacing w:line="276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E73222" w:rsidRPr="009A4670" w:rsidTr="005A475B">
        <w:tc>
          <w:tcPr>
            <w:tcW w:w="3472" w:type="dxa"/>
          </w:tcPr>
          <w:p w:rsidR="00E73222" w:rsidRPr="009A4670" w:rsidRDefault="00E73222" w:rsidP="005A475B">
            <w:pPr>
              <w:spacing w:after="120" w:line="360" w:lineRule="auto"/>
              <w:jc w:val="center"/>
            </w:pPr>
            <w:r w:rsidRPr="009A4670">
              <w:rPr>
                <w:b/>
                <w:bCs/>
                <w:lang w:val="en-US"/>
              </w:rPr>
              <w:t>ARR+F80</w:t>
            </w:r>
            <w:r w:rsidRPr="009A4670">
              <w:rPr>
                <w:b/>
                <w:bCs/>
              </w:rPr>
              <w:t>3</w:t>
            </w:r>
            <w:r w:rsidRPr="009A4670">
              <w:rPr>
                <w:b/>
                <w:bCs/>
                <w:lang w:val="en-US"/>
              </w:rPr>
              <w:t>LN1:NNNNN: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F</w:t>
            </w:r>
            <w:r w:rsidRPr="009A4670">
              <w:rPr>
                <w:b/>
                <w:bCs/>
              </w:rPr>
              <w:t>803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1</w:t>
            </w:r>
            <w:r w:rsidRPr="009A4670">
              <w:t xml:space="preserve"> – Код приложения, “Консолидированный отчет о финансовых результатах”.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NNNNN</w:t>
            </w:r>
            <w:r w:rsidRPr="009A4670">
              <w:t xml:space="preserve"> – Условный (уточняющий) код строки может принимать значение: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000 – данные головной КО,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001 до 999  - номера участников из ф.0409801 с ведущими 0,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группа. 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строки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строки принимает значение в соответствии с графой номер строки (графа 1).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колонки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колонки может принимать значения: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KO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 xml:space="preserve">Кредитные организации,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LO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Лизинговые организации,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UK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Управляющие компании,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PU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</w:t>
            </w:r>
            <w:r w:rsidRPr="009A4670">
              <w:t xml:space="preserve"> Профессиональные участники рынка ценных бумаг,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SU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Структурированные организации, в том числе ипотечные агенты, специализированные общества</w:t>
            </w:r>
            <w:r w:rsidRPr="009A4670" w:rsidDel="0076180C">
              <w:t>Структурированные компании</w:t>
            </w:r>
            <w:r w:rsidRPr="009A4670">
              <w:t>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IU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Иные участники банковской группы,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KK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 xml:space="preserve"> Консолидационные корректировки,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ITOG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Итого.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Значение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значение в соответствующей ячейке отчета, определяемое кодом строки и кодом колонки.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rPr>
                <w:b/>
                <w:bCs/>
                <w:lang w:val="en-US"/>
              </w:rPr>
              <w:t>ARR+F80</w:t>
            </w:r>
            <w:r w:rsidRPr="009A4670">
              <w:rPr>
                <w:b/>
                <w:bCs/>
              </w:rPr>
              <w:t>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2</w:t>
            </w:r>
            <w:r w:rsidRPr="009A4670">
              <w:rPr>
                <w:b/>
                <w:bCs/>
                <w:lang w:val="en-US"/>
              </w:rPr>
              <w:t>:NNNNN: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F</w:t>
            </w:r>
            <w:r w:rsidRPr="009A4670">
              <w:rPr>
                <w:b/>
                <w:bCs/>
              </w:rPr>
              <w:t>803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2</w:t>
            </w:r>
            <w:r w:rsidRPr="009A4670">
              <w:t xml:space="preserve"> – Код приложения, “Раздел </w:t>
            </w:r>
            <w:r w:rsidRPr="009A4670">
              <w:rPr>
                <w:lang w:val="en-US"/>
              </w:rPr>
              <w:t>II</w:t>
            </w:r>
            <w:r w:rsidRPr="009A4670">
              <w:t xml:space="preserve"> Прочий совокупный доход”.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NNNNN</w:t>
            </w:r>
            <w:r w:rsidRPr="009A4670">
              <w:t xml:space="preserve"> – Условный (уточняющий) код строки может принимать значение: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000 – данные головной КО,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001 до 999  - номера участников из ф.0409801 с ведущими 0,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группа. 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строки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строки принимает значение в соответствии с графой номер строки (графа 1).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колонки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колонки может принимать значения: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KO</w:t>
            </w:r>
            <w:r w:rsidRPr="009A4670">
              <w:t xml:space="preserve"> – Кредитные организации,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LO</w:t>
            </w:r>
            <w:r w:rsidRPr="009A4670">
              <w:t xml:space="preserve"> – Лизинговые организации,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UK</w:t>
            </w:r>
            <w:r w:rsidRPr="009A4670">
              <w:t xml:space="preserve"> – Управляющие компании,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PU</w:t>
            </w:r>
            <w:r w:rsidRPr="009A4670">
              <w:t xml:space="preserve"> – Профессиональные участники рынка ценных бумаг,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SU</w:t>
            </w:r>
            <w:r w:rsidRPr="009A4670">
              <w:t xml:space="preserve"> – Структурированные организации, в том числе ипотечные агенты, специализированные общества,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IU</w:t>
            </w:r>
            <w:r w:rsidRPr="009A4670">
              <w:t xml:space="preserve"> – Иные участники банковской группы,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KK</w:t>
            </w:r>
            <w:r w:rsidRPr="009A4670">
              <w:t xml:space="preserve"> – Консолидационные корректировки,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ITOG</w:t>
            </w:r>
            <w:r w:rsidRPr="009A4670">
              <w:t xml:space="preserve"> – Итого.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Значение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73222" w:rsidRPr="00E3147C" w:rsidRDefault="00E73222" w:rsidP="00B45931"/>
    <w:p w:rsidR="00E73222" w:rsidRPr="00083069" w:rsidRDefault="00E73222" w:rsidP="00083069">
      <w:pPr>
        <w:ind w:firstLine="0"/>
      </w:pPr>
      <w:r w:rsidRPr="009A4670">
        <w:rPr>
          <w:bCs/>
          <w:iCs/>
        </w:rPr>
        <w:t>Перечень заполняемых ячеек</w:t>
      </w:r>
      <w:r w:rsidR="007A3DAA">
        <w:rPr>
          <w:bCs/>
          <w:iCs/>
        </w:rPr>
        <w:t>,</w:t>
      </w:r>
      <w:r w:rsidRPr="009A4670">
        <w:rPr>
          <w:bCs/>
          <w:iCs/>
        </w:rPr>
        <w:t xml:space="preserve"> варианты их заполнения регулируется текущими Заданиями</w:t>
      </w:r>
      <w:r w:rsidR="00083069" w:rsidRPr="00083069">
        <w:rPr>
          <w:bCs/>
          <w:iCs/>
        </w:rPr>
        <w:t>.</w:t>
      </w:r>
    </w:p>
    <w:p w:rsidR="00E73222" w:rsidRPr="009A4670" w:rsidRDefault="00E73222" w:rsidP="00E73222">
      <w:pPr>
        <w:spacing w:line="276" w:lineRule="auto"/>
        <w:ind w:firstLine="0"/>
        <w:rPr>
          <w:u w:val="single"/>
        </w:rPr>
      </w:pPr>
      <w:r>
        <w:br w:type="page"/>
      </w:r>
      <w:r w:rsidRPr="009A4670">
        <w:rPr>
          <w:b/>
          <w:bCs/>
          <w:i/>
          <w:iCs/>
          <w:u w:val="single"/>
        </w:rPr>
        <w:t>Cегмент со служебной информацией</w:t>
      </w:r>
    </w:p>
    <w:p w:rsidR="00E73222" w:rsidRPr="009A4670" w:rsidRDefault="00E73222" w:rsidP="00E73222">
      <w:pPr>
        <w:spacing w:line="276" w:lineRule="auto"/>
      </w:pPr>
    </w:p>
    <w:p w:rsidR="00E73222" w:rsidRPr="00083069" w:rsidRDefault="00E73222" w:rsidP="00E73222">
      <w:pPr>
        <w:spacing w:line="276" w:lineRule="auto"/>
        <w:ind w:firstLine="0"/>
      </w:pPr>
      <w:r w:rsidRPr="009A4670">
        <w:rPr>
          <w:b/>
          <w:bCs/>
          <w:lang w:val="en-US"/>
        </w:rPr>
        <w:t>ARR</w:t>
      </w:r>
      <w:r w:rsidRPr="009A4670">
        <w:rPr>
          <w:b/>
          <w:bCs/>
        </w:rPr>
        <w:t>+$</w:t>
      </w:r>
      <w:r w:rsidRPr="009A4670">
        <w:rPr>
          <w:b/>
          <w:bCs/>
          <w:lang w:val="en-US"/>
        </w:rPr>
        <w:t>attrib</w:t>
      </w:r>
      <w:r w:rsidRPr="009A4670">
        <w:rPr>
          <w:b/>
          <w:bCs/>
        </w:rPr>
        <w:t>$2:Код приложения:$</w:t>
      </w:r>
      <w:r w:rsidRPr="009A4670">
        <w:rPr>
          <w:b/>
          <w:bCs/>
          <w:lang w:val="en-US"/>
        </w:rPr>
        <w:t>attrib</w:t>
      </w:r>
      <w:r w:rsidRPr="009A4670">
        <w:rPr>
          <w:b/>
          <w:bCs/>
        </w:rPr>
        <w:t>$:</w:t>
      </w:r>
      <w:r w:rsidRPr="009A4670">
        <w:t>~</w:t>
      </w:r>
      <w:r w:rsidRPr="009A4670">
        <w:rPr>
          <w:lang w:val="en-US"/>
        </w:rPr>
        <w:t>execpost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~;~…;~</w:t>
      </w:r>
      <w:r w:rsidRPr="009A4670">
        <w:rPr>
          <w:lang w:val="en-US"/>
        </w:rPr>
        <w:t>accname</w:t>
      </w:r>
      <w:r w:rsidRPr="009A4670">
        <w:t>=</w:t>
      </w:r>
      <w:r w:rsidRPr="009A4670">
        <w:rPr>
          <w:i/>
          <w:iCs/>
        </w:rPr>
        <w:t>значени</w:t>
      </w:r>
      <w:r w:rsidRPr="009A4670">
        <w:t>е~;'</w:t>
      </w:r>
    </w:p>
    <w:p w:rsidR="00E73222" w:rsidRPr="00083069" w:rsidRDefault="00E73222" w:rsidP="00E73222">
      <w:pPr>
        <w:spacing w:line="276" w:lineRule="auto"/>
      </w:pPr>
    </w:p>
    <w:p w:rsidR="00E73222" w:rsidRDefault="00E73222" w:rsidP="00E73222">
      <w:pPr>
        <w:spacing w:line="276" w:lineRule="auto"/>
        <w:jc w:val="center"/>
        <w:rPr>
          <w:u w:val="single"/>
          <w:lang w:val="en-US"/>
        </w:rPr>
      </w:pPr>
      <w:r w:rsidRPr="009A4670">
        <w:rPr>
          <w:u w:val="single"/>
        </w:rPr>
        <w:t>Пояснения</w:t>
      </w:r>
    </w:p>
    <w:p w:rsidR="00E73222" w:rsidRPr="00E73222" w:rsidRDefault="00E73222" w:rsidP="00B45931">
      <w:pPr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E73222" w:rsidRPr="009A4670" w:rsidTr="005A475B">
        <w:trPr>
          <w:cantSplit/>
          <w:tblHeader/>
        </w:trPr>
        <w:tc>
          <w:tcPr>
            <w:tcW w:w="10135" w:type="dxa"/>
            <w:gridSpan w:val="2"/>
          </w:tcPr>
          <w:p w:rsidR="00E73222" w:rsidRPr="009A4670" w:rsidRDefault="00E73222" w:rsidP="00E7322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9A4670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5A475B">
            <w:pPr>
              <w:spacing w:after="120" w:line="360" w:lineRule="auto"/>
              <w:ind w:firstLine="0"/>
              <w:rPr>
                <w:b/>
                <w:bCs/>
              </w:rPr>
            </w:pPr>
            <w:r w:rsidRPr="009A4670">
              <w:rPr>
                <w:b/>
                <w:bCs/>
                <w:lang w:val="en-US"/>
              </w:rPr>
              <w:t>ARR</w:t>
            </w:r>
            <w:r w:rsidRPr="009A4670">
              <w:rPr>
                <w:b/>
                <w:bCs/>
              </w:rPr>
              <w:t>+$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>$2:Код приложения:$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  <w:rPr>
                <w:b/>
                <w:bCs/>
              </w:rPr>
            </w:pPr>
            <w:r w:rsidRPr="009A4670">
              <w:rPr>
                <w:b/>
                <w:bCs/>
              </w:rPr>
              <w:t>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 xml:space="preserve">$2 </w:t>
            </w:r>
            <w:r w:rsidRPr="009A4670">
              <w:t>– Условный (уточняющий) код строки.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Код приложения может принимать следующие значения:</w:t>
            </w:r>
          </w:p>
          <w:p w:rsidR="00E73222" w:rsidRPr="009A4670" w:rsidRDefault="00E73222" w:rsidP="00E73222">
            <w:pPr>
              <w:spacing w:line="360" w:lineRule="auto"/>
              <w:rPr>
                <w:b/>
                <w:bCs/>
              </w:rPr>
            </w:pPr>
            <w:r w:rsidRPr="009A4670">
              <w:rPr>
                <w:b/>
                <w:bCs/>
                <w:lang w:val="en-US"/>
              </w:rPr>
              <w:t>F</w:t>
            </w:r>
            <w:r w:rsidRPr="009A4670">
              <w:rPr>
                <w:b/>
                <w:bCs/>
              </w:rPr>
              <w:t>803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1 – форма 803;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</w:rPr>
              <w:t>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 xml:space="preserve">$ </w:t>
            </w:r>
            <w:r w:rsidRPr="009A4670">
              <w:t>– Код строки.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A4670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9A4670">
              <w:t xml:space="preserve">Код параметра может принимать значения: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execpost – Должность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exec – Ф.И.О.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exedate – Дата (для формы 634 – дата последнего операционного дня в формате ДД-ММ-ГГГГ);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exectlf – Телефон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exemail</w:t>
            </w:r>
            <w:r w:rsidRPr="009A4670">
              <w:t xml:space="preserve"> – электронная почта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execfax</w:t>
            </w:r>
            <w:r w:rsidRPr="009A4670">
              <w:t xml:space="preserve"> – факс 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c</w:t>
            </w:r>
            <w:r w:rsidRPr="009A4670">
              <w:t>hiefpost – Должность руководителя, подписавшего отчет;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c</w:t>
            </w:r>
            <w:r w:rsidRPr="009A4670">
              <w:t>hiefname – Ф.И.О. руководителя;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accpost – Должность главного бухгалтера, подписавшего отчет;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accname – Ф.И.О. главного бухгалтера.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ftx – Сообщение к отчету.</w:t>
            </w:r>
          </w:p>
        </w:tc>
      </w:tr>
      <w:tr w:rsidR="00E73222" w:rsidRPr="009A4670" w:rsidTr="005A475B">
        <w:trPr>
          <w:cantSplit/>
        </w:trPr>
        <w:tc>
          <w:tcPr>
            <w:tcW w:w="3472" w:type="dxa"/>
          </w:tcPr>
          <w:p w:rsidR="00E73222" w:rsidRPr="009A4670" w:rsidRDefault="00E73222" w:rsidP="00E7322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A4670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значение параметра.</w:t>
            </w:r>
          </w:p>
        </w:tc>
      </w:tr>
    </w:tbl>
    <w:p w:rsidR="00E73222" w:rsidRPr="00025098" w:rsidRDefault="00E73222" w:rsidP="00B45931"/>
    <w:p w:rsidR="00E73222" w:rsidRPr="00D3509F" w:rsidRDefault="00E73222" w:rsidP="00083069">
      <w:pPr>
        <w:spacing w:line="276" w:lineRule="auto"/>
        <w:ind w:firstLine="0"/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01.04.2017, согласно Дополнению </w:t>
      </w:r>
      <w:r w:rsidR="007A3DAA">
        <w:t xml:space="preserve">№ </w:t>
      </w:r>
      <w:r w:rsidRPr="009A4670">
        <w:t xml:space="preserve">39/61/800I к Заданию </w:t>
      </w:r>
      <w:r w:rsidR="007A3DAA">
        <w:t xml:space="preserve">№ </w:t>
      </w:r>
      <w:r w:rsidRPr="009A4670">
        <w:t xml:space="preserve">39/00/800I </w:t>
      </w:r>
      <w:r w:rsidRPr="003A4CE2">
        <w:t>(АС ПУРР (JIRA) BO-909)</w:t>
      </w:r>
      <w:r w:rsidRPr="007D152D">
        <w:t>.</w:t>
      </w:r>
    </w:p>
    <w:p w:rsidR="00E73222" w:rsidRPr="00D3509F" w:rsidRDefault="00E73222" w:rsidP="00E73222">
      <w:pPr>
        <w:spacing w:line="276" w:lineRule="auto"/>
      </w:pPr>
    </w:p>
    <w:p w:rsidR="00E73222" w:rsidRPr="00025098" w:rsidRDefault="00E73222" w:rsidP="00083069">
      <w:pPr>
        <w:spacing w:line="276" w:lineRule="auto"/>
        <w:ind w:firstLine="0"/>
      </w:pPr>
      <w:r w:rsidRPr="00025098">
        <w:t>Содержание изменений:</w:t>
      </w:r>
    </w:p>
    <w:p w:rsidR="00E73222" w:rsidRPr="00025098" w:rsidRDefault="00E73222" w:rsidP="00083069">
      <w:pPr>
        <w:spacing w:line="276" w:lineRule="auto"/>
        <w:ind w:firstLine="0"/>
      </w:pPr>
      <w:r w:rsidRPr="00025098">
        <w:t>Изменения ф</w:t>
      </w:r>
      <w:r>
        <w:t>ормы 040</w:t>
      </w:r>
      <w:r w:rsidR="00083069" w:rsidRPr="00083069">
        <w:t>9</w:t>
      </w:r>
      <w:r w:rsidRPr="00025098">
        <w:t>803 в части описания приложения, строк, колонок</w:t>
      </w:r>
      <w:r>
        <w:t>.</w:t>
      </w:r>
    </w:p>
    <w:p w:rsidR="00DB29E2" w:rsidRPr="00DB29E2" w:rsidRDefault="00DB29E2" w:rsidP="000A4783">
      <w:pPr>
        <w:pStyle w:val="2"/>
        <w:numPr>
          <w:ilvl w:val="0"/>
          <w:numId w:val="0"/>
        </w:numPr>
        <w:ind w:left="779"/>
      </w:pPr>
    </w:p>
    <w:p w:rsidR="0011246F" w:rsidRPr="0011246F" w:rsidRDefault="00006D1B" w:rsidP="000A4783">
      <w:pPr>
        <w:pStyle w:val="2"/>
        <w:rPr>
          <w:color w:val="auto"/>
        </w:rPr>
      </w:pPr>
      <w:r w:rsidRPr="00FF6716">
        <w:br w:type="page"/>
      </w:r>
      <w:bookmarkStart w:id="5283" w:name="_Toc12607546"/>
      <w:bookmarkStart w:id="5284" w:name="_Toc377033647"/>
      <w:bookmarkStart w:id="5285" w:name="_Toc408827924"/>
      <w:r w:rsidR="0011246F" w:rsidRPr="00F04559">
        <w:t>Форма 0409805. Расчет собственных средств (капитала) и значений обязательных нормативов банковской группы</w:t>
      </w:r>
      <w:bookmarkEnd w:id="5283"/>
      <w:r w:rsidR="0011246F" w:rsidRPr="0011246F">
        <w:rPr>
          <w:color w:val="auto"/>
        </w:rPr>
        <w:t xml:space="preserve"> </w:t>
      </w:r>
    </w:p>
    <w:p w:rsidR="00083069" w:rsidRDefault="00083069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083069" w:rsidRPr="003A4CE2" w:rsidRDefault="00083069" w:rsidP="00083069">
      <w:pPr>
        <w:pStyle w:val="a6"/>
        <w:spacing w:line="276" w:lineRule="auto"/>
        <w:rPr>
          <w:u w:val="single"/>
          <w:lang w:val="ru-RU"/>
        </w:rPr>
      </w:pPr>
      <w:r w:rsidRPr="003A4CE2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83069" w:rsidRPr="003A4CE2" w:rsidRDefault="00083069" w:rsidP="00083069">
      <w:pPr>
        <w:spacing w:line="276" w:lineRule="auto"/>
        <w:rPr>
          <w:b/>
          <w:bCs/>
        </w:rPr>
      </w:pPr>
    </w:p>
    <w:p w:rsidR="00083069" w:rsidRPr="003A4CE2" w:rsidRDefault="00083069" w:rsidP="00083069">
      <w:pPr>
        <w:spacing w:line="276" w:lineRule="auto"/>
        <w:ind w:firstLine="0"/>
      </w:pPr>
      <w:r w:rsidRPr="003A4CE2">
        <w:rPr>
          <w:b/>
          <w:bCs/>
        </w:rPr>
        <w:t>ARR+Код приложения</w:t>
      </w:r>
      <w:r w:rsidRPr="003A4CE2">
        <w:rPr>
          <w:vertAlign w:val="subscript"/>
        </w:rPr>
        <w:t>1</w:t>
      </w:r>
      <w:r w:rsidRPr="003A4CE2">
        <w:rPr>
          <w:b/>
          <w:bCs/>
        </w:rPr>
        <w:t>:</w:t>
      </w:r>
      <w:r w:rsidRPr="003A4CE2" w:rsidDel="00D10DE9">
        <w:rPr>
          <w:b/>
          <w:bCs/>
        </w:rPr>
        <w:t>$empty$</w:t>
      </w:r>
      <w:r w:rsidRPr="003A4CE2">
        <w:rPr>
          <w:b/>
          <w:bCs/>
        </w:rPr>
        <w:t>Уточняющий код:</w:t>
      </w:r>
      <w:r w:rsidRPr="003A4CE2">
        <w:t>код строки</w:t>
      </w:r>
      <w:r w:rsidRPr="003A4CE2">
        <w:rPr>
          <w:vertAlign w:val="subscript"/>
        </w:rPr>
        <w:t>1</w:t>
      </w:r>
      <w:r w:rsidRPr="003A4CE2">
        <w:t>:~код колонки</w:t>
      </w:r>
      <w:r w:rsidRPr="003A4CE2">
        <w:rPr>
          <w:vertAlign w:val="subscript"/>
        </w:rPr>
        <w:t>1</w:t>
      </w:r>
      <w:r w:rsidRPr="003A4CE2">
        <w:t>=</w:t>
      </w:r>
      <w:r w:rsidRPr="003A4CE2">
        <w:rPr>
          <w:i/>
          <w:iCs/>
        </w:rPr>
        <w:t>значение</w:t>
      </w:r>
      <w:r w:rsidRPr="003A4CE2">
        <w:t>~;…;~код колонки</w:t>
      </w:r>
      <w:r w:rsidRPr="003A4CE2">
        <w:rPr>
          <w:vertAlign w:val="subscript"/>
          <w:lang w:val="en-US"/>
        </w:rPr>
        <w:t>n</w:t>
      </w:r>
      <w:r w:rsidRPr="003A4CE2">
        <w:t>=</w:t>
      </w:r>
      <w:r w:rsidRPr="003A4CE2">
        <w:rPr>
          <w:i/>
          <w:iCs/>
        </w:rPr>
        <w:t>значение</w:t>
      </w:r>
      <w:r w:rsidRPr="003A4CE2">
        <w:t>~;'</w:t>
      </w:r>
    </w:p>
    <w:p w:rsidR="00083069" w:rsidRPr="003A4CE2" w:rsidRDefault="00083069" w:rsidP="00083069">
      <w:pPr>
        <w:pStyle w:val="a6"/>
        <w:spacing w:line="276" w:lineRule="auto"/>
        <w:rPr>
          <w:lang w:val="ru-RU"/>
        </w:rPr>
      </w:pPr>
      <w:r w:rsidRPr="003A4CE2">
        <w:rPr>
          <w:lang w:val="ru-RU"/>
        </w:rPr>
        <w:t>………………………………………….</w:t>
      </w:r>
    </w:p>
    <w:p w:rsidR="00083069" w:rsidRPr="00D3509F" w:rsidRDefault="00083069" w:rsidP="003B77E5">
      <w:pPr>
        <w:spacing w:line="276" w:lineRule="auto"/>
        <w:ind w:firstLine="0"/>
        <w:rPr>
          <w:b/>
          <w:bCs/>
        </w:rPr>
      </w:pPr>
      <w:r w:rsidRPr="003A4CE2">
        <w:rPr>
          <w:b/>
          <w:bCs/>
        </w:rPr>
        <w:t xml:space="preserve"> и т.д. по всем кодам приложений и строк</w:t>
      </w:r>
    </w:p>
    <w:p w:rsidR="00083069" w:rsidRPr="00D3509F" w:rsidRDefault="00083069" w:rsidP="00083069">
      <w:pPr>
        <w:spacing w:line="276" w:lineRule="auto"/>
        <w:rPr>
          <w:b/>
          <w:bCs/>
        </w:rPr>
      </w:pPr>
    </w:p>
    <w:p w:rsidR="00083069" w:rsidRDefault="00083069" w:rsidP="00083069">
      <w:pPr>
        <w:spacing w:line="276" w:lineRule="auto"/>
        <w:jc w:val="center"/>
        <w:rPr>
          <w:u w:val="single"/>
          <w:lang w:val="en-US"/>
        </w:rPr>
      </w:pPr>
      <w:r w:rsidRPr="003A4CE2">
        <w:rPr>
          <w:u w:val="single"/>
        </w:rPr>
        <w:t>Пояснения</w:t>
      </w:r>
    </w:p>
    <w:p w:rsidR="00083069" w:rsidRPr="00083069" w:rsidRDefault="00083069" w:rsidP="00083069">
      <w:pPr>
        <w:spacing w:line="276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83069" w:rsidRPr="00083069" w:rsidTr="005A475B">
        <w:trPr>
          <w:tblHeader/>
        </w:trPr>
        <w:tc>
          <w:tcPr>
            <w:tcW w:w="9993" w:type="dxa"/>
            <w:gridSpan w:val="2"/>
          </w:tcPr>
          <w:p w:rsidR="00083069" w:rsidRPr="00083069" w:rsidRDefault="00083069" w:rsidP="00083069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083069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ARR+F805SPR2:NNNNN: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</w:t>
            </w:r>
            <w:r w:rsidRPr="00083069">
              <w:rPr>
                <w:b/>
                <w:bCs/>
                <w:lang w:val="en-US"/>
              </w:rPr>
              <w:t>SPR</w:t>
            </w:r>
            <w:r w:rsidRPr="00083069">
              <w:rPr>
                <w:b/>
                <w:bCs/>
              </w:rPr>
              <w:t>2</w:t>
            </w:r>
            <w:r w:rsidRPr="00083069">
              <w:t xml:space="preserve"> – Информация о признаке участника.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фиксированный 1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- код колонки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2 – Фактическое значение,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name</w:t>
            </w:r>
            <w:r w:rsidRPr="00083069">
              <w:t xml:space="preserve"> – Новое наименование,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nameold</w:t>
            </w:r>
            <w:r w:rsidRPr="00083069">
              <w:t xml:space="preserve"> – Ранее действовавшее,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priznak</w:t>
            </w:r>
            <w:r w:rsidRPr="00083069">
              <w:t xml:space="preserve"> – Признак участника банковской группы 1 или 0 (участник или нет)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колонки.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ARR+F805_</w:t>
            </w:r>
            <w:r w:rsidRPr="00083069">
              <w:rPr>
                <w:b/>
                <w:bCs/>
              </w:rPr>
              <w:t>1</w:t>
            </w:r>
            <w:r w:rsidRPr="00083069">
              <w:rPr>
                <w:b/>
                <w:bCs/>
                <w:lang w:val="en-US"/>
              </w:rPr>
              <w:t>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805_1</w:t>
            </w:r>
            <w:r w:rsidRPr="00083069">
              <w:t xml:space="preserve"> – Подраздел </w:t>
            </w:r>
            <w:r w:rsidRPr="00083069">
              <w:rPr>
                <w:lang w:val="en-US"/>
              </w:rPr>
              <w:t>V</w:t>
            </w:r>
            <w:r w:rsidRPr="00083069">
              <w:t xml:space="preserve">.1. в части граф 4,3,5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формируется из колонки номер строки (графа 1)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3 – Остаток на отчетную дату, Кредитные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4 – Остаток на отчетную дату, Лизинговые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 – Остаток на отчетную дату, Управляющие компании,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6 – Остаток на отчетную дату, Профессиональные участники рынка ценных бумаг,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7 – Остаток на отчетную дату, Структурированные </w:t>
            </w:r>
            <w:r w:rsidRPr="00083069" w:rsidDel="00F14DE5">
              <w:t>компании</w:t>
            </w:r>
            <w:r w:rsidRPr="00083069">
              <w:t xml:space="preserve">организации, в том числе ипотечные агенты, специализированные общества,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8 – Остаток на отчетную дату, Иные участники банковской группы,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9 – Консолидационные корректировки,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10 – Итого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ARR+F805_</w:t>
            </w:r>
            <w:r w:rsidRPr="00083069">
              <w:rPr>
                <w:b/>
                <w:bCs/>
              </w:rPr>
              <w:t>2</w:t>
            </w:r>
            <w:r w:rsidRPr="00083069">
              <w:rPr>
                <w:b/>
                <w:bCs/>
                <w:lang w:val="en-US"/>
              </w:rPr>
              <w:t>n:NNNNN: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805_2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t xml:space="preserve"> – Раздел </w:t>
            </w:r>
            <w:r w:rsidRPr="00083069">
              <w:rPr>
                <w:lang w:val="en-US"/>
              </w:rPr>
              <w:t>II</w:t>
            </w:r>
            <w:r w:rsidRPr="00083069">
              <w:t>. Расшифровки отдельных балансовых счетов и показатели деятельности для расчета обязательных нормативов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формируется из графы Код обозначения (графа 1)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2 – Остаток на отчетную дату, Кредитные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3 – Остаток на отчетную дату, Лизинговые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4 – Остаток на отчетную дату, Управляющие компании,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 – Остаток на отчетную дату, Профессиональные участники рынка ценных бумаг,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6 – Остаток на отчетную дату, Структурированные организации, в том числе ипотечные агенты, специализированные общества</w:t>
            </w:r>
            <w:r w:rsidRPr="00083069" w:rsidDel="00F14DE5">
              <w:t>компании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7 – Остаток на отчетную дату, Иные участники банковской группы,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8</w:t>
            </w:r>
            <w:r w:rsidRPr="00083069">
              <w:t xml:space="preserve"> – Консолидационные корректировки,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9</w:t>
            </w:r>
            <w:r w:rsidRPr="00083069">
              <w:t xml:space="preserve"> – Итого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ARR+F805_</w:t>
            </w:r>
            <w:r w:rsidRPr="00083069">
              <w:rPr>
                <w:b/>
                <w:bCs/>
              </w:rPr>
              <w:t>3</w:t>
            </w:r>
            <w:r w:rsidRPr="00083069">
              <w:rPr>
                <w:b/>
                <w:bCs/>
                <w:lang w:val="en-US"/>
              </w:rPr>
              <w:t>n:NNNNN: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805_3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t xml:space="preserve"> – Раздел </w:t>
            </w:r>
            <w:r w:rsidRPr="00083069">
              <w:rPr>
                <w:lang w:val="en-US"/>
              </w:rPr>
              <w:t>III</w:t>
            </w:r>
            <w:r w:rsidRPr="00083069">
              <w:t>. Отдельные показатели деятельности банковской группы, используемые для расчета обязательных нормативов.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after="120"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принимает следующие значения: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ARISK</w:t>
            </w:r>
            <w:r w:rsidRPr="00083069">
              <w:t>0 – Ариск0,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1_1 – </w:t>
            </w:r>
            <w:r w:rsidRPr="00083069">
              <w:t>Ар</w:t>
            </w:r>
            <w:r w:rsidRPr="00D3509F">
              <w:t>1</w:t>
            </w:r>
            <w:r w:rsidRPr="00D3509F">
              <w:rPr>
                <w:vertAlign w:val="subscript"/>
              </w:rPr>
              <w:t xml:space="preserve">1 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1_2 – </w:t>
            </w:r>
            <w:r w:rsidRPr="00083069">
              <w:t>Ар</w:t>
            </w:r>
            <w:r w:rsidRPr="00D3509F">
              <w:t>1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1_0 – </w:t>
            </w:r>
            <w:r w:rsidRPr="00083069">
              <w:t>Ар</w:t>
            </w:r>
            <w:r w:rsidRPr="00D3509F">
              <w:t>1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2_1 – </w:t>
            </w:r>
            <w:r w:rsidRPr="00083069">
              <w:t>Ар</w:t>
            </w:r>
            <w:r w:rsidRPr="00D3509F">
              <w:t>2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2_2 – </w:t>
            </w:r>
            <w:r w:rsidRPr="00083069">
              <w:t>Ар</w:t>
            </w:r>
            <w:r w:rsidRPr="00D3509F">
              <w:t>2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2_0 – </w:t>
            </w:r>
            <w:r w:rsidRPr="00083069">
              <w:t>Ар</w:t>
            </w:r>
            <w:r w:rsidRPr="00D3509F">
              <w:t>2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3_1 – </w:t>
            </w:r>
            <w:r w:rsidRPr="00083069">
              <w:t>Ар</w:t>
            </w:r>
            <w:r w:rsidRPr="00D3509F">
              <w:t>3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3_2 – </w:t>
            </w:r>
            <w:r w:rsidRPr="00083069">
              <w:t>Ар</w:t>
            </w:r>
            <w:r w:rsidRPr="00D3509F">
              <w:t>3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3_0 – </w:t>
            </w:r>
            <w:r w:rsidRPr="00083069">
              <w:t>Ар</w:t>
            </w:r>
            <w:r w:rsidRPr="00D3509F">
              <w:t>3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4_1 – </w:t>
            </w:r>
            <w:r w:rsidRPr="00083069">
              <w:t>Ар</w:t>
            </w:r>
            <w:r w:rsidRPr="00D3509F">
              <w:t>4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4_2 – </w:t>
            </w:r>
            <w:r w:rsidRPr="00083069">
              <w:t>Ар</w:t>
            </w:r>
            <w:r w:rsidRPr="00D3509F">
              <w:t>4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4_0 – </w:t>
            </w:r>
            <w:r w:rsidRPr="00083069">
              <w:t>Ар</w:t>
            </w:r>
            <w:r w:rsidRPr="00D3509F">
              <w:t>4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5_1 – </w:t>
            </w:r>
            <w:r w:rsidRPr="00083069">
              <w:t>Ар</w:t>
            </w:r>
            <w:r w:rsidRPr="00D3509F">
              <w:t>5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5_2 – </w:t>
            </w:r>
            <w:r w:rsidRPr="00083069">
              <w:t>Ар</w:t>
            </w:r>
            <w:r w:rsidRPr="00D3509F">
              <w:t>5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5_0 – </w:t>
            </w:r>
            <w:r w:rsidRPr="00083069">
              <w:t>Ар</w:t>
            </w:r>
            <w:r w:rsidRPr="00D3509F">
              <w:t>5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KF</w:t>
            </w:r>
            <w:r w:rsidRPr="00D3509F">
              <w:t xml:space="preserve"> – </w:t>
            </w:r>
            <w:r w:rsidRPr="00083069">
              <w:t>Кф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PK</w:t>
            </w:r>
            <w:r w:rsidRPr="00D3509F">
              <w:t xml:space="preserve">_1 – </w:t>
            </w:r>
            <w:r w:rsidRPr="00083069">
              <w:t>ПК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PK</w:t>
            </w:r>
            <w:r w:rsidRPr="00D3509F">
              <w:t xml:space="preserve">_2 – </w:t>
            </w:r>
            <w:r w:rsidRPr="00083069">
              <w:t>ПК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PK</w:t>
            </w:r>
            <w:r w:rsidRPr="00D3509F">
              <w:t xml:space="preserve">_0 – </w:t>
            </w:r>
            <w:r w:rsidRPr="00083069">
              <w:t>ПК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KINS</w:t>
            </w:r>
            <w:r w:rsidRPr="00D3509F">
              <w:t xml:space="preserve"> – </w:t>
            </w:r>
            <w:r w:rsidRPr="00083069">
              <w:t>Кинс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KSKR</w:t>
            </w:r>
            <w:r w:rsidRPr="00D3509F">
              <w:t xml:space="preserve"> – </w:t>
            </w:r>
            <w:r w:rsidRPr="00083069">
              <w:t>Кскр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PKR</w:t>
            </w:r>
            <w:r w:rsidRPr="00D3509F">
              <w:t xml:space="preserve"> – </w:t>
            </w:r>
            <w:r w:rsidRPr="00083069">
              <w:t>ПКр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BK</w:t>
            </w:r>
            <w:r w:rsidRPr="00D3509F">
              <w:t xml:space="preserve"> – </w:t>
            </w:r>
            <w:r w:rsidRPr="00083069">
              <w:t>БК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</w:t>
            </w:r>
            <w:r w:rsidRPr="00D3509F">
              <w:t xml:space="preserve">_1 – </w:t>
            </w:r>
            <w:r w:rsidRPr="00083069">
              <w:t>ПР</w:t>
            </w:r>
            <w:r w:rsidRPr="00D3509F">
              <w:rPr>
                <w:vertAlign w:val="subscript"/>
              </w:rPr>
              <w:t>1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</w:t>
            </w:r>
            <w:r w:rsidRPr="00D3509F">
              <w:t xml:space="preserve">_2 – </w:t>
            </w:r>
            <w:r w:rsidRPr="00083069">
              <w:t>ПР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</w:t>
            </w:r>
            <w:r w:rsidRPr="00D3509F">
              <w:t xml:space="preserve">_0 – </w:t>
            </w:r>
            <w:r w:rsidRPr="00083069">
              <w:t>ПР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OPR</w:t>
            </w:r>
            <w:r w:rsidRPr="00D3509F">
              <w:t xml:space="preserve">_1 – </w:t>
            </w:r>
            <w:r w:rsidRPr="00083069">
              <w:t>ОПР</w:t>
            </w:r>
            <w:r w:rsidRPr="00D3509F">
              <w:rPr>
                <w:vertAlign w:val="subscript"/>
              </w:rPr>
              <w:t>1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OPR</w:t>
            </w:r>
            <w:r w:rsidRPr="00D3509F">
              <w:t xml:space="preserve">_2 – </w:t>
            </w:r>
            <w:r w:rsidRPr="00083069">
              <w:t>ОПР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OPR</w:t>
            </w:r>
            <w:r w:rsidRPr="00D3509F">
              <w:t xml:space="preserve">_0 – </w:t>
            </w:r>
            <w:r w:rsidRPr="00083069">
              <w:t>ОПР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SPR</w:t>
            </w:r>
            <w:r w:rsidRPr="00D3509F">
              <w:t xml:space="preserve">_1 – </w:t>
            </w:r>
            <w:r w:rsidRPr="00083069">
              <w:t>СПР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SPR</w:t>
            </w:r>
            <w:r w:rsidRPr="00D3509F">
              <w:t xml:space="preserve">_2 – </w:t>
            </w:r>
            <w:r w:rsidRPr="00083069">
              <w:t>СПР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SPR</w:t>
            </w:r>
            <w:r w:rsidRPr="00D3509F">
              <w:t xml:space="preserve">_0 – </w:t>
            </w:r>
            <w:r w:rsidRPr="00083069">
              <w:t>СПР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FR</w:t>
            </w:r>
            <w:r w:rsidRPr="00D3509F">
              <w:t xml:space="preserve">_1 – </w:t>
            </w:r>
            <w:r w:rsidRPr="00083069">
              <w:t>ФР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FR</w:t>
            </w:r>
            <w:r w:rsidRPr="00D3509F">
              <w:t xml:space="preserve">_2 – </w:t>
            </w:r>
            <w:r w:rsidRPr="00083069">
              <w:t>ФР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FR</w:t>
            </w:r>
            <w:r w:rsidRPr="00D3509F">
              <w:t xml:space="preserve">_0 – </w:t>
            </w:r>
            <w:r w:rsidRPr="00083069">
              <w:t>ФР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OFR</w:t>
            </w:r>
            <w:r w:rsidRPr="00D3509F">
              <w:t xml:space="preserve">_1 – </w:t>
            </w:r>
            <w:r w:rsidRPr="00083069">
              <w:t>ОФР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OFR</w:t>
            </w:r>
            <w:r w:rsidRPr="00D3509F">
              <w:t xml:space="preserve">_2 – </w:t>
            </w:r>
            <w:r w:rsidRPr="00083069">
              <w:t>ОФР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OFR</w:t>
            </w:r>
            <w:r w:rsidRPr="00D3509F">
              <w:t xml:space="preserve">_0 – </w:t>
            </w:r>
            <w:r w:rsidRPr="00083069">
              <w:t>ОФР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  <w:r w:rsidRPr="00D3509F">
              <w:rPr>
                <w:vertAlign w:val="subscript"/>
              </w:rPr>
              <w:t>,</w:t>
            </w:r>
            <w:r w:rsidRPr="00D3509F">
              <w:t xml:space="preserve">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SFR</w:t>
            </w:r>
            <w:r w:rsidRPr="00D3509F">
              <w:t xml:space="preserve">_1 – </w:t>
            </w:r>
            <w:r w:rsidRPr="00083069">
              <w:t>СФР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SFR</w:t>
            </w:r>
            <w:r w:rsidRPr="00D3509F">
              <w:t xml:space="preserve">_2 – </w:t>
            </w:r>
            <w:r w:rsidRPr="00083069">
              <w:t>СФР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SFR</w:t>
            </w:r>
            <w:r w:rsidRPr="00D3509F">
              <w:t xml:space="preserve">_0 – </w:t>
            </w:r>
            <w:r w:rsidRPr="00083069">
              <w:t>СФР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BR</w:t>
            </w:r>
            <w:r w:rsidRPr="00D3509F">
              <w:t xml:space="preserve"> – </w:t>
            </w:r>
            <w:r w:rsidRPr="00083069">
              <w:t>ВР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RR</w:t>
            </w:r>
            <w:r w:rsidRPr="00D3509F">
              <w:t xml:space="preserve">1 – </w:t>
            </w:r>
            <w:r w:rsidRPr="00083069">
              <w:t>РР</w:t>
            </w:r>
            <w:r w:rsidRPr="00D3509F">
              <w:rPr>
                <w:vertAlign w:val="subscript"/>
              </w:rPr>
              <w:t>1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RR</w:t>
            </w:r>
            <w:r w:rsidRPr="00D3509F">
              <w:t xml:space="preserve">2 – </w:t>
            </w:r>
            <w:r w:rsidRPr="00083069">
              <w:t>РР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RR</w:t>
            </w:r>
            <w:r w:rsidRPr="00D3509F">
              <w:t xml:space="preserve">_0 – </w:t>
            </w:r>
            <w:r w:rsidRPr="00083069">
              <w:t>РР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50 – ТР,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51 – ОТР,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52 – ДТР,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53 – ГВР(ТР),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54 – ГВР(ВР),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55 – ГВР(ПР),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56 – ГВР(ФР),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AkH</w:t>
            </w:r>
            <w:r w:rsidRPr="00083069">
              <w:t>20_0 – Справочно: активы до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0</w:t>
            </w:r>
            <w:r w:rsidRPr="00083069">
              <w:t xml:space="preserve">, 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AkH</w:t>
            </w:r>
            <w:r w:rsidRPr="00083069">
              <w:t>20_1 – Справочно: активы до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1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AkH</w:t>
            </w:r>
            <w:r w:rsidRPr="00083069">
              <w:t>20_2 – Справочно: активы до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2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AkkH</w:t>
            </w:r>
            <w:r w:rsidRPr="00083069">
              <w:t>20_0 – Справочно: активы после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0</w:t>
            </w:r>
            <w:r w:rsidRPr="00083069">
              <w:t xml:space="preserve">, 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AkkH</w:t>
            </w:r>
            <w:r w:rsidRPr="00083069">
              <w:t>20_1 – Справочно: активы после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1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AkkH</w:t>
            </w:r>
            <w:r w:rsidRPr="00083069">
              <w:t>20_2 – Справочно: активы после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2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2 – Остаток на отчетную дату, Кредитные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3 – Остаток на отчетную дату, Лизинговые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4 – Остаток на отчетную дату, Управляющие компании,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 – Остаток на отчетную дату, Профессиональные участники рынка ценных бумаг,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6 – Остаток на отчетную дату, Структурированные организации, в том числе ипотечные агенты, специализированные общества</w:t>
            </w:r>
            <w:r w:rsidRPr="00083069" w:rsidDel="00F14DE5">
              <w:t>компании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7 – Остаток на отчетную дату, Иные участники банковской группы,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8</w:t>
            </w:r>
            <w:r w:rsidRPr="00083069">
              <w:t xml:space="preserve"> – Консолидационные корректировки,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9</w:t>
            </w:r>
            <w:r w:rsidRPr="00083069">
              <w:t xml:space="preserve"> – Итого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_4</w:t>
            </w:r>
            <w:r w:rsidRPr="00083069">
              <w:rPr>
                <w:b/>
                <w:bCs/>
                <w:lang w:val="en-US"/>
              </w:rPr>
              <w:t>n: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805_4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 xml:space="preserve"> – Раздел </w:t>
            </w:r>
            <w:r w:rsidRPr="00083069">
              <w:rPr>
                <w:b/>
                <w:bCs/>
                <w:lang w:val="en-US"/>
              </w:rPr>
              <w:t>IV</w:t>
            </w:r>
            <w:r w:rsidRPr="00083069">
              <w:rPr>
                <w:b/>
                <w:bCs/>
              </w:rPr>
              <w:t>. Значения обязательных нормативов.</w:t>
            </w:r>
          </w:p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rPr>
                <w:b/>
                <w:bCs/>
              </w:rPr>
              <w:t>99999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t xml:space="preserve">- код строки может принимать значения в соответствии с графой номер строки (графа 1), где буква </w:t>
            </w:r>
            <w:r w:rsidRPr="00083069">
              <w:rPr>
                <w:lang w:val="en-US"/>
              </w:rPr>
              <w:t>H</w:t>
            </w:r>
            <w:r w:rsidRPr="00083069">
              <w:t xml:space="preserve"> – латинская заглавная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2 – Фактическое значение, процент</w:t>
            </w:r>
          </w:p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t xml:space="preserve">3 – Примечание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rPr>
                <w:b/>
                <w:bCs/>
                <w:lang w:val="en-US"/>
              </w:rPr>
              <w:t>ARR</w:t>
            </w:r>
            <w:r w:rsidRPr="00083069">
              <w:rPr>
                <w:b/>
                <w:bCs/>
              </w:rPr>
              <w:t>+</w:t>
            </w: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 w:rsidDel="002C08F0">
              <w:rPr>
                <w:b/>
                <w:bCs/>
              </w:rPr>
              <w:t>:$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t xml:space="preserve"> – Раздел </w:t>
            </w:r>
            <w:r w:rsidRPr="00083069">
              <w:rPr>
                <w:lang w:val="en-US"/>
              </w:rPr>
              <w:t>VI</w:t>
            </w:r>
            <w:r w:rsidRPr="00083069">
              <w:t xml:space="preserve">. Надбавки к нормативам достаточности капитала банковской группы.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2C08F0">
              <w:rPr>
                <w:b/>
                <w:bCs/>
              </w:rPr>
              <w:t>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может принимать значения в соответствии с графой номер строки (графа 1), исключение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999 – Итого для графы </w:t>
            </w:r>
            <w:r w:rsidRPr="00083069" w:rsidDel="002C08F0">
              <w:t>Минимально допустимое числовое значение надбавки на отчетный год ( в процентах от активов, взвешенных по риску)</w:t>
            </w:r>
            <w:r w:rsidRPr="00083069">
              <w:t>Фактическое значение надбавки за отчетный период в процентах от активов, взвешенных по риску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Del="002C08F0" w:rsidRDefault="00083069" w:rsidP="00083069">
            <w:pPr>
              <w:spacing w:line="360" w:lineRule="auto"/>
            </w:pPr>
            <w:r w:rsidRPr="00083069" w:rsidDel="002C08F0">
              <w:rPr>
                <w:lang w:val="en-US"/>
              </w:rPr>
              <w:t>NZ</w:t>
            </w:r>
            <w:r w:rsidRPr="00083069" w:rsidDel="002C08F0">
              <w:t xml:space="preserve"> – Нормативное значение,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MD</w:t>
            </w:r>
            <w:r w:rsidRPr="00083069" w:rsidDel="002C08F0">
              <w:rPr>
                <w:lang w:val="en-US"/>
              </w:rPr>
              <w:t>N</w:t>
            </w:r>
            <w:r w:rsidRPr="00083069">
              <w:rPr>
                <w:lang w:val="en-US"/>
              </w:rPr>
              <w:t>Z</w:t>
            </w:r>
            <w:r w:rsidRPr="00083069">
              <w:t xml:space="preserve"> – Минимально допустимое числовое значение надбавки на отчетный год ( в процентах от активов, взвешенных по риску),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FZN</w:t>
            </w:r>
            <w:r w:rsidRPr="00083069">
              <w:t xml:space="preserve"> - Фактическое значение надбавки за отчетный период в процентах от активов, взвешенных по риску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_6</w:t>
            </w:r>
            <w:r w:rsidRPr="00083069">
              <w:rPr>
                <w:b/>
                <w:bCs/>
                <w:lang w:val="en-US"/>
              </w:rPr>
              <w:t>n1</w:t>
            </w:r>
            <w:r w:rsidRPr="00083069" w:rsidDel="002C08F0">
              <w:rPr>
                <w:b/>
                <w:bCs/>
                <w:lang w:val="en-US"/>
              </w:rPr>
              <w:t>:$empty$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1</w:t>
            </w:r>
            <w:r w:rsidRPr="00083069">
              <w:t xml:space="preserve"> – </w:t>
            </w:r>
            <w:r w:rsidRPr="00083069" w:rsidDel="002C08F0">
              <w:t>Информация по строке Наименьшая из величин отклонения фактических значений нормативов достаточности капитала (</w:t>
            </w:r>
            <w:r w:rsidRPr="00083069" w:rsidDel="002C08F0">
              <w:rPr>
                <w:lang w:val="en-US"/>
              </w:rPr>
              <w:t>H</w:t>
            </w:r>
            <w:r w:rsidRPr="00083069" w:rsidDel="002C08F0">
              <w:t xml:space="preserve">20.1, </w:t>
            </w:r>
            <w:r w:rsidRPr="00083069" w:rsidDel="002C08F0">
              <w:rPr>
                <w:lang w:val="en-US"/>
              </w:rPr>
              <w:t>H</w:t>
            </w:r>
            <w:r w:rsidRPr="00083069" w:rsidDel="002C08F0">
              <w:t xml:space="preserve">20.2, </w:t>
            </w:r>
            <w:r w:rsidRPr="00083069" w:rsidDel="002C08F0">
              <w:rPr>
                <w:lang w:val="en-US"/>
              </w:rPr>
              <w:t>H</w:t>
            </w:r>
            <w:r w:rsidRPr="00083069" w:rsidDel="002C08F0">
              <w:t>20.0) от нормативно установленных значений</w:t>
            </w:r>
            <w:r w:rsidRPr="00083069">
              <w:t xml:space="preserve">Фактическое значение суммы всех установленных надбавок.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2C08F0">
              <w:rPr>
                <w:b/>
                <w:bCs/>
              </w:rPr>
              <w:t>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Del="002C08F0" w:rsidRDefault="00083069" w:rsidP="00083069">
            <w:pPr>
              <w:spacing w:line="360" w:lineRule="auto"/>
            </w:pPr>
            <w:r w:rsidRPr="00083069">
              <w:t>- код строки может принимать значени</w:t>
            </w:r>
            <w:r w:rsidRPr="00083069" w:rsidDel="002C08F0">
              <w:t>я в соответствии с графой номер строки (графа 1), исключение</w:t>
            </w:r>
            <w:r w:rsidRPr="00083069">
              <w:t>е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999</w:t>
            </w:r>
            <w:r w:rsidRPr="00083069" w:rsidDel="002C08F0">
              <w:t xml:space="preserve"> – значение по строке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SUM</w:t>
            </w:r>
            <w:r w:rsidRPr="00D3509F">
              <w:t xml:space="preserve"> </w:t>
            </w:r>
            <w:r w:rsidRPr="00083069">
              <w:t xml:space="preserve">– значение по строке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2</w:t>
            </w:r>
            <w:r w:rsidRPr="00083069" w:rsidDel="002C08F0">
              <w:rPr>
                <w:b/>
                <w:bCs/>
                <w:lang w:val="en-US"/>
              </w:rPr>
              <w:t>:$empty$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2</w:t>
            </w:r>
            <w:r w:rsidRPr="00083069">
              <w:t xml:space="preserve"> – Справочно. Показатели, используемые для расчета антициклической надбавки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2C08F0">
              <w:rPr>
                <w:b/>
                <w:bCs/>
              </w:rPr>
              <w:t>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может принимать значения в соответствии с графой номер строки (графа 1) (</w:t>
            </w:r>
            <w:r w:rsidRPr="00083069">
              <w:rPr>
                <w:lang w:val="en-US"/>
              </w:rPr>
              <w:t>NSTR</w:t>
            </w:r>
            <w:r w:rsidRPr="00083069">
              <w:t>) в формате от 001 до 999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NSTR</w:t>
            </w:r>
            <w:r w:rsidRPr="00083069">
              <w:t xml:space="preserve"> – Номер строки,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COUN</w:t>
            </w:r>
            <w:r w:rsidRPr="00083069">
              <w:t xml:space="preserve"> – Наименование страны,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NAN</w:t>
            </w:r>
            <w:r w:rsidRPr="00083069">
              <w:t xml:space="preserve"> – Национальная антициклическая надбавка,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SUM</w:t>
            </w:r>
            <w:r w:rsidRPr="00083069">
              <w:t xml:space="preserve"> – Требования головной кредитной организации  участников банковской группы к резидентам Российской Федерации и иностранных государств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3</w:t>
            </w:r>
            <w:r w:rsidRPr="00083069">
              <w:rPr>
                <w:b/>
                <w:bCs/>
                <w:lang w:val="en-US"/>
              </w:rPr>
              <w:t>:</w:t>
            </w:r>
            <w:r w:rsidRPr="00083069" w:rsidDel="007D152D">
              <w:rPr>
                <w:b/>
                <w:bCs/>
                <w:lang w:val="en-US"/>
              </w:rPr>
              <w:t>$empty$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3</w:t>
            </w:r>
            <w:r w:rsidRPr="00083069">
              <w:t xml:space="preserve"> – значение по строке Совокупная величина требований головной кредитной организации и участников банковской группы к резидентам Российской Федерации и иностранных государств.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7D152D">
              <w:rPr>
                <w:b/>
                <w:bCs/>
              </w:rPr>
              <w:t>$</w:t>
            </w:r>
            <w:r w:rsidRPr="00083069" w:rsidDel="007D152D">
              <w:rPr>
                <w:b/>
                <w:bCs/>
                <w:lang w:val="en-US"/>
              </w:rPr>
              <w:t>empty</w:t>
            </w:r>
            <w:r w:rsidRPr="00083069" w:rsidDel="007D152D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фиксированный 999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SUM</w:t>
            </w:r>
            <w:r w:rsidRPr="00083069">
              <w:t xml:space="preserve"> –</w:t>
            </w:r>
            <w:r w:rsidRPr="00D3509F">
              <w:t xml:space="preserve"> </w:t>
            </w:r>
            <w:r w:rsidRPr="00083069">
              <w:t xml:space="preserve">значение по строке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b/>
                <w:bCs/>
              </w:rPr>
              <w:t>ARR+F805_6na:99999: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na</w:t>
            </w:r>
            <w:r w:rsidRPr="00083069">
              <w:rPr>
                <w:b/>
                <w:bCs/>
              </w:rPr>
              <w:t xml:space="preserve">  - Приложение с пояснениями,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фиксированный 1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COM</w:t>
            </w:r>
            <w:r w:rsidRPr="00083069">
              <w:t xml:space="preserve"> – Пояснения к разделу 6,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RAS</w:t>
            </w:r>
            <w:r w:rsidRPr="00083069">
              <w:t>_</w:t>
            </w:r>
            <w:r w:rsidRPr="00083069">
              <w:rPr>
                <w:lang w:val="en-US"/>
              </w:rPr>
              <w:t>NAD</w:t>
            </w:r>
            <w:r w:rsidRPr="00083069">
              <w:t xml:space="preserve"> – Пояснения к расчету надбавки по банковской группе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083069" w:rsidRPr="00E97B17" w:rsidRDefault="00083069">
      <w:pPr>
        <w:pStyle w:val="a6"/>
        <w:rPr>
          <w:b/>
          <w:bCs/>
          <w:i/>
          <w:iCs/>
          <w:u w:val="single"/>
          <w:lang w:val="ru-RU"/>
        </w:rPr>
      </w:pPr>
    </w:p>
    <w:p w:rsidR="00083069" w:rsidRPr="003A4CE2" w:rsidRDefault="00083069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3A4CE2">
        <w:rPr>
          <w:bCs/>
          <w:iCs/>
          <w:lang w:val="ru-RU"/>
        </w:rPr>
        <w:t>Перечень заполняемых ячеек</w:t>
      </w:r>
      <w:r w:rsidR="00D3509F" w:rsidRPr="00D3509F">
        <w:rPr>
          <w:bCs/>
          <w:iCs/>
          <w:lang w:val="ru-RU"/>
        </w:rPr>
        <w:t>,</w:t>
      </w:r>
      <w:r w:rsidRPr="003A4CE2">
        <w:rPr>
          <w:bCs/>
          <w:iCs/>
          <w:lang w:val="ru-RU"/>
        </w:rPr>
        <w:t xml:space="preserve"> варианты их заполнения регулируется текущими Заданиями</w:t>
      </w:r>
      <w:r>
        <w:rPr>
          <w:bCs/>
          <w:iCs/>
          <w:lang w:val="ru-RU"/>
        </w:rPr>
        <w:t>.</w:t>
      </w:r>
      <w:r w:rsidRPr="003A4CE2">
        <w:rPr>
          <w:b/>
          <w:bCs/>
          <w:i/>
          <w:iCs/>
          <w:u w:val="single"/>
          <w:lang w:val="ru-RU"/>
        </w:rPr>
        <w:t xml:space="preserve"> </w:t>
      </w:r>
    </w:p>
    <w:p w:rsidR="00083069" w:rsidRPr="003A4CE2" w:rsidRDefault="00083069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083069" w:rsidRPr="003A4CE2" w:rsidRDefault="00083069" w:rsidP="00B45931">
      <w:pPr>
        <w:pStyle w:val="a6"/>
        <w:spacing w:line="276" w:lineRule="auto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3A4CE2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083069" w:rsidRPr="003A4CE2" w:rsidRDefault="00083069" w:rsidP="00B45931"/>
    <w:p w:rsidR="00083069" w:rsidRPr="00083069" w:rsidRDefault="00083069" w:rsidP="00083069">
      <w:pPr>
        <w:ind w:firstLine="0"/>
      </w:pPr>
      <w:r w:rsidRPr="003A4CE2">
        <w:rPr>
          <w:b/>
          <w:bCs/>
          <w:lang w:val="en-US"/>
        </w:rPr>
        <w:t>ARR</w:t>
      </w:r>
      <w:r w:rsidRPr="003A4CE2">
        <w:rPr>
          <w:b/>
          <w:bCs/>
        </w:rPr>
        <w:t>+$</w:t>
      </w:r>
      <w:r w:rsidRPr="003A4CE2">
        <w:rPr>
          <w:b/>
          <w:bCs/>
          <w:lang w:val="en-US"/>
        </w:rPr>
        <w:t>attrib</w:t>
      </w:r>
      <w:r w:rsidRPr="003A4CE2">
        <w:rPr>
          <w:b/>
          <w:bCs/>
        </w:rPr>
        <w:t>$2: Код приложения</w:t>
      </w:r>
      <w:r w:rsidRPr="003A4CE2">
        <w:rPr>
          <w:vertAlign w:val="subscript"/>
        </w:rPr>
        <w:t>1</w:t>
      </w:r>
      <w:r w:rsidRPr="003A4CE2">
        <w:rPr>
          <w:b/>
          <w:bCs/>
        </w:rPr>
        <w:t>:$</w:t>
      </w:r>
      <w:r w:rsidRPr="003A4CE2">
        <w:rPr>
          <w:b/>
          <w:bCs/>
          <w:lang w:val="en-US"/>
        </w:rPr>
        <w:t>attrib</w:t>
      </w:r>
      <w:r w:rsidRPr="003A4CE2">
        <w:rPr>
          <w:b/>
          <w:bCs/>
        </w:rPr>
        <w:t>$:</w:t>
      </w:r>
      <w:r w:rsidRPr="003A4CE2">
        <w:t>~</w:t>
      </w:r>
      <w:r w:rsidRPr="003A4CE2">
        <w:rPr>
          <w:lang w:val="en-US"/>
        </w:rPr>
        <w:t>exectlf</w:t>
      </w:r>
      <w:r w:rsidRPr="003A4CE2">
        <w:t>=</w:t>
      </w:r>
      <w:r w:rsidRPr="003A4CE2">
        <w:rPr>
          <w:i/>
          <w:iCs/>
        </w:rPr>
        <w:t>значение</w:t>
      </w:r>
      <w:r w:rsidRPr="003A4CE2">
        <w:t>~;~…;~</w:t>
      </w:r>
      <w:r w:rsidRPr="003A4CE2">
        <w:rPr>
          <w:lang w:val="en-US"/>
        </w:rPr>
        <w:t>accname</w:t>
      </w:r>
      <w:r w:rsidRPr="003A4CE2">
        <w:t>=</w:t>
      </w:r>
      <w:r w:rsidRPr="003A4CE2">
        <w:rPr>
          <w:i/>
          <w:iCs/>
        </w:rPr>
        <w:t>значени</w:t>
      </w:r>
      <w:r w:rsidRPr="003A4CE2">
        <w:t>е~;'</w:t>
      </w:r>
    </w:p>
    <w:p w:rsidR="00083069" w:rsidRPr="00083069" w:rsidRDefault="00083069" w:rsidP="00083069">
      <w:pPr>
        <w:ind w:firstLine="0"/>
      </w:pPr>
    </w:p>
    <w:p w:rsidR="00083069" w:rsidRDefault="00083069" w:rsidP="00B45931">
      <w:pPr>
        <w:jc w:val="center"/>
        <w:rPr>
          <w:u w:val="single"/>
          <w:lang w:val="en-US"/>
        </w:rPr>
      </w:pPr>
      <w:r w:rsidRPr="003A4CE2">
        <w:rPr>
          <w:u w:val="single"/>
        </w:rPr>
        <w:t>Пояснения</w:t>
      </w:r>
    </w:p>
    <w:p w:rsidR="00083069" w:rsidRPr="00083069" w:rsidRDefault="00083069" w:rsidP="00B45931">
      <w:pPr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083069" w:rsidRPr="003A4CE2" w:rsidTr="005A475B">
        <w:trPr>
          <w:cantSplit/>
          <w:tblHeader/>
        </w:trPr>
        <w:tc>
          <w:tcPr>
            <w:tcW w:w="9993" w:type="dxa"/>
            <w:gridSpan w:val="2"/>
          </w:tcPr>
          <w:p w:rsidR="00083069" w:rsidRPr="003A4CE2" w:rsidRDefault="00083069" w:rsidP="00083069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3A4CE2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83069" w:rsidRPr="003A4CE2" w:rsidTr="005A475B">
        <w:tc>
          <w:tcPr>
            <w:tcW w:w="3756" w:type="dxa"/>
          </w:tcPr>
          <w:p w:rsidR="00083069" w:rsidRPr="003A4CE2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3A4CE2">
              <w:rPr>
                <w:b/>
                <w:bCs/>
                <w:lang w:val="en-US"/>
              </w:rPr>
              <w:t>ARR+$attrib$2: F805_</w:t>
            </w:r>
            <w:r w:rsidRPr="003A4CE2">
              <w:rPr>
                <w:b/>
                <w:bCs/>
              </w:rPr>
              <w:t>1</w:t>
            </w:r>
            <w:r w:rsidRPr="003A4CE2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237" w:type="dxa"/>
          </w:tcPr>
          <w:p w:rsidR="00083069" w:rsidRPr="003A4CE2" w:rsidRDefault="00083069" w:rsidP="00083069">
            <w:pPr>
              <w:spacing w:line="360" w:lineRule="auto"/>
              <w:rPr>
                <w:b/>
                <w:bCs/>
              </w:rPr>
            </w:pPr>
            <w:r w:rsidRPr="003A4CE2">
              <w:rPr>
                <w:b/>
                <w:bCs/>
              </w:rPr>
              <w:t>$</w:t>
            </w:r>
            <w:r w:rsidRPr="003A4CE2">
              <w:rPr>
                <w:b/>
                <w:bCs/>
                <w:lang w:val="en-US"/>
              </w:rPr>
              <w:t>attrib</w:t>
            </w:r>
            <w:r w:rsidRPr="003A4CE2">
              <w:rPr>
                <w:b/>
                <w:bCs/>
              </w:rPr>
              <w:t xml:space="preserve">$2 </w:t>
            </w:r>
            <w:r w:rsidRPr="003A4CE2">
              <w:t>– Условный (уточняющий) код строки.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b/>
                <w:bCs/>
                <w:lang w:val="en-US"/>
              </w:rPr>
              <w:t>F</w:t>
            </w:r>
            <w:r w:rsidRPr="00D3509F">
              <w:rPr>
                <w:b/>
                <w:bCs/>
              </w:rPr>
              <w:t>805_</w:t>
            </w:r>
            <w:r w:rsidRPr="003A4CE2">
              <w:rPr>
                <w:b/>
                <w:bCs/>
              </w:rPr>
              <w:t xml:space="preserve">1 </w:t>
            </w:r>
            <w:r w:rsidRPr="003A4CE2">
              <w:t xml:space="preserve">– Код приложения. 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b/>
                <w:bCs/>
              </w:rPr>
              <w:t>$</w:t>
            </w:r>
            <w:r w:rsidRPr="003A4CE2">
              <w:rPr>
                <w:b/>
                <w:bCs/>
                <w:lang w:val="en-US"/>
              </w:rPr>
              <w:t>attrib</w:t>
            </w:r>
            <w:r w:rsidRPr="003A4CE2">
              <w:rPr>
                <w:b/>
                <w:bCs/>
              </w:rPr>
              <w:t xml:space="preserve">$ </w:t>
            </w:r>
            <w:r w:rsidRPr="003A4CE2">
              <w:t>– Код строки.</w:t>
            </w:r>
          </w:p>
          <w:p w:rsidR="00083069" w:rsidRPr="003A4CE2" w:rsidRDefault="00083069" w:rsidP="00083069">
            <w:pPr>
              <w:pStyle w:val="a6"/>
              <w:spacing w:line="360" w:lineRule="auto"/>
              <w:rPr>
                <w:lang w:val="ru-RU"/>
              </w:rPr>
            </w:pPr>
            <w:r w:rsidRPr="003A4CE2">
              <w:rPr>
                <w:lang w:val="ru-RU"/>
              </w:rPr>
              <w:t>(данные значения постоянны для данной строки)</w:t>
            </w:r>
          </w:p>
        </w:tc>
      </w:tr>
      <w:tr w:rsidR="00083069" w:rsidRPr="003A4CE2" w:rsidTr="005A475B">
        <w:trPr>
          <w:cantSplit/>
        </w:trPr>
        <w:tc>
          <w:tcPr>
            <w:tcW w:w="3756" w:type="dxa"/>
          </w:tcPr>
          <w:p w:rsidR="00083069" w:rsidRPr="003A4CE2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3A4CE2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</w:tcPr>
          <w:p w:rsidR="00083069" w:rsidRPr="003A4CE2" w:rsidRDefault="00083069" w:rsidP="00083069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3A4CE2">
              <w:t xml:space="preserve">код параметра может принимать значения: 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сhiefname – Ф.И.О. руководителя;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chiefpost – Должность руководителя, подписавшего отчет;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lang w:val="en-US"/>
              </w:rPr>
              <w:t>accname</w:t>
            </w:r>
            <w:r w:rsidRPr="003A4CE2">
              <w:t xml:space="preserve"> – Ф.И.О. главного бухгалтера;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lang w:val="en-US"/>
              </w:rPr>
              <w:t>accpost</w:t>
            </w:r>
            <w:r w:rsidRPr="003A4CE2">
              <w:t xml:space="preserve"> – Должность  главного бухгалтера, подписавшего отчет;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сhiefdate – Дата подписания;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execpost – Должность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exectlf – Телефон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 – Ф.И.О.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</w:t>
            </w:r>
            <w:r w:rsidRPr="003A4CE2">
              <w:rPr>
                <w:lang w:val="en-US"/>
              </w:rPr>
              <w:t>mail</w:t>
            </w:r>
            <w:r w:rsidRPr="003A4CE2">
              <w:t xml:space="preserve"> – Ф.И.О.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</w:t>
            </w:r>
            <w:r w:rsidRPr="003A4CE2">
              <w:rPr>
                <w:lang w:val="en-US"/>
              </w:rPr>
              <w:t>fax</w:t>
            </w:r>
            <w:r w:rsidRPr="003A4CE2">
              <w:t xml:space="preserve"> – Ф.И.О. исполнителя</w:t>
            </w:r>
          </w:p>
        </w:tc>
      </w:tr>
      <w:tr w:rsidR="00083069" w:rsidRPr="003A4CE2" w:rsidTr="005A475B">
        <w:trPr>
          <w:cantSplit/>
        </w:trPr>
        <w:tc>
          <w:tcPr>
            <w:tcW w:w="3756" w:type="dxa"/>
          </w:tcPr>
          <w:p w:rsidR="00083069" w:rsidRPr="003A4CE2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3A4CE2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083069" w:rsidRPr="003A4CE2" w:rsidRDefault="00083069" w:rsidP="00083069">
            <w:pPr>
              <w:spacing w:line="360" w:lineRule="auto"/>
            </w:pPr>
            <w:r w:rsidRPr="003A4CE2">
              <w:t>- значение параметра</w:t>
            </w:r>
          </w:p>
        </w:tc>
      </w:tr>
    </w:tbl>
    <w:p w:rsidR="00083069" w:rsidRDefault="00083069" w:rsidP="00B45931"/>
    <w:p w:rsidR="00083069" w:rsidRPr="00D3509F" w:rsidRDefault="00083069" w:rsidP="00083069">
      <w:pPr>
        <w:spacing w:line="276" w:lineRule="auto"/>
        <w:ind w:firstLine="0"/>
      </w:pPr>
      <w:r w:rsidRPr="007D152D">
        <w:t xml:space="preserve">Формат действует </w:t>
      </w:r>
      <w:r w:rsidRPr="003A4CE2">
        <w:t>c</w:t>
      </w:r>
      <w:r w:rsidRPr="007D152D">
        <w:t xml:space="preserve"> отчетности, предоставляемой по состоянию на 01.04.2017, согласно Дополнению </w:t>
      </w:r>
      <w:r w:rsidR="007A3DAA">
        <w:t xml:space="preserve">№ </w:t>
      </w:r>
      <w:r w:rsidRPr="003A4CE2">
        <w:t xml:space="preserve">39/61/800I к Заданию </w:t>
      </w:r>
      <w:r w:rsidR="007A3DAA">
        <w:t xml:space="preserve">№ </w:t>
      </w:r>
      <w:r w:rsidRPr="003A4CE2">
        <w:t>39/00/800I (АС ПУРР (JIRA) BO-909)</w:t>
      </w:r>
      <w:r w:rsidRPr="007D152D">
        <w:t>.</w:t>
      </w:r>
    </w:p>
    <w:p w:rsidR="00083069" w:rsidRPr="00D3509F" w:rsidRDefault="00083069" w:rsidP="00083069">
      <w:pPr>
        <w:spacing w:line="276" w:lineRule="auto"/>
        <w:ind w:firstLine="0"/>
      </w:pPr>
    </w:p>
    <w:p w:rsidR="00083069" w:rsidRPr="000E1B40" w:rsidRDefault="00083069" w:rsidP="00083069">
      <w:pPr>
        <w:spacing w:line="276" w:lineRule="auto"/>
        <w:ind w:firstLine="0"/>
      </w:pPr>
      <w:r w:rsidRPr="000E1B40">
        <w:t>Содержание изменений:</w:t>
      </w:r>
    </w:p>
    <w:p w:rsidR="00083069" w:rsidRPr="000E1B40" w:rsidRDefault="00083069" w:rsidP="00083069">
      <w:pPr>
        <w:spacing w:line="276" w:lineRule="auto"/>
        <w:ind w:firstLine="0"/>
      </w:pPr>
      <w:r w:rsidRPr="000E1B40">
        <w:t>Изменения ф</w:t>
      </w:r>
      <w:r>
        <w:t>ормы 0409</w:t>
      </w:r>
      <w:r w:rsidRPr="000E1B40">
        <w:t>805 в части описания приложений, строк</w:t>
      </w:r>
      <w:r>
        <w:t>.</w:t>
      </w:r>
    </w:p>
    <w:p w:rsidR="0011246F" w:rsidRPr="0011246F" w:rsidRDefault="0011246F" w:rsidP="0011246F">
      <w:pPr>
        <w:rPr>
          <w:lang w:eastAsia="x-none"/>
        </w:rPr>
      </w:pPr>
    </w:p>
    <w:p w:rsidR="001B7714" w:rsidRPr="00FF6716" w:rsidRDefault="0011246F" w:rsidP="000A4783">
      <w:pPr>
        <w:pStyle w:val="2"/>
      </w:pPr>
      <w:r>
        <w:br w:type="page"/>
      </w:r>
      <w:bookmarkStart w:id="5286" w:name="_Toc12607547"/>
      <w:r w:rsidR="001B7714" w:rsidRPr="00FF6716">
        <w:t xml:space="preserve">Форма 0409805 </w:t>
      </w:r>
      <w:bookmarkEnd w:id="5284"/>
      <w:bookmarkEnd w:id="5285"/>
      <w:r w:rsidR="001B7714" w:rsidRPr="00FF6716">
        <w:t>"Расчет собственных средств (капитала) и значений обязательных нормативов банковской группы" раздела V "Норматив краткосрочной ликвидности банковской группы (Н26)"</w:t>
      </w:r>
      <w:bookmarkEnd w:id="5286"/>
    </w:p>
    <w:p w:rsidR="001B7714" w:rsidRPr="00FF6716" w:rsidRDefault="001B7714"/>
    <w:p w:rsidR="001B7714" w:rsidRPr="00FF6716" w:rsidRDefault="001B7714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1B7714" w:rsidRPr="00FF6716" w:rsidRDefault="001B7714">
      <w:pPr>
        <w:rPr>
          <w:b/>
          <w:bCs/>
        </w:rPr>
      </w:pPr>
    </w:p>
    <w:p w:rsidR="001B7714" w:rsidRPr="00FF6716" w:rsidRDefault="001B7714" w:rsidP="00C95FEB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1B7714" w:rsidRPr="00FF6716" w:rsidRDefault="001B771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1B7714" w:rsidRPr="00FF6716" w:rsidRDefault="001B7714" w:rsidP="00C95FE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1B7714" w:rsidRPr="00FF6716" w:rsidRDefault="001B7714">
      <w:pPr>
        <w:spacing w:line="360" w:lineRule="auto"/>
        <w:rPr>
          <w:b/>
          <w:bCs/>
        </w:rPr>
      </w:pPr>
    </w:p>
    <w:p w:rsidR="001B7714" w:rsidRPr="00FF6716" w:rsidRDefault="001B771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1B7714" w:rsidRPr="00FF6716" w:rsidTr="005A475B">
        <w:trPr>
          <w:tblHeader/>
        </w:trPr>
        <w:tc>
          <w:tcPr>
            <w:tcW w:w="9993" w:type="dxa"/>
            <w:gridSpan w:val="2"/>
          </w:tcPr>
          <w:p w:rsidR="001B7714" w:rsidRPr="00FF6716" w:rsidRDefault="001B7714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ARR+F805R5_0:$empty$: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5_0</w:t>
            </w:r>
            <w:r w:rsidRPr="00FF6716">
              <w:t xml:space="preserve"> – Подраздел </w:t>
            </w:r>
            <w:r w:rsidRPr="00FF6716">
              <w:rPr>
                <w:lang w:val="en-US"/>
              </w:rPr>
              <w:t>V</w:t>
            </w:r>
            <w:r w:rsidRPr="00FF6716">
              <w:t xml:space="preserve">.1.  Фактическое значение норматива. 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строки фиксированный </w:t>
            </w:r>
            <w:r w:rsidRPr="00FF6716">
              <w:rPr>
                <w:lang w:val="en-US"/>
              </w:rPr>
              <w:t>H26</w:t>
            </w:r>
            <w:r w:rsidRPr="00FF6716">
              <w:t>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1 – Фактическое значение.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</w:t>
            </w:r>
            <w:r w:rsidRPr="00FF6716">
              <w:rPr>
                <w:b/>
                <w:bCs/>
              </w:rPr>
              <w:t>1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5_1</w:t>
            </w:r>
            <w:r w:rsidRPr="00FF6716">
              <w:t xml:space="preserve"> – Подраздел </w:t>
            </w:r>
            <w:r w:rsidRPr="00FF6716">
              <w:rPr>
                <w:lang w:val="en-US"/>
              </w:rPr>
              <w:t>V</w:t>
            </w:r>
            <w:r w:rsidRPr="00FF6716">
              <w:t xml:space="preserve">.1. в части граф 4,3,5 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строки формируется из колонки с кодом </w:t>
            </w:r>
            <w:r w:rsidRPr="00FF6716">
              <w:rPr>
                <w:lang w:val="en-US"/>
              </w:rPr>
              <w:t>dat</w:t>
            </w:r>
            <w:r w:rsidRPr="00FF6716">
              <w:t xml:space="preserve"> формата  ГГГГММДД.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dat</w:t>
            </w:r>
            <w:r w:rsidRPr="00FF6716">
              <w:t xml:space="preserve"> – Дата, за которую норматив Н26 нарушен (ДД-ММ-ГГГГ) (графа 4),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nar</w:t>
            </w:r>
            <w:r w:rsidRPr="00FF6716">
              <w:t xml:space="preserve"> –Числовое значение нарушенного норматива Р26, процент (графа 3),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Примечание (графа 5).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5_2</w:t>
            </w:r>
            <w:r w:rsidRPr="00FF6716">
              <w:t xml:space="preserve"> – Отдельные показатели деятельности банковской группы, используемые для расчета обязательного норматива краткосрочной ликвидности банковской группы. Данные по графе 2, во всех валютах, включая рубли, сумма, тыс.руб.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код строки фиксированный 000.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_1 – ВЛА-1,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A</w:t>
            </w:r>
            <w:r w:rsidRPr="00FF6716">
              <w:t xml:space="preserve"> – ВЛА-2А,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B</w:t>
            </w:r>
            <w:r w:rsidRPr="00FF6716">
              <w:t xml:space="preserve">  – ВЛА-2Б,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BKL</w:t>
            </w:r>
            <w:r w:rsidRPr="00FF6716">
              <w:t xml:space="preserve"> – БКЛ,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DAIV</w:t>
            </w:r>
            <w:r w:rsidRPr="00FF6716">
              <w:t xml:space="preserve"> –ДАИВ,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VK</w:t>
            </w:r>
            <w:r w:rsidRPr="00FF6716">
              <w:t xml:space="preserve"> – ВК,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OODS</w:t>
            </w:r>
            <w:r w:rsidRPr="00FF6716">
              <w:t xml:space="preserve"> – ООДС,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OPDS</w:t>
            </w:r>
            <w:r w:rsidRPr="00FF6716">
              <w:t xml:space="preserve"> – ОПДС.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5_3</w:t>
            </w:r>
            <w:r w:rsidRPr="00FF6716">
              <w:t xml:space="preserve"> – Отдельные показатели деятельности банковской группы, используемые для расчета обязательного норматива краткосрочной ликвидности банковской группы. Данные в разрезе валют.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строки формируется из колонки с кодом </w:t>
            </w:r>
            <w:r w:rsidRPr="00FF6716">
              <w:rPr>
                <w:lang w:val="en-US"/>
              </w:rPr>
              <w:t>ISO</w:t>
            </w:r>
            <w:r w:rsidRPr="00FF6716">
              <w:t>_</w:t>
            </w:r>
            <w:r w:rsidRPr="00FF6716">
              <w:rPr>
                <w:lang w:val="en-US"/>
              </w:rPr>
              <w:t>DIG</w:t>
            </w:r>
            <w:r w:rsidRPr="00FF6716">
              <w:t>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ISO</w:t>
            </w:r>
            <w:r w:rsidRPr="00FF6716">
              <w:t>_</w:t>
            </w:r>
            <w:r w:rsidRPr="00FF6716">
              <w:rPr>
                <w:lang w:val="en-US"/>
              </w:rPr>
              <w:t>DIG</w:t>
            </w:r>
            <w:r w:rsidRPr="00FF6716">
              <w:t xml:space="preserve"> – код валюты,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_1 – ВЛА-1,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A</w:t>
            </w:r>
            <w:r w:rsidRPr="00FF6716">
              <w:t xml:space="preserve"> – ВЛА-2А,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B</w:t>
            </w:r>
            <w:r w:rsidRPr="00FF6716">
              <w:t xml:space="preserve">  – ВЛА-2Б,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BKL</w:t>
            </w:r>
            <w:r w:rsidRPr="00FF6716">
              <w:t xml:space="preserve"> – БКЛ,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DAIV</w:t>
            </w:r>
            <w:r w:rsidRPr="00FF6716">
              <w:t xml:space="preserve"> –ДАИВ,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VK</w:t>
            </w:r>
            <w:r w:rsidRPr="00FF6716">
              <w:t xml:space="preserve"> – ВК,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OODS</w:t>
            </w:r>
            <w:r w:rsidRPr="00FF6716">
              <w:t xml:space="preserve"> – ООДС,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OPDS</w:t>
            </w:r>
            <w:r w:rsidRPr="00FF6716">
              <w:t xml:space="preserve"> – ОПДС.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1B7714" w:rsidRPr="00FF6716" w:rsidRDefault="001B7714">
      <w:pPr>
        <w:pStyle w:val="a6"/>
        <w:rPr>
          <w:b/>
          <w:bCs/>
          <w:i/>
          <w:iCs/>
          <w:u w:val="single"/>
          <w:lang w:val="ru-RU"/>
        </w:rPr>
      </w:pPr>
    </w:p>
    <w:p w:rsidR="001B7714" w:rsidRPr="00FF6716" w:rsidRDefault="001B7714" w:rsidP="00C95FE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  <w:t>Cегмент со служебной информацией</w:t>
      </w:r>
    </w:p>
    <w:p w:rsidR="001B7714" w:rsidRPr="00FF6716" w:rsidRDefault="001B7714"/>
    <w:p w:rsidR="001B7714" w:rsidRPr="00FF6716" w:rsidRDefault="001B7714" w:rsidP="00C95FEB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 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1B7714" w:rsidRPr="00FF6716" w:rsidRDefault="001B7714"/>
    <w:p w:rsidR="001B7714" w:rsidRPr="00FF6716" w:rsidRDefault="001B771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1B7714" w:rsidRPr="00FF6716" w:rsidTr="005A475B">
        <w:trPr>
          <w:cantSplit/>
          <w:tblHeader/>
        </w:trPr>
        <w:tc>
          <w:tcPr>
            <w:tcW w:w="9993" w:type="dxa"/>
            <w:gridSpan w:val="2"/>
          </w:tcPr>
          <w:p w:rsidR="001B7714" w:rsidRPr="00FF6716" w:rsidRDefault="001B7714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F805R5_</w:t>
            </w:r>
            <w:r w:rsidRPr="00FF6716">
              <w:rPr>
                <w:b/>
                <w:bCs/>
              </w:rPr>
              <w:t>0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</w:tcPr>
          <w:p w:rsidR="001B7714" w:rsidRPr="00FF6716" w:rsidRDefault="001B7714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1B7714" w:rsidRPr="00FF6716" w:rsidRDefault="001B7714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5_0 </w:t>
            </w:r>
            <w:r w:rsidRPr="00FF6716">
              <w:t xml:space="preserve">– Код приложения. </w:t>
            </w:r>
          </w:p>
          <w:p w:rsidR="001B7714" w:rsidRPr="00FF6716" w:rsidRDefault="001B7714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1B7714" w:rsidRPr="00FF6716" w:rsidRDefault="001B7714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1B7714" w:rsidRPr="00FF6716" w:rsidTr="005A475B">
        <w:trPr>
          <w:cantSplit/>
        </w:trPr>
        <w:tc>
          <w:tcPr>
            <w:tcW w:w="3472" w:type="dxa"/>
          </w:tcPr>
          <w:p w:rsidR="001B7714" w:rsidRPr="00FF6716" w:rsidRDefault="001B771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1B7714" w:rsidRPr="00FF6716" w:rsidRDefault="001B7714" w:rsidP="001B7714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сhiefname – Ф.И.О. руководителя;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chiefpost – Должность руководителя, подписавшего отчет;</w:t>
            </w:r>
          </w:p>
          <w:p w:rsidR="001B7714" w:rsidRPr="00FF6716" w:rsidRDefault="001B7714" w:rsidP="00B45931">
            <w:pPr>
              <w:spacing w:line="360" w:lineRule="auto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Ф.И.О. главного бухгалтера;</w:t>
            </w:r>
          </w:p>
          <w:p w:rsidR="001B7714" w:rsidRPr="00FF6716" w:rsidRDefault="001B7714" w:rsidP="00B45931">
            <w:pPr>
              <w:spacing w:line="360" w:lineRule="auto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 главного бухгалтера, подписавшего отчет;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сhiefdate – Дата подписания;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exectlf – Телефон исполнителя;</w:t>
            </w:r>
          </w:p>
          <w:p w:rsidR="001B7714" w:rsidRPr="00FF6716" w:rsidRDefault="001B7714" w:rsidP="00B45931">
            <w:pPr>
              <w:spacing w:line="360" w:lineRule="auto"/>
            </w:pPr>
            <w:r w:rsidRPr="00FF6716">
              <w:t>exec – Ф.И.О. исполнителя.</w:t>
            </w:r>
          </w:p>
        </w:tc>
      </w:tr>
      <w:tr w:rsidR="001B7714" w:rsidRPr="00FF6716" w:rsidTr="005A475B">
        <w:trPr>
          <w:cantSplit/>
        </w:trPr>
        <w:tc>
          <w:tcPr>
            <w:tcW w:w="3472" w:type="dxa"/>
          </w:tcPr>
          <w:p w:rsidR="001B7714" w:rsidRPr="00FF6716" w:rsidRDefault="001B771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1B7714" w:rsidRPr="00FF6716" w:rsidRDefault="001B7714" w:rsidP="00B45931"/>
    <w:p w:rsidR="001B7714" w:rsidRPr="00FF6716" w:rsidRDefault="001B7714" w:rsidP="00C95FEB">
      <w:pPr>
        <w:spacing w:line="276" w:lineRule="auto"/>
        <w:ind w:firstLine="0"/>
      </w:pPr>
      <w:r w:rsidRPr="00FF6716">
        <w:t>Формат действует с отчетности на  01.02.2016  в соответствии с Заданием №</w:t>
      </w:r>
      <w:r w:rsidRPr="00FF6716">
        <w:rPr>
          <w:lang w:val="en-US"/>
        </w:rPr>
        <w:t>P</w:t>
      </w:r>
      <w:r w:rsidRPr="00FF6716">
        <w:t xml:space="preserve">6/00/805 от 05.02.2016 № 16-3-1-2/1189. </w:t>
      </w:r>
    </w:p>
    <w:p w:rsidR="001B7714" w:rsidRPr="00FF6716" w:rsidRDefault="001B7714" w:rsidP="00B22B1E">
      <w:pPr>
        <w:spacing w:line="276" w:lineRule="auto"/>
      </w:pPr>
    </w:p>
    <w:p w:rsidR="001B7714" w:rsidRPr="00FF6716" w:rsidRDefault="001B7714" w:rsidP="00C95FEB">
      <w:pPr>
        <w:spacing w:line="276" w:lineRule="auto"/>
        <w:ind w:firstLine="0"/>
      </w:pPr>
      <w:r w:rsidRPr="00FF6716">
        <w:t>Содержание изменений:</w:t>
      </w:r>
    </w:p>
    <w:p w:rsidR="001B7714" w:rsidRPr="00FF6716" w:rsidRDefault="001B7714" w:rsidP="00C95FEB">
      <w:pPr>
        <w:spacing w:line="276" w:lineRule="auto"/>
        <w:ind w:firstLine="0"/>
      </w:pPr>
      <w:r w:rsidRPr="00FF6716">
        <w:t>Новая форма.</w:t>
      </w:r>
    </w:p>
    <w:p w:rsidR="001B7714" w:rsidRPr="00FF6716" w:rsidRDefault="001B7714" w:rsidP="00C95FEB">
      <w:pPr>
        <w:spacing w:line="276" w:lineRule="auto"/>
        <w:ind w:firstLine="0"/>
      </w:pPr>
      <w:r w:rsidRPr="00FF6716">
        <w:t>Новая посылка r2</w:t>
      </w:r>
      <w:r w:rsidR="00B22B1E">
        <w:t xml:space="preserve"> - </w:t>
      </w:r>
      <w:r w:rsidR="00B22B1E" w:rsidRPr="00FF6716">
        <w:t>Форма 0409805. "Расчет собственных средств (капитала) и значений обязательных нормативов банковской группы" раздела V "Норматив краткосрочной ликвидности банковской группы (Н26)""</w:t>
      </w:r>
      <w:r w:rsidR="00B22B1E">
        <w:t>.</w:t>
      </w:r>
    </w:p>
    <w:p w:rsidR="001B7714" w:rsidRPr="00FF6716" w:rsidRDefault="001B7714" w:rsidP="00B22B1E">
      <w:pPr>
        <w:spacing w:line="360" w:lineRule="auto"/>
        <w:ind w:firstLine="851"/>
      </w:pPr>
    </w:p>
    <w:p w:rsidR="001B7714" w:rsidRPr="00FF6716" w:rsidRDefault="001B7714" w:rsidP="00B45931">
      <w:pPr>
        <w:ind w:firstLine="851"/>
      </w:pPr>
    </w:p>
    <w:p w:rsidR="001B7714" w:rsidRPr="00FF6716" w:rsidRDefault="001B7714" w:rsidP="00B45931">
      <w:pPr>
        <w:pStyle w:val="1c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E53ED" w:rsidRPr="007E53ED" w:rsidRDefault="00A569DF" w:rsidP="00E82A43">
      <w:pPr>
        <w:pStyle w:val="2"/>
      </w:pPr>
      <w:r>
        <w:br w:type="page"/>
      </w:r>
      <w:bookmarkStart w:id="5287" w:name="_Toc12607548"/>
      <w:bookmarkStart w:id="5288" w:name="_Toc114905773"/>
      <w:r w:rsidR="007E53ED" w:rsidRPr="007E53ED">
        <w:t>Формы 0409806, 0409807, 0409808, 0409810, 0409813, 0409814 (код сводной телеграммы - 800P). Публикуемая отчетность</w:t>
      </w:r>
      <w:bookmarkEnd w:id="5287"/>
    </w:p>
    <w:p w:rsidR="002767A4" w:rsidRDefault="002767A4" w:rsidP="00C95FEB">
      <w:pPr>
        <w:rPr>
          <w:lang w:val="en-US" w:eastAsia="x-none"/>
        </w:rPr>
      </w:pPr>
    </w:p>
    <w:p w:rsidR="002767A4" w:rsidRPr="00A60028" w:rsidRDefault="002767A4" w:rsidP="002767A4">
      <w:pPr>
        <w:pStyle w:val="a6"/>
        <w:rPr>
          <w:u w:val="single"/>
          <w:lang w:val="ru-RU"/>
        </w:rPr>
      </w:pPr>
      <w:r w:rsidRPr="00A6002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767A4" w:rsidRPr="00A60028" w:rsidRDefault="002767A4" w:rsidP="002767A4">
      <w:pPr>
        <w:rPr>
          <w:b/>
          <w:bCs/>
        </w:rPr>
      </w:pPr>
    </w:p>
    <w:p w:rsidR="002767A4" w:rsidRPr="00A60028" w:rsidRDefault="002767A4" w:rsidP="002767A4">
      <w:r w:rsidRPr="00A60028">
        <w:rPr>
          <w:b/>
          <w:bCs/>
        </w:rPr>
        <w:t>ARR+код приложения:$empty$:</w:t>
      </w:r>
      <w:r w:rsidRPr="00A60028">
        <w:t>код строки</w:t>
      </w:r>
      <w:r w:rsidRPr="00A60028">
        <w:rPr>
          <w:vertAlign w:val="subscript"/>
        </w:rPr>
        <w:t>1</w:t>
      </w:r>
      <w:r w:rsidRPr="00A60028">
        <w:t>:~код колонки</w:t>
      </w:r>
      <w:r w:rsidRPr="00A60028">
        <w:rPr>
          <w:vertAlign w:val="subscript"/>
        </w:rPr>
        <w:t>1</w:t>
      </w:r>
      <w:r w:rsidRPr="00A60028">
        <w:t>=</w:t>
      </w:r>
      <w:r w:rsidRPr="00A60028">
        <w:rPr>
          <w:i/>
          <w:iCs/>
        </w:rPr>
        <w:t>значение</w:t>
      </w:r>
      <w:r w:rsidRPr="00A60028">
        <w:t>~;'</w:t>
      </w:r>
    </w:p>
    <w:p w:rsidR="002767A4" w:rsidRPr="00A60028" w:rsidRDefault="002767A4" w:rsidP="002767A4">
      <w:pPr>
        <w:pStyle w:val="a6"/>
        <w:spacing w:line="360" w:lineRule="auto"/>
        <w:rPr>
          <w:lang w:val="ru-RU"/>
        </w:rPr>
      </w:pPr>
      <w:r w:rsidRPr="00A60028">
        <w:rPr>
          <w:lang w:val="ru-RU"/>
        </w:rPr>
        <w:t>………………………………………….</w:t>
      </w:r>
    </w:p>
    <w:p w:rsidR="002767A4" w:rsidRPr="00A60028" w:rsidRDefault="002767A4" w:rsidP="002767A4">
      <w:pPr>
        <w:spacing w:line="360" w:lineRule="auto"/>
        <w:rPr>
          <w:b/>
          <w:bCs/>
        </w:rPr>
      </w:pPr>
      <w:r w:rsidRPr="00A60028">
        <w:rPr>
          <w:b/>
          <w:bCs/>
        </w:rPr>
        <w:t xml:space="preserve"> и т.д. по всем кодам строк</w:t>
      </w:r>
    </w:p>
    <w:p w:rsidR="002767A4" w:rsidRPr="00A60028" w:rsidRDefault="002767A4" w:rsidP="002767A4">
      <w:pPr>
        <w:spacing w:line="360" w:lineRule="auto"/>
        <w:jc w:val="center"/>
        <w:rPr>
          <w:u w:val="single"/>
        </w:rPr>
      </w:pPr>
      <w:r w:rsidRPr="00A60028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2767A4" w:rsidRPr="00A60028" w:rsidTr="006670F7">
        <w:trPr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6002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ARR+F806:$empty$: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806 – Код приложения, “Бухгалтерский баланс” (публикуемая форма).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п/п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OP</w:t>
            </w:r>
            <w:r w:rsidRPr="00A60028">
              <w:t xml:space="preserve"> – Данные за отчетный период, тыс.руб.,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OP</w:t>
            </w:r>
            <w:r w:rsidRPr="00A60028">
              <w:t xml:space="preserve"> – Данные за предыдущий отчетный год, тыс. руб.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ARR+F807:$empty$: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807 – Код приложения, “Отчет о финансовых результатах” (публикуемая форма) Раздел 1 Прибыли и убытки.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 номер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OP</w:t>
            </w:r>
            <w:r w:rsidRPr="00A60028">
              <w:t xml:space="preserve"> – Данные за отчетный период, тыс. 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OP</w:t>
            </w:r>
            <w:r w:rsidRPr="00A60028">
              <w:t xml:space="preserve"> – Данные за соответствующий период прошлого года, тыс. руб.</w:t>
            </w:r>
          </w:p>
          <w:p w:rsidR="002767A4" w:rsidRPr="00A60028" w:rsidRDefault="002767A4" w:rsidP="006670F7">
            <w:pPr>
              <w:spacing w:line="360" w:lineRule="auto"/>
            </w:pP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ARR+F807</w:t>
            </w:r>
            <w:r w:rsidRPr="00A60028">
              <w:rPr>
                <w:b/>
                <w:bCs/>
              </w:rPr>
              <w:t>2</w:t>
            </w:r>
            <w:r w:rsidRPr="00A60028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8072 – Код приложения, “Отчет о финансовых результатах” (публикуемая форма) Раздел 2</w:t>
            </w:r>
            <w:r w:rsidRPr="003377DB">
              <w:t xml:space="preserve"> </w:t>
            </w:r>
            <w:r w:rsidRPr="00A60028">
              <w:t xml:space="preserve">Прочий совокупный доход.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OP</w:t>
            </w:r>
            <w:r w:rsidRPr="00A60028">
              <w:t xml:space="preserve"> – Данные за отчетный период, тыс. 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OP</w:t>
            </w:r>
            <w:r w:rsidRPr="00A60028">
              <w:t xml:space="preserve"> – Данные за соответствующий период прошлого года, тыс. руб.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ARR+F808:$empty$: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 – Код приложения, “Отчет об уровне достаточности капитала для покрытия рисков (публикуемая форма). Раздел 1. Информация об уровне достаточности капитала (для банков с универсальной лицензией и банковских групп)”.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п/п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</w:t>
            </w:r>
            <w:r>
              <w:t>о</w:t>
            </w:r>
            <w:r w:rsidRPr="00A60028">
              <w:t>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STOTV</w:t>
            </w:r>
            <w:r w:rsidRPr="00A60028">
              <w:t xml:space="preserve"> – Стоимость инструмента (величина показателя) на отчетную дату, значение,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>_</w:t>
            </w:r>
            <w:r w:rsidRPr="00A60028">
              <w:rPr>
                <w:lang w:val="en-US"/>
              </w:rPr>
              <w:t>STOTV</w:t>
            </w:r>
            <w:r w:rsidRPr="00A60028">
              <w:t xml:space="preserve"> – Стоимость инструмента (величина показателя) на отчетную дату, не применимо,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STOTN</w:t>
            </w:r>
            <w:r w:rsidRPr="00A60028">
              <w:t xml:space="preserve"> – Стоимость инструмента (величина показателя) на начало отчетного года, значение,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>_</w:t>
            </w:r>
            <w:r w:rsidRPr="00A60028">
              <w:rPr>
                <w:lang w:val="en-US"/>
              </w:rPr>
              <w:t>STOTN</w:t>
            </w:r>
            <w:r w:rsidRPr="00A60028">
              <w:t xml:space="preserve"> – Стоимость инструмента (величина показателя) на начало отчетного года, не применимо,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SST</w:t>
            </w:r>
            <w:r w:rsidRPr="00A60028">
              <w:t xml:space="preserve"> – Ссылка на статьи бухгалтерского баланса (публикуемая форма), являющиеся источниками элементов капитала, значение,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>_</w:t>
            </w:r>
            <w:r w:rsidRPr="00A60028">
              <w:rPr>
                <w:lang w:val="en-US"/>
              </w:rPr>
              <w:t>SST</w:t>
            </w:r>
            <w:r w:rsidRPr="00A60028">
              <w:t xml:space="preserve"> – Ссылка на статьи бухгалтерского баланса (публикуемая форма), являющиеся источниками элементов капитала, не применимо.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_1</w:t>
            </w:r>
            <w:r w:rsidRPr="00A60028">
              <w:rPr>
                <w:b/>
                <w:bCs/>
              </w:rPr>
              <w:t>S:$empty$: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808_1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Код приложения, “Сведения о данных бухгалтерского баланса, являющихся источниками для составления раздела1”.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фиксированный </w:t>
            </w:r>
            <w:r w:rsidRPr="00A60028">
              <w:rPr>
                <w:lang w:val="en-US"/>
              </w:rPr>
              <w:t>str</w:t>
            </w:r>
            <w:r w:rsidRPr="00A60028">
              <w:t>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1 – в тблице № раздела </w:t>
            </w:r>
            <w:r w:rsidRPr="00A60028">
              <w:rPr>
                <w:lang w:val="en-US"/>
              </w:rPr>
              <w:t>I</w:t>
            </w:r>
            <w:r w:rsidRPr="00A60028">
              <w:t xml:space="preserve"> “Информация о структуре собственных средств (капитала)” информации о применяемых процедурах управления рисками и капиталом,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2 – раскрытой.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_11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808_11 – Код приложения, “Информация об уровне достаточности капитала (для банков с базовой лицензией)”.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lang w:val="en-US"/>
              </w:rPr>
            </w:pPr>
            <w:r w:rsidRPr="00A60028">
              <w:t xml:space="preserve">- код строки фиксированный </w:t>
            </w:r>
            <w:r w:rsidRPr="00A60028">
              <w:rPr>
                <w:lang w:val="en-US"/>
              </w:rPr>
              <w:t>str</w:t>
            </w:r>
            <w:r w:rsidRPr="00A60028">
              <w:t>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STOTV</w:t>
            </w:r>
            <w:r w:rsidRPr="00A60028">
              <w:t xml:space="preserve"> – Стоимость инструмента (величина показателя) на отчетную дату,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STOTN</w:t>
            </w:r>
            <w:r w:rsidRPr="00A60028">
              <w:t xml:space="preserve"> – Стоимость инструмента (величина показателя) на начало отчетного года.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</w:t>
            </w:r>
            <w:r w:rsidRPr="00A60028">
              <w:rPr>
                <w:b/>
                <w:bCs/>
                <w:lang w:val="ru-RU"/>
              </w:rPr>
              <w:t>+</w:t>
            </w:r>
            <w:r w:rsidRPr="00A60028">
              <w:rPr>
                <w:b/>
                <w:bCs/>
              </w:rPr>
              <w:t>F</w:t>
            </w:r>
            <w:r w:rsidRPr="00A60028">
              <w:rPr>
                <w:b/>
                <w:bCs/>
                <w:lang w:val="ru-RU"/>
              </w:rPr>
              <w:t>808_21:$</w:t>
            </w:r>
            <w:r w:rsidRPr="00A60028">
              <w:rPr>
                <w:b/>
                <w:bCs/>
              </w:rPr>
              <w:t>empty</w:t>
            </w:r>
            <w:r w:rsidRPr="00A60028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808_21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 xml:space="preserve">” (публикуемая форма). Раздел 2. Сведения о величине кредитного, операционного и рыночного рисков, покрываемых капиталом. Подраздел 2.1, Кредитный риск.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</w:t>
            </w:r>
            <w:r w:rsidRPr="00A60028">
              <w:rPr>
                <w:lang w:val="ru-RU"/>
              </w:rPr>
              <w:t>о</w:t>
            </w:r>
            <w:r w:rsidRPr="00A60028">
              <w:t>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DOD</w:t>
            </w:r>
            <w:r w:rsidRPr="00A60028">
              <w:t>_</w:t>
            </w:r>
            <w:r w:rsidRPr="00A60028">
              <w:rPr>
                <w:lang w:val="en-US"/>
              </w:rPr>
              <w:t>SP</w:t>
            </w:r>
            <w:r w:rsidRPr="00A60028">
              <w:t xml:space="preserve"> – Данные на отчетную дату, стоимость активов (инструментов), оцениваемых по стандартизи</w:t>
            </w:r>
            <w:r>
              <w:t>р</w:t>
            </w:r>
            <w:r w:rsidRPr="00A60028">
              <w:t>ованному подходу,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DOD</w:t>
            </w:r>
            <w:r w:rsidRPr="00A60028">
              <w:t>_</w:t>
            </w:r>
            <w:r w:rsidRPr="00A60028">
              <w:rPr>
                <w:lang w:val="en-US"/>
              </w:rPr>
              <w:t>RVP</w:t>
            </w:r>
            <w:r w:rsidRPr="00A60028">
              <w:t xml:space="preserve"> – Данные на отчетную дату, активы (инструменты) за вычетом сформированных резервов на возможные потери,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DOD</w:t>
            </w:r>
            <w:r w:rsidRPr="00A60028">
              <w:t>_</w:t>
            </w:r>
            <w:r w:rsidRPr="00A60028">
              <w:rPr>
                <w:lang w:val="en-US"/>
              </w:rPr>
              <w:t>VUR</w:t>
            </w:r>
            <w:r w:rsidRPr="00A60028">
              <w:t xml:space="preserve"> – Данные на отчетную дату, стоимость активов (инструментов), взвешенных по уровню риска,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NG</w:t>
            </w:r>
            <w:r w:rsidRPr="00A60028">
              <w:t>_</w:t>
            </w:r>
            <w:r w:rsidRPr="00A60028">
              <w:rPr>
                <w:lang w:val="en-US"/>
              </w:rPr>
              <w:t>SP</w:t>
            </w:r>
            <w:r w:rsidRPr="00A60028">
              <w:t xml:space="preserve"> – Данные на начало отчетного года, стоимость активов (инструментов), оцениваемых по стандартизи</w:t>
            </w:r>
            <w:r>
              <w:t>р</w:t>
            </w:r>
            <w:r w:rsidRPr="00A60028">
              <w:t>ованному подходу,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NG</w:t>
            </w:r>
            <w:r w:rsidRPr="00A60028">
              <w:t>_</w:t>
            </w:r>
            <w:r w:rsidRPr="00A60028">
              <w:rPr>
                <w:lang w:val="en-US"/>
              </w:rPr>
              <w:t>RVR</w:t>
            </w:r>
            <w:r w:rsidRPr="00A60028">
              <w:t xml:space="preserve"> – Данные на начало отчетного года, активы (инструменты) за вычетом сформированных резервов на возможные потери,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NG</w:t>
            </w:r>
            <w:r w:rsidRPr="00A60028">
              <w:t>_</w:t>
            </w:r>
            <w:r w:rsidRPr="00A60028">
              <w:rPr>
                <w:lang w:val="en-US"/>
              </w:rPr>
              <w:t>VUR</w:t>
            </w:r>
            <w:r w:rsidRPr="00A60028">
              <w:t xml:space="preserve"> – Данные на начало отчетного года, стоимость активов (инструментов), взвешенных по уровню риска.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_22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808_22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Подраздел 2.2 Операционный риск.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  <w:r w:rsidRPr="00A60028">
              <w:rPr>
                <w:lang w:val="en-US"/>
              </w:rPr>
              <w:t>DOD</w:t>
            </w:r>
            <w:r w:rsidRPr="00A60028">
              <w:t xml:space="preserve"> – Данные на отчетную дату,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DNG</w:t>
            </w:r>
            <w:r w:rsidRPr="00A60028">
              <w:t xml:space="preserve"> – Данные на начало отчетного года.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</w:t>
            </w:r>
            <w:r w:rsidRPr="00A60028">
              <w:rPr>
                <w:b/>
                <w:bCs/>
                <w:lang w:val="ru-RU"/>
              </w:rPr>
              <w:t>+</w:t>
            </w:r>
            <w:r w:rsidRPr="00A60028">
              <w:rPr>
                <w:b/>
                <w:bCs/>
              </w:rPr>
              <w:t>F</w:t>
            </w:r>
            <w:r w:rsidRPr="00A60028">
              <w:rPr>
                <w:b/>
                <w:bCs/>
                <w:lang w:val="ru-RU"/>
              </w:rPr>
              <w:t>808_23:$</w:t>
            </w:r>
            <w:r w:rsidRPr="00A60028">
              <w:rPr>
                <w:b/>
                <w:bCs/>
              </w:rPr>
              <w:t>empty</w:t>
            </w:r>
            <w:r w:rsidRPr="00A60028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808_23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Подраздел 2.3 Рыночный риск.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п/п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DOD</w:t>
            </w:r>
            <w:r w:rsidRPr="00A60028">
              <w:t xml:space="preserve"> – Данные на отчетную дату,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DNG</w:t>
            </w:r>
            <w:r w:rsidRPr="00A60028">
              <w:t xml:space="preserve"> – Данные на начало отчетного года.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808_3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</w:t>
            </w:r>
            <w:r>
              <w:t xml:space="preserve"> </w:t>
            </w:r>
            <w:r w:rsidRPr="00A60028">
              <w:t>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Подраздел 3.1 Информация о величине резервов на возможные потери по ссудам и иным активам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  <w:r>
              <w:t xml:space="preserve"> </w:t>
            </w:r>
            <w:r w:rsidRPr="00A60028">
              <w:rPr>
                <w:lang w:val="en-US"/>
              </w:rPr>
              <w:t>DOD</w:t>
            </w:r>
            <w:r w:rsidRPr="00A60028">
              <w:t xml:space="preserve"> – Данные на отчетную дату,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PS</w:t>
            </w:r>
            <w:r w:rsidRPr="00A60028">
              <w:t xml:space="preserve"> – Прирост или снижение за отчетный период,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DNG</w:t>
            </w:r>
            <w:r w:rsidRPr="00A60028">
              <w:t xml:space="preserve"> – Данные на начало отчетного года.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2:$empty$: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808_32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Подраздел 3.2 Сведения об активах и условных обязател</w:t>
            </w:r>
            <w:r>
              <w:t>ь</w:t>
            </w:r>
            <w:r w:rsidRPr="00A60028">
              <w:t>ствах кредитного характера, классифицированных на основании решения уполномоченного органа (органа) управления кредитной организации в более высокую категорию качества, чем это вытекает из формализованных критериев оценки кредитного риска.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ST</w:t>
            </w:r>
            <w:r w:rsidRPr="00A60028">
              <w:t xml:space="preserve"> – Сумма требов</w:t>
            </w:r>
            <w:r>
              <w:t>а</w:t>
            </w:r>
            <w:r w:rsidRPr="00A60028">
              <w:t>ний, тыс. 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SRMT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A60028">
              <w:t>бованиями, установленными Положениями Банка России №590-П и №</w:t>
            </w:r>
            <w:r w:rsidRPr="004B7D5B">
              <w:t>611</w:t>
            </w:r>
            <w:r w:rsidRPr="00A60028">
              <w:t xml:space="preserve">-П, процент,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SRMT</w:t>
            </w:r>
            <w:r w:rsidRPr="00A60028">
              <w:t>_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A60028">
              <w:t>бованиями, установленными Положениями Банка России №590-П и №</w:t>
            </w:r>
            <w:r>
              <w:t>611</w:t>
            </w:r>
            <w:r w:rsidRPr="00A60028">
              <w:t>-П, тыс. 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SRRO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Сформированный резерв на возможные потери, по решению уполномоченного органа , процент,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SRRO</w:t>
            </w:r>
            <w:r w:rsidRPr="00A60028">
              <w:t>_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Сформированный резерв на возможные потери, по решению уполномоченного органа , тыс. 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IO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Изменение объемов сформированных резервов, процент,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IO</w:t>
            </w:r>
            <w:r w:rsidRPr="00A60028">
              <w:t>_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Изменение объемов сформированных резервов , тыс. руб.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3:$empty$: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808_33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Подраздел 3.3 Информация о ценных бумагах, права на которые удостоверяются депозитариями, резервы на возможные потери по которым формируются в соответствии с Указанием Банка России № 2732-У.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BS</w:t>
            </w:r>
            <w:r w:rsidRPr="00A60028">
              <w:t xml:space="preserve"> – Балансовая стоимость ценных бумаг,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SS</w:t>
            </w:r>
            <w:r w:rsidRPr="00A60028">
              <w:t xml:space="preserve"> – Справедливая стоимость ценных бумаг,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</w:t>
            </w:r>
            <w:r w:rsidRPr="00A60028">
              <w:t>283 – Сформированный резерв на возможные потери, в соответствии с Положением Банка России №</w:t>
            </w:r>
            <w:r w:rsidRPr="004B7D5B">
              <w:t>611</w:t>
            </w:r>
            <w:r w:rsidRPr="00A60028">
              <w:t>-П,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</w:t>
            </w:r>
            <w:r w:rsidRPr="00A60028">
              <w:t>2732 – Сформированный резерв на возможные потери, в соответствии с Указанием Банка России №2732-У,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</w:t>
            </w:r>
            <w:r w:rsidRPr="00A60028">
              <w:t>_</w:t>
            </w:r>
            <w:r w:rsidRPr="00A60028">
              <w:rPr>
                <w:lang w:val="en-US"/>
              </w:rPr>
              <w:t>V</w:t>
            </w:r>
            <w:r w:rsidRPr="00A60028">
              <w:t xml:space="preserve"> – Сформированный резерв на возможные потери, итого.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_34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808_34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Подраздел 3.4 Сведения об обремененных и необремененных активах.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BSOA</w:t>
            </w:r>
            <w:r w:rsidRPr="00A60028">
              <w:t>_</w:t>
            </w:r>
            <w:r w:rsidRPr="00A60028">
              <w:rPr>
                <w:lang w:val="en-US"/>
              </w:rPr>
              <w:t>V</w:t>
            </w:r>
            <w:r w:rsidRPr="00A60028">
              <w:t xml:space="preserve"> – Балансовая стоимость обремененных активов, </w:t>
            </w:r>
            <w:r>
              <w:t>всего</w:t>
            </w:r>
            <w:r w:rsidRPr="00A60028">
              <w:t>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BSOA</w:t>
            </w:r>
            <w:r w:rsidRPr="00A60028">
              <w:t>_</w:t>
            </w:r>
            <w:r w:rsidRPr="00A60028">
              <w:rPr>
                <w:lang w:val="en-US"/>
              </w:rPr>
              <w:t>O</w:t>
            </w:r>
            <w:r w:rsidRPr="00A60028">
              <w:t xml:space="preserve"> – Балансовая стоимость обремененных активов, в том числе по обязательствам перед Банком России,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BSNA</w:t>
            </w:r>
            <w:r w:rsidRPr="00A60028">
              <w:t>_</w:t>
            </w:r>
            <w:r w:rsidRPr="00A60028">
              <w:rPr>
                <w:lang w:val="en-US"/>
              </w:rPr>
              <w:t>V</w:t>
            </w:r>
            <w:r w:rsidRPr="00A60028">
              <w:t xml:space="preserve"> – Балансовая стоимость необремененных активов, </w:t>
            </w:r>
            <w:r>
              <w:t>всего</w:t>
            </w:r>
            <w:r w:rsidRPr="00A60028">
              <w:t>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BSNA</w:t>
            </w:r>
            <w:r w:rsidRPr="00A60028">
              <w:t>_</w:t>
            </w:r>
            <w:r w:rsidRPr="00A60028">
              <w:rPr>
                <w:lang w:val="en-US"/>
              </w:rPr>
              <w:t>O</w:t>
            </w:r>
            <w:r w:rsidRPr="00A60028">
              <w:t xml:space="preserve"> – Балансовая стоимость обремененных активов, в том числе пригодных для предоставления в качестве обеспечения Банку России.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</w:rPr>
            </w:pPr>
            <w:r w:rsidRPr="00A60028">
              <w:rPr>
                <w:b/>
                <w:bCs/>
                <w:lang w:val="en-US"/>
              </w:rPr>
              <w:t>ARR</w:t>
            </w:r>
            <w:r w:rsidRPr="00A60028">
              <w:rPr>
                <w:b/>
                <w:bCs/>
              </w:rPr>
              <w:t>+</w:t>
            </w:r>
            <w:r w:rsidRPr="00A60028">
              <w:rPr>
                <w:b/>
                <w:bCs/>
                <w:lang w:val="en-US"/>
              </w:rPr>
              <w:t>F</w:t>
            </w:r>
            <w:r w:rsidRPr="00A60028">
              <w:rPr>
                <w:b/>
                <w:bCs/>
              </w:rPr>
              <w:t>808_5:$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808_5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 xml:space="preserve">” (публикуемая форма). Раздел </w:t>
            </w:r>
            <w:r>
              <w:t>4</w:t>
            </w:r>
            <w:r w:rsidRPr="00A60028">
              <w:t xml:space="preserve"> Основные характеристики инструментов капитала.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графой Номер гр</w:t>
            </w:r>
            <w:r>
              <w:t>а</w:t>
            </w:r>
            <w:r w:rsidRPr="00A60028">
              <w:t>фы, Номер строки, Номер подстроки, в формате ГГГГГССППП.ППП.ППП,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где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 ГГГГГ колонка Номер графы с ведущими 0 (начиная с 3),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СС колонка № строки с  ведущими 0,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ППП.ППП.ППП.ППП колонка № подстроки с ведущими 0, разбитая на разделитель – точка.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Например, строка с Номер графы 3, номер строки 1, номер подстроки 1.1 будет – 0000301001.001.000</w:t>
            </w:r>
            <w:r>
              <w:t>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KOL</w:t>
            </w:r>
            <w:r w:rsidRPr="00A60028">
              <w:t xml:space="preserve"> – Номер графы,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NSTR</w:t>
            </w:r>
            <w:r w:rsidRPr="00A60028">
              <w:t xml:space="preserve"> – № строки,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NPSTR</w:t>
            </w:r>
            <w:r w:rsidRPr="00A60028">
              <w:t xml:space="preserve"> – № подстроки,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Описание характеристики инструмента.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</w:rPr>
            </w:pPr>
            <w:r w:rsidRPr="00A60028">
              <w:rPr>
                <w:b/>
                <w:bCs/>
                <w:lang w:val="en-US"/>
              </w:rPr>
              <w:t>ARR</w:t>
            </w:r>
            <w:r w:rsidRPr="00A60028">
              <w:rPr>
                <w:b/>
                <w:bCs/>
              </w:rPr>
              <w:t>+</w:t>
            </w:r>
            <w:r w:rsidRPr="00A60028">
              <w:rPr>
                <w:b/>
                <w:bCs/>
                <w:lang w:val="en-US"/>
              </w:rPr>
              <w:t>F</w:t>
            </w:r>
            <w:r w:rsidRPr="00A60028">
              <w:rPr>
                <w:b/>
                <w:bCs/>
              </w:rPr>
              <w:t>808</w:t>
            </w:r>
            <w:r w:rsidRPr="00A60028">
              <w:rPr>
                <w:b/>
                <w:bCs/>
                <w:lang w:val="en-US"/>
              </w:rPr>
              <w:t>S</w:t>
            </w:r>
            <w:r w:rsidRPr="00A60028">
              <w:rPr>
                <w:b/>
                <w:bCs/>
              </w:rPr>
              <w:t>:$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Код приложения, “Информация о сайтах”.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графой 1 с ведущими 0, от 001 до 999.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NPP</w:t>
            </w:r>
            <w:r w:rsidRPr="00A60028">
              <w:t xml:space="preserve"> – Номер п/п,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NAME</w:t>
            </w:r>
            <w:r w:rsidRPr="00A60028">
              <w:t xml:space="preserve"> – наименование сайта.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</w:rPr>
            </w:pPr>
            <w:r w:rsidRPr="00A60028">
              <w:rPr>
                <w:b/>
                <w:bCs/>
                <w:lang w:val="en-US"/>
              </w:rPr>
              <w:t>ARR</w:t>
            </w:r>
            <w:r w:rsidRPr="00A60028">
              <w:rPr>
                <w:b/>
                <w:bCs/>
              </w:rPr>
              <w:t>+</w:t>
            </w:r>
            <w:r w:rsidRPr="00A60028">
              <w:rPr>
                <w:b/>
                <w:bCs/>
                <w:lang w:val="en-US"/>
              </w:rPr>
              <w:t>F</w:t>
            </w:r>
            <w:r w:rsidRPr="00A60028">
              <w:rPr>
                <w:b/>
                <w:bCs/>
              </w:rPr>
              <w:t>808</w:t>
            </w:r>
            <w:r w:rsidRPr="00A60028">
              <w:rPr>
                <w:b/>
                <w:bCs/>
                <w:lang w:val="en-US"/>
              </w:rPr>
              <w:t>SPR</w:t>
            </w:r>
            <w:r w:rsidRPr="00A60028">
              <w:rPr>
                <w:b/>
                <w:bCs/>
              </w:rPr>
              <w:t>:$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</w:t>
            </w:r>
            <w:r w:rsidRPr="00A60028">
              <w:rPr>
                <w:lang w:val="en-US"/>
              </w:rPr>
              <w:t>SPR</w:t>
            </w:r>
            <w:r w:rsidRPr="00A60028">
              <w:t xml:space="preserve"> – Код приложения, “Справочно 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</w:t>
            </w:r>
            <w:r w:rsidRPr="00A60028">
              <w:rPr>
                <w:lang w:val="en-US"/>
              </w:rPr>
              <w:t>S</w:t>
            </w:r>
            <w:r>
              <w:rPr>
                <w:lang w:val="en-US"/>
              </w:rPr>
              <w:t>P</w:t>
            </w:r>
            <w:r w:rsidRPr="00A60028">
              <w:rPr>
                <w:lang w:val="en-US"/>
              </w:rPr>
              <w:t>R</w:t>
            </w:r>
            <w:r w:rsidRPr="00A60028">
              <w:t>1 для строки содержащей Номера пояснений ко всему приложению Справочно, для остальных строк - код строки в соответствии с графой 1 без завершающей точки.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Значение.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ARR+F800P_0:$empty$: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 xml:space="preserve">_0 – Код приложения, “Публикация отчетности и получение аудиторского заключения”.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фиксированный принимает значение 1.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2 – Дата публикации на бумажном носителе,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4 – Дата подписания аудиторского заключения.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ARR+F800P_PNP:$empty$: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PNP</w:t>
            </w:r>
            <w:r w:rsidRPr="00A60028">
              <w:t xml:space="preserve"> – Код приложения, “Информация о неопубликованных статьях разделов”.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 принимает значение формата: Значение графы “Номер формы” + Значение графы “Номер раздела”  + Значение графы “Номер статьи” (от 001.000 до </w:t>
            </w:r>
            <w:r w:rsidRPr="00A60028">
              <w:rPr>
                <w:lang w:val="en-US"/>
              </w:rPr>
              <w:t>NNN</w:t>
            </w:r>
            <w:r w:rsidRPr="00A60028">
              <w:t>.000).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 xml:space="preserve">1 – Номер формы (Принимает значение 806 или 807),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2 – Номер раздела (Принимает значение 1, 2, 3, 4),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3 – Номер статьи,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4 – Причина (</w:t>
            </w:r>
            <w:r w:rsidRPr="00F06F32">
              <w:t>1, 2</w:t>
            </w:r>
            <w:r w:rsidRPr="00A60028">
              <w:t>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ARR+F800P_REC_B:$empty$: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REC</w:t>
            </w:r>
            <w:r w:rsidRPr="00A60028">
              <w:t>_</w:t>
            </w:r>
            <w:r w:rsidRPr="00A60028">
              <w:rPr>
                <w:lang w:val="en-US"/>
              </w:rPr>
              <w:t>B</w:t>
            </w:r>
            <w:r w:rsidRPr="00A60028">
              <w:t xml:space="preserve"> – Код приложения, “Информация об осуществлении реклассификации отдельных балансовых счетов в иные статьи  Бухгалтерского баланса</w:t>
            </w:r>
            <w:r w:rsidRPr="00A60028" w:rsidDel="00727CB8">
              <w:t xml:space="preserve"> </w:t>
            </w:r>
            <w:r w:rsidRPr="00A60028">
              <w:t xml:space="preserve">, Отчета о финансовых результатах”.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 принимает значение формата: </w:t>
            </w:r>
            <w:r w:rsidRPr="00A60028">
              <w:rPr>
                <w:lang w:val="en-US"/>
              </w:rPr>
              <w:t>FFFRRSSS</w:t>
            </w:r>
            <w:r w:rsidRPr="00A60028">
              <w:t>.</w:t>
            </w:r>
            <w:r w:rsidRPr="00A60028">
              <w:rPr>
                <w:lang w:val="en-US"/>
              </w:rPr>
              <w:t>SSS</w:t>
            </w:r>
            <w:r w:rsidRPr="00A60028">
              <w:t xml:space="preserve">, где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FFF</w:t>
            </w:r>
            <w:r w:rsidRPr="00A60028">
              <w:t xml:space="preserve"> – номер формы 806 или 807,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RR</w:t>
            </w:r>
            <w:r w:rsidRPr="00A60028">
              <w:t xml:space="preserve"> – номер раздела 1, 2, 3, 4 с ведущими 0,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SSS</w:t>
            </w:r>
            <w:r w:rsidRPr="00A60028">
              <w:t>.</w:t>
            </w:r>
            <w:r w:rsidRPr="00A60028">
              <w:rPr>
                <w:lang w:val="en-US"/>
              </w:rPr>
              <w:t>SSS</w:t>
            </w:r>
            <w:r w:rsidRPr="00A60028">
              <w:t xml:space="preserve"> – номер статьи с ведущими 0.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Например, для ф.806, раздел1, строка 2.1 код строки будет иметь вид 80601002.001.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FORM</w:t>
            </w:r>
            <w:r w:rsidRPr="00A60028">
              <w:t xml:space="preserve"> –Номер формы 806 или 807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RAZD</w:t>
            </w:r>
            <w:r w:rsidRPr="00A60028">
              <w:t xml:space="preserve"> – Номер раздела 1,2,3,4,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STR</w:t>
            </w:r>
            <w:r w:rsidRPr="00A60028">
              <w:t xml:space="preserve"> – Номер статьи,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TXT</w:t>
            </w:r>
            <w:r w:rsidRPr="00A60028">
              <w:t xml:space="preserve"> – Пояснение о реклассификации (корректировке).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</w:t>
            </w:r>
            <w:r w:rsidRPr="00A60028">
              <w:rPr>
                <w:b/>
                <w:bCs/>
              </w:rPr>
              <w:t>0</w:t>
            </w:r>
            <w:r w:rsidRPr="00A60028">
              <w:rPr>
                <w:b/>
                <w:bCs/>
                <w:lang w:val="en-US"/>
              </w:rPr>
              <w:t>P_RDS:$empty$: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RDS</w:t>
            </w:r>
            <w:r w:rsidRPr="00A60028">
              <w:t xml:space="preserve"> – Код приложения, “Информация об осуществлении корректировок в отчете о движении денежных средств”.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 принимает значение формата: Значение графы “Номер статьи в отчете о движении денежных средств” (в формате 0</w:t>
            </w:r>
            <w:r w:rsidRPr="00A60028">
              <w:rPr>
                <w:lang w:val="en-US"/>
              </w:rPr>
              <w:t>X</w:t>
            </w:r>
            <w:r w:rsidRPr="00A60028">
              <w:t>.0</w:t>
            </w:r>
            <w:r w:rsidRPr="00A60028">
              <w:rPr>
                <w:lang w:val="en-US"/>
              </w:rPr>
              <w:t>Y</w:t>
            </w:r>
            <w:r w:rsidRPr="00A60028">
              <w:t>.</w:t>
            </w:r>
            <w:r w:rsidRPr="00A60028">
              <w:rPr>
                <w:lang w:val="en-US"/>
              </w:rPr>
              <w:t>Z</w:t>
            </w:r>
            <w:r w:rsidRPr="00A60028">
              <w:t xml:space="preserve">, где </w:t>
            </w:r>
            <w:r w:rsidRPr="00A60028">
              <w:rPr>
                <w:lang w:val="en-US"/>
              </w:rPr>
              <w:t>X</w:t>
            </w:r>
            <w:r w:rsidRPr="00A60028">
              <w:t>.</w:t>
            </w:r>
            <w:r w:rsidRPr="00A60028">
              <w:rPr>
                <w:lang w:val="en-US"/>
              </w:rPr>
              <w:t>Y</w:t>
            </w:r>
            <w:r w:rsidRPr="00A60028">
              <w:t>.</w:t>
            </w:r>
            <w:r w:rsidRPr="00A60028">
              <w:rPr>
                <w:lang w:val="en-US"/>
              </w:rPr>
              <w:t>Z</w:t>
            </w:r>
            <w:r w:rsidRPr="00A60028">
              <w:t xml:space="preserve"> – номер статьи) + Значение графы “Порядковый номер части текста” (от 00001 до </w:t>
            </w:r>
            <w:r w:rsidRPr="00A60028">
              <w:rPr>
                <w:lang w:val="en-US"/>
              </w:rPr>
              <w:t>NNNNN</w:t>
            </w:r>
            <w:r w:rsidRPr="00A60028">
              <w:t>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1 – Номер статьи в отчете о движении денежных средств,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3 – Пояснение.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ARR+F800P_AF_N:$empty$: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AF</w:t>
            </w:r>
            <w:r w:rsidRPr="00F06F32">
              <w:t>_</w:t>
            </w:r>
            <w:r>
              <w:rPr>
                <w:lang w:val="en-US"/>
              </w:rPr>
              <w:t>N</w:t>
            </w:r>
            <w:r w:rsidRPr="00A60028">
              <w:t xml:space="preserve"> – Код приложения, “Информация об аудиторской фирме”.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 принимает фиксированное значение 1.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ornz</w:t>
            </w:r>
            <w:r w:rsidRPr="00A60028">
              <w:t xml:space="preserve"> – основной регистрационный номер записи,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ogrn</w:t>
            </w:r>
            <w:r w:rsidRPr="00A60028">
              <w:t xml:space="preserve"> – основной государственный регистрационный номер,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 xml:space="preserve">name – </w:t>
            </w:r>
            <w:r w:rsidRPr="00A60028">
              <w:t>полное фирменное наименование.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ARR+F800P_AUD_N:$empty$: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AUD</w:t>
            </w:r>
            <w:r w:rsidRPr="00F06F32">
              <w:t>_</w:t>
            </w:r>
            <w:r>
              <w:rPr>
                <w:lang w:val="en-US"/>
              </w:rPr>
              <w:t>N</w:t>
            </w:r>
            <w:r w:rsidRPr="00A60028">
              <w:t xml:space="preserve"> – Код приложения, “Информация об аудиторах”.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 принимает  значение формата: Значение графы “Номер п/п” (в формате 0</w:t>
            </w:r>
            <w:r w:rsidRPr="00A60028">
              <w:rPr>
                <w:lang w:val="en-US"/>
              </w:rPr>
              <w:t>X</w:t>
            </w:r>
            <w:r w:rsidRPr="00A60028">
              <w:t xml:space="preserve"> (от 01 до 99).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nomer</w:t>
            </w:r>
            <w:r w:rsidRPr="00A60028">
              <w:t xml:space="preserve"> – Номер п/п,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ornz</w:t>
            </w:r>
            <w:r w:rsidRPr="00A60028">
              <w:t xml:space="preserve"> – Основной регистрационный номер записи,</w:t>
            </w:r>
          </w:p>
          <w:p w:rsidR="002767A4" w:rsidRPr="00A60028" w:rsidRDefault="002767A4" w:rsidP="006670F7">
            <w:pPr>
              <w:spacing w:line="360" w:lineRule="auto"/>
              <w:rPr>
                <w:lang w:val="en-US"/>
              </w:rPr>
            </w:pPr>
            <w:r w:rsidRPr="00A60028">
              <w:rPr>
                <w:lang w:val="en-US"/>
              </w:rPr>
              <w:t xml:space="preserve">f_name – </w:t>
            </w:r>
            <w:r w:rsidRPr="00A60028">
              <w:t>Фамилия</w:t>
            </w:r>
            <w:r w:rsidRPr="00A60028">
              <w:rPr>
                <w:lang w:val="en-US"/>
              </w:rPr>
              <w:t>,</w:t>
            </w:r>
          </w:p>
          <w:p w:rsidR="002767A4" w:rsidRPr="00A60028" w:rsidRDefault="002767A4" w:rsidP="006670F7">
            <w:pPr>
              <w:spacing w:line="360" w:lineRule="auto"/>
              <w:rPr>
                <w:lang w:val="en-US"/>
              </w:rPr>
            </w:pPr>
            <w:r w:rsidRPr="00A60028">
              <w:rPr>
                <w:lang w:val="en-US"/>
              </w:rPr>
              <w:t xml:space="preserve">name – </w:t>
            </w:r>
            <w:r w:rsidRPr="00A60028">
              <w:t>Имя</w:t>
            </w:r>
            <w:r w:rsidRPr="00A60028">
              <w:rPr>
                <w:lang w:val="en-US"/>
              </w:rPr>
              <w:t>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</w:t>
            </w:r>
            <w:r w:rsidRPr="00A60028">
              <w:t>_</w:t>
            </w:r>
            <w:r w:rsidRPr="00A60028">
              <w:rPr>
                <w:lang w:val="en-US"/>
              </w:rPr>
              <w:t>name</w:t>
            </w:r>
            <w:r w:rsidRPr="00A60028">
              <w:t xml:space="preserve"> – Отчество.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ARR+F800P_SITE:$empty$: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SITE</w:t>
            </w:r>
            <w:r w:rsidRPr="00A60028">
              <w:t xml:space="preserve"> – Код приложения, “Сайт, на котором была раскрыта отчетность”.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принимает фиксированное значение </w:t>
            </w:r>
            <w:r w:rsidRPr="00A60028">
              <w:rPr>
                <w:lang w:val="en-US"/>
              </w:rPr>
              <w:t>str</w:t>
            </w:r>
            <w:r w:rsidRPr="00A60028">
              <w:t>1</w:t>
            </w:r>
            <w:r>
              <w:t>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data</w:t>
            </w:r>
            <w:r w:rsidRPr="00A60028">
              <w:t xml:space="preserve"> – Дата раскрытия отчетности,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site</w:t>
            </w:r>
            <w:r w:rsidRPr="00A60028">
              <w:t xml:space="preserve"> – Адрес сайта.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</w:pPr>
            <w:r w:rsidRPr="00A60028">
              <w:rPr>
                <w:b/>
                <w:bCs/>
              </w:rPr>
              <w:t>ARR+F800P_IZD:$empty$: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IZD</w:t>
            </w:r>
            <w:r w:rsidRPr="00A60028">
              <w:t xml:space="preserve"> – Код приложения, “Информация об издании, в котором была опубликована отчетность”.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 принимает фиксированное значение 1.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1 – Дата выхода издания в свет,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2 – Номер издания,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3 – Наименование издания.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10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810 – Код приложения, “ Отчет об изменениях в капитале кредитной организации (публикуемая форма)” (публикуемая форма)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 может принимать значение (согласно графе Номер строки).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UK</w:t>
            </w:r>
            <w:r w:rsidRPr="00A60028">
              <w:t xml:space="preserve"> – Уставный капитал,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SAVU</w:t>
            </w:r>
            <w:r w:rsidRPr="00A60028">
              <w:t xml:space="preserve"> – Собственные акции (доли), выкупленные у акционеров (участников),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AD</w:t>
            </w:r>
            <w:r w:rsidRPr="00A60028">
              <w:t xml:space="preserve"> – Эмиссионный доход,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PSS</w:t>
            </w:r>
            <w:r w:rsidRPr="00A60028">
              <w:t xml:space="preserve"> – Переоценка по справедливой стоимости ценных бумаг, имеющихся в наличии для продажи, уменьшенная на отложенное налоговое обязательство (увеличенная на отложенный налоговый актив),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POS</w:t>
            </w:r>
            <w:r w:rsidRPr="00A60028">
              <w:t xml:space="preserve"> – Переоценка основных средств и нематериальных активов, уменьшенная на отложенное налоговое обязательство,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IOVDV</w:t>
            </w:r>
            <w:r w:rsidRPr="00A60028">
              <w:t xml:space="preserve"> – Увеличение (уменьшение) обязательств  (требований) по выплате долгосрочных вознаграждений работникам по окончании трудовой деятельности при переоценке,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PIH</w:t>
            </w:r>
            <w:r w:rsidRPr="00A60028">
              <w:t xml:space="preserve"> – Переоценка инструментов хеджирования,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RF</w:t>
            </w:r>
            <w:r w:rsidRPr="00A60028">
              <w:t xml:space="preserve"> – Резервный фонд,</w:t>
            </w:r>
          </w:p>
          <w:p w:rsidR="002767A4" w:rsidRPr="00B36D11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DSBF</w:t>
            </w:r>
            <w:r w:rsidRPr="00A60028">
              <w:t xml:space="preserve"> – Денежные средства безвозмездного финансирования (вклады в имущество</w:t>
            </w:r>
            <w:r w:rsidRPr="00F06F32">
              <w:t>)</w:t>
            </w:r>
            <w:r w:rsidRPr="00A60028">
              <w:t>,</w:t>
            </w:r>
          </w:p>
          <w:p w:rsidR="002767A4" w:rsidRDefault="002767A4" w:rsidP="006670F7">
            <w:pPr>
              <w:spacing w:line="360" w:lineRule="auto"/>
            </w:pPr>
            <w:r>
              <w:rPr>
                <w:lang w:val="en-US"/>
              </w:rPr>
              <w:t>ISS</w:t>
            </w:r>
            <w:r w:rsidRPr="00F06F32">
              <w:t xml:space="preserve"> - </w:t>
            </w:r>
            <w:r>
              <w:t>Изменение справедливой стоимости ыинансового обязательства, условленное изменением кредитного риска,</w:t>
            </w:r>
          </w:p>
          <w:p w:rsidR="002767A4" w:rsidRPr="00426E49" w:rsidRDefault="002767A4" w:rsidP="006670F7">
            <w:pPr>
              <w:spacing w:line="360" w:lineRule="auto"/>
            </w:pPr>
            <w:r>
              <w:rPr>
                <w:lang w:val="en-US"/>
              </w:rPr>
              <w:t>OCR</w:t>
            </w:r>
            <w:r w:rsidRPr="00F06F32">
              <w:t xml:space="preserve"> - </w:t>
            </w:r>
            <w:r>
              <w:t>Оценочные резервы под ожидаемые кредитные убытки,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NPU</w:t>
            </w:r>
            <w:r w:rsidRPr="00A60028">
              <w:t xml:space="preserve"> – Нераспределенная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прибыль (убыток),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IIK</w:t>
            </w:r>
            <w:r w:rsidRPr="00A60028">
              <w:t xml:space="preserve"> – Итого источники капитала.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813 – Код приложения, “Сведения об обязательных нормативах, показателе финансового рычага и нормативе краткосрочной ликвидности” (публикуемая форма) Раздел 1. Сведения об обязательных нормативах.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 может принимать значение (согласно графе Номер строки), исключение </w:t>
            </w:r>
          </w:p>
          <w:p w:rsidR="002767A4" w:rsidRPr="00A60028" w:rsidRDefault="002767A4" w:rsidP="006670F7">
            <w:pPr>
              <w:spacing w:line="360" w:lineRule="auto"/>
            </w:pPr>
            <w:r>
              <w:t>24</w:t>
            </w:r>
            <w:r w:rsidRPr="00A60028">
              <w:t xml:space="preserve">.1 – максимальное значение Н6, </w:t>
            </w:r>
          </w:p>
          <w:p w:rsidR="002767A4" w:rsidRPr="00A60028" w:rsidRDefault="002767A4" w:rsidP="006670F7">
            <w:pPr>
              <w:spacing w:line="360" w:lineRule="auto"/>
            </w:pPr>
            <w:r>
              <w:t>24</w:t>
            </w:r>
            <w:r w:rsidRPr="00A60028">
              <w:t xml:space="preserve">.2 – количество нарушений Н6, </w:t>
            </w:r>
          </w:p>
          <w:p w:rsidR="002767A4" w:rsidRPr="00A60028" w:rsidRDefault="002767A4" w:rsidP="006670F7">
            <w:pPr>
              <w:spacing w:line="360" w:lineRule="auto"/>
            </w:pPr>
            <w:r>
              <w:t>24</w:t>
            </w:r>
            <w:r w:rsidRPr="00A60028">
              <w:t xml:space="preserve">9.3 – длительность Н6,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2</w:t>
            </w:r>
            <w:r>
              <w:t>8</w:t>
            </w:r>
            <w:r w:rsidRPr="00A60028">
              <w:t xml:space="preserve">.1 – максимальное значение Н25,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2</w:t>
            </w:r>
            <w:r>
              <w:t>8</w:t>
            </w:r>
            <w:r w:rsidRPr="00A60028">
              <w:t xml:space="preserve">.2 – количество нарушений Н25,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2</w:t>
            </w:r>
            <w:r>
              <w:t>8</w:t>
            </w:r>
            <w:r w:rsidRPr="00A60028">
              <w:t>.3 – длительность Н</w:t>
            </w:r>
            <w:r w:rsidRPr="00F06F32">
              <w:t>2</w:t>
            </w:r>
            <w:r w:rsidRPr="00A60028">
              <w:t>5,.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FZOD</w:t>
            </w:r>
            <w:r w:rsidRPr="00A60028">
              <w:t xml:space="preserve"> – Фактическое значение, процент, на отчетную дату,</w:t>
            </w:r>
          </w:p>
          <w:p w:rsidR="002767A4" w:rsidRDefault="002767A4" w:rsidP="006670F7">
            <w:pPr>
              <w:spacing w:line="360" w:lineRule="auto"/>
            </w:pPr>
            <w:r>
              <w:rPr>
                <w:lang w:val="en-US"/>
              </w:rPr>
              <w:t>FZ</w:t>
            </w:r>
            <w:r w:rsidRPr="00F06F32">
              <w:t>1</w:t>
            </w:r>
            <w:r>
              <w:rPr>
                <w:lang w:val="en-US"/>
              </w:rPr>
              <w:t>KOD</w:t>
            </w:r>
            <w:r w:rsidRPr="00F06F32">
              <w:t xml:space="preserve"> - </w:t>
            </w:r>
            <w:r w:rsidRPr="00A60028">
              <w:t>Фактическое значение,</w:t>
            </w:r>
            <w:r w:rsidRPr="00F06F32">
              <w:t xml:space="preserve"> </w:t>
            </w:r>
            <w:r>
              <w:t xml:space="preserve">на дату, отстоящую на один квартал от отчетной, </w:t>
            </w:r>
          </w:p>
          <w:p w:rsidR="002767A4" w:rsidRPr="00254C3F" w:rsidRDefault="002767A4" w:rsidP="006670F7">
            <w:pPr>
              <w:spacing w:line="360" w:lineRule="auto"/>
            </w:pPr>
            <w:r>
              <w:rPr>
                <w:lang w:val="en-US"/>
              </w:rPr>
              <w:t>FZ</w:t>
            </w:r>
            <w:r>
              <w:t>2</w:t>
            </w:r>
            <w:r>
              <w:rPr>
                <w:lang w:val="en-US"/>
              </w:rPr>
              <w:t>KOD</w:t>
            </w:r>
            <w:r w:rsidRPr="009616FB">
              <w:t xml:space="preserve"> - </w:t>
            </w:r>
            <w:r w:rsidRPr="00A60028">
              <w:t>Фактическое значение,</w:t>
            </w:r>
            <w:r w:rsidRPr="009616FB">
              <w:t xml:space="preserve"> </w:t>
            </w:r>
            <w:r>
              <w:t>на дату, отстоящую на два квартала от отчетной,</w:t>
            </w:r>
          </w:p>
          <w:p w:rsidR="002767A4" w:rsidRPr="00254C3F" w:rsidRDefault="002767A4" w:rsidP="006670F7">
            <w:pPr>
              <w:spacing w:line="360" w:lineRule="auto"/>
            </w:pPr>
            <w:r>
              <w:rPr>
                <w:lang w:val="en-US"/>
              </w:rPr>
              <w:t>FZ</w:t>
            </w:r>
            <w:r>
              <w:t>3</w:t>
            </w:r>
            <w:r>
              <w:rPr>
                <w:lang w:val="en-US"/>
              </w:rPr>
              <w:t>KOD</w:t>
            </w:r>
            <w:r w:rsidRPr="009616FB">
              <w:t xml:space="preserve"> - </w:t>
            </w:r>
            <w:r w:rsidRPr="00A60028">
              <w:t>Фактическое значение,</w:t>
            </w:r>
            <w:r w:rsidRPr="009616FB">
              <w:t xml:space="preserve"> </w:t>
            </w:r>
            <w:r>
              <w:t>на дату, отстоящую на три квартала от отчетной,</w:t>
            </w:r>
          </w:p>
          <w:p w:rsidR="002767A4" w:rsidRPr="00254C3F" w:rsidRDefault="002767A4" w:rsidP="006670F7">
            <w:pPr>
              <w:spacing w:line="360" w:lineRule="auto"/>
            </w:pPr>
            <w:r>
              <w:rPr>
                <w:lang w:val="en-US"/>
              </w:rPr>
              <w:t>FZ</w:t>
            </w:r>
            <w:r>
              <w:t>4</w:t>
            </w:r>
            <w:r>
              <w:rPr>
                <w:lang w:val="en-US"/>
              </w:rPr>
              <w:t>KOD</w:t>
            </w:r>
            <w:r w:rsidRPr="009616FB">
              <w:t xml:space="preserve"> - </w:t>
            </w:r>
            <w:r w:rsidRPr="00A60028">
              <w:t>Фактическое значение,</w:t>
            </w:r>
            <w:r w:rsidRPr="009616FB">
              <w:t xml:space="preserve"> </w:t>
            </w:r>
            <w:r>
              <w:t>на дату, отстоящую на четыре квартала от отчетной.</w:t>
            </w:r>
          </w:p>
          <w:p w:rsidR="002767A4" w:rsidRPr="00254C3F" w:rsidRDefault="002767A4" w:rsidP="006670F7">
            <w:pPr>
              <w:spacing w:line="360" w:lineRule="auto"/>
            </w:pPr>
          </w:p>
          <w:p w:rsidR="002767A4" w:rsidRPr="00A60028" w:rsidRDefault="002767A4" w:rsidP="006670F7">
            <w:pPr>
              <w:spacing w:line="360" w:lineRule="auto"/>
            </w:pP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13_21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813_21 Подраздел 2.1. Расчет размера балансовых активов и внебалансовых требований под риском для расчета показателей финансового рычага.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может принимать значение (согласно графе Номер строки).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Сумма.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13_22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813_22 –Подраздел 2.2. Расчет показателя финансового рычага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может принимать значение (согласно графе Номер строки).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Сумма.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813_3 – Раздел 3. Информация о расчете норматива краткосрочной ликвидности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 может принимать значение (согласно графе Номер строки), исключение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 xml:space="preserve">dat - </w:t>
            </w:r>
            <w:r w:rsidRPr="00A60028">
              <w:t xml:space="preserve"> Дата.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1 – 1 квартал,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 xml:space="preserve">1 – 1 квартал, взвешенная величина требований (обязательств),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2 – 2 квартал,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>2 – 2 квартал, взвешенная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3 – 3 квартал,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>3 – 3 квартал, взвешенная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4 – 4 квартал,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>4 – 4 квартал, взвешенная величина требований (обязательств).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14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814 – Код приложения, “Отчет о движении денежных средств” (публикуемая форма).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 может принимать значение согласно графе Номер п/п. 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DP</w:t>
            </w:r>
            <w:r w:rsidRPr="00A60028">
              <w:t xml:space="preserve"> – Денежные потоки за отчетный период,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DP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Денежные потоки за соответствующий отчетный период прошлого года.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767A4" w:rsidRPr="00BB5E9E" w:rsidRDefault="002767A4" w:rsidP="002767A4">
      <w:pPr>
        <w:pStyle w:val="a6"/>
        <w:rPr>
          <w:b/>
          <w:bCs/>
          <w:i/>
          <w:iCs/>
          <w:u w:val="single"/>
          <w:lang w:val="ru-RU"/>
        </w:rPr>
      </w:pPr>
    </w:p>
    <w:p w:rsidR="002767A4" w:rsidRDefault="002767A4" w:rsidP="002767A4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2767A4" w:rsidRPr="00E33C79" w:rsidRDefault="002767A4" w:rsidP="002767A4">
      <w:pPr>
        <w:pStyle w:val="a6"/>
        <w:rPr>
          <w:u w:val="single"/>
          <w:lang w:val="ru-RU"/>
        </w:rPr>
      </w:pPr>
      <w:r w:rsidRPr="00E33C79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2767A4" w:rsidRPr="00E33C79" w:rsidRDefault="002767A4" w:rsidP="002767A4"/>
    <w:p w:rsidR="002767A4" w:rsidRPr="00E33C79" w:rsidRDefault="002767A4" w:rsidP="002767A4">
      <w:r w:rsidRPr="00E33C79">
        <w:rPr>
          <w:b/>
          <w:bCs/>
          <w:lang w:val="en-US"/>
        </w:rPr>
        <w:t>ARR</w:t>
      </w:r>
      <w:r w:rsidRPr="00E33C79">
        <w:rPr>
          <w:b/>
          <w:bCs/>
        </w:rPr>
        <w:t>+$</w:t>
      </w:r>
      <w:r w:rsidRPr="00E33C79">
        <w:rPr>
          <w:b/>
          <w:bCs/>
          <w:lang w:val="en-US"/>
        </w:rPr>
        <w:t>attrib</w:t>
      </w:r>
      <w:r w:rsidRPr="00E33C79">
        <w:rPr>
          <w:b/>
          <w:bCs/>
        </w:rPr>
        <w:t>$2:Код приложения:$</w:t>
      </w:r>
      <w:r w:rsidRPr="00E33C79">
        <w:rPr>
          <w:b/>
          <w:bCs/>
          <w:lang w:val="en-US"/>
        </w:rPr>
        <w:t>attrib</w:t>
      </w:r>
      <w:r w:rsidRPr="00E33C79">
        <w:rPr>
          <w:b/>
          <w:bCs/>
        </w:rPr>
        <w:t>$:</w:t>
      </w:r>
      <w:r w:rsidRPr="00E33C79">
        <w:t>~</w:t>
      </w:r>
      <w:r w:rsidRPr="00E33C79">
        <w:rPr>
          <w:lang w:val="en-US"/>
        </w:rPr>
        <w:t>exectlf</w:t>
      </w:r>
      <w:r w:rsidRPr="00E33C79">
        <w:t>=</w:t>
      </w:r>
      <w:r w:rsidRPr="00E33C79">
        <w:rPr>
          <w:i/>
          <w:iCs/>
        </w:rPr>
        <w:t>значение</w:t>
      </w:r>
      <w:r w:rsidRPr="00E33C79">
        <w:t>~;~…;~</w:t>
      </w:r>
      <w:r w:rsidRPr="00E33C79">
        <w:rPr>
          <w:lang w:val="en-US"/>
        </w:rPr>
        <w:t>accname</w:t>
      </w:r>
      <w:r w:rsidRPr="00E33C79">
        <w:t>=</w:t>
      </w:r>
      <w:r w:rsidRPr="00E33C79">
        <w:rPr>
          <w:i/>
          <w:iCs/>
        </w:rPr>
        <w:t>значени</w:t>
      </w:r>
      <w:r w:rsidRPr="00E33C79">
        <w:t>е~;'</w:t>
      </w:r>
    </w:p>
    <w:p w:rsidR="002767A4" w:rsidRPr="00E33C79" w:rsidRDefault="002767A4" w:rsidP="002767A4"/>
    <w:p w:rsidR="002767A4" w:rsidRPr="00E33C79" w:rsidRDefault="002767A4" w:rsidP="002767A4">
      <w:pPr>
        <w:spacing w:line="360" w:lineRule="auto"/>
        <w:jc w:val="center"/>
        <w:rPr>
          <w:u w:val="single"/>
        </w:rPr>
      </w:pPr>
      <w:r w:rsidRPr="00E33C79">
        <w:rPr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2767A4" w:rsidRPr="00E33C79" w:rsidTr="006670F7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E33C79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767A4" w:rsidRPr="00E33C79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spacing w:line="360" w:lineRule="auto"/>
              <w:rPr>
                <w:b/>
                <w:bCs/>
              </w:rPr>
            </w:pPr>
            <w:r w:rsidRPr="00E33C79">
              <w:rPr>
                <w:b/>
                <w:bCs/>
                <w:lang w:val="en-US"/>
              </w:rPr>
              <w:t>ARR</w:t>
            </w:r>
            <w:r w:rsidRPr="00E33C79">
              <w:rPr>
                <w:b/>
                <w:bCs/>
              </w:rPr>
              <w:t>+$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 xml:space="preserve">$2: </w:t>
            </w:r>
            <w:r w:rsidRPr="00E33C79">
              <w:rPr>
                <w:b/>
                <w:bCs/>
                <w:lang w:val="en-US"/>
              </w:rPr>
              <w:t>F</w:t>
            </w:r>
            <w:r w:rsidRPr="00E33C79">
              <w:rPr>
                <w:b/>
                <w:bCs/>
              </w:rPr>
              <w:t>806:$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>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spacing w:line="360" w:lineRule="auto"/>
              <w:rPr>
                <w:b/>
                <w:bCs/>
              </w:rPr>
            </w:pPr>
            <w:r w:rsidRPr="00E33C79">
              <w:rPr>
                <w:b/>
                <w:bCs/>
              </w:rPr>
              <w:t>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 xml:space="preserve">$2 </w:t>
            </w:r>
            <w:r w:rsidRPr="00E33C79">
              <w:t>– Условный (уточняющий) код строки.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rPr>
                <w:lang w:val="en-US"/>
              </w:rPr>
              <w:t>F</w:t>
            </w:r>
            <w:r w:rsidRPr="00E33C79">
              <w:t>806 – Код приложения “Бухгалтерский баланс. Форма 806.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rPr>
                <w:b/>
                <w:bCs/>
              </w:rPr>
              <w:t>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 xml:space="preserve">$ </w:t>
            </w:r>
            <w:r w:rsidRPr="00E33C79">
              <w:t>– Код строки.</w:t>
            </w:r>
          </w:p>
          <w:p w:rsidR="002767A4" w:rsidRPr="00E33C79" w:rsidRDefault="002767A4" w:rsidP="006670F7">
            <w:pPr>
              <w:pStyle w:val="a6"/>
              <w:spacing w:line="360" w:lineRule="auto"/>
              <w:rPr>
                <w:lang w:val="ru-RU"/>
              </w:rPr>
            </w:pPr>
            <w:r w:rsidRPr="00E33C79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2767A4" w:rsidRPr="00E33C79" w:rsidTr="006670F7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33C79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2767A4">
            <w:pPr>
              <w:numPr>
                <w:ilvl w:val="0"/>
                <w:numId w:val="3"/>
              </w:numPr>
              <w:tabs>
                <w:tab w:val="clear" w:pos="360"/>
              </w:tabs>
              <w:spacing w:line="360" w:lineRule="auto"/>
              <w:ind w:left="720" w:hanging="648"/>
              <w:jc w:val="left"/>
            </w:pPr>
            <w:r w:rsidRPr="00E33C79">
              <w:t xml:space="preserve">код параметра может принимать значения: 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chiefname – Ф.И.О. руководителя;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chiefpost – Должность руководителя, подписавшего отчет;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 xml:space="preserve">ftx – Сообщение к отчету; 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exedate – Дата;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execpost – Должность исполнителя;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 xml:space="preserve">exectlf – Телефон исполнителя; 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execf</w:t>
            </w:r>
            <w:r w:rsidRPr="00E33C79">
              <w:rPr>
                <w:lang w:val="en-US"/>
              </w:rPr>
              <w:t>ax</w:t>
            </w:r>
            <w:r w:rsidRPr="00E33C79">
              <w:t xml:space="preserve"> – Факс; 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exec</w:t>
            </w:r>
            <w:r w:rsidRPr="00E33C79">
              <w:rPr>
                <w:lang w:val="en-US"/>
              </w:rPr>
              <w:t>email</w:t>
            </w:r>
            <w:r w:rsidRPr="00E33C79">
              <w:t xml:space="preserve"> – Адрес электронной почты;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exec – Ф.И.О. исполнителя;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accpost – Должность главного бухгалтера, подписавшего отчет;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accname – Ф.И.О. главного бухгалтера.</w:t>
            </w:r>
          </w:p>
        </w:tc>
      </w:tr>
      <w:tr w:rsidR="002767A4" w:rsidRPr="00E33C79" w:rsidTr="006670F7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33C79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spacing w:line="360" w:lineRule="auto"/>
            </w:pPr>
            <w:r w:rsidRPr="00E33C79">
              <w:t>- значение параметра.</w:t>
            </w:r>
          </w:p>
        </w:tc>
      </w:tr>
    </w:tbl>
    <w:p w:rsidR="002767A4" w:rsidRPr="00BB5E9E" w:rsidRDefault="002767A4" w:rsidP="002767A4">
      <w:pPr>
        <w:ind w:firstLine="851"/>
      </w:pPr>
    </w:p>
    <w:p w:rsidR="002767A4" w:rsidRPr="00E33C79" w:rsidRDefault="002767A4" w:rsidP="002767A4">
      <w:r w:rsidRPr="00E33C79">
        <w:t xml:space="preserve">Формат действует </w:t>
      </w:r>
      <w:r w:rsidRPr="00E33C79">
        <w:rPr>
          <w:lang w:val="en-US"/>
        </w:rPr>
        <w:t>c</w:t>
      </w:r>
      <w:r w:rsidRPr="00E33C79">
        <w:t xml:space="preserve"> отчетности, предоставляемой по состоянию на 01.04.201</w:t>
      </w:r>
      <w:r>
        <w:t>9</w:t>
      </w:r>
      <w:r w:rsidRPr="00E33C79">
        <w:t xml:space="preserve">, согласно Заданию </w:t>
      </w:r>
      <w:r w:rsidRPr="004638D9">
        <w:rPr>
          <w:b/>
          <w:sz w:val="28"/>
          <w:szCs w:val="28"/>
        </w:rPr>
        <w:t>XML067/12/800P</w:t>
      </w:r>
      <w:r w:rsidRPr="00E33C79">
        <w:rPr>
          <w:color w:val="333333"/>
        </w:rPr>
        <w:t>.</w:t>
      </w:r>
    </w:p>
    <w:p w:rsidR="002767A4" w:rsidRDefault="002767A4" w:rsidP="002767A4">
      <w:r w:rsidRPr="00BB5E9E">
        <w:t>Содержание изменений:</w:t>
      </w:r>
    </w:p>
    <w:p w:rsidR="002767A4" w:rsidRDefault="002767A4" w:rsidP="002767A4">
      <w:r>
        <w:t>Изменен состав приложений, колонок, строк</w:t>
      </w:r>
      <w:r w:rsidRPr="00BB5E9E">
        <w:t>.</w:t>
      </w:r>
    </w:p>
    <w:p w:rsidR="002767A4" w:rsidRDefault="002767A4" w:rsidP="002767A4">
      <w:r>
        <w:t>Актуализировано описание приложений.</w:t>
      </w:r>
    </w:p>
    <w:p w:rsidR="002767A4" w:rsidRPr="002767A4" w:rsidRDefault="002767A4" w:rsidP="00C95FEB">
      <w:pPr>
        <w:rPr>
          <w:lang w:eastAsia="x-none"/>
        </w:rPr>
      </w:pPr>
    </w:p>
    <w:p w:rsidR="00C36B99" w:rsidRPr="00FF6716" w:rsidRDefault="00C36B99">
      <w:pPr>
        <w:ind w:left="567" w:firstLine="0"/>
      </w:pPr>
    </w:p>
    <w:p w:rsidR="00B664CF" w:rsidRPr="00B664CF" w:rsidRDefault="00C36B99" w:rsidP="00E82A43">
      <w:pPr>
        <w:pStyle w:val="2"/>
      </w:pPr>
      <w:r w:rsidRPr="00FF6716">
        <w:br w:type="page"/>
      </w:r>
      <w:bookmarkStart w:id="5289" w:name="_Toc12607549"/>
      <w:bookmarkStart w:id="5290" w:name="_Toc321923993"/>
      <w:r w:rsidR="00B664CF" w:rsidRPr="00B664CF">
        <w:t>Форма 0409808 (условный код отчета 808BG). Отчет об уровне достаточности капитала для покрытия рисков, величине резервов на возможные потери по ссудам и иным активам (публикуемая форма) Головной кредитной организации</w:t>
      </w:r>
      <w:bookmarkEnd w:id="5289"/>
      <w:r w:rsidR="00B664CF" w:rsidRPr="00B664CF">
        <w:t xml:space="preserve"> </w:t>
      </w:r>
    </w:p>
    <w:p w:rsidR="00B664CF" w:rsidRPr="004F6820" w:rsidRDefault="00B664CF" w:rsidP="00C95FEB">
      <w:pPr>
        <w:rPr>
          <w:lang w:eastAsia="x-none"/>
        </w:rPr>
      </w:pPr>
    </w:p>
    <w:p w:rsidR="00B664CF" w:rsidRPr="002879B9" w:rsidRDefault="00B664CF" w:rsidP="00C95FEB">
      <w:pPr>
        <w:pStyle w:val="a6"/>
        <w:spacing w:line="276" w:lineRule="auto"/>
        <w:rPr>
          <w:u w:val="single"/>
          <w:lang w:val="ru-RU"/>
        </w:rPr>
      </w:pPr>
      <w:r w:rsidRPr="002879B9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664CF" w:rsidRPr="002879B9" w:rsidRDefault="00B664CF" w:rsidP="00C95FEB">
      <w:pPr>
        <w:rPr>
          <w:b/>
          <w:bCs/>
        </w:rPr>
      </w:pPr>
    </w:p>
    <w:p w:rsidR="00B664CF" w:rsidRPr="002879B9" w:rsidRDefault="00B664CF" w:rsidP="00B664CF">
      <w:pPr>
        <w:ind w:firstLine="0"/>
      </w:pPr>
      <w:r w:rsidRPr="002879B9">
        <w:rPr>
          <w:b/>
          <w:bCs/>
        </w:rPr>
        <w:t>ARR+код приложения:$empty$:</w:t>
      </w:r>
      <w:r w:rsidRPr="002879B9">
        <w:t>код строки</w:t>
      </w:r>
      <w:r w:rsidRPr="002879B9">
        <w:rPr>
          <w:vertAlign w:val="subscript"/>
        </w:rPr>
        <w:t>1</w:t>
      </w:r>
      <w:r w:rsidRPr="002879B9">
        <w:t>:~код колонки</w:t>
      </w:r>
      <w:r w:rsidRPr="002879B9">
        <w:rPr>
          <w:vertAlign w:val="subscript"/>
        </w:rPr>
        <w:t>1</w:t>
      </w:r>
      <w:r w:rsidRPr="002879B9">
        <w:t>=</w:t>
      </w:r>
      <w:r w:rsidRPr="002879B9">
        <w:rPr>
          <w:i/>
          <w:iCs/>
        </w:rPr>
        <w:t>значение</w:t>
      </w:r>
      <w:r w:rsidRPr="002879B9">
        <w:t>~;'</w:t>
      </w:r>
    </w:p>
    <w:p w:rsidR="00B664CF" w:rsidRPr="002879B9" w:rsidRDefault="00B664CF" w:rsidP="00C95FEB">
      <w:pPr>
        <w:pStyle w:val="a6"/>
        <w:spacing w:line="276" w:lineRule="auto"/>
        <w:rPr>
          <w:lang w:val="ru-RU"/>
        </w:rPr>
      </w:pPr>
      <w:r w:rsidRPr="002879B9">
        <w:rPr>
          <w:lang w:val="ru-RU"/>
        </w:rPr>
        <w:t>………………………………………….</w:t>
      </w:r>
    </w:p>
    <w:p w:rsidR="00B664CF" w:rsidRPr="002879B9" w:rsidRDefault="00B664CF" w:rsidP="00B664CF">
      <w:pPr>
        <w:ind w:firstLine="0"/>
        <w:rPr>
          <w:b/>
          <w:bCs/>
        </w:rPr>
      </w:pPr>
      <w:r w:rsidRPr="002879B9">
        <w:rPr>
          <w:b/>
          <w:bCs/>
        </w:rPr>
        <w:t xml:space="preserve"> и т.д. по всем кодам строк</w:t>
      </w:r>
    </w:p>
    <w:p w:rsidR="00B664CF" w:rsidRDefault="00B664CF" w:rsidP="00C95FEB">
      <w:pPr>
        <w:jc w:val="center"/>
        <w:rPr>
          <w:u w:val="single"/>
        </w:rPr>
      </w:pPr>
      <w:r w:rsidRPr="002879B9">
        <w:rPr>
          <w:u w:val="single"/>
        </w:rPr>
        <w:t>Пояснения</w:t>
      </w:r>
    </w:p>
    <w:p w:rsidR="00B664CF" w:rsidRPr="002879B9" w:rsidRDefault="00B664CF" w:rsidP="00C95FEB">
      <w:pPr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B664CF" w:rsidRPr="002879B9" w:rsidTr="00B664CF">
        <w:trPr>
          <w:tblHeader/>
        </w:trPr>
        <w:tc>
          <w:tcPr>
            <w:tcW w:w="9993" w:type="dxa"/>
            <w:gridSpan w:val="2"/>
          </w:tcPr>
          <w:p w:rsidR="00B664CF" w:rsidRPr="002879B9" w:rsidRDefault="00B664CF" w:rsidP="00C9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2879B9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2879B9">
              <w:rPr>
                <w:b/>
                <w:bCs/>
                <w:lang w:val="en-US"/>
              </w:rPr>
              <w:t>ARR+F808BG01:$empty$: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BG</w:t>
            </w:r>
            <w:r w:rsidRPr="002879B9">
              <w:t>01 – Код приложения, “Отчет об уровне достаточности капитала для покрытия рисков (публикуемая форма). Раздел 1. Информация об уровне достаточности капитала (для банков с универсальной лицензией и банковских групп)”..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line="360" w:lineRule="auto"/>
              <w:jc w:val="right"/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-- код строки в соответствии с номером п/п (графа 1)..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line="360" w:lineRule="auto"/>
              <w:jc w:val="right"/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STOTV</w:t>
            </w:r>
            <w:r w:rsidRPr="002879B9">
              <w:t xml:space="preserve"> – Стоимость инструмента (величина показателя) на отчетную дату, включаемая в расчет капитала, значение,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>_</w:t>
            </w:r>
            <w:r w:rsidRPr="002879B9">
              <w:rPr>
                <w:lang w:val="en-US"/>
              </w:rPr>
              <w:t>STOTV</w:t>
            </w:r>
            <w:r w:rsidRPr="002879B9">
              <w:t xml:space="preserve"> – Стоимость инструмента (величина показателя) на отчетную дату, включаемая в расчет капитала, не применимо,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STOTN</w:t>
            </w:r>
            <w:r w:rsidRPr="002879B9">
              <w:t xml:space="preserve"> – Стоимость инструмента (величина показателя) на начало отчетного года, значение,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>_</w:t>
            </w:r>
            <w:r w:rsidRPr="002879B9">
              <w:rPr>
                <w:lang w:val="en-US"/>
              </w:rPr>
              <w:t>STOTN</w:t>
            </w:r>
            <w:r w:rsidRPr="002879B9">
              <w:t xml:space="preserve"> – Стоимость инструмента (величина показателя) на начало отчетного года, не применимо,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SST</w:t>
            </w:r>
            <w:r w:rsidRPr="002879B9">
              <w:t xml:space="preserve"> – Ссылка на статьи бухгалтерского баланса (публикуемая форма), являющиеся источниками элементов капитала, значение,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>_</w:t>
            </w:r>
            <w:r w:rsidRPr="002879B9">
              <w:rPr>
                <w:lang w:val="en-US"/>
              </w:rPr>
              <w:t>SST</w:t>
            </w:r>
            <w:r w:rsidRPr="002879B9">
              <w:t xml:space="preserve"> – Ссылка на статьи бухгалтерского баланса (публикуемая форма), являющиеся источниками элементов капитала, не применимо.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ARR+F808G1S:$empty$: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1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Код приложения, “Сведения о данных бухгалтерского баланса, являющихся источниками для составления раздела 1”.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 xml:space="preserve">- код строки фиксированный </w:t>
            </w:r>
            <w:r w:rsidRPr="002879B9">
              <w:rPr>
                <w:lang w:val="en-US"/>
              </w:rPr>
              <w:t>str</w:t>
            </w:r>
            <w:r w:rsidRPr="002879B9">
              <w:t>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1 – в т</w:t>
            </w:r>
            <w:r>
              <w:t>а</w:t>
            </w:r>
            <w:r w:rsidRPr="002879B9">
              <w:t xml:space="preserve">блице № раздела </w:t>
            </w:r>
            <w:r w:rsidRPr="002879B9">
              <w:rPr>
                <w:lang w:val="en-US"/>
              </w:rPr>
              <w:t>I</w:t>
            </w:r>
            <w:r w:rsidRPr="002879B9">
              <w:t xml:space="preserve"> “Информация о структуре собственных средств (капитала)” информации о применяемых процедурах управления рисками и капиталом,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>2 – раскрытой.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ARR+F808G</w:t>
            </w:r>
            <w:r w:rsidRPr="002879B9">
              <w:rPr>
                <w:b/>
                <w:bCs/>
                <w:lang w:val="ru-RU"/>
              </w:rPr>
              <w:t>11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11 – Код приложения, “Информация об уровне достаточности капитала (для банков с базовой лицензией)”.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 xml:space="preserve">- код строки фиксированный </w:t>
            </w:r>
            <w:r w:rsidRPr="002879B9">
              <w:rPr>
                <w:lang w:val="en-US"/>
              </w:rPr>
              <w:t>str</w:t>
            </w:r>
            <w:r w:rsidRPr="002879B9">
              <w:t>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STOTV</w:t>
            </w:r>
            <w:r w:rsidRPr="002879B9">
              <w:t xml:space="preserve"> – Стоимость инструмента (величина показателя)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rPr>
                <w:lang w:val="en-US"/>
              </w:rPr>
              <w:t>STOTN</w:t>
            </w:r>
            <w:r w:rsidRPr="002879B9">
              <w:t xml:space="preserve"> – Стоимость инструмента (величина показателя)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21</w:t>
            </w:r>
            <w:r w:rsidRPr="002879B9">
              <w:rPr>
                <w:b/>
                <w:bCs/>
              </w:rPr>
              <w:t>I:$empty$: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808G21I</w:t>
            </w:r>
            <w:r w:rsidRPr="002879B9">
              <w:t xml:space="preserve"> – Отчет об уровне достаточности капитала для покрытия рисков (публикуемая форма) Головной кредитной организации. Раздел 2 Подраздел 2.1 Кредитный риск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C95FEB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_</w:t>
            </w:r>
            <w:r w:rsidRPr="002879B9">
              <w:rPr>
                <w:lang w:val="en-US"/>
              </w:rPr>
              <w:t>SP</w:t>
            </w:r>
            <w:r w:rsidRPr="002879B9">
              <w:t xml:space="preserve"> – Данные на отчетную дату, стоимость активов (инструментов), оцениваемых по стандартизи</w:t>
            </w:r>
            <w:r>
              <w:t>р</w:t>
            </w:r>
            <w:r w:rsidRPr="002879B9">
              <w:t>ованному подходу,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_</w:t>
            </w:r>
            <w:r w:rsidRPr="002879B9">
              <w:rPr>
                <w:lang w:val="en-US"/>
              </w:rPr>
              <w:t>RVP</w:t>
            </w:r>
            <w:r w:rsidRPr="002879B9">
              <w:t xml:space="preserve"> – Данные на отчетную дату, активы (инструменты) за вычетом сформированных резервов на возможные потери,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_</w:t>
            </w:r>
            <w:r w:rsidRPr="002879B9">
              <w:rPr>
                <w:lang w:val="en-US"/>
              </w:rPr>
              <w:t>VUR</w:t>
            </w:r>
            <w:r w:rsidRPr="002879B9">
              <w:t xml:space="preserve"> – Данные на отчетную дату, стоимость активов (инструментов), взвешенных по уровню риска,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NG</w:t>
            </w:r>
            <w:r w:rsidRPr="002879B9">
              <w:t>_</w:t>
            </w:r>
            <w:r w:rsidRPr="002879B9">
              <w:rPr>
                <w:lang w:val="en-US"/>
              </w:rPr>
              <w:t>SP</w:t>
            </w:r>
            <w:r w:rsidRPr="002879B9">
              <w:t xml:space="preserve"> – Данные на начало отчетного года, стоимость активов (инструментов), оцениваемых по стандартизи</w:t>
            </w:r>
            <w:r>
              <w:t>р</w:t>
            </w:r>
            <w:r w:rsidRPr="002879B9">
              <w:t>ованному подходу,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NG</w:t>
            </w:r>
            <w:r w:rsidRPr="002879B9">
              <w:t>_</w:t>
            </w:r>
            <w:r w:rsidRPr="002879B9">
              <w:rPr>
                <w:lang w:val="en-US"/>
              </w:rPr>
              <w:t>RVR</w:t>
            </w:r>
            <w:r w:rsidRPr="002879B9">
              <w:t xml:space="preserve"> – Данные на начало отчетного года, активы (инструменты) за вычетом сформированных резервов на возможные потери,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NG</w:t>
            </w:r>
            <w:r w:rsidRPr="002879B9">
              <w:t>_</w:t>
            </w:r>
            <w:r w:rsidRPr="002879B9">
              <w:rPr>
                <w:lang w:val="en-US"/>
              </w:rPr>
              <w:t>VUR</w:t>
            </w:r>
            <w:r w:rsidRPr="002879B9">
              <w:t xml:space="preserve"> – Данные на начало отчетного года, стоимость активов (инструментов), взвешенных по уровню риска.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B664CF">
            <w:pPr>
              <w:pStyle w:val="a6"/>
              <w:spacing w:line="360" w:lineRule="auto"/>
              <w:ind w:left="355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</w:t>
            </w:r>
            <w:r w:rsidRPr="002879B9">
              <w:rPr>
                <w:b/>
                <w:bCs/>
                <w:lang w:val="ru-RU"/>
              </w:rPr>
              <w:t>+808</w:t>
            </w:r>
            <w:r w:rsidRPr="002879B9">
              <w:rPr>
                <w:b/>
                <w:bCs/>
              </w:rPr>
              <w:t>G</w:t>
            </w:r>
            <w:r w:rsidRPr="002879B9">
              <w:rPr>
                <w:b/>
                <w:bCs/>
                <w:lang w:val="ru-RU"/>
              </w:rPr>
              <w:t>22:$</w:t>
            </w:r>
            <w:r w:rsidRPr="002879B9">
              <w:rPr>
                <w:b/>
                <w:bCs/>
              </w:rPr>
              <w:t>empty</w:t>
            </w:r>
            <w:r w:rsidRPr="002879B9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22 – Код приложения Подраздел 2.2 Операционный риск.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– Данные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DNG</w:t>
            </w:r>
            <w:r w:rsidRPr="002879B9">
              <w:t xml:space="preserve"> – Данные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23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23 – Код приложения Подраздел 2.3 Рыночный риск.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 xml:space="preserve"> – Данные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DNG</w:t>
            </w:r>
            <w:r w:rsidRPr="002879B9">
              <w:t xml:space="preserve"> – Данные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3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Подраздел 3.1 Информация о величине резервов на возможные потери по ссудам и иным активам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 xml:space="preserve"> – Данные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PS</w:t>
            </w:r>
            <w:r w:rsidRPr="002879B9">
              <w:t xml:space="preserve"> – Прирост или снижение за отчетный период,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DNG</w:t>
            </w:r>
            <w:r w:rsidRPr="002879B9">
              <w:t xml:space="preserve"> – Данные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3</w:t>
            </w:r>
            <w:r w:rsidRPr="002879B9">
              <w:rPr>
                <w:b/>
                <w:bCs/>
              </w:rPr>
              <w:t>2:$empty$: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32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Подраздел 3.2 Сведения об активах и условных обязател</w:t>
            </w:r>
            <w:r>
              <w:t>ь</w:t>
            </w:r>
            <w:r w:rsidRPr="002879B9">
              <w:t>ствах кредитного характера, классифицированных на основании решения уполномоченного органа (органа) управления кредитной организации в более высокую категорию качества, чем это вытекает из формализованных критериев оценки кредитного риска.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</w:t>
            </w:r>
            <w:r w:rsidRPr="002879B9">
              <w:t xml:space="preserve"> – Сумма требо</w:t>
            </w:r>
            <w:r>
              <w:t>ва</w:t>
            </w:r>
            <w:r w:rsidRPr="002879B9">
              <w:t>ний, тыс. руб.,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SRMT</w:t>
            </w:r>
            <w:r w:rsidRPr="002879B9">
              <w:t>_</w:t>
            </w:r>
            <w:r w:rsidRPr="002879B9">
              <w:rPr>
                <w:lang w:val="en-US"/>
              </w:rPr>
              <w:t>P</w:t>
            </w:r>
            <w:r w:rsidRPr="002879B9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2879B9">
              <w:t xml:space="preserve">бованиями, установленными Положениями Банка России №590-П и №283-П, процент,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SRMT</w:t>
            </w:r>
            <w:r w:rsidRPr="002879B9">
              <w:t>_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2879B9">
              <w:t>бованиями, установленными Положениями Банка России №590-П и №283-П, тыс. руб.,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SRRO</w:t>
            </w:r>
            <w:r w:rsidRPr="002879B9">
              <w:t>_</w:t>
            </w:r>
            <w:r w:rsidRPr="002879B9">
              <w:rPr>
                <w:lang w:val="en-US"/>
              </w:rPr>
              <w:t>P</w:t>
            </w:r>
            <w:r w:rsidRPr="002879B9">
              <w:t xml:space="preserve"> – Сформированный резерв на возможные потери, по решению уполномоченного органа , процент,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SRRO</w:t>
            </w:r>
            <w:r w:rsidRPr="002879B9">
              <w:t>_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Сформированный резерв на возможные потери, по решению уполномоченного органа, тыс. руб.,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IO</w:t>
            </w:r>
            <w:r w:rsidRPr="002879B9">
              <w:t>_</w:t>
            </w:r>
            <w:r w:rsidRPr="002879B9">
              <w:rPr>
                <w:lang w:val="en-US"/>
              </w:rPr>
              <w:t>P</w:t>
            </w:r>
            <w:r w:rsidRPr="002879B9">
              <w:t xml:space="preserve"> – Изменение объемов сформированных резервов, процент,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IO</w:t>
            </w:r>
            <w:r w:rsidRPr="002879B9">
              <w:t>_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Изменение объемов сформированных резервов, тыс. руб.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3</w:t>
            </w:r>
            <w:r w:rsidRPr="002879B9">
              <w:rPr>
                <w:b/>
                <w:bCs/>
              </w:rPr>
              <w:t>3:$empty$: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33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Подраздел 3.3 Информация о ценных бумагах, права на которые удостоверяются депозитариями, резервы на возможные потери по которым формируются в соответствии с Указанием Банка России № 2732-У.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</w:t>
            </w:r>
            <w:r w:rsidRPr="002879B9">
              <w:t xml:space="preserve"> – Балансовая стоимость ценных бумаг,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SS</w:t>
            </w:r>
            <w:r w:rsidRPr="002879B9">
              <w:t xml:space="preserve"> – Справедливая стоимость ценных бумаг,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</w:t>
            </w:r>
            <w:r w:rsidRPr="002879B9">
              <w:t>283 – Сформированный резерв на возможные потери, в соответствии с Положением Банка России №283-П,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</w:t>
            </w:r>
            <w:r w:rsidRPr="002879B9">
              <w:t>2732 – Сформированный резерв на возможные потери, в соответствии с Указанием Банка России №2732-У,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</w:t>
            </w:r>
            <w:r w:rsidRPr="002879B9">
              <w:t>_</w:t>
            </w:r>
            <w:r w:rsidRPr="002879B9">
              <w:rPr>
                <w:lang w:val="en-US"/>
              </w:rPr>
              <w:t>V</w:t>
            </w:r>
            <w:r w:rsidRPr="002879B9">
              <w:t xml:space="preserve"> – Сформированный резерв на возможные потери, итого.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34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34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Подраздел 3.4 Сведения об обремененных и необремененных активах.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BSOA</w:t>
            </w:r>
            <w:r w:rsidRPr="002879B9">
              <w:t>_</w:t>
            </w:r>
            <w:r w:rsidRPr="002879B9">
              <w:rPr>
                <w:lang w:val="en-US"/>
              </w:rPr>
              <w:t>V</w:t>
            </w:r>
            <w:r w:rsidRPr="002879B9">
              <w:t xml:space="preserve"> – Балансовая стоимость обремененных активов, в том числе по обязательствам перед Банком России,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BSOA</w:t>
            </w:r>
            <w:r w:rsidRPr="002879B9">
              <w:t>_</w:t>
            </w:r>
            <w:r w:rsidRPr="002879B9">
              <w:rPr>
                <w:lang w:val="en-US"/>
              </w:rPr>
              <w:t>O</w:t>
            </w:r>
            <w:r w:rsidRPr="002879B9">
              <w:t xml:space="preserve"> – Балансовая стоимость обремененных активов, в том числе по обязательствам перед Банком России,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BSNA</w:t>
            </w:r>
            <w:r w:rsidRPr="002879B9">
              <w:t>_</w:t>
            </w:r>
            <w:r w:rsidRPr="002879B9">
              <w:rPr>
                <w:lang w:val="en-US"/>
              </w:rPr>
              <w:t>V</w:t>
            </w:r>
            <w:r w:rsidRPr="002879B9">
              <w:t xml:space="preserve"> – Балансовая стоимость необремененных активов, в том числе по обязательствам перед Банком России,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BSNA</w:t>
            </w:r>
            <w:r w:rsidRPr="002879B9">
              <w:t>_</w:t>
            </w:r>
            <w:r w:rsidRPr="002879B9">
              <w:rPr>
                <w:lang w:val="en-US"/>
              </w:rPr>
              <w:t>O</w:t>
            </w:r>
            <w:r w:rsidRPr="002879B9">
              <w:t xml:space="preserve"> – Балансовая стоимость обремененных активов, в том числе пригодных для предоставления в качестве обеспечения Банку России.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4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4 – Код приложения Раздел 4 Информация о показателе финансового рычага.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</w:t>
            </w:r>
            <w:r w:rsidRPr="002879B9">
              <w:rPr>
                <w:lang w:val="en-US"/>
              </w:rPr>
              <w:t>str</w:t>
            </w:r>
            <w:r w:rsidRPr="002879B9">
              <w:t xml:space="preserve"> – Для строки Дата, остальные коды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DKV</w:t>
            </w:r>
            <w:r w:rsidRPr="002879B9">
              <w:t>1 – Значение на дату, отстоящую на один квартал от отчетной,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DKV</w:t>
            </w:r>
            <w:r w:rsidRPr="002879B9">
              <w:t>2 – Значение на дату, отстоящую на два квартала от отчетной,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DKV</w:t>
            </w:r>
            <w:r w:rsidRPr="002879B9">
              <w:t>3 – Значение на дату, отстоящую на три квартала от отчетной.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ARR+808G5:$empty$: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5 – Код приложения Раздел 5. Основные характеристики инструментов капитала.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код строки в соответствии с графой Номер гр</w:t>
            </w:r>
            <w:r>
              <w:t>а</w:t>
            </w:r>
            <w:r w:rsidRPr="002879B9">
              <w:t>фы, Номер строки, Номер подстроки, в формате ГГГГГССППП.ППП.ППП,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где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ГГГГГ колонка Номер графы с ведущими 0 (начиная с 3),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СС колонка № строки с  ведущими 0,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ППП.ППП.ППП.ППП колонка № подстроки с ведущими 0, разбитая на разделитель – точка.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Например, строка с Номер графы 3, номер строки 1, номер подстроки 1.1 будет – 0000301001.001.000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KOL</w:t>
            </w:r>
            <w:r w:rsidRPr="002879B9">
              <w:t xml:space="preserve"> – Номер графы (от 3),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NSTR</w:t>
            </w:r>
            <w:r w:rsidRPr="002879B9">
              <w:t xml:space="preserve"> – Номер строки,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NPSTR</w:t>
            </w:r>
            <w:r w:rsidRPr="002879B9">
              <w:t xml:space="preserve"> – Номер подстроки,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SUM</w:t>
            </w:r>
            <w:r w:rsidRPr="002879B9">
              <w:t xml:space="preserve"> – Описание характеристики инструмента,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</w:t>
            </w:r>
            <w:r w:rsidRPr="002879B9">
              <w:t>139</w:t>
            </w:r>
            <w:r w:rsidRPr="002879B9">
              <w:rPr>
                <w:lang w:val="en-US"/>
              </w:rPr>
              <w:t>G</w:t>
            </w:r>
            <w:r w:rsidRPr="002879B9">
              <w:t>1 – для строки 1 – тип эмитента, для троки 3 цифровой код строки, для строки 9 цифровой код валюты,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</w:t>
            </w:r>
            <w:r w:rsidRPr="002879B9">
              <w:t>139</w:t>
            </w:r>
            <w:r w:rsidRPr="002879B9">
              <w:rPr>
                <w:lang w:val="en-US"/>
              </w:rPr>
              <w:t>G</w:t>
            </w:r>
            <w:r w:rsidRPr="002879B9">
              <w:t>2 –  для строки 1 тип э</w:t>
            </w:r>
            <w:r>
              <w:t>м</w:t>
            </w:r>
            <w:r w:rsidRPr="002879B9">
              <w:t>итента: регномер, ОГРН, код СВИФТ, НР и другие значения согласно Заданию, для строки 3 краткое наименование страны в соответствии с ОКСМ, для строки 9 номинальная стоимость.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</w:t>
            </w:r>
            <w:r w:rsidRPr="002879B9">
              <w:t>139</w:t>
            </w:r>
            <w:r w:rsidRPr="002879B9">
              <w:rPr>
                <w:lang w:val="en-US"/>
              </w:rPr>
              <w:t>G</w:t>
            </w:r>
            <w:r w:rsidRPr="002879B9">
              <w:t>3 – для строки 1 сокращенное наименование типа эмитента, для строки 3 не заполняется, для строки 9 наименование валюты.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</w:t>
            </w:r>
            <w:r w:rsidRPr="002879B9">
              <w:rPr>
                <w:b/>
                <w:bCs/>
                <w:lang w:val="ru-RU"/>
              </w:rPr>
              <w:t>+808</w:t>
            </w:r>
            <w:r w:rsidRPr="002879B9">
              <w:rPr>
                <w:b/>
                <w:bCs/>
              </w:rPr>
              <w:t>G</w:t>
            </w:r>
            <w:r w:rsidRPr="002879B9">
              <w:rPr>
                <w:b/>
                <w:bCs/>
                <w:lang w:val="ru-RU"/>
              </w:rPr>
              <w:t>5</w:t>
            </w:r>
            <w:r w:rsidRPr="002879B9">
              <w:rPr>
                <w:b/>
                <w:bCs/>
              </w:rPr>
              <w:t>S</w:t>
            </w:r>
            <w:r w:rsidRPr="002879B9">
              <w:rPr>
                <w:b/>
                <w:bCs/>
                <w:lang w:val="ru-RU"/>
              </w:rPr>
              <w:t>:$</w:t>
            </w:r>
            <w:r w:rsidRPr="002879B9">
              <w:rPr>
                <w:b/>
                <w:bCs/>
              </w:rPr>
              <w:t>empty</w:t>
            </w:r>
            <w:r w:rsidRPr="002879B9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5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Код приложения Информация о сайтах.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Номер строки формируется из графы </w:t>
            </w:r>
            <w:r w:rsidRPr="002879B9">
              <w:rPr>
                <w:lang w:val="en-US"/>
              </w:rPr>
              <w:t>NPP</w:t>
            </w:r>
            <w:r w:rsidRPr="002879B9">
              <w:t xml:space="preserve"> (Номер п/п) с ведущими 0, принимает значение от 001 до 999.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NPP</w:t>
            </w:r>
            <w:r w:rsidRPr="002879B9">
              <w:t xml:space="preserve"> – Номер п/п,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NAME</w:t>
            </w:r>
            <w:r w:rsidRPr="002879B9">
              <w:t xml:space="preserve"> – Наименование сайта.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</w:rPr>
            </w:pPr>
            <w:r w:rsidRPr="002879B9">
              <w:rPr>
                <w:b/>
                <w:bCs/>
                <w:lang w:val="en-US"/>
              </w:rPr>
              <w:t>ARR</w:t>
            </w:r>
            <w:r w:rsidRPr="002879B9">
              <w:rPr>
                <w:b/>
                <w:bCs/>
              </w:rPr>
              <w:t>+808</w:t>
            </w:r>
            <w:r w:rsidRPr="002879B9">
              <w:rPr>
                <w:b/>
                <w:bCs/>
                <w:lang w:val="en-US"/>
              </w:rPr>
              <w:t>GSPR</w:t>
            </w:r>
            <w:r w:rsidRPr="002879B9">
              <w:rPr>
                <w:b/>
                <w:bCs/>
              </w:rPr>
              <w:t>:$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GSPR</w:t>
            </w:r>
            <w:r w:rsidRPr="002879B9">
              <w:t xml:space="preserve"> – Код приложения, “Справочно ”.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графой Номер строки.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NPPR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SUM</w:t>
            </w:r>
            <w:r w:rsidRPr="002879B9">
              <w:t xml:space="preserve"> – Значение.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2879B9"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7689F" w:rsidRDefault="00A7689F">
      <w:pPr>
        <w:pStyle w:val="a6"/>
        <w:rPr>
          <w:bCs/>
          <w:iCs/>
          <w:lang w:val="ru-RU"/>
        </w:rPr>
      </w:pPr>
    </w:p>
    <w:p w:rsidR="00B664CF" w:rsidRPr="004F6820" w:rsidRDefault="00B664CF">
      <w:pPr>
        <w:pStyle w:val="a6"/>
        <w:rPr>
          <w:bCs/>
          <w:iCs/>
          <w:lang w:val="ru-RU"/>
        </w:rPr>
      </w:pPr>
      <w:r w:rsidRPr="004F6820">
        <w:rPr>
          <w:bCs/>
          <w:iCs/>
          <w:lang w:val="ru-RU"/>
        </w:rPr>
        <w:t>Перечень заполняемых ячеек варианты их заполнения регулируется текущими Заданиями.</w:t>
      </w:r>
    </w:p>
    <w:p w:rsidR="00B664CF" w:rsidRDefault="00B664CF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393A5A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664CF" w:rsidRDefault="00B664CF">
      <w:pPr>
        <w:pStyle w:val="a6"/>
        <w:rPr>
          <w:b/>
          <w:bCs/>
          <w:i/>
          <w:iCs/>
          <w:u w:val="single"/>
          <w:lang w:val="ru-RU"/>
        </w:rPr>
      </w:pPr>
    </w:p>
    <w:p w:rsidR="00B664CF" w:rsidRDefault="00B664CF" w:rsidP="00B664CF">
      <w:pPr>
        <w:ind w:firstLine="0"/>
      </w:pPr>
      <w:r w:rsidRPr="00393A5A">
        <w:rPr>
          <w:b/>
          <w:bCs/>
          <w:lang w:val="en-US"/>
        </w:rPr>
        <w:t>ARR</w:t>
      </w:r>
      <w:r w:rsidRPr="00393A5A">
        <w:rPr>
          <w:b/>
          <w:bCs/>
        </w:rPr>
        <w:t>+$</w:t>
      </w:r>
      <w:r w:rsidRPr="00393A5A">
        <w:rPr>
          <w:b/>
          <w:bCs/>
          <w:lang w:val="en-US"/>
        </w:rPr>
        <w:t>attrib</w:t>
      </w:r>
      <w:r w:rsidRPr="00393A5A">
        <w:rPr>
          <w:b/>
          <w:bCs/>
        </w:rPr>
        <w:t>$2:Код приложения:$</w:t>
      </w:r>
      <w:r w:rsidRPr="00393A5A">
        <w:rPr>
          <w:b/>
          <w:bCs/>
          <w:lang w:val="en-US"/>
        </w:rPr>
        <w:t>attrib</w:t>
      </w:r>
      <w:r w:rsidRPr="00393A5A">
        <w:rPr>
          <w:b/>
          <w:bCs/>
        </w:rPr>
        <w:t>$:</w:t>
      </w:r>
      <w:r w:rsidRPr="00393A5A">
        <w:t>~</w:t>
      </w:r>
      <w:r w:rsidRPr="00393A5A">
        <w:rPr>
          <w:lang w:val="en-US"/>
        </w:rPr>
        <w:t>exectlf</w:t>
      </w:r>
      <w:r w:rsidRPr="00393A5A">
        <w:t>=</w:t>
      </w:r>
      <w:r w:rsidRPr="00393A5A">
        <w:rPr>
          <w:i/>
          <w:iCs/>
        </w:rPr>
        <w:t>значение</w:t>
      </w:r>
      <w:r w:rsidRPr="00393A5A">
        <w:t>~;~…;~</w:t>
      </w:r>
      <w:r w:rsidRPr="00393A5A">
        <w:rPr>
          <w:lang w:val="en-US"/>
        </w:rPr>
        <w:t>accname</w:t>
      </w:r>
      <w:r w:rsidRPr="00393A5A">
        <w:t>=</w:t>
      </w:r>
      <w:r w:rsidRPr="00393A5A">
        <w:rPr>
          <w:i/>
          <w:iCs/>
        </w:rPr>
        <w:t>значени</w:t>
      </w:r>
      <w:r w:rsidRPr="00393A5A">
        <w:t>е~;'</w:t>
      </w:r>
    </w:p>
    <w:p w:rsidR="00B664CF" w:rsidRPr="00393A5A" w:rsidRDefault="00B664CF" w:rsidP="00B664CF">
      <w:pPr>
        <w:ind w:firstLine="0"/>
      </w:pPr>
    </w:p>
    <w:p w:rsidR="00B664CF" w:rsidRPr="00393A5A" w:rsidRDefault="00B664CF">
      <w:pPr>
        <w:spacing w:line="360" w:lineRule="auto"/>
        <w:jc w:val="center"/>
        <w:rPr>
          <w:u w:val="single"/>
        </w:rPr>
      </w:pPr>
      <w:r w:rsidRPr="00393A5A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B664CF" w:rsidRPr="004F6820" w:rsidTr="00B664CF">
        <w:trPr>
          <w:cantSplit/>
          <w:tblHeader/>
        </w:trPr>
        <w:tc>
          <w:tcPr>
            <w:tcW w:w="9851" w:type="dxa"/>
            <w:gridSpan w:val="2"/>
          </w:tcPr>
          <w:p w:rsidR="00B664CF" w:rsidRPr="004F6820" w:rsidRDefault="00B664CF" w:rsidP="00C9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F6820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664CF" w:rsidRPr="004F6820" w:rsidTr="00B664CF">
        <w:tc>
          <w:tcPr>
            <w:tcW w:w="3472" w:type="dxa"/>
          </w:tcPr>
          <w:p w:rsidR="00B664CF" w:rsidRPr="004F6820" w:rsidRDefault="00B664CF" w:rsidP="00C95FEB">
            <w:pPr>
              <w:spacing w:after="120" w:line="360" w:lineRule="auto"/>
              <w:rPr>
                <w:b/>
                <w:bCs/>
              </w:rPr>
            </w:pPr>
            <w:r w:rsidRPr="004F6820">
              <w:rPr>
                <w:b/>
                <w:bCs/>
                <w:lang w:val="en-US"/>
              </w:rPr>
              <w:t>ARR</w:t>
            </w:r>
            <w:r w:rsidRPr="004F6820">
              <w:rPr>
                <w:b/>
                <w:bCs/>
              </w:rPr>
              <w:t>+$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 xml:space="preserve">$2: </w:t>
            </w:r>
            <w:r w:rsidRPr="004F6820">
              <w:rPr>
                <w:b/>
                <w:bCs/>
                <w:lang w:val="en-US"/>
              </w:rPr>
              <w:t>F</w:t>
            </w:r>
            <w:r w:rsidRPr="004F6820">
              <w:rPr>
                <w:b/>
                <w:bCs/>
              </w:rPr>
              <w:t>808</w:t>
            </w:r>
            <w:r w:rsidRPr="004F6820">
              <w:rPr>
                <w:b/>
                <w:bCs/>
                <w:lang w:val="en-US"/>
              </w:rPr>
              <w:t>BG01</w:t>
            </w:r>
            <w:r w:rsidRPr="004F6820">
              <w:rPr>
                <w:b/>
                <w:bCs/>
              </w:rPr>
              <w:t>:$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>$:</w:t>
            </w:r>
          </w:p>
        </w:tc>
        <w:tc>
          <w:tcPr>
            <w:tcW w:w="6379" w:type="dxa"/>
          </w:tcPr>
          <w:p w:rsidR="00B664CF" w:rsidRPr="004F6820" w:rsidRDefault="00B664CF" w:rsidP="00B664CF">
            <w:pPr>
              <w:spacing w:line="360" w:lineRule="auto"/>
              <w:ind w:left="356" w:firstLine="0"/>
              <w:rPr>
                <w:b/>
                <w:bCs/>
              </w:rPr>
            </w:pPr>
            <w:r w:rsidRPr="004F6820">
              <w:rPr>
                <w:b/>
                <w:bCs/>
              </w:rPr>
              <w:t>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 xml:space="preserve">$2 </w:t>
            </w:r>
            <w:r w:rsidRPr="004F6820">
              <w:t>– Условный (уточняющий) код строки.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rPr>
                <w:lang w:val="en-US"/>
              </w:rPr>
              <w:t>F</w:t>
            </w:r>
            <w:r w:rsidRPr="004F6820">
              <w:t>808</w:t>
            </w:r>
            <w:r w:rsidRPr="004F6820">
              <w:rPr>
                <w:lang w:val="en-US"/>
              </w:rPr>
              <w:t>BG</w:t>
            </w:r>
            <w:r w:rsidRPr="004F6820">
              <w:t>01 – Код приложения Отчет об уровне достаточности капитала для покрытия рисков, величине резервов на возможные потери по ссудам и иным активам (публикуемая форма) Головной кредитной организации. Раздел 1. Информация об уровне достаточности капитала.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rPr>
                <w:b/>
                <w:bCs/>
              </w:rPr>
              <w:t>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 xml:space="preserve">$ </w:t>
            </w:r>
            <w:r w:rsidRPr="004F6820">
              <w:t>– Код строки.</w:t>
            </w:r>
          </w:p>
          <w:p w:rsidR="00B664CF" w:rsidRPr="004F6820" w:rsidRDefault="00B664CF" w:rsidP="00B664CF">
            <w:pPr>
              <w:pStyle w:val="a6"/>
              <w:spacing w:line="360" w:lineRule="auto"/>
              <w:ind w:left="356"/>
              <w:rPr>
                <w:lang w:val="ru-RU"/>
              </w:rPr>
            </w:pPr>
            <w:r w:rsidRPr="004F6820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B664CF" w:rsidRPr="004F6820" w:rsidTr="00B664CF">
        <w:trPr>
          <w:cantSplit/>
        </w:trPr>
        <w:tc>
          <w:tcPr>
            <w:tcW w:w="3472" w:type="dxa"/>
          </w:tcPr>
          <w:p w:rsidR="00B664CF" w:rsidRPr="004F6820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F6820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B664CF" w:rsidRPr="004F6820" w:rsidRDefault="00B664CF" w:rsidP="00B664CF">
            <w:pPr>
              <w:numPr>
                <w:ilvl w:val="0"/>
                <w:numId w:val="3"/>
              </w:numPr>
              <w:tabs>
                <w:tab w:val="clear" w:pos="360"/>
              </w:tabs>
              <w:spacing w:line="360" w:lineRule="auto"/>
              <w:ind w:left="356" w:firstLine="0"/>
              <w:jc w:val="left"/>
            </w:pPr>
            <w:r w:rsidRPr="004F6820">
              <w:t xml:space="preserve">код параметра может принимать значения: 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chiefname – Ф.И.О. руководителя;</w:t>
            </w:r>
          </w:p>
          <w:p w:rsidR="00B664CF" w:rsidRPr="00C95FEB" w:rsidRDefault="00B664CF" w:rsidP="00B664CF">
            <w:pPr>
              <w:spacing w:line="360" w:lineRule="auto"/>
              <w:ind w:left="356" w:firstLine="0"/>
            </w:pPr>
            <w:r w:rsidRPr="004F6820">
              <w:t>chiefpost – Должность руководителя, подписавшего отчет;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 xml:space="preserve">ftx – Сообщение к отчету; </w:t>
            </w:r>
          </w:p>
          <w:p w:rsidR="00B664CF" w:rsidRPr="00BB5E9E" w:rsidRDefault="00B664CF" w:rsidP="00B664CF">
            <w:pPr>
              <w:spacing w:line="360" w:lineRule="auto"/>
              <w:ind w:left="356" w:firstLine="0"/>
            </w:pPr>
            <w:r w:rsidRPr="00BB5E9E">
              <w:t>exedate – Дата;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execpost – Должность исполнителя;</w:t>
            </w:r>
          </w:p>
          <w:p w:rsidR="00B664CF" w:rsidRPr="00BB5E9E" w:rsidRDefault="00B664CF" w:rsidP="00B664CF">
            <w:pPr>
              <w:spacing w:line="360" w:lineRule="auto"/>
              <w:ind w:left="356" w:firstLine="0"/>
            </w:pPr>
            <w:r w:rsidRPr="004F6820">
              <w:t>exectlf – Телефон исполнителя;</w:t>
            </w:r>
            <w:r w:rsidRPr="00BB5E9E">
              <w:t xml:space="preserve"> </w:t>
            </w:r>
          </w:p>
          <w:p w:rsidR="00B664CF" w:rsidRPr="00BB5E9E" w:rsidRDefault="00B664CF" w:rsidP="00B664CF">
            <w:pPr>
              <w:spacing w:line="360" w:lineRule="auto"/>
              <w:ind w:left="356" w:firstLine="0"/>
            </w:pPr>
            <w:r w:rsidRPr="00BB5E9E">
              <w:t>execf</w:t>
            </w:r>
            <w:r>
              <w:rPr>
                <w:lang w:val="en-US"/>
              </w:rPr>
              <w:t>ax</w:t>
            </w:r>
            <w:r w:rsidRPr="00BB5E9E">
              <w:t xml:space="preserve"> – </w:t>
            </w:r>
            <w:r>
              <w:t>Факс</w:t>
            </w:r>
            <w:r w:rsidRPr="00BB5E9E">
              <w:t xml:space="preserve">; 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BB5E9E">
              <w:t>exec</w:t>
            </w:r>
            <w:r>
              <w:rPr>
                <w:lang w:val="en-US"/>
              </w:rPr>
              <w:t>email</w:t>
            </w:r>
            <w:r w:rsidRPr="00BB5E9E">
              <w:t xml:space="preserve"> – </w:t>
            </w:r>
            <w:r>
              <w:t>Адрес электронной почты</w:t>
            </w:r>
            <w:r w:rsidRPr="00BB5E9E">
              <w:t>;</w:t>
            </w:r>
            <w:r>
              <w:t xml:space="preserve"> </w:t>
            </w:r>
            <w:r w:rsidRPr="004F6820">
              <w:t>exec – Ф.И.О. исполнителя;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accpost – Должность главного бухгалтера, подписавшего отчет;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accname – Ф.И.О. главного бухгалтера.</w:t>
            </w:r>
          </w:p>
        </w:tc>
      </w:tr>
      <w:tr w:rsidR="00B664CF" w:rsidRPr="004F6820" w:rsidTr="00B664CF">
        <w:trPr>
          <w:cantSplit/>
        </w:trPr>
        <w:tc>
          <w:tcPr>
            <w:tcW w:w="3472" w:type="dxa"/>
          </w:tcPr>
          <w:p w:rsidR="00B664CF" w:rsidRPr="004F6820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F6820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- значение параметра.</w:t>
            </w:r>
          </w:p>
        </w:tc>
      </w:tr>
    </w:tbl>
    <w:p w:rsidR="00B664CF" w:rsidRPr="004F6820" w:rsidRDefault="00B664CF" w:rsidP="00C95FEB"/>
    <w:p w:rsidR="00B664CF" w:rsidRDefault="00B664CF" w:rsidP="00B664CF">
      <w:pPr>
        <w:spacing w:line="276" w:lineRule="auto"/>
        <w:ind w:firstLine="0"/>
      </w:pPr>
      <w:r w:rsidRPr="00BB5E9E">
        <w:t xml:space="preserve">Формат действует </w:t>
      </w:r>
      <w:r w:rsidRPr="00393A5A">
        <w:t>c</w:t>
      </w:r>
      <w:r w:rsidRPr="00BB5E9E">
        <w:t xml:space="preserve"> отчетности, предоставляемой по состоянию на 01.04.201</w:t>
      </w:r>
      <w:r>
        <w:t>8</w:t>
      </w:r>
      <w:r w:rsidRPr="00BB5E9E">
        <w:t xml:space="preserve">, согласно </w:t>
      </w:r>
      <w:r w:rsidRPr="00393A5A">
        <w:t xml:space="preserve">Заданию XML067/07/800P (АС ПУРР (Jira) </w:t>
      </w:r>
      <w:hyperlink r:id="rId14" w:history="1">
        <w:r w:rsidRPr="00393A5A">
          <w:t>CK5DITR129-185</w:t>
        </w:r>
      </w:hyperlink>
      <w:r w:rsidRPr="00393A5A">
        <w:t>).</w:t>
      </w:r>
    </w:p>
    <w:p w:rsidR="00B664CF" w:rsidRPr="00BB5E9E" w:rsidRDefault="00B664CF" w:rsidP="00B664CF">
      <w:pPr>
        <w:spacing w:line="276" w:lineRule="auto"/>
        <w:ind w:firstLine="0"/>
      </w:pPr>
    </w:p>
    <w:p w:rsidR="00B664CF" w:rsidRPr="00BB5E9E" w:rsidRDefault="00B664CF" w:rsidP="00B664CF">
      <w:pPr>
        <w:spacing w:line="276" w:lineRule="auto"/>
        <w:ind w:firstLine="0"/>
      </w:pPr>
      <w:r w:rsidRPr="00BB5E9E">
        <w:t>Содержание изменений:</w:t>
      </w:r>
    </w:p>
    <w:p w:rsidR="00B664CF" w:rsidRPr="00393A5A" w:rsidRDefault="00B664CF" w:rsidP="00B664CF">
      <w:pPr>
        <w:spacing w:line="276" w:lineRule="auto"/>
        <w:ind w:firstLine="0"/>
      </w:pPr>
      <w:r>
        <w:t>Изменен состав приложений, колонок, строк</w:t>
      </w:r>
      <w:r w:rsidRPr="00BB5E9E">
        <w:t>.</w:t>
      </w:r>
    </w:p>
    <w:p w:rsidR="006C35A0" w:rsidRPr="004F6820" w:rsidRDefault="006C35A0" w:rsidP="00B664CF">
      <w:pPr>
        <w:adjustRightInd w:val="0"/>
        <w:spacing w:line="276" w:lineRule="auto"/>
        <w:ind w:firstLine="709"/>
      </w:pPr>
    </w:p>
    <w:p w:rsidR="006C35A0" w:rsidRPr="004F6820" w:rsidRDefault="006C35A0">
      <w:pPr>
        <w:ind w:left="567"/>
      </w:pPr>
    </w:p>
    <w:p w:rsidR="00A7689F" w:rsidRPr="00A7689F" w:rsidRDefault="006C35A0" w:rsidP="000A4783">
      <w:pPr>
        <w:pStyle w:val="2"/>
      </w:pPr>
      <w:r w:rsidRPr="00A7689F">
        <w:rPr>
          <w:lang w:val="ru-RU"/>
        </w:rPr>
        <w:br w:type="page"/>
      </w:r>
      <w:bookmarkStart w:id="5291" w:name="_Toc12607550"/>
      <w:r w:rsidR="00A7689F" w:rsidRPr="00A7689F">
        <w:t>Форма 0409813 (условный код отчета 813</w:t>
      </w:r>
      <w:r w:rsidR="00A7689F" w:rsidRPr="00A7689F">
        <w:rPr>
          <w:lang w:val="en-US"/>
        </w:rPr>
        <w:t>BG</w:t>
      </w:r>
      <w:r w:rsidR="00A7689F" w:rsidRPr="00A7689F">
        <w:t>). Сведения об обязательных нормативах, показателе финансового рычага и нормативе краткосрочной ликвидности (публикуемая форма) Головной кредитной организации банковской группы</w:t>
      </w:r>
      <w:bookmarkEnd w:id="5291"/>
    </w:p>
    <w:p w:rsidR="00A7689F" w:rsidRPr="00E208F0" w:rsidRDefault="00A7689F" w:rsidP="00C95FEB">
      <w:pPr>
        <w:rPr>
          <w:lang w:eastAsia="x-none"/>
        </w:rPr>
      </w:pPr>
    </w:p>
    <w:p w:rsidR="00A7689F" w:rsidRPr="00EA5523" w:rsidRDefault="00A7689F" w:rsidP="00C95FEB">
      <w:pPr>
        <w:pStyle w:val="a6"/>
        <w:rPr>
          <w:u w:val="single"/>
          <w:lang w:val="ru-RU"/>
        </w:rPr>
      </w:pPr>
      <w:r w:rsidRPr="00EA552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7689F" w:rsidRPr="00EA5523" w:rsidRDefault="00A7689F" w:rsidP="00C95FEB">
      <w:pPr>
        <w:rPr>
          <w:b/>
          <w:bCs/>
        </w:rPr>
      </w:pPr>
    </w:p>
    <w:p w:rsidR="00A7689F" w:rsidRPr="00EA5523" w:rsidRDefault="00A7689F" w:rsidP="00A7689F">
      <w:pPr>
        <w:ind w:firstLine="0"/>
      </w:pPr>
      <w:r w:rsidRPr="00EA5523">
        <w:rPr>
          <w:b/>
          <w:bCs/>
        </w:rPr>
        <w:t>ARR+код приложения:$empty$:</w:t>
      </w:r>
      <w:r w:rsidRPr="00EA5523">
        <w:t>код строки</w:t>
      </w:r>
      <w:r w:rsidRPr="00EA5523">
        <w:rPr>
          <w:vertAlign w:val="subscript"/>
        </w:rPr>
        <w:t>1</w:t>
      </w:r>
      <w:r w:rsidRPr="00EA5523">
        <w:t>:~код колонки</w:t>
      </w:r>
      <w:r w:rsidRPr="00EA5523">
        <w:rPr>
          <w:vertAlign w:val="subscript"/>
        </w:rPr>
        <w:t>1</w:t>
      </w:r>
      <w:r w:rsidRPr="00EA5523">
        <w:t>=</w:t>
      </w:r>
      <w:r w:rsidRPr="00EA5523">
        <w:rPr>
          <w:i/>
          <w:iCs/>
        </w:rPr>
        <w:t>значение</w:t>
      </w:r>
      <w:r w:rsidRPr="00EA5523">
        <w:t>~;'</w:t>
      </w:r>
    </w:p>
    <w:p w:rsidR="00A7689F" w:rsidRPr="00EA5523" w:rsidRDefault="00A7689F" w:rsidP="00C95FEB">
      <w:pPr>
        <w:pStyle w:val="a6"/>
        <w:spacing w:line="360" w:lineRule="auto"/>
        <w:rPr>
          <w:lang w:val="ru-RU"/>
        </w:rPr>
      </w:pPr>
      <w:r w:rsidRPr="00EA5523">
        <w:rPr>
          <w:lang w:val="ru-RU"/>
        </w:rPr>
        <w:t>………………………………………….</w:t>
      </w:r>
    </w:p>
    <w:p w:rsidR="00A7689F" w:rsidRPr="00EA5523" w:rsidRDefault="00A7689F" w:rsidP="00A7689F">
      <w:pPr>
        <w:spacing w:line="360" w:lineRule="auto"/>
        <w:ind w:firstLine="0"/>
        <w:rPr>
          <w:b/>
          <w:bCs/>
        </w:rPr>
      </w:pPr>
      <w:r w:rsidRPr="00EA5523">
        <w:rPr>
          <w:b/>
          <w:bCs/>
        </w:rPr>
        <w:t xml:space="preserve"> и т.д. по всем кодам строк</w:t>
      </w:r>
    </w:p>
    <w:p w:rsidR="00A7689F" w:rsidRDefault="00A7689F" w:rsidP="00C95FEB">
      <w:pPr>
        <w:spacing w:line="360" w:lineRule="auto"/>
        <w:jc w:val="center"/>
        <w:rPr>
          <w:u w:val="single"/>
        </w:rPr>
      </w:pPr>
      <w:r w:rsidRPr="00EA5523">
        <w:rPr>
          <w:u w:val="single"/>
        </w:rPr>
        <w:t>Пояснения</w:t>
      </w:r>
    </w:p>
    <w:p w:rsidR="00A7689F" w:rsidRPr="00EA5523" w:rsidRDefault="00A7689F" w:rsidP="00C95FE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7689F" w:rsidRPr="001A0245" w:rsidTr="00A7689F">
        <w:trPr>
          <w:tblHeader/>
        </w:trPr>
        <w:tc>
          <w:tcPr>
            <w:tcW w:w="9993" w:type="dxa"/>
            <w:gridSpan w:val="2"/>
          </w:tcPr>
          <w:p w:rsidR="00A7689F" w:rsidRPr="001A0245" w:rsidRDefault="00A7689F" w:rsidP="00C9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1A024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1A0245">
              <w:rPr>
                <w:b/>
                <w:bCs/>
                <w:lang w:val="en-US"/>
              </w:rPr>
              <w:t>ARR+8</w:t>
            </w:r>
            <w:r w:rsidRPr="001A0245">
              <w:rPr>
                <w:b/>
                <w:bCs/>
              </w:rPr>
              <w:t>13</w:t>
            </w:r>
            <w:r w:rsidRPr="001A0245">
              <w:rPr>
                <w:b/>
                <w:bCs/>
                <w:lang w:val="en-US"/>
              </w:rPr>
              <w:t>BG001:$empty$: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001</w:t>
            </w:r>
            <w:r w:rsidRPr="001A0245">
              <w:t xml:space="preserve"> – Код приложения, “Раздел 1. Сведения о обязательных нормативах”.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строки (графа 1).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исключение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9.1 – максимальное значение Н6,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9.2 – количество нарушений Н6,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9.3 – длительность Н6,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19.1 – максимальное значение Н21,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19.2 – количество нарушений Н21,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19.3 – длительность Н21,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20.1 – максимальное значение Н25,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20.2 – количество нарушений Н25,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20.3 – длительность Н</w:t>
            </w:r>
            <w:r w:rsidRPr="001A0245">
              <w:rPr>
                <w:lang w:val="en-US"/>
              </w:rPr>
              <w:t>2</w:t>
            </w:r>
            <w:r w:rsidRPr="001A0245">
              <w:t>5..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pr</w:t>
            </w:r>
            <w:r w:rsidRPr="001A0245">
              <w:t xml:space="preserve"> – признак контрольного значения,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NZ</w:t>
            </w:r>
            <w:r w:rsidRPr="001A0245">
              <w:t xml:space="preserve"> – Нормативное значение,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FZOD</w:t>
            </w:r>
            <w:r w:rsidRPr="001A0245">
              <w:t xml:space="preserve"> – Фактическое значение на отчетную дату,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FZNG</w:t>
            </w:r>
            <w:r w:rsidRPr="001A0245">
              <w:t xml:space="preserve"> – Фактическое значение на начало отчетного года.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1A0245">
              <w:rPr>
                <w:b/>
                <w:bCs/>
                <w:lang w:val="en-US"/>
              </w:rPr>
              <w:t>ARR+8</w:t>
            </w:r>
            <w:r w:rsidRPr="001A0245">
              <w:rPr>
                <w:b/>
                <w:bCs/>
              </w:rPr>
              <w:t>13</w:t>
            </w:r>
            <w:r w:rsidRPr="001A0245">
              <w:rPr>
                <w:b/>
                <w:bCs/>
                <w:lang w:val="en-US"/>
              </w:rPr>
              <w:t>BG210:$empty$: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210</w:t>
            </w:r>
            <w:r w:rsidRPr="001A0245">
              <w:t xml:space="preserve"> – Код приложения, “Подраздел 2.1. Расчет размера балансовых активов и внебалансовых требований под риском для расчета показателей финансового рычага.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строки (графа 1).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SUM</w:t>
            </w:r>
            <w:r w:rsidRPr="001A0245">
              <w:t xml:space="preserve"> – Сумма.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1A0245">
              <w:rPr>
                <w:b/>
                <w:bCs/>
                <w:lang w:val="en-US"/>
              </w:rPr>
              <w:t>ARR+8</w:t>
            </w:r>
            <w:r w:rsidRPr="001A0245">
              <w:rPr>
                <w:b/>
                <w:bCs/>
              </w:rPr>
              <w:t>13</w:t>
            </w:r>
            <w:r w:rsidRPr="001A0245">
              <w:rPr>
                <w:b/>
                <w:bCs/>
                <w:lang w:val="en-US"/>
              </w:rPr>
              <w:t>BG2</w:t>
            </w:r>
            <w:r w:rsidRPr="001A0245">
              <w:rPr>
                <w:b/>
                <w:bCs/>
              </w:rPr>
              <w:t>2</w:t>
            </w:r>
            <w:r w:rsidRPr="001A0245">
              <w:rPr>
                <w:b/>
                <w:bCs/>
                <w:lang w:val="en-US"/>
              </w:rPr>
              <w:t>0:$empty$: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220</w:t>
            </w:r>
            <w:r w:rsidRPr="001A0245">
              <w:t xml:space="preserve"> – Код приложения, Подраздел 2.2. Расчет показателя финансового рычага.</w:t>
            </w:r>
          </w:p>
          <w:p w:rsidR="00A7689F" w:rsidRPr="001A0245" w:rsidRDefault="00A7689F" w:rsidP="00A7689F">
            <w:pPr>
              <w:spacing w:after="120"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номер строки (графа 1).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SUM</w:t>
            </w:r>
            <w:r w:rsidRPr="001A0245">
              <w:t xml:space="preserve"> – Сумма.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b/>
                <w:bCs/>
              </w:rPr>
              <w:t>ARR+813BG</w:t>
            </w:r>
            <w:r w:rsidRPr="001A0245">
              <w:rPr>
                <w:b/>
                <w:bCs/>
                <w:lang w:val="ru-RU"/>
              </w:rPr>
              <w:t>30</w:t>
            </w:r>
            <w:r w:rsidRPr="001A0245">
              <w:rPr>
                <w:b/>
                <w:bCs/>
              </w:rPr>
              <w:t>0:$empty$: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300</w:t>
            </w:r>
            <w:r w:rsidRPr="001A0245">
              <w:t xml:space="preserve"> – Код приложения, “Раздел 3. Информация о расчете норматива краткосрочной ликвидности</w:t>
            </w:r>
            <w:r w:rsidRPr="001A0245" w:rsidDel="005C75F8">
              <w:t xml:space="preserve"> </w:t>
            </w:r>
            <w:r w:rsidRPr="001A0245">
              <w:t>”.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t>К</w:t>
            </w:r>
            <w:r w:rsidRPr="001A0245">
              <w:rPr>
                <w:lang w:val="ru-RU"/>
              </w:rPr>
              <w:t>о</w:t>
            </w:r>
            <w:r w:rsidRPr="001A0245">
              <w:t>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строки (графа 1).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Исключение:</w:t>
            </w:r>
          </w:p>
          <w:p w:rsidR="00A7689F" w:rsidRPr="001A0245" w:rsidRDefault="00A7689F" w:rsidP="00A7689F">
            <w:pPr>
              <w:spacing w:after="120" w:line="360" w:lineRule="auto"/>
              <w:ind w:left="356" w:firstLine="0"/>
            </w:pPr>
            <w:r w:rsidRPr="001A0245">
              <w:t xml:space="preserve">код строки   может принимать значение (согласно графе Номер строки), исключение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 xml:space="preserve">dat - </w:t>
            </w:r>
            <w:r w:rsidRPr="001A0245">
              <w:t xml:space="preserve"> Дата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1 – 1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 xml:space="preserve">1 – 1 квартал взвешенная величина требований (обязательств),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2 – 2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 xml:space="preserve">2 – 2 квартал взвешенная величина требований (обязательств),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3 – 3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 xml:space="preserve">3 – 3 квартал взвешенная величина требований (обязательств),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4 – 4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>4 – 4 квартал взвешенная величина требований (обязательств).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7689F" w:rsidRDefault="00A7689F" w:rsidP="00C95FEB">
      <w:pPr>
        <w:pStyle w:val="a6"/>
        <w:rPr>
          <w:bCs/>
          <w:iCs/>
          <w:lang w:val="ru-RU"/>
        </w:rPr>
      </w:pPr>
    </w:p>
    <w:p w:rsidR="00A7689F" w:rsidRPr="00E208F0" w:rsidRDefault="00A7689F" w:rsidP="00C95FEB">
      <w:pPr>
        <w:pStyle w:val="a6"/>
        <w:rPr>
          <w:bCs/>
          <w:iCs/>
          <w:lang w:val="ru-RU"/>
        </w:rPr>
      </w:pPr>
      <w:r w:rsidRPr="00E208F0">
        <w:rPr>
          <w:bCs/>
          <w:iCs/>
          <w:lang w:val="ru-RU"/>
        </w:rPr>
        <w:t>Перечень заполняемых ячеек варианты их заполнения регулируется текущими Заданиями.</w:t>
      </w:r>
    </w:p>
    <w:p w:rsidR="00A7689F" w:rsidRPr="00EA5523" w:rsidRDefault="00A7689F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EA5523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A7689F" w:rsidRPr="00EA5523" w:rsidRDefault="00A7689F"/>
    <w:p w:rsidR="00A7689F" w:rsidRDefault="00A7689F" w:rsidP="00A7689F">
      <w:pPr>
        <w:ind w:firstLine="0"/>
      </w:pPr>
      <w:r w:rsidRPr="00EA5523">
        <w:rPr>
          <w:b/>
          <w:bCs/>
          <w:lang w:val="en-US"/>
        </w:rPr>
        <w:t>ARR</w:t>
      </w:r>
      <w:r w:rsidRPr="00EA5523">
        <w:rPr>
          <w:b/>
          <w:bCs/>
        </w:rPr>
        <w:t>+$</w:t>
      </w:r>
      <w:r w:rsidRPr="00EA5523">
        <w:rPr>
          <w:b/>
          <w:bCs/>
          <w:lang w:val="en-US"/>
        </w:rPr>
        <w:t>attrib</w:t>
      </w:r>
      <w:r w:rsidRPr="00EA5523">
        <w:rPr>
          <w:b/>
          <w:bCs/>
        </w:rPr>
        <w:t>$2:Код приложения:$</w:t>
      </w:r>
      <w:r w:rsidRPr="00EA5523">
        <w:rPr>
          <w:b/>
          <w:bCs/>
          <w:lang w:val="en-US"/>
        </w:rPr>
        <w:t>attrib</w:t>
      </w:r>
      <w:r w:rsidRPr="00EA5523">
        <w:rPr>
          <w:b/>
          <w:bCs/>
        </w:rPr>
        <w:t>$:</w:t>
      </w:r>
      <w:r w:rsidRPr="00EA5523">
        <w:t>~</w:t>
      </w:r>
      <w:r w:rsidRPr="00EA5523">
        <w:rPr>
          <w:lang w:val="en-US"/>
        </w:rPr>
        <w:t>exectlf</w:t>
      </w:r>
      <w:r w:rsidRPr="00EA5523">
        <w:t>=</w:t>
      </w:r>
      <w:r w:rsidRPr="00EA5523">
        <w:rPr>
          <w:i/>
          <w:iCs/>
        </w:rPr>
        <w:t>значение</w:t>
      </w:r>
      <w:r w:rsidRPr="00EA5523">
        <w:t>~;~…;~</w:t>
      </w:r>
      <w:r w:rsidRPr="00EA5523">
        <w:rPr>
          <w:lang w:val="en-US"/>
        </w:rPr>
        <w:t>accname</w:t>
      </w:r>
      <w:r w:rsidRPr="00EA5523">
        <w:t>=</w:t>
      </w:r>
      <w:r w:rsidRPr="00EA5523">
        <w:rPr>
          <w:i/>
          <w:iCs/>
        </w:rPr>
        <w:t>значени</w:t>
      </w:r>
      <w:r w:rsidRPr="00EA5523">
        <w:t>е~;'</w:t>
      </w:r>
    </w:p>
    <w:p w:rsidR="00A7689F" w:rsidRPr="00EA5523" w:rsidRDefault="00A7689F" w:rsidP="00A7689F">
      <w:pPr>
        <w:ind w:firstLine="0"/>
      </w:pPr>
    </w:p>
    <w:p w:rsidR="00A7689F" w:rsidRPr="00EA5523" w:rsidRDefault="00A7689F">
      <w:pPr>
        <w:spacing w:line="360" w:lineRule="auto"/>
        <w:jc w:val="center"/>
        <w:rPr>
          <w:u w:val="single"/>
        </w:rPr>
      </w:pPr>
      <w:r w:rsidRPr="00EA5523">
        <w:rPr>
          <w:u w:val="single"/>
        </w:rPr>
        <w:t>Пояснения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A7689F" w:rsidRPr="00EA5523" w:rsidTr="00A7689F">
        <w:trPr>
          <w:cantSplit/>
          <w:tblHeader/>
        </w:trPr>
        <w:tc>
          <w:tcPr>
            <w:tcW w:w="10135" w:type="dxa"/>
            <w:gridSpan w:val="2"/>
          </w:tcPr>
          <w:p w:rsidR="00A7689F" w:rsidRPr="00EA5523" w:rsidRDefault="00A7689F" w:rsidP="00C9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EA552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7689F" w:rsidRPr="00EA5523" w:rsidTr="00A7689F">
        <w:tc>
          <w:tcPr>
            <w:tcW w:w="3472" w:type="dxa"/>
          </w:tcPr>
          <w:p w:rsidR="00A7689F" w:rsidRPr="00EA5523" w:rsidRDefault="00A7689F" w:rsidP="00C95FEB">
            <w:pPr>
              <w:spacing w:line="360" w:lineRule="auto"/>
              <w:rPr>
                <w:b/>
                <w:bCs/>
              </w:rPr>
            </w:pPr>
            <w:r w:rsidRPr="00EA5523">
              <w:rPr>
                <w:b/>
                <w:bCs/>
                <w:lang w:val="en-US"/>
              </w:rPr>
              <w:t>ARR</w:t>
            </w:r>
            <w:r w:rsidRPr="00EA5523">
              <w:rPr>
                <w:b/>
                <w:bCs/>
              </w:rPr>
              <w:t>+$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>$2:</w:t>
            </w:r>
            <w:r w:rsidRPr="00EA5523">
              <w:rPr>
                <w:b/>
                <w:bCs/>
                <w:lang w:val="en-US"/>
              </w:rPr>
              <w:t>8</w:t>
            </w:r>
            <w:r w:rsidRPr="00EA5523">
              <w:rPr>
                <w:b/>
                <w:bCs/>
              </w:rPr>
              <w:t>13</w:t>
            </w:r>
            <w:r w:rsidRPr="00EA5523">
              <w:rPr>
                <w:b/>
                <w:bCs/>
                <w:lang w:val="en-US"/>
              </w:rPr>
              <w:t>BG001</w:t>
            </w:r>
            <w:r w:rsidRPr="00EA5523">
              <w:rPr>
                <w:b/>
                <w:bCs/>
              </w:rPr>
              <w:t>:$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A7689F" w:rsidRPr="00EA5523" w:rsidRDefault="00A7689F" w:rsidP="00A7689F">
            <w:pPr>
              <w:spacing w:line="360" w:lineRule="auto"/>
              <w:ind w:left="356" w:firstLine="0"/>
              <w:rPr>
                <w:b/>
                <w:bCs/>
              </w:rPr>
            </w:pPr>
            <w:r w:rsidRPr="00EA5523">
              <w:rPr>
                <w:b/>
                <w:bCs/>
              </w:rPr>
              <w:t>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 xml:space="preserve">$2 </w:t>
            </w:r>
            <w:r w:rsidRPr="00EA5523">
              <w:t>– Условный (уточняющий) код строки.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rPr>
                <w:b/>
                <w:bCs/>
              </w:rPr>
              <w:t>813</w:t>
            </w:r>
            <w:r w:rsidRPr="00EA5523">
              <w:rPr>
                <w:b/>
                <w:bCs/>
                <w:lang w:val="en-US"/>
              </w:rPr>
              <w:t>BG</w:t>
            </w:r>
            <w:r w:rsidRPr="00EA5523">
              <w:rPr>
                <w:b/>
                <w:bCs/>
              </w:rPr>
              <w:t>001</w:t>
            </w:r>
            <w:r w:rsidRPr="00EA5523">
              <w:t xml:space="preserve"> – Код приложения “ Раздел 1. Сведения о обязательных нормативах”.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rPr>
                <w:b/>
                <w:bCs/>
              </w:rPr>
              <w:t>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 xml:space="preserve">$ </w:t>
            </w:r>
            <w:r w:rsidRPr="00EA5523">
              <w:t>– Код строки.</w:t>
            </w:r>
          </w:p>
          <w:p w:rsidR="00A7689F" w:rsidRPr="00EA5523" w:rsidRDefault="00A7689F" w:rsidP="00A7689F">
            <w:pPr>
              <w:pStyle w:val="a6"/>
              <w:spacing w:line="360" w:lineRule="auto"/>
              <w:ind w:left="356"/>
              <w:rPr>
                <w:lang w:val="ru-RU"/>
              </w:rPr>
            </w:pPr>
            <w:r w:rsidRPr="00EA5523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A7689F" w:rsidRPr="00EA5523" w:rsidTr="00A7689F">
        <w:trPr>
          <w:cantSplit/>
        </w:trPr>
        <w:tc>
          <w:tcPr>
            <w:tcW w:w="3472" w:type="dxa"/>
          </w:tcPr>
          <w:p w:rsidR="00A7689F" w:rsidRPr="00EA5523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A5523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A7689F" w:rsidRPr="00EA5523" w:rsidRDefault="00A7689F" w:rsidP="00A7689F">
            <w:pPr>
              <w:numPr>
                <w:ilvl w:val="0"/>
                <w:numId w:val="3"/>
              </w:numPr>
              <w:tabs>
                <w:tab w:val="clear" w:pos="360"/>
              </w:tabs>
              <w:spacing w:line="360" w:lineRule="auto"/>
              <w:ind w:left="356" w:firstLine="0"/>
              <w:jc w:val="left"/>
            </w:pPr>
            <w:r w:rsidRPr="00EA5523">
              <w:t xml:space="preserve">код параметра может принимать значения: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chiefname – Ф.И.О. руководителя;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chiefpost – Должность руководителя, подписавшего отчет;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 xml:space="preserve">ftx – Сообщение к отчету;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exedate – Дата;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execpost – Должность исполнителя;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 xml:space="preserve">exectlf – Телефон исполнителя;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execf</w:t>
            </w:r>
            <w:r w:rsidRPr="00EA5523">
              <w:rPr>
                <w:lang w:val="en-US"/>
              </w:rPr>
              <w:t>ax</w:t>
            </w:r>
            <w:r w:rsidRPr="00EA5523">
              <w:t xml:space="preserve"> – Факс;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</w:t>
            </w:r>
            <w:r w:rsidRPr="00EA5523">
              <w:rPr>
                <w:lang w:val="en-US"/>
              </w:rPr>
              <w:t>email</w:t>
            </w:r>
            <w:r w:rsidRPr="00EA5523">
              <w:t xml:space="preserve"> – Адрес электронной почты;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 – Ф.И.О. исполнителя;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accpost – Должность главного бухгалтера, подписавшего отчет;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accname – Ф.И.О. главного бухгалтера.</w:t>
            </w:r>
          </w:p>
        </w:tc>
      </w:tr>
      <w:tr w:rsidR="00A7689F" w:rsidRPr="00EA5523" w:rsidTr="00A7689F">
        <w:trPr>
          <w:cantSplit/>
        </w:trPr>
        <w:tc>
          <w:tcPr>
            <w:tcW w:w="3472" w:type="dxa"/>
          </w:tcPr>
          <w:p w:rsidR="00A7689F" w:rsidRPr="00EA5523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A5523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- значение параметра.</w:t>
            </w:r>
          </w:p>
        </w:tc>
      </w:tr>
    </w:tbl>
    <w:p w:rsidR="00A7689F" w:rsidRDefault="00A7689F" w:rsidP="00A7689F">
      <w:pPr>
        <w:ind w:firstLine="0"/>
      </w:pPr>
    </w:p>
    <w:p w:rsidR="00A7689F" w:rsidRDefault="00A7689F" w:rsidP="00A7689F">
      <w:pPr>
        <w:spacing w:line="276" w:lineRule="auto"/>
        <w:ind w:firstLine="0"/>
      </w:pPr>
      <w:r w:rsidRPr="00BB5E9E">
        <w:t xml:space="preserve">Формат действует </w:t>
      </w:r>
      <w:r w:rsidRPr="00EA5523">
        <w:t>c</w:t>
      </w:r>
      <w:r w:rsidRPr="00BB5E9E">
        <w:t xml:space="preserve"> отчетности, предоставляемой по состоянию на 01.04.201</w:t>
      </w:r>
      <w:r>
        <w:t>8</w:t>
      </w:r>
      <w:r w:rsidRPr="00BB5E9E">
        <w:t xml:space="preserve">, согласно </w:t>
      </w:r>
      <w:r w:rsidRPr="00EA5523">
        <w:t xml:space="preserve">Заданию XML067/07/800P (АС ПУРР (Jira) </w:t>
      </w:r>
      <w:hyperlink r:id="rId15" w:history="1">
        <w:r w:rsidRPr="00EA5523">
          <w:t>CK5DITR129-185</w:t>
        </w:r>
      </w:hyperlink>
      <w:r w:rsidRPr="00EA5523">
        <w:t>).</w:t>
      </w:r>
    </w:p>
    <w:p w:rsidR="00A7689F" w:rsidRPr="00BB5E9E" w:rsidRDefault="00A7689F" w:rsidP="00A7689F">
      <w:pPr>
        <w:spacing w:line="276" w:lineRule="auto"/>
      </w:pPr>
    </w:p>
    <w:p w:rsidR="00A7689F" w:rsidRPr="00EA5523" w:rsidRDefault="00A7689F" w:rsidP="00A7689F">
      <w:pPr>
        <w:pStyle w:val="a6"/>
        <w:spacing w:line="276" w:lineRule="auto"/>
        <w:rPr>
          <w:lang w:val="ru-RU"/>
        </w:rPr>
      </w:pPr>
      <w:r w:rsidRPr="00EA5523">
        <w:rPr>
          <w:lang w:val="ru-RU"/>
        </w:rPr>
        <w:t>Содержание изменений:</w:t>
      </w:r>
    </w:p>
    <w:p w:rsidR="00A7689F" w:rsidRPr="00EA5523" w:rsidRDefault="00A7689F" w:rsidP="00A7689F">
      <w:pPr>
        <w:pStyle w:val="a6"/>
        <w:spacing w:line="276" w:lineRule="auto"/>
        <w:rPr>
          <w:lang w:val="ru-RU"/>
        </w:rPr>
      </w:pPr>
      <w:r w:rsidRPr="00EA5523">
        <w:rPr>
          <w:lang w:val="ru-RU"/>
        </w:rPr>
        <w:t>Изменен состав, колонок, строк.</w:t>
      </w:r>
    </w:p>
    <w:p w:rsidR="006C35A0" w:rsidRPr="008A39A3" w:rsidRDefault="006C35A0" w:rsidP="006C35A0">
      <w:pPr>
        <w:rPr>
          <w:lang w:eastAsia="x-none"/>
        </w:rPr>
      </w:pPr>
    </w:p>
    <w:p w:rsidR="003A0AB4" w:rsidRPr="00FF6716" w:rsidRDefault="006C35A0" w:rsidP="000A4783">
      <w:pPr>
        <w:pStyle w:val="2"/>
      </w:pPr>
      <w:r w:rsidRPr="006C35A0">
        <w:rPr>
          <w:lang w:val="ru-RU"/>
        </w:rPr>
        <w:br w:type="page"/>
      </w:r>
      <w:bookmarkStart w:id="5292" w:name="_Toc12607551"/>
      <w:r w:rsidR="003A0AB4" w:rsidRPr="00FF6716">
        <w:t xml:space="preserve">Форма 0409815. </w:t>
      </w:r>
      <w:bookmarkEnd w:id="5290"/>
      <w:r w:rsidR="003A0AB4" w:rsidRPr="00FF6716">
        <w:t>Отчет о финансовом положении кредитной организации</w:t>
      </w:r>
      <w:bookmarkEnd w:id="5292"/>
    </w:p>
    <w:p w:rsidR="00784A7E" w:rsidRPr="00FF6716" w:rsidRDefault="00784A7E" w:rsidP="00017A7D"/>
    <w:p w:rsidR="00784A7E" w:rsidRPr="00FF6716" w:rsidRDefault="00784A7E" w:rsidP="001E36D9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784A7E" w:rsidRPr="00FF6716" w:rsidRDefault="00784A7E" w:rsidP="001E36D9">
      <w:pPr>
        <w:rPr>
          <w:b/>
        </w:rPr>
      </w:pPr>
    </w:p>
    <w:p w:rsidR="00784A7E" w:rsidRPr="00FF6716" w:rsidRDefault="00784A7E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815_</w:t>
      </w:r>
      <w:r w:rsidRPr="00FF6716">
        <w:rPr>
          <w:b/>
          <w:lang w:val="en-US"/>
        </w:rPr>
        <w:t>D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784A7E" w:rsidRDefault="00784A7E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815: 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3B77E5" w:rsidRPr="00FF6716" w:rsidRDefault="003B77E5" w:rsidP="003B77E5">
      <w:pPr>
        <w:spacing w:line="360" w:lineRule="auto"/>
        <w:ind w:firstLine="0"/>
      </w:pPr>
    </w:p>
    <w:p w:rsidR="00784A7E" w:rsidRDefault="00784A7E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3B77E5" w:rsidRPr="00FF6716" w:rsidRDefault="003B77E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784A7E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 xml:space="preserve">ARR+ </w:t>
            </w:r>
            <w:r w:rsidRPr="00FF6716">
              <w:rPr>
                <w:b/>
                <w:lang w:val="en-US"/>
              </w:rPr>
              <w:t>F815_D</w:t>
            </w:r>
            <w:r w:rsidRPr="00FF6716">
              <w:rPr>
                <w:b/>
              </w:rPr>
              <w:t>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815_</w:t>
            </w:r>
            <w:r w:rsidRPr="00FF6716">
              <w:rPr>
                <w:b/>
                <w:lang w:val="en-US"/>
              </w:rPr>
              <w:t>D</w:t>
            </w:r>
            <w:r w:rsidRPr="00FF6716">
              <w:t xml:space="preserve"> – Код приложения (Таблица1 на экране в режиме ввода).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код строки может принимать значение: </w:t>
            </w:r>
            <w:r w:rsidRPr="00FF6716">
              <w:rPr>
                <w:lang w:val="en-US"/>
              </w:rPr>
              <w:t>str</w:t>
            </w:r>
            <w:r w:rsidRPr="00FF6716">
              <w:t>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может принимать значения: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осуществления/неосуществления КО ретроспективного пересчета консолидированной финансовой отчетности или применении/неприменении ретроспективно учетной политики,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1 –Дата за отчетный период года, за который составляется отчет (ДД.ММ.ГГГГ),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2 – Дата за предшествующий отчетный период (ДД.ММ.ГГГГ),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>3 – Дата отчета за соответствующий отчетный период года, предшествующий прошлому году (ДД.ММ.ГГГГ).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84A7E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</w:t>
            </w:r>
            <w:r w:rsidRPr="00FF6716">
              <w:t xml:space="preserve"> – Код приложения (Таблица2 на экране в режиме ввода).</w:t>
            </w:r>
          </w:p>
        </w:tc>
      </w:tr>
      <w:tr w:rsidR="00784A7E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код строки формируется из колонок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и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и имеет формат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добитые до 5 знаков ведущими 0 и принимает значения от 0000100000 до 9999999999.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– Порядковый номер строки (для подстрок диапазона принимает значение строки диапазона),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строки (1 – отдельная статья, 2 – статьи через запятую, 3 – диапазон статей и код сатьи через запятую, 9 – расшифровка статей диапазона),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Номер строки для печати,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Номер статьи диапазона,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Номер примечания,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1 – Данные за отчетный период,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2 – Данные за соответствующий отчетный период прошлого года,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3 – Данные за соответствующий отчетный период года, предествующего прошлому году.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784A7E" w:rsidRPr="00FF6716" w:rsidRDefault="00784A7E" w:rsidP="001E36D9">
      <w:pPr>
        <w:pStyle w:val="a6"/>
        <w:rPr>
          <w:b/>
          <w:i/>
          <w:u w:val="single"/>
          <w:lang w:val="ru-RU"/>
        </w:rPr>
      </w:pPr>
    </w:p>
    <w:p w:rsidR="00784A7E" w:rsidRPr="00FF6716" w:rsidRDefault="00784A7E">
      <w:pPr>
        <w:rPr>
          <w:b/>
          <w:i/>
          <w:u w:val="single"/>
        </w:rPr>
      </w:pPr>
      <w:r w:rsidRPr="00FF6716">
        <w:rPr>
          <w:b/>
          <w:i/>
          <w:u w:val="single"/>
        </w:rPr>
        <w:br w:type="page"/>
      </w:r>
    </w:p>
    <w:p w:rsidR="00784A7E" w:rsidRDefault="00784A7E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784A7E" w:rsidRDefault="00784A7E" w:rsidP="003B77E5">
      <w:pPr>
        <w:ind w:firstLine="0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815:$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3B77E5" w:rsidRPr="00FF6716" w:rsidRDefault="003B77E5" w:rsidP="003B77E5">
      <w:pPr>
        <w:ind w:firstLine="0"/>
      </w:pPr>
    </w:p>
    <w:p w:rsidR="00784A7E" w:rsidRPr="00FF6716" w:rsidRDefault="00784A7E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784A7E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84A7E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</w:t>
            </w:r>
            <w:r w:rsidRPr="00FF6716">
              <w:rPr>
                <w:b/>
              </w:rPr>
              <w:t>815</w:t>
            </w:r>
            <w:r w:rsidRPr="00FF671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Код приложения,</w:t>
            </w:r>
          </w:p>
          <w:p w:rsidR="00784A7E" w:rsidRPr="00FF6716" w:rsidRDefault="00784A7E" w:rsidP="00997CF6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</w:t>
            </w:r>
            <w:r w:rsidRPr="00FF6716">
              <w:t xml:space="preserve"> – Условный (уточняющий) код строки, </w:t>
            </w:r>
          </w:p>
          <w:p w:rsidR="00784A7E" w:rsidRPr="00FF6716" w:rsidRDefault="00784A7E" w:rsidP="00997CF6">
            <w:pPr>
              <w:spacing w:after="120" w:line="360" w:lineRule="auto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</w:t>
            </w:r>
          </w:p>
          <w:p w:rsidR="00784A7E" w:rsidRPr="00FF6716" w:rsidRDefault="00784A7E" w:rsidP="00997CF6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784A7E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784A7E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chiefpost – Должность руководителя;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chiefname – Ф.И.О. руководителя;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accpost – Должность главного бухгалтера;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exec – Ф.И.О. исполнителя;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exectlf – Телефон исполнителя;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ftx – Сообщение к отчету.</w:t>
            </w:r>
          </w:p>
        </w:tc>
      </w:tr>
      <w:tr w:rsidR="00784A7E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3B77E5" w:rsidRDefault="003B77E5" w:rsidP="003B77E5">
      <w:pPr>
        <w:ind w:right="470" w:firstLine="0"/>
      </w:pPr>
    </w:p>
    <w:p w:rsidR="00784A7E" w:rsidRDefault="00784A7E" w:rsidP="003B77E5">
      <w:pPr>
        <w:ind w:right="470" w:firstLine="0"/>
      </w:pPr>
      <w:r w:rsidRPr="00FF6716">
        <w:t xml:space="preserve">Формат действует с отчетности на 01.07.2015 г. согласно  Дополнению № </w:t>
      </w:r>
      <w:r w:rsidRPr="00FF6716">
        <w:rPr>
          <w:lang w:val="en-US"/>
        </w:rPr>
        <w:t>J</w:t>
      </w:r>
      <w:r w:rsidRPr="00FF6716">
        <w:t>5/04/815 к Заданию №</w:t>
      </w:r>
      <w:r w:rsidRPr="00FF6716">
        <w:rPr>
          <w:lang w:val="en-US"/>
        </w:rPr>
        <w:t>J</w:t>
      </w:r>
      <w:r w:rsidRPr="00FF6716">
        <w:t>5/00/815 от 11.06.2015 г. №16-3-1-2/4762.</w:t>
      </w:r>
    </w:p>
    <w:p w:rsidR="003B77E5" w:rsidRPr="00FF6716" w:rsidRDefault="003B77E5" w:rsidP="003B77E5">
      <w:pPr>
        <w:ind w:right="470" w:firstLine="0"/>
      </w:pPr>
    </w:p>
    <w:p w:rsidR="00784A7E" w:rsidRPr="00FF6716" w:rsidRDefault="00784A7E" w:rsidP="00017A7D">
      <w:pPr>
        <w:ind w:right="470" w:firstLine="851"/>
      </w:pPr>
    </w:p>
    <w:p w:rsidR="00784A7E" w:rsidRPr="00FF6716" w:rsidRDefault="00784A7E" w:rsidP="003B77E5">
      <w:pPr>
        <w:ind w:right="470" w:firstLine="0"/>
      </w:pPr>
      <w:r w:rsidRPr="00FF6716">
        <w:t>Содержание изменений:</w:t>
      </w:r>
    </w:p>
    <w:p w:rsidR="00784A7E" w:rsidRPr="00FF6716" w:rsidRDefault="00784A7E" w:rsidP="003B77E5">
      <w:pPr>
        <w:ind w:right="470" w:firstLine="0"/>
      </w:pPr>
      <w:r w:rsidRPr="00FF6716">
        <w:t>Изменения в описании Код колонки.</w:t>
      </w:r>
    </w:p>
    <w:p w:rsidR="00784A7E" w:rsidRPr="00FF6716" w:rsidRDefault="00784A7E" w:rsidP="001E36D9">
      <w:pPr>
        <w:ind w:right="470"/>
      </w:pPr>
    </w:p>
    <w:p w:rsidR="003A0AB4" w:rsidRPr="00FF6716" w:rsidRDefault="003A0AB4" w:rsidP="00D23A41">
      <w:pPr>
        <w:ind w:right="470" w:firstLine="0"/>
        <w:jc w:val="left"/>
      </w:pPr>
    </w:p>
    <w:p w:rsidR="00B802E6" w:rsidRPr="00B802E6" w:rsidRDefault="00D23A41" w:rsidP="000A4783">
      <w:pPr>
        <w:pStyle w:val="2"/>
      </w:pPr>
      <w:r w:rsidRPr="00B802E6">
        <w:rPr>
          <w:lang w:val="ru-RU"/>
        </w:rPr>
        <w:br w:type="page"/>
      </w:r>
      <w:bookmarkStart w:id="5293" w:name="_Toc12607552"/>
      <w:r w:rsidR="00B802E6" w:rsidRPr="00B802E6">
        <w:t>Форма 0409816. Отчет о совокупном доходе кредитной организации</w:t>
      </w:r>
      <w:bookmarkEnd w:id="5293"/>
    </w:p>
    <w:p w:rsidR="00B802E6" w:rsidRPr="000301E5" w:rsidRDefault="00B802E6" w:rsidP="00B45931"/>
    <w:p w:rsidR="00B802E6" w:rsidRDefault="00B802E6" w:rsidP="00B45931">
      <w:pPr>
        <w:pStyle w:val="a6"/>
        <w:spacing w:line="276" w:lineRule="auto"/>
        <w:rPr>
          <w:b/>
          <w:i/>
          <w:u w:val="single"/>
          <w:lang w:val="ru-RU"/>
        </w:rPr>
      </w:pPr>
      <w:r w:rsidRPr="000301E5">
        <w:rPr>
          <w:b/>
          <w:i/>
          <w:u w:val="single"/>
          <w:lang w:val="ru-RU"/>
        </w:rPr>
        <w:t>Информационный сегмент</w:t>
      </w:r>
    </w:p>
    <w:p w:rsidR="003B77E5" w:rsidRPr="000301E5" w:rsidRDefault="003B77E5" w:rsidP="00B45931">
      <w:pPr>
        <w:pStyle w:val="a6"/>
        <w:spacing w:line="276" w:lineRule="auto"/>
        <w:rPr>
          <w:u w:val="single"/>
          <w:lang w:val="ru-RU"/>
        </w:rPr>
      </w:pPr>
    </w:p>
    <w:p w:rsidR="00B802E6" w:rsidRDefault="00B802E6" w:rsidP="003B77E5">
      <w:pPr>
        <w:spacing w:line="276" w:lineRule="auto"/>
        <w:ind w:firstLine="0"/>
      </w:pPr>
      <w:r w:rsidRPr="000301E5">
        <w:rPr>
          <w:b/>
        </w:rPr>
        <w:t xml:space="preserve">ARR+ </w:t>
      </w:r>
      <w:r w:rsidRPr="000301E5">
        <w:rPr>
          <w:b/>
          <w:lang w:val="en-US"/>
        </w:rPr>
        <w:t>F</w:t>
      </w:r>
      <w:r w:rsidRPr="000301E5">
        <w:rPr>
          <w:b/>
        </w:rPr>
        <w:t>816_</w:t>
      </w:r>
      <w:r w:rsidRPr="000301E5">
        <w:rPr>
          <w:b/>
          <w:lang w:val="en-US"/>
        </w:rPr>
        <w:t>R</w:t>
      </w:r>
      <w:r w:rsidRPr="000301E5">
        <w:rPr>
          <w:b/>
        </w:rPr>
        <w:t>:$</w:t>
      </w:r>
      <w:r w:rsidRPr="000301E5">
        <w:rPr>
          <w:b/>
          <w:lang w:val="en-US"/>
        </w:rPr>
        <w:t>empty</w:t>
      </w:r>
      <w:r w:rsidRPr="000301E5">
        <w:rPr>
          <w:b/>
        </w:rPr>
        <w:t>$:</w:t>
      </w:r>
      <w:r w:rsidRPr="000301E5">
        <w:t>код строки:~код колонки</w:t>
      </w:r>
      <w:r w:rsidRPr="000301E5">
        <w:rPr>
          <w:vertAlign w:val="subscript"/>
        </w:rPr>
        <w:t>1</w:t>
      </w:r>
      <w:r w:rsidRPr="000301E5">
        <w:t>=</w:t>
      </w:r>
      <w:r w:rsidRPr="000301E5">
        <w:rPr>
          <w:i/>
        </w:rPr>
        <w:t>значение</w:t>
      </w:r>
      <w:r w:rsidRPr="000301E5">
        <w:t>~;…;~код колонки</w:t>
      </w:r>
      <w:r w:rsidRPr="000301E5">
        <w:rPr>
          <w:vertAlign w:val="subscript"/>
          <w:lang w:val="en-US"/>
        </w:rPr>
        <w:t>n</w:t>
      </w:r>
      <w:r w:rsidRPr="000301E5">
        <w:t>=</w:t>
      </w:r>
      <w:r w:rsidRPr="000301E5">
        <w:rPr>
          <w:i/>
        </w:rPr>
        <w:t>значение</w:t>
      </w:r>
      <w:r w:rsidRPr="000301E5">
        <w:t>~;'</w:t>
      </w:r>
    </w:p>
    <w:p w:rsidR="003B77E5" w:rsidRPr="000301E5" w:rsidRDefault="003B77E5" w:rsidP="003B77E5">
      <w:pPr>
        <w:spacing w:line="276" w:lineRule="auto"/>
        <w:ind w:firstLine="0"/>
      </w:pPr>
    </w:p>
    <w:p w:rsidR="00B802E6" w:rsidRDefault="00B802E6" w:rsidP="003B77E5">
      <w:pPr>
        <w:spacing w:line="276" w:lineRule="auto"/>
        <w:ind w:firstLine="0"/>
      </w:pPr>
      <w:r w:rsidRPr="000301E5" w:rsidDel="00CA3132">
        <w:rPr>
          <w:b/>
        </w:rPr>
        <w:t xml:space="preserve">ARR+ </w:t>
      </w:r>
      <w:r w:rsidRPr="000301E5" w:rsidDel="00CA3132">
        <w:rPr>
          <w:b/>
          <w:lang w:val="en-US"/>
        </w:rPr>
        <w:t>F</w:t>
      </w:r>
      <w:r w:rsidRPr="000301E5" w:rsidDel="00CA3132">
        <w:rPr>
          <w:b/>
        </w:rPr>
        <w:t>816_</w:t>
      </w:r>
      <w:r w:rsidRPr="000301E5" w:rsidDel="00CA3132">
        <w:rPr>
          <w:b/>
          <w:lang w:val="en-US"/>
        </w:rPr>
        <w:t>A</w:t>
      </w:r>
      <w:r w:rsidRPr="000301E5" w:rsidDel="00CA3132">
        <w:rPr>
          <w:b/>
        </w:rPr>
        <w:t>: $</w:t>
      </w:r>
      <w:r w:rsidRPr="000301E5" w:rsidDel="00CA3132">
        <w:rPr>
          <w:b/>
          <w:lang w:val="en-US"/>
        </w:rPr>
        <w:t>empty</w:t>
      </w:r>
      <w:r w:rsidRPr="000301E5" w:rsidDel="00CA3132">
        <w:rPr>
          <w:b/>
        </w:rPr>
        <w:t>$:</w:t>
      </w:r>
      <w:r w:rsidRPr="000301E5" w:rsidDel="00CA3132">
        <w:t>код строки</w:t>
      </w:r>
      <w:r w:rsidRPr="000301E5" w:rsidDel="00CA3132">
        <w:rPr>
          <w:vertAlign w:val="subscript"/>
          <w:lang w:val="en-US"/>
        </w:rPr>
        <w:t>n</w:t>
      </w:r>
      <w:r w:rsidRPr="000301E5" w:rsidDel="00CA3132">
        <w:t>:~код колонки</w:t>
      </w:r>
      <w:r w:rsidRPr="000301E5" w:rsidDel="00CA3132">
        <w:rPr>
          <w:vertAlign w:val="subscript"/>
        </w:rPr>
        <w:t>1</w:t>
      </w:r>
      <w:r w:rsidRPr="000301E5" w:rsidDel="00CA3132">
        <w:t>=</w:t>
      </w:r>
      <w:r w:rsidRPr="000301E5" w:rsidDel="00CA3132">
        <w:rPr>
          <w:i/>
        </w:rPr>
        <w:t>значение</w:t>
      </w:r>
      <w:r w:rsidRPr="000301E5" w:rsidDel="00CA3132">
        <w:t>~;…;~код колонки</w:t>
      </w:r>
      <w:r w:rsidRPr="000301E5" w:rsidDel="00CA3132">
        <w:rPr>
          <w:vertAlign w:val="subscript"/>
          <w:lang w:val="en-US"/>
        </w:rPr>
        <w:t>n</w:t>
      </w:r>
      <w:r w:rsidRPr="000301E5" w:rsidDel="00CA3132">
        <w:t>=</w:t>
      </w:r>
      <w:r w:rsidRPr="000301E5" w:rsidDel="00CA3132">
        <w:rPr>
          <w:i/>
        </w:rPr>
        <w:t>значение</w:t>
      </w:r>
      <w:r w:rsidRPr="000301E5" w:rsidDel="00CA3132">
        <w:t xml:space="preserve">~;' </w:t>
      </w:r>
    </w:p>
    <w:p w:rsidR="003B77E5" w:rsidRPr="000301E5" w:rsidDel="00CA3132" w:rsidRDefault="003B77E5" w:rsidP="003B77E5">
      <w:pPr>
        <w:spacing w:line="276" w:lineRule="auto"/>
        <w:ind w:firstLine="0"/>
      </w:pPr>
    </w:p>
    <w:p w:rsidR="00B802E6" w:rsidRDefault="00B802E6" w:rsidP="003B77E5">
      <w:pPr>
        <w:spacing w:line="276" w:lineRule="auto"/>
        <w:ind w:firstLine="0"/>
      </w:pPr>
      <w:r w:rsidRPr="000301E5">
        <w:rPr>
          <w:b/>
        </w:rPr>
        <w:t xml:space="preserve">ARR+ </w:t>
      </w:r>
      <w:r w:rsidRPr="000301E5">
        <w:rPr>
          <w:b/>
          <w:lang w:val="en-US"/>
        </w:rPr>
        <w:t>F</w:t>
      </w:r>
      <w:r w:rsidRPr="000301E5">
        <w:rPr>
          <w:b/>
        </w:rPr>
        <w:t>816_</w:t>
      </w:r>
      <w:r w:rsidRPr="000301E5">
        <w:rPr>
          <w:b/>
          <w:lang w:val="en-US"/>
        </w:rPr>
        <w:t>B</w:t>
      </w:r>
      <w:r w:rsidRPr="000301E5">
        <w:rPr>
          <w:b/>
        </w:rPr>
        <w:t>: $</w:t>
      </w:r>
      <w:r w:rsidRPr="000301E5">
        <w:rPr>
          <w:b/>
          <w:lang w:val="en-US"/>
        </w:rPr>
        <w:t>empty</w:t>
      </w:r>
      <w:r w:rsidRPr="000301E5">
        <w:rPr>
          <w:b/>
        </w:rPr>
        <w:t>$:</w:t>
      </w:r>
      <w:r w:rsidRPr="000301E5">
        <w:t>код строки</w:t>
      </w:r>
      <w:r w:rsidRPr="000301E5">
        <w:rPr>
          <w:vertAlign w:val="subscript"/>
          <w:lang w:val="en-US"/>
        </w:rPr>
        <w:t>n</w:t>
      </w:r>
      <w:r w:rsidRPr="000301E5">
        <w:t>:~код колонки</w:t>
      </w:r>
      <w:r w:rsidRPr="000301E5">
        <w:rPr>
          <w:vertAlign w:val="subscript"/>
        </w:rPr>
        <w:t>1</w:t>
      </w:r>
      <w:r w:rsidRPr="000301E5">
        <w:t>=</w:t>
      </w:r>
      <w:r w:rsidRPr="000301E5">
        <w:rPr>
          <w:i/>
        </w:rPr>
        <w:t>значение</w:t>
      </w:r>
      <w:r w:rsidRPr="000301E5">
        <w:t>~;…;~код колонки</w:t>
      </w:r>
      <w:r w:rsidRPr="000301E5">
        <w:rPr>
          <w:vertAlign w:val="subscript"/>
          <w:lang w:val="en-US"/>
        </w:rPr>
        <w:t>n</w:t>
      </w:r>
      <w:r w:rsidRPr="000301E5">
        <w:t>=</w:t>
      </w:r>
      <w:r w:rsidRPr="000301E5">
        <w:rPr>
          <w:i/>
        </w:rPr>
        <w:t>значение</w:t>
      </w:r>
      <w:r w:rsidRPr="000301E5">
        <w:t>~;'</w:t>
      </w:r>
    </w:p>
    <w:p w:rsidR="003B77E5" w:rsidRPr="000301E5" w:rsidRDefault="003B77E5" w:rsidP="003B77E5">
      <w:pPr>
        <w:spacing w:line="276" w:lineRule="auto"/>
        <w:ind w:firstLine="0"/>
      </w:pPr>
    </w:p>
    <w:p w:rsidR="00B802E6" w:rsidRPr="00B802E6" w:rsidRDefault="00B802E6" w:rsidP="00B802E6">
      <w:pPr>
        <w:tabs>
          <w:tab w:val="center" w:pos="5245"/>
          <w:tab w:val="left" w:pos="6400"/>
        </w:tabs>
        <w:jc w:val="left"/>
      </w:pPr>
      <w:r w:rsidRPr="00B802E6">
        <w:tab/>
        <w:t>Пояснения</w:t>
      </w:r>
    </w:p>
    <w:p w:rsidR="00B802E6" w:rsidRPr="00B802E6" w:rsidRDefault="00B802E6" w:rsidP="00B802E6">
      <w:pPr>
        <w:tabs>
          <w:tab w:val="center" w:pos="5245"/>
          <w:tab w:val="left" w:pos="6400"/>
        </w:tabs>
        <w:jc w:val="left"/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B802E6" w:rsidRPr="006712E8" w:rsidTr="00B802E6">
        <w:trPr>
          <w:cantSplit/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6712E8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rPr>
                <w:b/>
              </w:rPr>
            </w:pPr>
            <w:r w:rsidRPr="006712E8">
              <w:rPr>
                <w:b/>
              </w:rPr>
              <w:t xml:space="preserve">ARR+ </w:t>
            </w:r>
            <w:r w:rsidRPr="006712E8">
              <w:rPr>
                <w:b/>
                <w:lang w:val="en-US"/>
              </w:rPr>
              <w:t>F816_R</w:t>
            </w:r>
            <w:r w:rsidRPr="006712E8">
              <w:rPr>
                <w:b/>
              </w:rPr>
              <w:t>:$</w:t>
            </w:r>
            <w:r w:rsidRPr="006712E8">
              <w:rPr>
                <w:b/>
                <w:lang w:val="en-US"/>
              </w:rPr>
              <w:t>empty</w:t>
            </w:r>
            <w:r w:rsidRPr="006712E8">
              <w:rPr>
                <w:b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b/>
                <w:lang w:val="en-US"/>
              </w:rPr>
              <w:t>F</w:t>
            </w:r>
            <w:r w:rsidRPr="006712E8">
              <w:rPr>
                <w:b/>
              </w:rPr>
              <w:t>816_</w:t>
            </w:r>
            <w:r w:rsidRPr="006712E8">
              <w:rPr>
                <w:b/>
                <w:lang w:val="en-US"/>
              </w:rPr>
              <w:t>R</w:t>
            </w:r>
            <w:r w:rsidRPr="006712E8">
              <w:t xml:space="preserve"> – Код приложения (Таблица 1 на экране в режиме ввода).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код строки может принимать значение: </w:t>
            </w:r>
            <w:r w:rsidRPr="006712E8">
              <w:rPr>
                <w:lang w:val="en-US"/>
              </w:rPr>
              <w:t>str</w:t>
            </w:r>
            <w:r w:rsidRPr="006712E8">
              <w:t>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может принимать значения: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data</w:t>
            </w:r>
            <w:r w:rsidRPr="006712E8">
              <w:t xml:space="preserve">1 –Дата за отчетный период года, за который составляется отчет (ДД.ММ.ГГГГ),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data</w:t>
            </w:r>
            <w:r w:rsidRPr="006712E8">
              <w:t>2 – Дата за предшествующий отчетный период (ДД.ММ.ГГГГ</w:t>
            </w:r>
            <w:r w:rsidRPr="006712E8" w:rsidDel="00CA3132">
              <w:t xml:space="preserve">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priznak</w:t>
            </w:r>
            <w:r w:rsidRPr="006712E8" w:rsidDel="00CA3132">
              <w:t xml:space="preserve"> – Признак того, какая информация передана в отчете (0 – отчет о прибылях и убытках КО и отчет о совокупном доходе переданы отдельно (переданы разделы А и Б), 1- отчет о прибылях и убытках КО и отчет о совокупном доходе КО переданы  вместе (передан только раздел Б),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name</w:t>
            </w:r>
            <w:r w:rsidRPr="006712E8" w:rsidDel="00CA3132">
              <w:t>1 – Наименование раздела А,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name</w:t>
            </w:r>
            <w:r w:rsidRPr="006712E8" w:rsidDel="00CA3132">
              <w:t>2 – Наименование раздела Б.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712E8"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>- значение в соответствующей ячейке отчета, определяемое кодом строки и кодом колонки.</w:t>
            </w:r>
          </w:p>
        </w:tc>
      </w:tr>
      <w:tr w:rsidR="00B802E6" w:rsidRPr="006712E8" w:rsidDel="00CA3132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  <w:rPr>
                <w:b/>
              </w:rPr>
            </w:pPr>
            <w:r w:rsidRPr="006712E8" w:rsidDel="00CA3132">
              <w:rPr>
                <w:b/>
                <w:lang w:val="en-US"/>
              </w:rPr>
              <w:t>ARR</w:t>
            </w:r>
            <w:r w:rsidRPr="006712E8" w:rsidDel="00CA3132">
              <w:rPr>
                <w:b/>
              </w:rPr>
              <w:t>+</w:t>
            </w:r>
            <w:r w:rsidRPr="006712E8" w:rsidDel="00CA3132">
              <w:rPr>
                <w:b/>
                <w:lang w:val="en-US"/>
              </w:rPr>
              <w:t>F</w:t>
            </w:r>
            <w:r w:rsidRPr="006712E8" w:rsidDel="00CA3132">
              <w:rPr>
                <w:b/>
              </w:rPr>
              <w:t>816_</w:t>
            </w:r>
            <w:r w:rsidRPr="006712E8" w:rsidDel="00CA3132">
              <w:rPr>
                <w:b/>
                <w:lang w:val="en-US"/>
              </w:rPr>
              <w:t>A</w:t>
            </w:r>
            <w:r w:rsidRPr="006712E8" w:rsidDel="00CA3132">
              <w:rPr>
                <w:b/>
              </w:rPr>
              <w:t>:$</w:t>
            </w:r>
            <w:r w:rsidRPr="006712E8" w:rsidDel="00CA3132">
              <w:rPr>
                <w:b/>
                <w:lang w:val="en-US"/>
              </w:rPr>
              <w:t>empty</w:t>
            </w:r>
            <w:r w:rsidRPr="006712E8" w:rsidDel="00CA3132">
              <w:rPr>
                <w:b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b/>
                <w:lang w:val="en-US"/>
              </w:rPr>
              <w:t>F</w:t>
            </w:r>
            <w:r w:rsidRPr="006712E8" w:rsidDel="00CA3132">
              <w:rPr>
                <w:b/>
              </w:rPr>
              <w:t>816_</w:t>
            </w:r>
            <w:r w:rsidRPr="006712E8" w:rsidDel="00CA3132">
              <w:rPr>
                <w:b/>
                <w:lang w:val="en-US"/>
              </w:rPr>
              <w:t>A</w:t>
            </w:r>
            <w:r w:rsidRPr="006712E8" w:rsidDel="00CA3132">
              <w:t xml:space="preserve"> – Код приложения (Таблица 2 на экране в режиме ввода, раздел А).</w:t>
            </w:r>
          </w:p>
        </w:tc>
      </w:tr>
      <w:tr w:rsidR="00B802E6" w:rsidRPr="006712E8" w:rsidDel="00CA3132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  <w:jc w:val="right"/>
            </w:pPr>
            <w:r w:rsidRPr="006712E8" w:rsidDel="00CA3132"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t xml:space="preserve">- код строки формируется из колонок </w:t>
            </w: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t</w:t>
            </w:r>
            <w:r w:rsidRPr="006712E8" w:rsidDel="00CA3132">
              <w:t xml:space="preserve"> и </w:t>
            </w: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p</w:t>
            </w:r>
            <w:r w:rsidRPr="006712E8" w:rsidDel="00CA3132">
              <w:t xml:space="preserve"> и имеет формат </w:t>
            </w: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tnom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p</w:t>
            </w:r>
            <w:r w:rsidRPr="006712E8" w:rsidDel="00CA3132">
              <w:t xml:space="preserve"> добитые до 5 знаков ведущими 0 и принимает значения от 0000100001 до 9999999999.</w:t>
            </w:r>
          </w:p>
        </w:tc>
      </w:tr>
      <w:tr w:rsidR="00B802E6" w:rsidRPr="006712E8" w:rsidDel="00CA3132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  <w:jc w:val="right"/>
            </w:pPr>
            <w:r w:rsidRPr="006712E8" w:rsidDel="00CA3132"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t xml:space="preserve">- код колонки может принимать значения: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t</w:t>
            </w:r>
            <w:r w:rsidRPr="006712E8" w:rsidDel="00CA3132">
              <w:t xml:space="preserve"> – Порядковый номер строки (для подстрок диапазона принимает значение строки диапазона),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priznak</w:t>
            </w:r>
            <w:r w:rsidRPr="006712E8" w:rsidDel="00CA3132">
              <w:t xml:space="preserve"> – Признак строки (1 – отдельная статья, 2 – статьи через запятую, 3 – диапазон статей и код статей через запятую, 9 – расшифровка статей диапазона),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p</w:t>
            </w:r>
            <w:r w:rsidRPr="006712E8" w:rsidDel="00CA3132">
              <w:t xml:space="preserve"> – Номер строки для печати,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d</w:t>
            </w:r>
            <w:r w:rsidRPr="006712E8" w:rsidDel="00CA3132">
              <w:t xml:space="preserve"> – Номер статьи диапазона,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kod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s</w:t>
            </w:r>
            <w:r w:rsidRPr="006712E8" w:rsidDel="00CA3132">
              <w:t xml:space="preserve"> – Код статьи,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name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s</w:t>
            </w:r>
            <w:r w:rsidRPr="006712E8" w:rsidDel="00CA3132">
              <w:t xml:space="preserve"> – Наименование статьи,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prim</w:t>
            </w:r>
            <w:r w:rsidRPr="006712E8" w:rsidDel="00CA3132">
              <w:t xml:space="preserve"> – Номер примечания,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sum</w:t>
            </w:r>
            <w:r w:rsidRPr="006712E8" w:rsidDel="00CA3132">
              <w:t xml:space="preserve">1 – Данные за отчетный период,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sum</w:t>
            </w:r>
            <w:r w:rsidRPr="006712E8" w:rsidDel="00CA3132">
              <w:t>2 – Данные за соответствующий отчетный период прошлого года.</w:t>
            </w:r>
          </w:p>
        </w:tc>
      </w:tr>
      <w:tr w:rsidR="00B802E6" w:rsidRPr="006712E8" w:rsidDel="00CA3132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712E8" w:rsidDel="00CA3132"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t>- значение в соответствующей ячейке отчета, определяемое кодом строки и кодом колонки.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6712E8">
              <w:rPr>
                <w:b/>
              </w:rPr>
              <w:t>ARR+F816_B:$empty$: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b/>
                <w:lang w:val="en-US"/>
              </w:rPr>
              <w:t>F</w:t>
            </w:r>
            <w:r w:rsidRPr="006712E8">
              <w:rPr>
                <w:b/>
              </w:rPr>
              <w:t>816_</w:t>
            </w:r>
            <w:r w:rsidRPr="006712E8">
              <w:rPr>
                <w:b/>
                <w:lang w:val="en-US"/>
              </w:rPr>
              <w:t>B</w:t>
            </w:r>
            <w:r w:rsidRPr="006712E8">
              <w:t xml:space="preserve"> – Код приложения (Таблица 3 на экране в режиме ввода, раздел Б).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код строки формируется из колонок </w:t>
            </w: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t</w:t>
            </w:r>
            <w:r w:rsidRPr="006712E8">
              <w:t xml:space="preserve"> и </w:t>
            </w: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p</w:t>
            </w:r>
            <w:r w:rsidRPr="006712E8">
              <w:t xml:space="preserve"> и имеет формат </w:t>
            </w: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tnom</w:t>
            </w:r>
            <w:r w:rsidRPr="006712E8">
              <w:t>_</w:t>
            </w:r>
            <w:r w:rsidRPr="006712E8">
              <w:rPr>
                <w:lang w:val="en-US"/>
              </w:rPr>
              <w:t>p</w:t>
            </w:r>
            <w:r w:rsidRPr="006712E8">
              <w:t xml:space="preserve"> добитые до 5 знаков ведущими 0 и принимает значения от 0000100000 до 9999999999.</w:t>
            </w:r>
          </w:p>
        </w:tc>
      </w:tr>
      <w:tr w:rsidR="00B802E6" w:rsidRPr="006712E8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код колонки может принимать значения: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t</w:t>
            </w:r>
            <w:r w:rsidRPr="006712E8">
              <w:t xml:space="preserve"> – Порядковый номер строки (для подстрок диапазона принимает значение строки диапазона),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priznak</w:t>
            </w:r>
            <w:r w:rsidRPr="006712E8">
              <w:t xml:space="preserve"> – Признак строки (1 – отдельная статья, 2 – статьи через запятую, 3 – диапазон статей и код статей через запятую, 9 – расшифровка статей диапазона),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p</w:t>
            </w:r>
            <w:r w:rsidRPr="006712E8">
              <w:t xml:space="preserve"> – Номер строки для печати,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d</w:t>
            </w:r>
            <w:r w:rsidRPr="006712E8">
              <w:t xml:space="preserve"> – Номер статьи диапазона,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kod</w:t>
            </w:r>
            <w:r w:rsidRPr="006712E8">
              <w:t>_</w:t>
            </w:r>
            <w:r w:rsidRPr="006712E8">
              <w:rPr>
                <w:lang w:val="en-US"/>
              </w:rPr>
              <w:t>s</w:t>
            </w:r>
            <w:r w:rsidRPr="006712E8">
              <w:t xml:space="preserve"> – Код статьи,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name</w:t>
            </w:r>
            <w:r w:rsidRPr="006712E8">
              <w:t>_</w:t>
            </w:r>
            <w:r w:rsidRPr="006712E8">
              <w:rPr>
                <w:lang w:val="en-US"/>
              </w:rPr>
              <w:t>s</w:t>
            </w:r>
            <w:r w:rsidRPr="006712E8">
              <w:t xml:space="preserve"> – Наименование статьи,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prim</w:t>
            </w:r>
            <w:r w:rsidRPr="006712E8">
              <w:t xml:space="preserve"> – Номер примечания,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sum</w:t>
            </w:r>
            <w:r w:rsidRPr="006712E8">
              <w:t xml:space="preserve">1 – Данные за отчетный период, тыс. руб.,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sum</w:t>
            </w:r>
            <w:r w:rsidRPr="006712E8">
              <w:t xml:space="preserve">2 – Данные за соответствующий отчетный период </w:t>
            </w:r>
            <w:r w:rsidRPr="006712E8" w:rsidDel="004E1AD6">
              <w:t xml:space="preserve">прошлого </w:t>
            </w:r>
            <w:r w:rsidRPr="006712E8">
              <w:t>года, предшествующего отчетному году, тыс. руб..</w:t>
            </w:r>
          </w:p>
        </w:tc>
      </w:tr>
      <w:tr w:rsidR="00B802E6" w:rsidRPr="006712E8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712E8"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802E6" w:rsidRDefault="00B802E6" w:rsidP="00B45931">
      <w:pPr>
        <w:pStyle w:val="a6"/>
        <w:spacing w:line="276" w:lineRule="auto"/>
        <w:rPr>
          <w:b/>
          <w:i/>
          <w:u w:val="single"/>
          <w:lang w:val="ru-RU"/>
        </w:rPr>
      </w:pPr>
    </w:p>
    <w:p w:rsidR="00B802E6" w:rsidRDefault="00B802E6" w:rsidP="00B45931">
      <w:pPr>
        <w:pStyle w:val="a6"/>
        <w:spacing w:line="276" w:lineRule="auto"/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Pr="000301E5">
        <w:rPr>
          <w:b/>
          <w:i/>
          <w:u w:val="single"/>
          <w:lang w:val="ru-RU"/>
        </w:rPr>
        <w:t>Cегмент со служебной информацией</w:t>
      </w:r>
    </w:p>
    <w:p w:rsidR="003B77E5" w:rsidRPr="000301E5" w:rsidRDefault="003B77E5" w:rsidP="00B45931">
      <w:pPr>
        <w:pStyle w:val="a6"/>
        <w:spacing w:line="276" w:lineRule="auto"/>
        <w:rPr>
          <w:u w:val="single"/>
          <w:lang w:val="ru-RU"/>
        </w:rPr>
      </w:pPr>
    </w:p>
    <w:p w:rsidR="00B802E6" w:rsidRDefault="00B802E6" w:rsidP="003B77E5">
      <w:pPr>
        <w:ind w:firstLine="0"/>
      </w:pPr>
      <w:r w:rsidRPr="000301E5">
        <w:rPr>
          <w:b/>
          <w:lang w:val="en-US"/>
        </w:rPr>
        <w:t>ARR</w:t>
      </w:r>
      <w:r w:rsidRPr="000301E5">
        <w:rPr>
          <w:b/>
        </w:rPr>
        <w:t>+$</w:t>
      </w:r>
      <w:r w:rsidRPr="000301E5">
        <w:rPr>
          <w:b/>
          <w:lang w:val="en-US"/>
        </w:rPr>
        <w:t>attrib</w:t>
      </w:r>
      <w:r w:rsidRPr="000301E5">
        <w:rPr>
          <w:b/>
        </w:rPr>
        <w:t>$2:</w:t>
      </w:r>
      <w:r w:rsidRPr="000301E5">
        <w:rPr>
          <w:b/>
          <w:lang w:val="en-US"/>
        </w:rPr>
        <w:t>F</w:t>
      </w:r>
      <w:r w:rsidRPr="000301E5">
        <w:rPr>
          <w:b/>
        </w:rPr>
        <w:t>816_</w:t>
      </w:r>
      <w:r w:rsidRPr="000301E5">
        <w:rPr>
          <w:b/>
          <w:lang w:val="en-US"/>
        </w:rPr>
        <w:t>A</w:t>
      </w:r>
      <w:r w:rsidRPr="000301E5">
        <w:rPr>
          <w:b/>
        </w:rPr>
        <w:t>:$</w:t>
      </w:r>
      <w:r w:rsidRPr="000301E5">
        <w:rPr>
          <w:b/>
          <w:lang w:val="en-US"/>
        </w:rPr>
        <w:t>attrib</w:t>
      </w:r>
      <w:r w:rsidRPr="000301E5">
        <w:rPr>
          <w:b/>
        </w:rPr>
        <w:t>$:</w:t>
      </w:r>
      <w:r w:rsidRPr="000301E5">
        <w:t>~</w:t>
      </w:r>
      <w:r w:rsidRPr="000301E5">
        <w:rPr>
          <w:lang w:val="en-US"/>
        </w:rPr>
        <w:t>exectlf</w:t>
      </w:r>
      <w:r w:rsidRPr="000301E5">
        <w:t>=</w:t>
      </w:r>
      <w:r w:rsidRPr="000301E5">
        <w:rPr>
          <w:i/>
        </w:rPr>
        <w:t>значение</w:t>
      </w:r>
      <w:r w:rsidRPr="000301E5">
        <w:t>~;~…;~</w:t>
      </w:r>
      <w:r w:rsidRPr="000301E5">
        <w:rPr>
          <w:lang w:val="en-US"/>
        </w:rPr>
        <w:t>accname</w:t>
      </w:r>
      <w:r w:rsidRPr="000301E5">
        <w:t>=</w:t>
      </w:r>
      <w:r w:rsidRPr="000301E5">
        <w:rPr>
          <w:i/>
        </w:rPr>
        <w:t>значени</w:t>
      </w:r>
      <w:r w:rsidRPr="000301E5">
        <w:t>е~;'</w:t>
      </w:r>
    </w:p>
    <w:p w:rsidR="00B802E6" w:rsidRPr="000301E5" w:rsidRDefault="00B802E6" w:rsidP="00B45931"/>
    <w:p w:rsidR="00B802E6" w:rsidRPr="00B802E6" w:rsidRDefault="00B802E6" w:rsidP="00B45931">
      <w:pPr>
        <w:jc w:val="center"/>
      </w:pPr>
      <w:r w:rsidRPr="00B802E6">
        <w:t>Пояснения</w:t>
      </w:r>
    </w:p>
    <w:p w:rsidR="00B802E6" w:rsidRPr="000301E5" w:rsidRDefault="00B802E6" w:rsidP="00B45931">
      <w:pPr>
        <w:jc w:val="center"/>
        <w:rPr>
          <w:u w:val="single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954"/>
      </w:tblGrid>
      <w:tr w:rsidR="00B802E6" w:rsidRPr="000301E5" w:rsidTr="00B802E6">
        <w:trPr>
          <w:cantSplit/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0301E5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802E6" w:rsidRPr="000301E5" w:rsidTr="00B802E6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spacing w:line="360" w:lineRule="auto"/>
              <w:rPr>
                <w:b/>
                <w:lang w:val="en-US"/>
              </w:rPr>
            </w:pPr>
            <w:r w:rsidRPr="000301E5">
              <w:rPr>
                <w:b/>
                <w:lang w:val="en-US"/>
              </w:rPr>
              <w:t>ARR+$attrib$2:F816_A:$attrib$: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spacing w:line="360" w:lineRule="auto"/>
              <w:rPr>
                <w:b/>
              </w:rPr>
            </w:pPr>
            <w:r w:rsidRPr="000301E5">
              <w:rPr>
                <w:b/>
              </w:rPr>
              <w:t>$</w:t>
            </w:r>
            <w:r w:rsidRPr="000301E5">
              <w:rPr>
                <w:b/>
                <w:lang w:val="en-US"/>
              </w:rPr>
              <w:t>attrib</w:t>
            </w:r>
            <w:r w:rsidRPr="000301E5">
              <w:rPr>
                <w:b/>
              </w:rPr>
              <w:t xml:space="preserve">$2 </w:t>
            </w:r>
            <w:r w:rsidRPr="000301E5">
              <w:t>– Код приложения,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b/>
                <w:lang w:val="en-US"/>
              </w:rPr>
              <w:t>F</w:t>
            </w:r>
            <w:r w:rsidRPr="000301E5">
              <w:rPr>
                <w:b/>
              </w:rPr>
              <w:t>816_</w:t>
            </w:r>
            <w:r w:rsidRPr="000301E5">
              <w:rPr>
                <w:b/>
                <w:lang w:val="en-US"/>
              </w:rPr>
              <w:t>A</w:t>
            </w:r>
            <w:r w:rsidRPr="000301E5">
              <w:t xml:space="preserve"> –Условный (уточняющий) код строки, 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b/>
              </w:rPr>
              <w:t>$</w:t>
            </w:r>
            <w:r w:rsidRPr="000301E5">
              <w:rPr>
                <w:b/>
                <w:lang w:val="en-US"/>
              </w:rPr>
              <w:t>attrib</w:t>
            </w:r>
            <w:r w:rsidRPr="000301E5">
              <w:rPr>
                <w:b/>
              </w:rPr>
              <w:t xml:space="preserve">$ </w:t>
            </w:r>
            <w:r w:rsidRPr="000301E5">
              <w:t>– Код строки</w:t>
            </w:r>
          </w:p>
          <w:p w:rsidR="00B802E6" w:rsidRPr="000301E5" w:rsidRDefault="00B802E6" w:rsidP="00B802E6">
            <w:pPr>
              <w:pStyle w:val="a6"/>
              <w:spacing w:line="360" w:lineRule="auto"/>
              <w:rPr>
                <w:lang w:val="ru-RU"/>
              </w:rPr>
            </w:pPr>
            <w:r w:rsidRPr="000301E5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B802E6" w:rsidRPr="000301E5" w:rsidTr="00B802E6">
        <w:trPr>
          <w:cantSplit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01E5">
              <w:rPr>
                <w:lang w:val="ru-RU"/>
              </w:rPr>
              <w:t>Код параметра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0301E5">
              <w:t xml:space="preserve">код параметра может принимать значения: 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chiefpost – Должность руководителя;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chiefname – Ф.И.О. руководителя;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accpost – Должность главного бухгалтера;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accname – Ф.И.О. главного бухгалтера;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execpost – Должность исполнителя;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exec – Ф.И.О. исполнителя;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exectlf – Телефон исполнителя;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chiefdate – Дата подписания отчета;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ftx – Сообщение к отчету;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lang w:val="en-US"/>
              </w:rPr>
              <w:t>exemail</w:t>
            </w:r>
            <w:r w:rsidRPr="000301E5">
              <w:t xml:space="preserve"> – Электронная почта;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lang w:val="en-US"/>
              </w:rPr>
              <w:t>execfax</w:t>
            </w:r>
            <w:r w:rsidRPr="000301E5">
              <w:t xml:space="preserve"> – Факс;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lang w:val="en-US"/>
              </w:rPr>
              <w:t>prot</w:t>
            </w:r>
            <w:r w:rsidRPr="000301E5">
              <w:t xml:space="preserve"> – Признак отчета 816/816</w:t>
            </w:r>
            <w:r w:rsidRPr="000301E5">
              <w:rPr>
                <w:lang w:val="en-US"/>
              </w:rPr>
              <w:t>S</w:t>
            </w:r>
            <w:r w:rsidRPr="000301E5">
              <w:t>.</w:t>
            </w:r>
          </w:p>
        </w:tc>
      </w:tr>
      <w:tr w:rsidR="00B802E6" w:rsidRPr="000301E5" w:rsidTr="00B802E6">
        <w:trPr>
          <w:cantSplit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01E5">
              <w:rPr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spacing w:line="360" w:lineRule="auto"/>
            </w:pPr>
            <w:r w:rsidRPr="000301E5">
              <w:t>- значение параметра.</w:t>
            </w:r>
          </w:p>
        </w:tc>
      </w:tr>
    </w:tbl>
    <w:p w:rsidR="00B802E6" w:rsidRPr="000301E5" w:rsidRDefault="00B802E6" w:rsidP="00B45931">
      <w:pPr>
        <w:ind w:right="470"/>
      </w:pPr>
    </w:p>
    <w:p w:rsidR="00B802E6" w:rsidRDefault="00B802E6" w:rsidP="00B802E6">
      <w:pPr>
        <w:ind w:right="470" w:firstLine="0"/>
      </w:pPr>
      <w:r w:rsidRPr="000301E5">
        <w:t xml:space="preserve">Формат действует с отчетности на 01.04.2017 согласно Дополнению </w:t>
      </w:r>
      <w:r>
        <w:t>№</w:t>
      </w:r>
      <w:r w:rsidRPr="000301E5">
        <w:rPr>
          <w:lang w:val="en-US"/>
        </w:rPr>
        <w:t>J</w:t>
      </w:r>
      <w:r w:rsidRPr="000301E5">
        <w:t xml:space="preserve">6/08/816 к Заданию </w:t>
      </w:r>
      <w:r>
        <w:t xml:space="preserve">№ </w:t>
      </w:r>
      <w:r w:rsidRPr="006712E8">
        <w:t>J</w:t>
      </w:r>
      <w:r w:rsidRPr="000301E5">
        <w:t>6/00/816</w:t>
      </w:r>
      <w:r>
        <w:t xml:space="preserve"> (</w:t>
      </w:r>
      <w:r w:rsidRPr="006712E8">
        <w:t xml:space="preserve">АС ПУРР (JIRA) </w:t>
      </w:r>
      <w:hyperlink r:id="rId16" w:history="1">
        <w:r w:rsidRPr="006712E8">
          <w:rPr>
            <w:rStyle w:val="af6"/>
          </w:rPr>
          <w:t>BO-1116</w:t>
        </w:r>
      </w:hyperlink>
      <w:r w:rsidRPr="006712E8">
        <w:t>).</w:t>
      </w:r>
    </w:p>
    <w:p w:rsidR="00B802E6" w:rsidRPr="000301E5" w:rsidRDefault="00B802E6" w:rsidP="00B45931">
      <w:pPr>
        <w:ind w:right="470"/>
      </w:pPr>
    </w:p>
    <w:p w:rsidR="00B802E6" w:rsidRPr="000301E5" w:rsidRDefault="00B802E6" w:rsidP="00B802E6">
      <w:pPr>
        <w:ind w:right="470" w:firstLine="0"/>
      </w:pPr>
      <w:r w:rsidRPr="000301E5">
        <w:t>Содержание изменений:</w:t>
      </w:r>
    </w:p>
    <w:p w:rsidR="00B802E6" w:rsidRPr="000301E5" w:rsidRDefault="00B802E6" w:rsidP="00B802E6">
      <w:pPr>
        <w:ind w:right="470" w:firstLine="0"/>
      </w:pPr>
      <w:r w:rsidRPr="000301E5">
        <w:t>Изменения в описании состава приложений, колонок.</w:t>
      </w:r>
    </w:p>
    <w:p w:rsidR="00AD7EA9" w:rsidRPr="00FF6716" w:rsidRDefault="00AD7EA9" w:rsidP="00D23A41">
      <w:pPr>
        <w:ind w:right="470" w:firstLine="0"/>
        <w:jc w:val="left"/>
      </w:pPr>
    </w:p>
    <w:p w:rsidR="00AD7EA9" w:rsidRPr="00FF6716" w:rsidRDefault="00AD7EA9" w:rsidP="00D23A41">
      <w:pPr>
        <w:ind w:right="470" w:firstLine="0"/>
        <w:jc w:val="left"/>
      </w:pPr>
    </w:p>
    <w:p w:rsidR="00D23A41" w:rsidRPr="00FF6716" w:rsidRDefault="00D23A41" w:rsidP="000A4783">
      <w:pPr>
        <w:pStyle w:val="2"/>
        <w:rPr>
          <w:lang w:val="ru-RU"/>
        </w:rPr>
      </w:pPr>
      <w:r w:rsidRPr="00FF6716">
        <w:br w:type="page"/>
      </w:r>
      <w:bookmarkStart w:id="5294" w:name="_Toc12607553"/>
      <w:r w:rsidRPr="00FF6716">
        <w:t>Форма 0409817. Отчет о движении денежных средств кредитной организации</w:t>
      </w:r>
      <w:bookmarkEnd w:id="5294"/>
    </w:p>
    <w:p w:rsidR="00AD7EA9" w:rsidRPr="00FF6716" w:rsidRDefault="00AD7EA9" w:rsidP="00AD7EA9">
      <w:pPr>
        <w:rPr>
          <w:lang w:eastAsia="x-none"/>
        </w:rPr>
      </w:pPr>
    </w:p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817_</w:t>
      </w:r>
      <w:r w:rsidRPr="00FF6716">
        <w:rPr>
          <w:b/>
          <w:lang w:val="en-US"/>
        </w:rPr>
        <w:t>R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817: 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 xml:space="preserve">~;' </w:t>
      </w:r>
    </w:p>
    <w:p w:rsidR="00D02975" w:rsidRPr="00FF6716" w:rsidRDefault="00D02975" w:rsidP="00D23A41">
      <w:pPr>
        <w:spacing w:line="360" w:lineRule="auto"/>
      </w:pP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 xml:space="preserve">ARR+ </w:t>
            </w:r>
            <w:r w:rsidRPr="00FF6716">
              <w:rPr>
                <w:b/>
                <w:lang w:val="en-US"/>
              </w:rPr>
              <w:t>F81</w:t>
            </w:r>
            <w:r w:rsidRPr="00FF6716">
              <w:rPr>
                <w:b/>
              </w:rPr>
              <w:t>7</w:t>
            </w:r>
            <w:r w:rsidRPr="00FF6716">
              <w:rPr>
                <w:b/>
                <w:lang w:val="en-US"/>
              </w:rPr>
              <w:t>_R</w:t>
            </w:r>
            <w:r w:rsidRPr="00FF6716">
              <w:rPr>
                <w:b/>
              </w:rPr>
              <w:t>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817_</w:t>
            </w:r>
            <w:r w:rsidRPr="00FF6716">
              <w:rPr>
                <w:b/>
                <w:lang w:val="en-US"/>
              </w:rPr>
              <w:t>R</w:t>
            </w:r>
            <w:r w:rsidRPr="00FF6716">
              <w:t xml:space="preserve"> – Код приложения (Таблица 1 на экране в режиме ввода).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может принимать значение: </w:t>
            </w:r>
            <w:r w:rsidRPr="00FF6716">
              <w:rPr>
                <w:lang w:val="en-US"/>
              </w:rPr>
              <w:t>str</w:t>
            </w:r>
            <w:r w:rsidRPr="00FF6716">
              <w:t>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1 –Дата за отчетный период года, за который составляется отчет (ДД.ММ.ГГГГ),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>2 – Дата за предшествующий отчетный период (ДД.ММ.ГГГГ).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</w:t>
            </w:r>
            <w:r w:rsidRPr="00FF6716">
              <w:t xml:space="preserve"> – Код приложения (Таблица 2 на экране в режиме ввода).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формируется из колонок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и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и имеет формат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добитые до 5 знаков ведущими 0 и принимает значения от 0000100000 до 9999999999.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– Порядковый номер строки (для подстрок диапазона принимает значение строки диапазона),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строки (1 – отдельная статья, 2 – статьи через запятую, 3 – диапазон статей и код статей через запятую, 9 – расшифровка статей диапазона),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Номер строки для печати,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Номер статьи диапазона,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Номер примечания,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1 – Данные за отчетный период,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2 – Данные за соответствующий отчетный период прошлого года.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br w:type="page"/>
      </w:r>
    </w:p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ind w:firstLine="0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817:$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D02975" w:rsidRPr="00FF6716" w:rsidRDefault="00D02975" w:rsidP="001E36D9"/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02975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ARR+$attrib$2:F81</w:t>
            </w:r>
            <w:r w:rsidRPr="00FF6716">
              <w:rPr>
                <w:b/>
              </w:rPr>
              <w:t>7</w:t>
            </w:r>
            <w:r w:rsidRPr="00FF671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Код приложения,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</w:t>
            </w:r>
            <w:r w:rsidRPr="00FF6716">
              <w:t xml:space="preserve"> –Условный (уточняющий) код строки, 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</w:t>
            </w:r>
          </w:p>
          <w:p w:rsidR="00D02975" w:rsidRPr="00FF6716" w:rsidRDefault="00D02975" w:rsidP="00997CF6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02975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chiefpost – Должность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chiefname – Ф.И.О.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accpost – Должность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 – Ф.И.О.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exectlf – Телефон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ftx – Сообщение к отчету.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3B77E5" w:rsidRDefault="003B77E5" w:rsidP="003B77E5">
      <w:pPr>
        <w:ind w:right="470" w:firstLine="0"/>
      </w:pPr>
    </w:p>
    <w:p w:rsidR="00D02975" w:rsidRPr="00FF6716" w:rsidRDefault="00D02975" w:rsidP="003B77E5">
      <w:pPr>
        <w:ind w:right="470" w:firstLine="0"/>
      </w:pPr>
      <w:r w:rsidRPr="00FF6716">
        <w:t xml:space="preserve">Формат действует с отчетности на 01.07.2015 г. согласно  Дополнению </w:t>
      </w:r>
      <w:r w:rsidRPr="00FF6716">
        <w:rPr>
          <w:lang w:val="en-US"/>
        </w:rPr>
        <w:t>J</w:t>
      </w:r>
      <w:r w:rsidRPr="00FF6716">
        <w:t xml:space="preserve">7/03/817 к Заданию </w:t>
      </w:r>
      <w:r w:rsidRPr="00FF6716">
        <w:rPr>
          <w:lang w:val="en-US"/>
        </w:rPr>
        <w:t>J</w:t>
      </w:r>
      <w:r w:rsidRPr="00FF6716">
        <w:t>7/00/817 от 15.06.2015 г. № 16-3-1-2/4837.</w:t>
      </w:r>
    </w:p>
    <w:p w:rsidR="00D02975" w:rsidRPr="00FF6716" w:rsidRDefault="00D02975" w:rsidP="00017A7D">
      <w:pPr>
        <w:ind w:right="470" w:firstLine="851"/>
      </w:pPr>
    </w:p>
    <w:p w:rsidR="00D02975" w:rsidRPr="00FF6716" w:rsidRDefault="00D02975" w:rsidP="003B77E5">
      <w:pPr>
        <w:ind w:right="470" w:firstLine="0"/>
      </w:pPr>
      <w:r w:rsidRPr="00FF6716">
        <w:t>Содержание изменений:</w:t>
      </w:r>
    </w:p>
    <w:p w:rsidR="00D02975" w:rsidRPr="00FF6716" w:rsidRDefault="00D02975" w:rsidP="003B77E5">
      <w:pPr>
        <w:ind w:right="470" w:firstLine="0"/>
      </w:pPr>
      <w:r w:rsidRPr="00FF6716">
        <w:t>Изменения в описании Код колонки.</w:t>
      </w:r>
    </w:p>
    <w:p w:rsidR="00D02975" w:rsidRPr="00FF6716" w:rsidRDefault="00D02975" w:rsidP="00017A7D">
      <w:pPr>
        <w:ind w:right="470" w:firstLine="851"/>
      </w:pPr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D23A41">
      <w:pPr>
        <w:ind w:right="470" w:firstLine="0"/>
        <w:jc w:val="left"/>
      </w:pPr>
    </w:p>
    <w:p w:rsidR="00D23A41" w:rsidRPr="00FF6716" w:rsidRDefault="00D23A41" w:rsidP="000A4783">
      <w:pPr>
        <w:pStyle w:val="2"/>
      </w:pPr>
      <w:r w:rsidRPr="00FF6716">
        <w:br w:type="page"/>
      </w:r>
      <w:bookmarkStart w:id="5295" w:name="_Toc12607554"/>
      <w:r w:rsidRPr="00FF6716">
        <w:t>Форма 0409818. Отчет об изменениях в капитале кредитной организации</w:t>
      </w:r>
      <w:bookmarkEnd w:id="5295"/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017A7D"/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818_</w:t>
      </w:r>
      <w:r w:rsidRPr="00FF6716">
        <w:rPr>
          <w:b/>
          <w:lang w:val="en-US"/>
        </w:rPr>
        <w:t>D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818_</w:t>
      </w:r>
      <w:r w:rsidRPr="00FF6716">
        <w:rPr>
          <w:b/>
          <w:lang w:val="en-US"/>
        </w:rPr>
        <w:t>C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818: 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 xml:space="preserve">~;' 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 xml:space="preserve">ARR+ </w:t>
            </w:r>
            <w:r w:rsidRPr="00FF6716">
              <w:rPr>
                <w:b/>
                <w:lang w:val="en-US"/>
              </w:rPr>
              <w:t>F818_D</w:t>
            </w:r>
            <w:r w:rsidRPr="00FF6716">
              <w:rPr>
                <w:b/>
              </w:rPr>
              <w:t>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818_</w:t>
            </w:r>
            <w:r w:rsidRPr="00FF6716">
              <w:rPr>
                <w:b/>
                <w:lang w:val="en-US"/>
              </w:rPr>
              <w:t>D</w:t>
            </w:r>
            <w:r w:rsidRPr="00FF6716">
              <w:t xml:space="preserve"> – Код приложения (Таблица 1 на экране в режиме ввода).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может принимать значение поля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>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 – Номер отчетного периода, должен принимать номер года,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1 – Дата начала отчетного периода (ДД.ММ.ГГГГ),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>2 – Дата окончания отчетного периода (ДД.ММ.ГГГГ).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818_С:$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818_С</w:t>
            </w:r>
            <w:r w:rsidRPr="00FF6716">
              <w:t xml:space="preserve"> – Код приложения (Таблица 2 на экране в режиме ввода).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формируется из колонки </w:t>
            </w:r>
            <w:r w:rsidRPr="00FF6716">
              <w:rPr>
                <w:lang w:val="en-US"/>
              </w:rPr>
              <w:t>nom</w:t>
            </w:r>
            <w:r w:rsidRPr="00FF6716">
              <w:t>_с добитой до 2 знаков ведущим 0 и принимает значения от 01 до 99.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 xml:space="preserve">_с – Порядковый номер колонки (от 1 до 99),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какой код статьи передан (1 – Код одной статьи, 2 – несколько кодов через запятую, 3 – диапазон подстатей и код статей через запятую, 4 – подстатья диапазона),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</w:t>
            </w:r>
            <w:r w:rsidRPr="00FF6716">
              <w:t xml:space="preserve"> – Код приложения (Таблица 3 на экране в режиме ввода).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формируется из колонок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,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,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, </w:t>
            </w:r>
            <w:r w:rsidRPr="00FF6716">
              <w:rPr>
                <w:lang w:val="en-US"/>
              </w:rPr>
              <w:t>ncol</w:t>
            </w:r>
            <w:r w:rsidRPr="00FF6716">
              <w:t xml:space="preserve">, </w:t>
            </w:r>
            <w:r w:rsidRPr="00FF6716">
              <w:rPr>
                <w:lang w:val="en-US"/>
              </w:rPr>
              <w:t>priznak</w:t>
            </w:r>
            <w:r w:rsidRPr="00FF6716">
              <w:t xml:space="preserve">2 и имеет формат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dtnom</w:t>
            </w:r>
            <w:r w:rsidRPr="00FF6716">
              <w:t>_</w:t>
            </w:r>
            <w:r w:rsidRPr="00FF6716">
              <w:rPr>
                <w:lang w:val="en-US"/>
              </w:rPr>
              <w:t>tnom</w:t>
            </w:r>
            <w:r w:rsidRPr="00FF6716">
              <w:t>_</w:t>
            </w:r>
            <w:r w:rsidRPr="00FF6716">
              <w:rPr>
                <w:lang w:val="en-US"/>
              </w:rPr>
              <w:t>pncolpriznak</w:t>
            </w:r>
            <w:r w:rsidRPr="00FF6716">
              <w:t xml:space="preserve">2,  где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 число, добитое до 4 знаков ведущими 0,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и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число, добитое до 5 знаков ведущими 0, </w:t>
            </w:r>
            <w:r w:rsidRPr="00FF6716">
              <w:rPr>
                <w:lang w:val="en-US"/>
              </w:rPr>
              <w:t>ncol</w:t>
            </w:r>
            <w:r w:rsidRPr="00FF6716">
              <w:t xml:space="preserve"> число, добитое до 2 знаков ведущими 0, </w:t>
            </w:r>
            <w:r w:rsidRPr="00FF6716">
              <w:rPr>
                <w:lang w:val="en-US"/>
              </w:rPr>
              <w:t>priznak</w:t>
            </w:r>
            <w:r w:rsidRPr="00FF6716">
              <w:t>2 число 1 знак и принимает значения от 00010000100000000 до 99999999999999991.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 – Номер отчетного периода,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– Порядковый номер строки (для подстрок диапазона принимает значение строки диапазона),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строки (1 – отдельная статья, 2 – статьи через запятую, 3 – диапазон статей и код статей через запятую, 5 – Остатки на начало периода, 6 – Остатки на конец периода, 9 – подстатья диапазона),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>2 – Признак  итоговых колонок,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Номер строки для печати,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Номер статьи диапазона,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Номер примечания,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1 – Значение по этой колонке,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2 – Значение по колонке Капитал, приходящийся на неконтролирующую долю,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3 – Значение по колонке Капитал.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br w:type="page"/>
      </w:r>
    </w:p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ind w:firstLine="0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818:$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D02975" w:rsidRPr="00FF6716" w:rsidRDefault="00D02975" w:rsidP="001E36D9"/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02975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ARR+$attrib$2:F81</w:t>
            </w:r>
            <w:r w:rsidRPr="00FF6716">
              <w:rPr>
                <w:b/>
              </w:rPr>
              <w:t>8</w:t>
            </w:r>
            <w:r w:rsidRPr="00FF671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Код приложения,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</w:t>
            </w:r>
            <w:r w:rsidRPr="00FF6716">
              <w:t xml:space="preserve"> –Условный (уточняющий) код строки, 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</w:t>
            </w:r>
          </w:p>
          <w:p w:rsidR="00D02975" w:rsidRPr="00FF6716" w:rsidRDefault="00D02975" w:rsidP="00997CF6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02975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chiefpost – Должность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chiefname – Ф.И.О.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accpost – Должность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 – Ф.И.О.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exectlf – Телефон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ftx – Сообщение к отчету.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3B77E5" w:rsidRDefault="003B77E5" w:rsidP="003B77E5">
      <w:pPr>
        <w:ind w:right="470" w:firstLine="0"/>
      </w:pPr>
    </w:p>
    <w:p w:rsidR="003B77E5" w:rsidRDefault="00D02975" w:rsidP="003B77E5">
      <w:pPr>
        <w:ind w:right="470" w:firstLine="0"/>
      </w:pPr>
      <w:r w:rsidRPr="00FF6716">
        <w:t xml:space="preserve">Формат действует с отчетности на 01.07.2015 г. согласно  Дополнению </w:t>
      </w:r>
      <w:r w:rsidRPr="00FF6716">
        <w:rPr>
          <w:lang w:val="en-US"/>
        </w:rPr>
        <w:t>J</w:t>
      </w:r>
      <w:r w:rsidRPr="00FF6716">
        <w:t xml:space="preserve">8/03/818 к Заданию </w:t>
      </w:r>
    </w:p>
    <w:p w:rsidR="00D02975" w:rsidRPr="00FF6716" w:rsidRDefault="00D02975" w:rsidP="003B77E5">
      <w:pPr>
        <w:ind w:right="470" w:firstLine="0"/>
      </w:pPr>
      <w:r w:rsidRPr="00FF6716">
        <w:rPr>
          <w:lang w:val="en-US"/>
        </w:rPr>
        <w:t>J</w:t>
      </w:r>
      <w:r w:rsidRPr="00FF6716">
        <w:t>8/00/818 от 19.06.2015 г. № 16-3-1-2/5136.</w:t>
      </w:r>
    </w:p>
    <w:p w:rsidR="00D02975" w:rsidRPr="00FF6716" w:rsidRDefault="00D02975" w:rsidP="00017A7D">
      <w:pPr>
        <w:ind w:right="470" w:firstLine="851"/>
      </w:pPr>
    </w:p>
    <w:p w:rsidR="00D02975" w:rsidRPr="00FF6716" w:rsidRDefault="00D02975" w:rsidP="003B77E5">
      <w:pPr>
        <w:ind w:right="470" w:firstLine="0"/>
      </w:pPr>
      <w:r w:rsidRPr="00FF6716">
        <w:t>Содержание изменений:</w:t>
      </w:r>
    </w:p>
    <w:p w:rsidR="00D02975" w:rsidRPr="00FF6716" w:rsidRDefault="00D02975" w:rsidP="003B77E5">
      <w:pPr>
        <w:ind w:right="470" w:firstLine="0"/>
      </w:pPr>
      <w:r w:rsidRPr="00FF6716">
        <w:t>Изменения в описании Код колонки.</w:t>
      </w:r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D23A41">
      <w:pPr>
        <w:ind w:right="470" w:firstLine="0"/>
        <w:jc w:val="left"/>
      </w:pPr>
    </w:p>
    <w:p w:rsidR="008E6C8B" w:rsidRPr="00FF6716" w:rsidRDefault="00D23A41" w:rsidP="000A4783">
      <w:pPr>
        <w:pStyle w:val="2"/>
      </w:pPr>
      <w:r w:rsidRPr="00FF6716">
        <w:br w:type="page"/>
      </w:r>
      <w:bookmarkStart w:id="5296" w:name="_Toc12607555"/>
      <w:r w:rsidR="008E6C8B" w:rsidRPr="00FF6716">
        <w:t>Форма 0409901. Оперативный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</w:r>
      <w:bookmarkEnd w:id="5288"/>
      <w:bookmarkEnd w:id="5296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901,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901</w:t>
            </w:r>
            <w:r w:rsidRPr="00FF6716">
              <w:t xml:space="preserve"> – Код приложения. 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901).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>901 может принимать значения: 40101, 40105, 40106, 40116,</w:t>
            </w:r>
            <w:r w:rsidRPr="00FF6716">
              <w:rPr>
                <w:color w:val="0000FF"/>
                <w:u w:val="words"/>
              </w:rPr>
              <w:t xml:space="preserve"> </w:t>
            </w:r>
            <w:r w:rsidRPr="00FF6716">
              <w:t xml:space="preserve">40301, 40314, Итого.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 (номера балансовых счетов, участвующих 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summ</w:t>
            </w:r>
            <w:r w:rsidRPr="00FF6716">
              <w:t xml:space="preserve"> – Сумма в валюте Российской Федерации;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sumv</w:t>
            </w:r>
            <w:r w:rsidRPr="00FF6716">
              <w:t xml:space="preserve"> 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Сумма в иностранной валюте в рублевом эквиваленте.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E842E6" w:rsidRPr="00FF6716" w:rsidRDefault="00E842E6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901</w:t>
            </w:r>
            <w:r w:rsidRPr="00FF6716">
              <w:t xml:space="preserve"> – Код приложения. 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901).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A70338" w:rsidRPr="00FF6716" w:rsidRDefault="00A70338">
      <w:pPr>
        <w:ind w:left="567" w:firstLine="0"/>
      </w:pPr>
      <w:bookmarkStart w:id="5297" w:name="_Toc114905774"/>
    </w:p>
    <w:p w:rsidR="008E6C8B" w:rsidRPr="00FF6716" w:rsidRDefault="00A70338">
      <w:pPr>
        <w:ind w:left="567" w:firstLine="0"/>
      </w:pPr>
      <w:r w:rsidRPr="00FF6716">
        <w:br w:type="page"/>
      </w:r>
    </w:p>
    <w:p w:rsidR="008E6C8B" w:rsidRPr="00FF6716" w:rsidRDefault="008E6C8B" w:rsidP="000A4783">
      <w:pPr>
        <w:pStyle w:val="2"/>
      </w:pPr>
      <w:bookmarkStart w:id="5298" w:name="_Toc12607556"/>
      <w:r w:rsidRPr="00FF6716">
        <w:t>Форма 0409902.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</w:r>
      <w:bookmarkEnd w:id="5297"/>
      <w:bookmarkEnd w:id="5298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902,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902</w:t>
            </w:r>
            <w:r w:rsidRPr="00FF6716">
              <w:t xml:space="preserve"> –Отчет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902).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FF6716">
              <w:rPr>
                <w:color w:val="000000"/>
              </w:rPr>
              <w:t xml:space="preserve">- код строки; </w:t>
            </w:r>
          </w:p>
          <w:p w:rsidR="00566EB1" w:rsidRPr="00FF6716" w:rsidRDefault="00566EB1" w:rsidP="00566EB1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FF6716">
              <w:rPr>
                <w:color w:val="000000"/>
              </w:rPr>
              <w:t xml:space="preserve">Для приложения </w:t>
            </w:r>
            <w:r w:rsidRPr="00FF6716">
              <w:rPr>
                <w:color w:val="000000"/>
                <w:lang w:val="en-US"/>
              </w:rPr>
              <w:t>F</w:t>
            </w:r>
            <w:r w:rsidRPr="00FF6716">
              <w:rPr>
                <w:color w:val="000000"/>
              </w:rPr>
              <w:t xml:space="preserve">902 может принимать значения: 40101, 40105, 40106, 40116, 40301, 40314, 405031, </w:t>
            </w:r>
            <w:r w:rsidRPr="00FF6716">
              <w:rPr>
                <w:color w:val="000000"/>
                <w:lang w:val="en-US"/>
              </w:rPr>
              <w:t>itog</w:t>
            </w:r>
            <w:r w:rsidRPr="00FF6716">
              <w:rPr>
                <w:color w:val="000000"/>
              </w:rPr>
              <w:t xml:space="preserve"> (405031 - номер балансового счета с признаком, участвующий  в отчете).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color w:val="000000"/>
              </w:rPr>
            </w:pP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 xml:space="preserve">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color w:val="000000"/>
              </w:rPr>
            </w:pPr>
            <w:r w:rsidRPr="00FF6716">
              <w:rPr>
                <w:color w:val="000000"/>
                <w:lang w:val="en-US"/>
              </w:rPr>
              <w:t>sumr</w:t>
            </w:r>
            <w:r w:rsidRPr="00FF6716">
              <w:rPr>
                <w:color w:val="000000"/>
              </w:rPr>
              <w:t xml:space="preserve"> – Сумма в валюте Российской федерации;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color w:val="000000"/>
              </w:rPr>
            </w:pPr>
            <w:r w:rsidRPr="00FF6716">
              <w:rPr>
                <w:color w:val="000000"/>
                <w:lang w:val="en-US"/>
              </w:rPr>
              <w:t>sumv</w:t>
            </w:r>
            <w:r w:rsidRPr="00FF6716">
              <w:rPr>
                <w:color w:val="000000"/>
              </w:rPr>
              <w:t xml:space="preserve"> – Сумма в иностранной валюте, в рублевом эквиваленте</w:t>
            </w:r>
            <w:r w:rsidR="00566EB1" w:rsidRPr="00FF6716">
              <w:rPr>
                <w:color w:val="000000"/>
              </w:rPr>
              <w:t xml:space="preserve"> (для </w:t>
            </w:r>
            <w:r w:rsidR="00C843C9" w:rsidRPr="00FF6716">
              <w:rPr>
                <w:color w:val="000000"/>
              </w:rPr>
              <w:t xml:space="preserve">40116 и </w:t>
            </w:r>
            <w:r w:rsidR="00566EB1" w:rsidRPr="00FF6716">
              <w:rPr>
                <w:color w:val="000000"/>
              </w:rPr>
              <w:t>405031 не заполняется)</w:t>
            </w:r>
            <w:r w:rsidRPr="00FF6716">
              <w:rPr>
                <w:color w:val="000000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</w:rPr>
        <w:t>C</w:t>
      </w:r>
      <w:r w:rsidRPr="00FF6716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902,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902</w:t>
            </w:r>
            <w:r w:rsidRPr="00FF6716">
              <w:t xml:space="preserve"> –Отчет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902) (кредитная организация).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8E6C8B" w:rsidP="000A4783">
      <w:pPr>
        <w:pStyle w:val="2"/>
      </w:pPr>
      <w:bookmarkStart w:id="5299" w:name="_Toc121836285"/>
      <w:bookmarkStart w:id="5300" w:name="_Toc121836657"/>
      <w:bookmarkStart w:id="5301" w:name="_Toc121885194"/>
      <w:bookmarkStart w:id="5302" w:name="_Toc121890599"/>
      <w:bookmarkStart w:id="5303" w:name="_Toc121836286"/>
      <w:bookmarkStart w:id="5304" w:name="_Toc121836658"/>
      <w:bookmarkStart w:id="5305" w:name="_Toc121885195"/>
      <w:bookmarkStart w:id="5306" w:name="_Toc121890600"/>
      <w:bookmarkStart w:id="5307" w:name="_Toc121836287"/>
      <w:bookmarkStart w:id="5308" w:name="_Toc121836659"/>
      <w:bookmarkStart w:id="5309" w:name="_Toc121885196"/>
      <w:bookmarkStart w:id="5310" w:name="_Toc121890601"/>
      <w:bookmarkStart w:id="5311" w:name="_Toc121836289"/>
      <w:bookmarkStart w:id="5312" w:name="_Toc121836661"/>
      <w:bookmarkStart w:id="5313" w:name="_Toc121885198"/>
      <w:bookmarkStart w:id="5314" w:name="_Toc121890603"/>
      <w:bookmarkStart w:id="5315" w:name="_Toc121836293"/>
      <w:bookmarkStart w:id="5316" w:name="_Toc121836665"/>
      <w:bookmarkStart w:id="5317" w:name="_Toc121885202"/>
      <w:bookmarkStart w:id="5318" w:name="_Toc121890607"/>
      <w:bookmarkStart w:id="5319" w:name="_Toc121836316"/>
      <w:bookmarkStart w:id="5320" w:name="_Toc121836688"/>
      <w:bookmarkStart w:id="5321" w:name="_Toc121885225"/>
      <w:bookmarkStart w:id="5322" w:name="_Toc121890630"/>
      <w:bookmarkStart w:id="5323" w:name="_Toc121836317"/>
      <w:bookmarkStart w:id="5324" w:name="_Toc121836689"/>
      <w:bookmarkStart w:id="5325" w:name="_Toc121885226"/>
      <w:bookmarkStart w:id="5326" w:name="_Toc121890631"/>
      <w:bookmarkStart w:id="5327" w:name="_Toc121836318"/>
      <w:bookmarkStart w:id="5328" w:name="_Toc121836690"/>
      <w:bookmarkStart w:id="5329" w:name="_Toc121885227"/>
      <w:bookmarkStart w:id="5330" w:name="_Toc121890632"/>
      <w:bookmarkStart w:id="5331" w:name="_Toc30934468"/>
      <w:bookmarkStart w:id="5332" w:name="_Toc33582345"/>
      <w:bookmarkStart w:id="5333" w:name="_Toc33582563"/>
      <w:bookmarkStart w:id="5334" w:name="_Toc39284965"/>
      <w:bookmarkStart w:id="5335" w:name="_Toc39285599"/>
      <w:bookmarkStart w:id="5336" w:name="_Toc39285839"/>
      <w:bookmarkStart w:id="5337" w:name="_Toc39286332"/>
      <w:bookmarkStart w:id="5338" w:name="_Toc39286573"/>
      <w:bookmarkStart w:id="5339" w:name="_Toc40696656"/>
      <w:bookmarkStart w:id="5340" w:name="_Toc40696785"/>
      <w:bookmarkStart w:id="5341" w:name="_Toc40841189"/>
      <w:bookmarkStart w:id="5342" w:name="_Toc57520015"/>
      <w:bookmarkStart w:id="5343" w:name="_Toc57523011"/>
      <w:bookmarkStart w:id="5344" w:name="_Toc57544475"/>
      <w:bookmarkStart w:id="5345" w:name="_Toc57610495"/>
      <w:bookmarkStart w:id="5346" w:name="_Toc57710051"/>
      <w:bookmarkStart w:id="5347" w:name="_Toc58058688"/>
      <w:bookmarkStart w:id="5348" w:name="_Toc58130103"/>
      <w:bookmarkStart w:id="5349" w:name="_Toc58143698"/>
      <w:bookmarkStart w:id="5350" w:name="_Toc58146717"/>
      <w:bookmarkStart w:id="5351" w:name="_Toc58147148"/>
      <w:bookmarkStart w:id="5352" w:name="_Toc58147282"/>
      <w:bookmarkStart w:id="5353" w:name="_Toc58147415"/>
      <w:bookmarkStart w:id="5354" w:name="_Toc58148093"/>
      <w:bookmarkStart w:id="5355" w:name="_Toc58148246"/>
      <w:bookmarkStart w:id="5356" w:name="_Toc58204655"/>
      <w:bookmarkStart w:id="5357" w:name="_Toc58208353"/>
      <w:bookmarkStart w:id="5358" w:name="_Toc58208687"/>
      <w:bookmarkStart w:id="5359" w:name="_Toc58210260"/>
      <w:bookmarkStart w:id="5360" w:name="_Toc58212393"/>
      <w:bookmarkStart w:id="5361" w:name="_Toc58213202"/>
      <w:bookmarkStart w:id="5362" w:name="_Toc58213328"/>
      <w:bookmarkStart w:id="5363" w:name="_Toc58213596"/>
      <w:bookmarkStart w:id="5364" w:name="_Toc58213722"/>
      <w:bookmarkStart w:id="5365" w:name="_Toc58213849"/>
      <w:bookmarkStart w:id="5366" w:name="_Toc61408772"/>
      <w:bookmarkStart w:id="5367" w:name="_Toc61409114"/>
      <w:bookmarkStart w:id="5368" w:name="_Toc63488127"/>
      <w:bookmarkStart w:id="5369" w:name="_Toc65556833"/>
      <w:bookmarkStart w:id="5370" w:name="_Toc65561348"/>
      <w:bookmarkStart w:id="5371" w:name="_Toc65567848"/>
      <w:bookmarkStart w:id="5372" w:name="_Toc65568068"/>
      <w:bookmarkStart w:id="5373" w:name="_Toc65568288"/>
      <w:bookmarkStart w:id="5374" w:name="_Toc65568509"/>
      <w:bookmarkStart w:id="5375" w:name="_Toc65568702"/>
      <w:bookmarkStart w:id="5376" w:name="_Toc65570283"/>
      <w:bookmarkStart w:id="5377" w:name="_Toc65570776"/>
      <w:bookmarkStart w:id="5378" w:name="_Toc66092082"/>
      <w:bookmarkStart w:id="5379" w:name="_Toc66185694"/>
      <w:bookmarkStart w:id="5380" w:name="_Toc66186542"/>
      <w:bookmarkStart w:id="5381" w:name="_Toc66186737"/>
      <w:bookmarkStart w:id="5382" w:name="_Toc66259342"/>
      <w:bookmarkStart w:id="5383" w:name="_Toc69117196"/>
      <w:bookmarkStart w:id="5384" w:name="_Toc121832349"/>
      <w:bookmarkStart w:id="5385" w:name="_Toc121836344"/>
      <w:bookmarkStart w:id="5386" w:name="_Toc121836716"/>
      <w:bookmarkStart w:id="5387" w:name="_Toc121885253"/>
      <w:bookmarkStart w:id="5388" w:name="_Toc121890658"/>
      <w:bookmarkStart w:id="5389" w:name="_Toc121832350"/>
      <w:bookmarkStart w:id="5390" w:name="_Toc121836345"/>
      <w:bookmarkStart w:id="5391" w:name="_Toc121836717"/>
      <w:bookmarkStart w:id="5392" w:name="_Toc121885254"/>
      <w:bookmarkStart w:id="5393" w:name="_Toc121890659"/>
      <w:bookmarkStart w:id="5394" w:name="_Toc121832351"/>
      <w:bookmarkStart w:id="5395" w:name="_Toc121836346"/>
      <w:bookmarkStart w:id="5396" w:name="_Toc121836718"/>
      <w:bookmarkStart w:id="5397" w:name="_Toc121885255"/>
      <w:bookmarkStart w:id="5398" w:name="_Toc121890660"/>
      <w:bookmarkStart w:id="5399" w:name="_Toc121832353"/>
      <w:bookmarkStart w:id="5400" w:name="_Toc121836348"/>
      <w:bookmarkStart w:id="5401" w:name="_Toc121836720"/>
      <w:bookmarkStart w:id="5402" w:name="_Toc121885257"/>
      <w:bookmarkStart w:id="5403" w:name="_Toc121890662"/>
      <w:bookmarkStart w:id="5404" w:name="_Toc121832357"/>
      <w:bookmarkStart w:id="5405" w:name="_Toc121836352"/>
      <w:bookmarkStart w:id="5406" w:name="_Toc121836724"/>
      <w:bookmarkStart w:id="5407" w:name="_Toc121885261"/>
      <w:bookmarkStart w:id="5408" w:name="_Toc121890666"/>
      <w:bookmarkStart w:id="5409" w:name="_Toc121832386"/>
      <w:bookmarkStart w:id="5410" w:name="_Toc121836381"/>
      <w:bookmarkStart w:id="5411" w:name="_Toc121836753"/>
      <w:bookmarkStart w:id="5412" w:name="_Toc121885290"/>
      <w:bookmarkStart w:id="5413" w:name="_Toc121890695"/>
      <w:bookmarkStart w:id="5414" w:name="_Toc121832387"/>
      <w:bookmarkStart w:id="5415" w:name="_Toc121836382"/>
      <w:bookmarkStart w:id="5416" w:name="_Toc121836754"/>
      <w:bookmarkStart w:id="5417" w:name="_Toc121885291"/>
      <w:bookmarkStart w:id="5418" w:name="_Toc121890696"/>
      <w:bookmarkStart w:id="5419" w:name="_Toc121832388"/>
      <w:bookmarkStart w:id="5420" w:name="_Toc121836383"/>
      <w:bookmarkStart w:id="5421" w:name="_Toc121836755"/>
      <w:bookmarkStart w:id="5422" w:name="_Toc121885292"/>
      <w:bookmarkStart w:id="5423" w:name="_Toc121890697"/>
      <w:bookmarkStart w:id="5424" w:name="_Toc69117198"/>
      <w:bookmarkStart w:id="5425" w:name="_Toc69117199"/>
      <w:bookmarkStart w:id="5426" w:name="_Toc69117200"/>
      <w:bookmarkStart w:id="5427" w:name="_Toc69117201"/>
      <w:bookmarkStart w:id="5428" w:name="_Toc69117203"/>
      <w:bookmarkStart w:id="5429" w:name="_Toc69117207"/>
      <w:bookmarkStart w:id="5430" w:name="_Toc69117242"/>
      <w:bookmarkStart w:id="5431" w:name="_Toc69117243"/>
      <w:bookmarkStart w:id="5432" w:name="_Toc69117244"/>
      <w:bookmarkStart w:id="5433" w:name="_Toc69117246"/>
      <w:bookmarkStart w:id="5434" w:name="_Toc30934474"/>
      <w:bookmarkStart w:id="5435" w:name="_Toc33582350"/>
      <w:bookmarkStart w:id="5436" w:name="_Toc33582568"/>
      <w:bookmarkStart w:id="5437" w:name="_Toc35919356"/>
      <w:bookmarkStart w:id="5438" w:name="_Toc35919472"/>
      <w:bookmarkStart w:id="5439" w:name="_Toc39284970"/>
      <w:bookmarkStart w:id="5440" w:name="_Toc39285604"/>
      <w:bookmarkStart w:id="5441" w:name="_Toc39285844"/>
      <w:bookmarkStart w:id="5442" w:name="_Toc39286337"/>
      <w:bookmarkStart w:id="5443" w:name="_Toc39286578"/>
      <w:bookmarkStart w:id="5444" w:name="_Toc40696661"/>
      <w:bookmarkStart w:id="5445" w:name="_Toc40696790"/>
      <w:bookmarkStart w:id="5446" w:name="_Toc40841194"/>
      <w:bookmarkStart w:id="5447" w:name="_Toc69117273"/>
      <w:bookmarkStart w:id="5448" w:name="_Toc46658905"/>
      <w:bookmarkStart w:id="5449" w:name="_Toc47339084"/>
      <w:bookmarkStart w:id="5450" w:name="_Toc47348544"/>
      <w:bookmarkEnd w:id="5277"/>
      <w:bookmarkEnd w:id="5278"/>
      <w:bookmarkEnd w:id="5279"/>
      <w:bookmarkEnd w:id="5299"/>
      <w:bookmarkEnd w:id="5300"/>
      <w:bookmarkEnd w:id="5301"/>
      <w:bookmarkEnd w:id="5302"/>
      <w:bookmarkEnd w:id="5303"/>
      <w:bookmarkEnd w:id="5304"/>
      <w:bookmarkEnd w:id="5305"/>
      <w:bookmarkEnd w:id="5306"/>
      <w:bookmarkEnd w:id="5307"/>
      <w:bookmarkEnd w:id="5308"/>
      <w:bookmarkEnd w:id="5309"/>
      <w:bookmarkEnd w:id="5310"/>
      <w:bookmarkEnd w:id="5311"/>
      <w:bookmarkEnd w:id="5312"/>
      <w:bookmarkEnd w:id="5313"/>
      <w:bookmarkEnd w:id="5314"/>
      <w:bookmarkEnd w:id="5315"/>
      <w:bookmarkEnd w:id="5316"/>
      <w:bookmarkEnd w:id="5317"/>
      <w:bookmarkEnd w:id="5318"/>
      <w:bookmarkEnd w:id="5319"/>
      <w:bookmarkEnd w:id="5320"/>
      <w:bookmarkEnd w:id="5321"/>
      <w:bookmarkEnd w:id="5322"/>
      <w:bookmarkEnd w:id="5323"/>
      <w:bookmarkEnd w:id="5324"/>
      <w:bookmarkEnd w:id="5325"/>
      <w:bookmarkEnd w:id="5326"/>
      <w:bookmarkEnd w:id="5327"/>
      <w:bookmarkEnd w:id="5328"/>
      <w:bookmarkEnd w:id="5329"/>
      <w:bookmarkEnd w:id="5330"/>
      <w:bookmarkEnd w:id="5331"/>
      <w:bookmarkEnd w:id="5332"/>
      <w:bookmarkEnd w:id="5333"/>
      <w:bookmarkEnd w:id="5334"/>
      <w:bookmarkEnd w:id="5335"/>
      <w:bookmarkEnd w:id="5336"/>
      <w:bookmarkEnd w:id="5337"/>
      <w:bookmarkEnd w:id="5338"/>
      <w:bookmarkEnd w:id="5339"/>
      <w:bookmarkEnd w:id="5340"/>
      <w:bookmarkEnd w:id="5341"/>
      <w:bookmarkEnd w:id="5342"/>
      <w:bookmarkEnd w:id="5343"/>
      <w:bookmarkEnd w:id="5344"/>
      <w:bookmarkEnd w:id="5345"/>
      <w:bookmarkEnd w:id="5346"/>
      <w:bookmarkEnd w:id="5347"/>
      <w:bookmarkEnd w:id="5348"/>
      <w:bookmarkEnd w:id="5349"/>
      <w:bookmarkEnd w:id="5350"/>
      <w:bookmarkEnd w:id="5351"/>
      <w:bookmarkEnd w:id="5352"/>
      <w:bookmarkEnd w:id="5353"/>
      <w:bookmarkEnd w:id="5354"/>
      <w:bookmarkEnd w:id="5355"/>
      <w:bookmarkEnd w:id="5356"/>
      <w:bookmarkEnd w:id="5357"/>
      <w:bookmarkEnd w:id="5358"/>
      <w:bookmarkEnd w:id="5359"/>
      <w:bookmarkEnd w:id="5360"/>
      <w:bookmarkEnd w:id="5361"/>
      <w:bookmarkEnd w:id="5362"/>
      <w:bookmarkEnd w:id="5363"/>
      <w:bookmarkEnd w:id="5364"/>
      <w:bookmarkEnd w:id="5365"/>
      <w:bookmarkEnd w:id="5366"/>
      <w:bookmarkEnd w:id="5367"/>
      <w:bookmarkEnd w:id="5368"/>
      <w:bookmarkEnd w:id="5369"/>
      <w:bookmarkEnd w:id="5370"/>
      <w:bookmarkEnd w:id="5371"/>
      <w:bookmarkEnd w:id="5372"/>
      <w:bookmarkEnd w:id="5373"/>
      <w:bookmarkEnd w:id="5374"/>
      <w:bookmarkEnd w:id="5375"/>
      <w:bookmarkEnd w:id="5376"/>
      <w:bookmarkEnd w:id="5377"/>
      <w:bookmarkEnd w:id="5378"/>
      <w:bookmarkEnd w:id="5379"/>
      <w:bookmarkEnd w:id="5380"/>
      <w:bookmarkEnd w:id="5381"/>
      <w:bookmarkEnd w:id="5382"/>
      <w:bookmarkEnd w:id="5383"/>
      <w:bookmarkEnd w:id="5384"/>
      <w:bookmarkEnd w:id="5385"/>
      <w:bookmarkEnd w:id="5386"/>
      <w:bookmarkEnd w:id="5387"/>
      <w:bookmarkEnd w:id="5388"/>
      <w:bookmarkEnd w:id="5389"/>
      <w:bookmarkEnd w:id="5390"/>
      <w:bookmarkEnd w:id="5391"/>
      <w:bookmarkEnd w:id="5392"/>
      <w:bookmarkEnd w:id="5393"/>
      <w:bookmarkEnd w:id="5394"/>
      <w:bookmarkEnd w:id="5395"/>
      <w:bookmarkEnd w:id="5396"/>
      <w:bookmarkEnd w:id="5397"/>
      <w:bookmarkEnd w:id="5398"/>
      <w:bookmarkEnd w:id="5399"/>
      <w:bookmarkEnd w:id="5400"/>
      <w:bookmarkEnd w:id="5401"/>
      <w:bookmarkEnd w:id="5402"/>
      <w:bookmarkEnd w:id="5403"/>
      <w:bookmarkEnd w:id="5404"/>
      <w:bookmarkEnd w:id="5405"/>
      <w:bookmarkEnd w:id="5406"/>
      <w:bookmarkEnd w:id="5407"/>
      <w:bookmarkEnd w:id="5408"/>
      <w:bookmarkEnd w:id="5409"/>
      <w:bookmarkEnd w:id="5410"/>
      <w:bookmarkEnd w:id="5411"/>
      <w:bookmarkEnd w:id="5412"/>
      <w:bookmarkEnd w:id="5413"/>
      <w:bookmarkEnd w:id="5414"/>
      <w:bookmarkEnd w:id="5415"/>
      <w:bookmarkEnd w:id="5416"/>
      <w:bookmarkEnd w:id="5417"/>
      <w:bookmarkEnd w:id="5418"/>
      <w:bookmarkEnd w:id="5419"/>
      <w:bookmarkEnd w:id="5420"/>
      <w:bookmarkEnd w:id="5421"/>
      <w:bookmarkEnd w:id="5422"/>
      <w:bookmarkEnd w:id="5423"/>
      <w:bookmarkEnd w:id="5424"/>
      <w:bookmarkEnd w:id="5425"/>
      <w:bookmarkEnd w:id="5426"/>
      <w:bookmarkEnd w:id="5427"/>
      <w:bookmarkEnd w:id="5428"/>
      <w:bookmarkEnd w:id="5429"/>
      <w:bookmarkEnd w:id="5430"/>
      <w:bookmarkEnd w:id="5431"/>
      <w:bookmarkEnd w:id="5432"/>
      <w:bookmarkEnd w:id="5433"/>
      <w:bookmarkEnd w:id="5434"/>
      <w:bookmarkEnd w:id="5435"/>
      <w:bookmarkEnd w:id="5436"/>
      <w:bookmarkEnd w:id="5437"/>
      <w:bookmarkEnd w:id="5438"/>
      <w:bookmarkEnd w:id="5439"/>
      <w:bookmarkEnd w:id="5440"/>
      <w:bookmarkEnd w:id="5441"/>
      <w:bookmarkEnd w:id="5442"/>
      <w:bookmarkEnd w:id="5443"/>
      <w:bookmarkEnd w:id="5444"/>
      <w:bookmarkEnd w:id="5445"/>
      <w:bookmarkEnd w:id="5446"/>
      <w:bookmarkEnd w:id="5447"/>
      <w:r w:rsidRPr="00FF6716">
        <w:br w:type="page"/>
      </w:r>
      <w:bookmarkStart w:id="5451" w:name="_Toc12607557"/>
      <w:r w:rsidRPr="00FF6716">
        <w:t>Форма 0409904. Отчет об остатках на счетах органов государственной власти, местных органов власти и государственных внебюджетных фондов Российской Федерации</w:t>
      </w:r>
      <w:bookmarkEnd w:id="5448"/>
      <w:bookmarkEnd w:id="5449"/>
      <w:bookmarkEnd w:id="5450"/>
      <w:r w:rsidR="00B50220" w:rsidRPr="00FF6716">
        <w:t>, открытых в кредитной организации (её филиале)</w:t>
      </w:r>
      <w:bookmarkEnd w:id="5451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904,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904</w:t>
            </w:r>
            <w:r w:rsidRPr="00FF6716">
              <w:t xml:space="preserve"> – Код приложения 1. Отчет об остатках на счетах органов государственной власти, местных органов власти и государственных внебюджетных фондов Российской Федерации</w:t>
            </w:r>
            <w:r w:rsidR="00B50220" w:rsidRPr="00FF6716">
              <w:t>, открытых в кредитной олрганизации (ее филиале)</w:t>
            </w:r>
            <w:r w:rsidRPr="00FF6716">
              <w:t xml:space="preserve"> (форма 904).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 xml:space="preserve">904 может принимать значения: 50104-50105, 50205-50206,50305-50306, 51201-51209, 51301-51309, 44101-44109, 44201-44210, 44301-44310, 44401-44410, 45801-45804, 45901-45904,46001-46007,46101-46107,46201-46207,46301-46307, </w:t>
            </w:r>
            <w:r w:rsidRPr="00FF6716">
              <w:rPr>
                <w:lang w:val="en-US"/>
              </w:rPr>
              <w:t>ia</w:t>
            </w:r>
            <w:r w:rsidRPr="00FF6716">
              <w:t>, 40201-40206</w:t>
            </w:r>
            <w:r w:rsidR="00632741" w:rsidRPr="00FF6716">
              <w:t xml:space="preserve">, </w:t>
            </w:r>
            <w:r w:rsidRPr="00FF6716">
              <w:t xml:space="preserve">40401-40404, 40406,  40410, 41101-41107, </w:t>
            </w:r>
            <w:r w:rsidRPr="00FF6716">
              <w:rPr>
                <w:lang w:val="en-US"/>
              </w:rPr>
              <w:t>ip</w:t>
            </w:r>
            <w:r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(номера балансовых счетов и итоговые строки, участвующие  в отчете).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sumr</w:t>
            </w:r>
            <w:r w:rsidRPr="00FF6716">
              <w:t xml:space="preserve"> – Сумма в рублях;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sumv</w:t>
            </w:r>
            <w:r w:rsidRPr="00FF6716">
              <w:t xml:space="preserve"> – Сумма в валюте, в рублевом эквиваленте.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5A475B" w:rsidRDefault="005A475B">
      <w:pPr>
        <w:ind w:firstLine="0"/>
        <w:jc w:val="left"/>
      </w:pPr>
    </w:p>
    <w:p w:rsidR="005A475B" w:rsidRDefault="005A475B">
      <w:pPr>
        <w:autoSpaceDE/>
        <w:autoSpaceDN/>
        <w:ind w:firstLine="0"/>
        <w:jc w:val="left"/>
      </w:pPr>
      <w: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345523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A475B" w:rsidRPr="00345523" w:rsidRDefault="005A475B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5A475B" w:rsidRPr="005A475B" w:rsidRDefault="005A475B">
      <w:pPr>
        <w:spacing w:line="360" w:lineRule="auto"/>
        <w:ind w:firstLine="0"/>
        <w:jc w:val="center"/>
        <w:rPr>
          <w:u w:val="single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904,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904</w:t>
            </w:r>
            <w:r w:rsidRPr="00FF6716">
              <w:t xml:space="preserve"> – Код приложения 1. Отчет об остатках на счетах органов государственной власти, местных органов власти и государственных внебюджетных фондов Российской Федерации</w:t>
            </w:r>
            <w:r w:rsidR="00B50220" w:rsidRPr="00FF6716">
              <w:t>, открытых в кредитной олрганизации (ее филиале)</w:t>
            </w:r>
            <w:r w:rsidRPr="00FF6716">
              <w:t xml:space="preserve"> (форма 904)  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C32FAC">
      <w:r w:rsidRPr="00FF6716">
        <w:br w:type="page"/>
      </w:r>
    </w:p>
    <w:p w:rsidR="008F2C5F" w:rsidRPr="00FF6716" w:rsidRDefault="008F2C5F" w:rsidP="000A4783">
      <w:pPr>
        <w:pStyle w:val="2"/>
      </w:pPr>
      <w:bookmarkStart w:id="5452" w:name="_Toc30934471"/>
      <w:bookmarkStart w:id="5453" w:name="_Toc63488131"/>
      <w:bookmarkStart w:id="5454" w:name="_Toc65556837"/>
      <w:bookmarkStart w:id="5455" w:name="_Toc65561352"/>
      <w:bookmarkStart w:id="5456" w:name="_Toc65567852"/>
      <w:bookmarkStart w:id="5457" w:name="_Toc65568072"/>
      <w:bookmarkStart w:id="5458" w:name="_Toc65568292"/>
      <w:bookmarkStart w:id="5459" w:name="_Toc65568513"/>
      <w:bookmarkStart w:id="5460" w:name="_Toc65568706"/>
      <w:bookmarkStart w:id="5461" w:name="_Toc65570287"/>
      <w:bookmarkStart w:id="5462" w:name="_Toc65570780"/>
      <w:bookmarkStart w:id="5463" w:name="_Toc66092086"/>
      <w:bookmarkStart w:id="5464" w:name="_Toc66185698"/>
      <w:bookmarkStart w:id="5465" w:name="_Toc66186546"/>
      <w:bookmarkStart w:id="5466" w:name="_Toc66186741"/>
      <w:bookmarkStart w:id="5467" w:name="_Toc66259346"/>
      <w:bookmarkStart w:id="5468" w:name="_Toc69117275"/>
      <w:bookmarkStart w:id="5469" w:name="_Toc63488132"/>
      <w:bookmarkStart w:id="5470" w:name="_Toc65556838"/>
      <w:bookmarkStart w:id="5471" w:name="_Toc65561353"/>
      <w:bookmarkStart w:id="5472" w:name="_Toc65567853"/>
      <w:bookmarkStart w:id="5473" w:name="_Toc65568073"/>
      <w:bookmarkStart w:id="5474" w:name="_Toc65568293"/>
      <w:bookmarkStart w:id="5475" w:name="_Toc65568514"/>
      <w:bookmarkStart w:id="5476" w:name="_Toc65568707"/>
      <w:bookmarkStart w:id="5477" w:name="_Toc65570288"/>
      <w:bookmarkStart w:id="5478" w:name="_Toc65570781"/>
      <w:bookmarkStart w:id="5479" w:name="_Toc66092087"/>
      <w:bookmarkStart w:id="5480" w:name="_Toc66185699"/>
      <w:bookmarkStart w:id="5481" w:name="_Toc66186547"/>
      <w:bookmarkStart w:id="5482" w:name="_Toc66186742"/>
      <w:bookmarkStart w:id="5483" w:name="_Toc66259347"/>
      <w:bookmarkStart w:id="5484" w:name="_Toc69117276"/>
      <w:bookmarkStart w:id="5485" w:name="_Toc57520020"/>
      <w:bookmarkStart w:id="5486" w:name="_Toc57523016"/>
      <w:bookmarkStart w:id="5487" w:name="_Toc57544480"/>
      <w:bookmarkStart w:id="5488" w:name="_Toc57610500"/>
      <w:bookmarkStart w:id="5489" w:name="_Toc57710056"/>
      <w:bookmarkStart w:id="5490" w:name="_Toc58130108"/>
      <w:bookmarkStart w:id="5491" w:name="_Toc58143703"/>
      <w:bookmarkStart w:id="5492" w:name="_Toc58146722"/>
      <w:bookmarkStart w:id="5493" w:name="_Toc58147153"/>
      <w:bookmarkStart w:id="5494" w:name="_Toc58147287"/>
      <w:bookmarkStart w:id="5495" w:name="_Toc58147420"/>
      <w:bookmarkStart w:id="5496" w:name="_Toc58148098"/>
      <w:bookmarkStart w:id="5497" w:name="_Toc58148251"/>
      <w:bookmarkStart w:id="5498" w:name="_Toc58204660"/>
      <w:bookmarkStart w:id="5499" w:name="_Toc58208358"/>
      <w:bookmarkStart w:id="5500" w:name="_Toc58208692"/>
      <w:bookmarkStart w:id="5501" w:name="_Toc58210265"/>
      <w:bookmarkStart w:id="5502" w:name="_Toc58212397"/>
      <w:bookmarkStart w:id="5503" w:name="_Toc58213206"/>
      <w:bookmarkStart w:id="5504" w:name="_Toc58213332"/>
      <w:bookmarkStart w:id="5505" w:name="_Toc58213600"/>
      <w:bookmarkStart w:id="5506" w:name="_Toc58213726"/>
      <w:bookmarkStart w:id="5507" w:name="_Toc58213853"/>
      <w:bookmarkStart w:id="5508" w:name="_Toc61408776"/>
      <w:bookmarkStart w:id="5509" w:name="_Toc61409118"/>
      <w:bookmarkStart w:id="5510" w:name="_Toc63488133"/>
      <w:bookmarkStart w:id="5511" w:name="_Toc65556839"/>
      <w:bookmarkStart w:id="5512" w:name="_Toc65561354"/>
      <w:bookmarkStart w:id="5513" w:name="_Toc65567854"/>
      <w:bookmarkStart w:id="5514" w:name="_Toc65568074"/>
      <w:bookmarkStart w:id="5515" w:name="_Toc65568294"/>
      <w:bookmarkStart w:id="5516" w:name="_Toc65568515"/>
      <w:bookmarkStart w:id="5517" w:name="_Toc65568708"/>
      <w:bookmarkStart w:id="5518" w:name="_Toc65570289"/>
      <w:bookmarkStart w:id="5519" w:name="_Toc65570782"/>
      <w:bookmarkStart w:id="5520" w:name="_Toc66092088"/>
      <w:bookmarkStart w:id="5521" w:name="_Toc66185700"/>
      <w:bookmarkStart w:id="5522" w:name="_Toc66186548"/>
      <w:bookmarkStart w:id="5523" w:name="_Toc66186743"/>
      <w:bookmarkStart w:id="5524" w:name="_Toc66259348"/>
      <w:bookmarkStart w:id="5525" w:name="_Toc69117277"/>
      <w:bookmarkStart w:id="5526" w:name="_Toc30934475"/>
      <w:bookmarkStart w:id="5527" w:name="_Toc33582351"/>
      <w:bookmarkStart w:id="5528" w:name="_Toc33582569"/>
      <w:bookmarkStart w:id="5529" w:name="_Toc35919357"/>
      <w:bookmarkStart w:id="5530" w:name="_Toc35919473"/>
      <w:bookmarkStart w:id="5531" w:name="_Toc39284971"/>
      <w:bookmarkStart w:id="5532" w:name="_Toc39285605"/>
      <w:bookmarkStart w:id="5533" w:name="_Toc39285845"/>
      <w:bookmarkStart w:id="5534" w:name="_Toc39286338"/>
      <w:bookmarkStart w:id="5535" w:name="_Toc39286579"/>
      <w:bookmarkStart w:id="5536" w:name="_Toc40696662"/>
      <w:bookmarkStart w:id="5537" w:name="_Toc40696791"/>
      <w:bookmarkStart w:id="5538" w:name="_Toc40841195"/>
      <w:bookmarkStart w:id="5539" w:name="_Toc57520021"/>
      <w:bookmarkStart w:id="5540" w:name="_Toc57523017"/>
      <w:bookmarkStart w:id="5541" w:name="_Toc57544481"/>
      <w:bookmarkStart w:id="5542" w:name="_Toc57610501"/>
      <w:bookmarkStart w:id="5543" w:name="_Toc57710057"/>
      <w:bookmarkStart w:id="5544" w:name="_Toc58058693"/>
      <w:bookmarkStart w:id="5545" w:name="_Toc58130109"/>
      <w:bookmarkStart w:id="5546" w:name="_Toc58143704"/>
      <w:bookmarkStart w:id="5547" w:name="_Toc58146723"/>
      <w:bookmarkStart w:id="5548" w:name="_Toc58147154"/>
      <w:bookmarkStart w:id="5549" w:name="_Toc58147288"/>
      <w:bookmarkStart w:id="5550" w:name="_Toc58147421"/>
      <w:bookmarkStart w:id="5551" w:name="_Toc58148099"/>
      <w:bookmarkStart w:id="5552" w:name="_Toc58148252"/>
      <w:bookmarkStart w:id="5553" w:name="_Toc58204661"/>
      <w:bookmarkStart w:id="5554" w:name="_Toc58208359"/>
      <w:bookmarkStart w:id="5555" w:name="_Toc58208693"/>
      <w:bookmarkStart w:id="5556" w:name="_Toc58210266"/>
      <w:bookmarkStart w:id="5557" w:name="_Toc58212398"/>
      <w:bookmarkStart w:id="5558" w:name="_Toc58213207"/>
      <w:bookmarkStart w:id="5559" w:name="_Toc58213333"/>
      <w:bookmarkStart w:id="5560" w:name="_Toc58213601"/>
      <w:bookmarkStart w:id="5561" w:name="_Toc58213727"/>
      <w:bookmarkStart w:id="5562" w:name="_Toc58213854"/>
      <w:bookmarkStart w:id="5563" w:name="_Toc61408777"/>
      <w:bookmarkStart w:id="5564" w:name="_Toc61409119"/>
      <w:bookmarkStart w:id="5565" w:name="_Toc63488134"/>
      <w:bookmarkStart w:id="5566" w:name="_Toc65556840"/>
      <w:bookmarkStart w:id="5567" w:name="_Toc65561355"/>
      <w:bookmarkStart w:id="5568" w:name="_Toc65567855"/>
      <w:bookmarkStart w:id="5569" w:name="_Toc65568075"/>
      <w:bookmarkStart w:id="5570" w:name="_Toc65568295"/>
      <w:bookmarkStart w:id="5571" w:name="_Toc65568516"/>
      <w:bookmarkStart w:id="5572" w:name="_Toc65568709"/>
      <w:bookmarkStart w:id="5573" w:name="_Toc65570290"/>
      <w:bookmarkStart w:id="5574" w:name="_Toc65570783"/>
      <w:bookmarkStart w:id="5575" w:name="_Toc66092089"/>
      <w:bookmarkStart w:id="5576" w:name="_Toc66185701"/>
      <w:bookmarkStart w:id="5577" w:name="_Toc66186549"/>
      <w:bookmarkStart w:id="5578" w:name="_Toc66186744"/>
      <w:bookmarkStart w:id="5579" w:name="_Toc66259349"/>
      <w:bookmarkStart w:id="5580" w:name="_Toc69117278"/>
      <w:bookmarkStart w:id="5581" w:name="_Toc30934477"/>
      <w:bookmarkStart w:id="5582" w:name="_Toc63488135"/>
      <w:bookmarkStart w:id="5583" w:name="_Toc65556841"/>
      <w:bookmarkStart w:id="5584" w:name="_Toc65561356"/>
      <w:bookmarkStart w:id="5585" w:name="_Toc65567856"/>
      <w:bookmarkStart w:id="5586" w:name="_Toc65568076"/>
      <w:bookmarkStart w:id="5587" w:name="_Toc65568296"/>
      <w:bookmarkStart w:id="5588" w:name="_Toc65568517"/>
      <w:bookmarkStart w:id="5589" w:name="_Toc65568710"/>
      <w:bookmarkStart w:id="5590" w:name="_Toc65570291"/>
      <w:bookmarkStart w:id="5591" w:name="_Toc65570784"/>
      <w:bookmarkStart w:id="5592" w:name="_Toc66092090"/>
      <w:bookmarkStart w:id="5593" w:name="_Toc66185702"/>
      <w:bookmarkStart w:id="5594" w:name="_Toc66186550"/>
      <w:bookmarkStart w:id="5595" w:name="_Toc66186745"/>
      <w:bookmarkStart w:id="5596" w:name="_Toc66259350"/>
      <w:bookmarkStart w:id="5597" w:name="_Toc69117279"/>
      <w:bookmarkStart w:id="5598" w:name="_Toc30934478"/>
      <w:bookmarkStart w:id="5599" w:name="_Toc33582353"/>
      <w:bookmarkStart w:id="5600" w:name="_Toc33582571"/>
      <w:bookmarkStart w:id="5601" w:name="_Toc39284973"/>
      <w:bookmarkStart w:id="5602" w:name="_Toc39285607"/>
      <w:bookmarkStart w:id="5603" w:name="_Toc39285847"/>
      <w:bookmarkStart w:id="5604" w:name="_Toc39286340"/>
      <w:bookmarkStart w:id="5605" w:name="_Toc39286581"/>
      <w:bookmarkStart w:id="5606" w:name="_Toc40696664"/>
      <w:bookmarkStart w:id="5607" w:name="_Toc40696793"/>
      <w:bookmarkStart w:id="5608" w:name="_Toc40841197"/>
      <w:bookmarkStart w:id="5609" w:name="_Toc57520023"/>
      <w:bookmarkStart w:id="5610" w:name="_Toc57523019"/>
      <w:bookmarkStart w:id="5611" w:name="_Toc57544483"/>
      <w:bookmarkStart w:id="5612" w:name="_Toc57610503"/>
      <w:bookmarkStart w:id="5613" w:name="_Toc57710059"/>
      <w:bookmarkStart w:id="5614" w:name="_Toc58058695"/>
      <w:bookmarkStart w:id="5615" w:name="_Toc58130111"/>
      <w:bookmarkStart w:id="5616" w:name="_Toc69117280"/>
      <w:bookmarkStart w:id="5617" w:name="_Toc69117281"/>
      <w:bookmarkStart w:id="5618" w:name="_Toc69117282"/>
      <w:bookmarkStart w:id="5619" w:name="_Toc69117283"/>
      <w:bookmarkStart w:id="5620" w:name="_Toc69117285"/>
      <w:bookmarkStart w:id="5621" w:name="_Toc69117289"/>
      <w:bookmarkStart w:id="5622" w:name="_Toc69117290"/>
      <w:bookmarkStart w:id="5623" w:name="_Toc69117323"/>
      <w:bookmarkStart w:id="5624" w:name="_Toc69117324"/>
      <w:bookmarkStart w:id="5625" w:name="_Toc69117325"/>
      <w:bookmarkStart w:id="5626" w:name="_Toc69117327"/>
      <w:bookmarkStart w:id="5627" w:name="_Toc156969232"/>
      <w:bookmarkStart w:id="5628" w:name="_Toc12607558"/>
      <w:bookmarkEnd w:id="5452"/>
      <w:bookmarkEnd w:id="5453"/>
      <w:bookmarkEnd w:id="5454"/>
      <w:bookmarkEnd w:id="5455"/>
      <w:bookmarkEnd w:id="5456"/>
      <w:bookmarkEnd w:id="5457"/>
      <w:bookmarkEnd w:id="5458"/>
      <w:bookmarkEnd w:id="5459"/>
      <w:bookmarkEnd w:id="5460"/>
      <w:bookmarkEnd w:id="5461"/>
      <w:bookmarkEnd w:id="5462"/>
      <w:bookmarkEnd w:id="5463"/>
      <w:bookmarkEnd w:id="5464"/>
      <w:bookmarkEnd w:id="5465"/>
      <w:bookmarkEnd w:id="5466"/>
      <w:bookmarkEnd w:id="5467"/>
      <w:bookmarkEnd w:id="5468"/>
      <w:bookmarkEnd w:id="5469"/>
      <w:bookmarkEnd w:id="5470"/>
      <w:bookmarkEnd w:id="5471"/>
      <w:bookmarkEnd w:id="5472"/>
      <w:bookmarkEnd w:id="5473"/>
      <w:bookmarkEnd w:id="5474"/>
      <w:bookmarkEnd w:id="5475"/>
      <w:bookmarkEnd w:id="5476"/>
      <w:bookmarkEnd w:id="5477"/>
      <w:bookmarkEnd w:id="5478"/>
      <w:bookmarkEnd w:id="5479"/>
      <w:bookmarkEnd w:id="5480"/>
      <w:bookmarkEnd w:id="5481"/>
      <w:bookmarkEnd w:id="5482"/>
      <w:bookmarkEnd w:id="5483"/>
      <w:bookmarkEnd w:id="5484"/>
      <w:bookmarkEnd w:id="5485"/>
      <w:bookmarkEnd w:id="5486"/>
      <w:bookmarkEnd w:id="5487"/>
      <w:bookmarkEnd w:id="5488"/>
      <w:bookmarkEnd w:id="5489"/>
      <w:bookmarkEnd w:id="5490"/>
      <w:bookmarkEnd w:id="5491"/>
      <w:bookmarkEnd w:id="5492"/>
      <w:bookmarkEnd w:id="5493"/>
      <w:bookmarkEnd w:id="5494"/>
      <w:bookmarkEnd w:id="5495"/>
      <w:bookmarkEnd w:id="5496"/>
      <w:bookmarkEnd w:id="5497"/>
      <w:bookmarkEnd w:id="5498"/>
      <w:bookmarkEnd w:id="5499"/>
      <w:bookmarkEnd w:id="5500"/>
      <w:bookmarkEnd w:id="5501"/>
      <w:bookmarkEnd w:id="5502"/>
      <w:bookmarkEnd w:id="5503"/>
      <w:bookmarkEnd w:id="5504"/>
      <w:bookmarkEnd w:id="5505"/>
      <w:bookmarkEnd w:id="5506"/>
      <w:bookmarkEnd w:id="5507"/>
      <w:bookmarkEnd w:id="5508"/>
      <w:bookmarkEnd w:id="5509"/>
      <w:bookmarkEnd w:id="5510"/>
      <w:bookmarkEnd w:id="5511"/>
      <w:bookmarkEnd w:id="5512"/>
      <w:bookmarkEnd w:id="5513"/>
      <w:bookmarkEnd w:id="5514"/>
      <w:bookmarkEnd w:id="5515"/>
      <w:bookmarkEnd w:id="5516"/>
      <w:bookmarkEnd w:id="5517"/>
      <w:bookmarkEnd w:id="5518"/>
      <w:bookmarkEnd w:id="5519"/>
      <w:bookmarkEnd w:id="5520"/>
      <w:bookmarkEnd w:id="5521"/>
      <w:bookmarkEnd w:id="5522"/>
      <w:bookmarkEnd w:id="5523"/>
      <w:bookmarkEnd w:id="5524"/>
      <w:bookmarkEnd w:id="5525"/>
      <w:bookmarkEnd w:id="5526"/>
      <w:bookmarkEnd w:id="5527"/>
      <w:bookmarkEnd w:id="5528"/>
      <w:bookmarkEnd w:id="5529"/>
      <w:bookmarkEnd w:id="5530"/>
      <w:bookmarkEnd w:id="5531"/>
      <w:bookmarkEnd w:id="5532"/>
      <w:bookmarkEnd w:id="5533"/>
      <w:bookmarkEnd w:id="5534"/>
      <w:bookmarkEnd w:id="5535"/>
      <w:bookmarkEnd w:id="5536"/>
      <w:bookmarkEnd w:id="5537"/>
      <w:bookmarkEnd w:id="5538"/>
      <w:bookmarkEnd w:id="5539"/>
      <w:bookmarkEnd w:id="5540"/>
      <w:bookmarkEnd w:id="5541"/>
      <w:bookmarkEnd w:id="5542"/>
      <w:bookmarkEnd w:id="5543"/>
      <w:bookmarkEnd w:id="5544"/>
      <w:bookmarkEnd w:id="5545"/>
      <w:bookmarkEnd w:id="5546"/>
      <w:bookmarkEnd w:id="5547"/>
      <w:bookmarkEnd w:id="5548"/>
      <w:bookmarkEnd w:id="5549"/>
      <w:bookmarkEnd w:id="5550"/>
      <w:bookmarkEnd w:id="5551"/>
      <w:bookmarkEnd w:id="5552"/>
      <w:bookmarkEnd w:id="5553"/>
      <w:bookmarkEnd w:id="5554"/>
      <w:bookmarkEnd w:id="5555"/>
      <w:bookmarkEnd w:id="5556"/>
      <w:bookmarkEnd w:id="5557"/>
      <w:bookmarkEnd w:id="5558"/>
      <w:bookmarkEnd w:id="5559"/>
      <w:bookmarkEnd w:id="5560"/>
      <w:bookmarkEnd w:id="5561"/>
      <w:bookmarkEnd w:id="5562"/>
      <w:bookmarkEnd w:id="5563"/>
      <w:bookmarkEnd w:id="5564"/>
      <w:bookmarkEnd w:id="5565"/>
      <w:bookmarkEnd w:id="5566"/>
      <w:bookmarkEnd w:id="5567"/>
      <w:bookmarkEnd w:id="5568"/>
      <w:bookmarkEnd w:id="5569"/>
      <w:bookmarkEnd w:id="5570"/>
      <w:bookmarkEnd w:id="5571"/>
      <w:bookmarkEnd w:id="5572"/>
      <w:bookmarkEnd w:id="5573"/>
      <w:bookmarkEnd w:id="5574"/>
      <w:bookmarkEnd w:id="5575"/>
      <w:bookmarkEnd w:id="5576"/>
      <w:bookmarkEnd w:id="5577"/>
      <w:bookmarkEnd w:id="5578"/>
      <w:bookmarkEnd w:id="5579"/>
      <w:bookmarkEnd w:id="5580"/>
      <w:bookmarkEnd w:id="5581"/>
      <w:bookmarkEnd w:id="5582"/>
      <w:bookmarkEnd w:id="5583"/>
      <w:bookmarkEnd w:id="5584"/>
      <w:bookmarkEnd w:id="5585"/>
      <w:bookmarkEnd w:id="5586"/>
      <w:bookmarkEnd w:id="5587"/>
      <w:bookmarkEnd w:id="5588"/>
      <w:bookmarkEnd w:id="5589"/>
      <w:bookmarkEnd w:id="5590"/>
      <w:bookmarkEnd w:id="5591"/>
      <w:bookmarkEnd w:id="5592"/>
      <w:bookmarkEnd w:id="5593"/>
      <w:bookmarkEnd w:id="5594"/>
      <w:bookmarkEnd w:id="5595"/>
      <w:bookmarkEnd w:id="5596"/>
      <w:bookmarkEnd w:id="5597"/>
      <w:bookmarkEnd w:id="5598"/>
      <w:bookmarkEnd w:id="5599"/>
      <w:bookmarkEnd w:id="5600"/>
      <w:bookmarkEnd w:id="5601"/>
      <w:bookmarkEnd w:id="5602"/>
      <w:bookmarkEnd w:id="5603"/>
      <w:bookmarkEnd w:id="5604"/>
      <w:bookmarkEnd w:id="5605"/>
      <w:bookmarkEnd w:id="5606"/>
      <w:bookmarkEnd w:id="5607"/>
      <w:bookmarkEnd w:id="5608"/>
      <w:bookmarkEnd w:id="5609"/>
      <w:bookmarkEnd w:id="5610"/>
      <w:bookmarkEnd w:id="5611"/>
      <w:bookmarkEnd w:id="5612"/>
      <w:bookmarkEnd w:id="5613"/>
      <w:bookmarkEnd w:id="5614"/>
      <w:bookmarkEnd w:id="5615"/>
      <w:bookmarkEnd w:id="5616"/>
      <w:bookmarkEnd w:id="5617"/>
      <w:bookmarkEnd w:id="5618"/>
      <w:bookmarkEnd w:id="5619"/>
      <w:bookmarkEnd w:id="5620"/>
      <w:bookmarkEnd w:id="5621"/>
      <w:bookmarkEnd w:id="5622"/>
      <w:bookmarkEnd w:id="5623"/>
      <w:bookmarkEnd w:id="5624"/>
      <w:bookmarkEnd w:id="5625"/>
      <w:bookmarkEnd w:id="5626"/>
      <w:r w:rsidRPr="00FF6716">
        <w:t>Форма 0409906. Отчет о количестве счетов по учету средств бюджетов бюджетной системы Российской Федерации и средств от приносящей доход деятельности</w:t>
      </w:r>
      <w:bookmarkEnd w:id="5627"/>
      <w:bookmarkEnd w:id="5628"/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F2C5F" w:rsidRPr="00FF6716" w:rsidRDefault="008F2C5F" w:rsidP="008F2C5F">
      <w:pPr>
        <w:ind w:firstLine="0"/>
        <w:jc w:val="left"/>
        <w:rPr>
          <w:b/>
          <w:bCs/>
        </w:rPr>
      </w:pPr>
    </w:p>
    <w:p w:rsidR="008F2C5F" w:rsidRPr="00FF6716" w:rsidRDefault="008F2C5F" w:rsidP="008F2C5F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Информация по форме 906,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– Код приложения. Отчет о количестве счетов по учету средств бюджетов бюджетной системы Российской Федерации и средств от приносящей доход деятельности (форма 906);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>– Код приложения. Другие счета отчета по форме 906.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может принимать значения: 40101, 40101_3, 40105, 40106, 40106_1, 40107, 40107_1, 40116, 40116_1, 40116_2, 40116_3, 40116_4, 40116_5, 40116_6, 40116_7, 40116_8, 40116_9, 40201, 40202, 40203, 40204, 40205, 40206, 40301, 40302, 40314, 40501,</w:t>
            </w:r>
            <w:r w:rsidR="00E54ECE" w:rsidRPr="00FF6716">
              <w:t xml:space="preserve"> 40501_1,</w:t>
            </w:r>
            <w:r w:rsidRPr="00FF6716">
              <w:t xml:space="preserve"> 40503, 40503_1, 40503_2, 40503_3, 40603, 40603_1, 40603_2, 40603_3, 40603_4, 40703, 40703_1, 40703_2, 40703_3, 40703_4, </w:t>
            </w:r>
            <w:r w:rsidRPr="00FF6716">
              <w:rPr>
                <w:lang w:val="en-US"/>
              </w:rPr>
              <w:t>dr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(номера балансовых счетов, участвующие  в отчете, с учетом номера по порядку).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вычисляется по формуле: 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rPr>
                <w:b/>
                <w:bCs/>
              </w:rPr>
              <w:t xml:space="preserve">, </w:t>
            </w:r>
            <w:r w:rsidRPr="00FF6716">
              <w:t>где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comp</w:t>
            </w:r>
            <w:r w:rsidRPr="00FF6716">
              <w:t>_</w:t>
            </w:r>
            <w:r w:rsidRPr="00FF6716">
              <w:rPr>
                <w:lang w:val="en-US"/>
              </w:rPr>
              <w:t>naim</w:t>
            </w:r>
            <w:r w:rsidRPr="00FF6716">
              <w:t xml:space="preserve"> – номер балансового счета (символьный).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</w:pPr>
            <w:r w:rsidRPr="00FF6716">
              <w:t xml:space="preserve">код колонки; для приложений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и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t xml:space="preserve"> – номер балансового счета (другие счета) – только 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>906_</w:t>
            </w:r>
            <w:r w:rsidRPr="00FF6716">
              <w:rPr>
                <w:lang w:val="en-US"/>
              </w:rPr>
              <w:t>dr</w:t>
            </w:r>
            <w:r w:rsidRPr="00FF6716">
              <w:t>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fkrv</w:t>
            </w:r>
            <w:r w:rsidRPr="00FF6716">
              <w:t xml:space="preserve"> – количество счетов по Федеральному казначейству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fkiv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количество счетов по Федеральному казначейству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ufkrv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количество счетов по управлениям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ufkiv</w:t>
            </w:r>
            <w:r w:rsidRPr="00FF6716">
              <w:t xml:space="preserve"> – количество счетов по управлениям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ofkrv</w:t>
            </w:r>
            <w:r w:rsidRPr="00FF6716">
              <w:t xml:space="preserve"> – количество счетов по отделениям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ofkiv</w:t>
            </w:r>
            <w:r w:rsidRPr="00FF6716">
              <w:t xml:space="preserve"> – количество счетов по отделениям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grrv</w:t>
            </w:r>
            <w:r w:rsidRPr="00FF6716">
              <w:t xml:space="preserve"> – количество счетов по главным распорядителям, распорядителям и получателям бюджетных средств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griv</w:t>
            </w:r>
            <w:r w:rsidRPr="00FF6716">
              <w:t xml:space="preserve"> – количество счетов по главным распорядителям, распорядителям и получателям бюджетных средств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  <w:lang w:val="en-US"/>
              </w:rPr>
              <w:t>oksrv</w:t>
            </w:r>
            <w:r w:rsidRPr="00FF6716">
              <w:t xml:space="preserve"> – количество счетов по органам казначейств субъектов Российской Федерации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mkrv</w:t>
            </w:r>
            <w:r w:rsidRPr="00FF6716">
              <w:t xml:space="preserve"> – количество счетов по муниципальным казначействам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mkiv</w:t>
            </w:r>
            <w:r w:rsidRPr="00FF6716">
              <w:t xml:space="preserve"> – количество счетов по муниципальным казначействам (в иностранной валюте).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Служебная информация по форме 906,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– Код приложения. Отчет о количестве счетов по учету средств бюджетов бюджетной системы Российской Федерации и средств от приносящей доход деятельности (форма 906).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F2C5F" w:rsidRPr="00FF6716" w:rsidRDefault="008F2C5F" w:rsidP="008F2C5F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746486">
      <w:pPr>
        <w:ind w:left="567" w:firstLine="0"/>
      </w:pPr>
      <w:r w:rsidRPr="00FF6716">
        <w:br w:type="page"/>
      </w:r>
    </w:p>
    <w:p w:rsidR="008F2C5F" w:rsidRPr="00FF6716" w:rsidRDefault="008F2C5F" w:rsidP="000A4783">
      <w:pPr>
        <w:pStyle w:val="2"/>
      </w:pPr>
      <w:bookmarkStart w:id="5629" w:name="_Toc156969233"/>
      <w:bookmarkStart w:id="5630" w:name="_Toc12607559"/>
      <w:r w:rsidRPr="00FF6716">
        <w:t>Форма 0409907. Отчет об остатках на счетах по учету средств бюджетов бюджетной системы Российской Федерации и средств от приносящей доход деятельности</w:t>
      </w:r>
      <w:bookmarkEnd w:id="5629"/>
      <w:bookmarkEnd w:id="5630"/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F2C5F" w:rsidRPr="00FF6716" w:rsidRDefault="008F2C5F" w:rsidP="008F2C5F">
      <w:pPr>
        <w:ind w:firstLine="0"/>
        <w:jc w:val="left"/>
        <w:rPr>
          <w:b/>
          <w:bCs/>
        </w:rPr>
      </w:pPr>
    </w:p>
    <w:p w:rsidR="008F2C5F" w:rsidRPr="00FF6716" w:rsidRDefault="008F2C5F" w:rsidP="008F2C5F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Информация по форме 907,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– Код приложения. Отчет об остатках на счетах по учету средств бюджетов бюджетной системы Российской Федерации и средств от приносящей доход деятельности (форма 907);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>– Код приложения. Другие счета отчета по форме 907.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может принимать значения: 40101, 40101_3, 40105, 40106, 40106_1, 40107, 40107_1, 40116, 40116_1, 40116_2, 40116_3, 40116_4, 40116_5, 40116_6, 40116_7, 40116_8, 40116_9, 40201, 40202, 40203, 40204, 40205, 40206, 40301, 40302, 40314, 40501, </w:t>
            </w:r>
            <w:r w:rsidR="00E54ECE" w:rsidRPr="00FF6716">
              <w:t xml:space="preserve">40501_1, </w:t>
            </w:r>
            <w:r w:rsidRPr="00FF6716">
              <w:t xml:space="preserve">40503, 40503_1, 40503_2, 40503_3, 40603, 40603_1, 40603_2, 40603_3, 40603_4, 40703, 40703_1, 40703_2, 40703_3, 40703_4, </w:t>
            </w:r>
            <w:r w:rsidRPr="00FF6716">
              <w:rPr>
                <w:lang w:val="en-US"/>
              </w:rPr>
              <w:t>dr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(номера балансовых счетов, участвующие  в отчете, с учетом номера по порядку).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вычисляется по формуле: 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rPr>
                <w:b/>
                <w:bCs/>
              </w:rPr>
              <w:t xml:space="preserve">, </w:t>
            </w:r>
            <w:r w:rsidRPr="00FF6716">
              <w:t>где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comp</w:t>
            </w:r>
            <w:r w:rsidRPr="00FF6716">
              <w:t>_</w:t>
            </w:r>
            <w:r w:rsidRPr="00FF6716">
              <w:rPr>
                <w:lang w:val="en-US"/>
              </w:rPr>
              <w:t>naim</w:t>
            </w:r>
            <w:r w:rsidRPr="00FF6716">
              <w:t xml:space="preserve"> – номер балансового счета (символьный).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</w:pPr>
            <w:r w:rsidRPr="00FF6716">
              <w:t xml:space="preserve">код колонки; для приложений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и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t xml:space="preserve"> – номер балансового счета (другие счета) – только 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>907_</w:t>
            </w:r>
            <w:r w:rsidRPr="00FF6716">
              <w:rPr>
                <w:lang w:val="en-US"/>
              </w:rPr>
              <w:t>dr</w:t>
            </w:r>
            <w:r w:rsidRPr="00FF6716">
              <w:t>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fkrv</w:t>
            </w:r>
            <w:r w:rsidRPr="00FF6716">
              <w:t xml:space="preserve"> – сумма остатков на счетах по Федеральному казначейству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fkiv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сумма остатков на счетах по Федеральному казначейству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ufkrv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сумма остатков на счетах по управлениям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ufkiv</w:t>
            </w:r>
            <w:r w:rsidRPr="00FF6716">
              <w:t xml:space="preserve"> – сумма остатков на счетах по управлениям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ofkrv</w:t>
            </w:r>
            <w:r w:rsidRPr="00FF6716">
              <w:t xml:space="preserve"> – сумма остатков на счетах по отделениям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ofkiv</w:t>
            </w:r>
            <w:r w:rsidRPr="00FF6716">
              <w:t xml:space="preserve"> – сумма остатков на счетах по отделениям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grrv</w:t>
            </w:r>
            <w:r w:rsidRPr="00FF6716">
              <w:t xml:space="preserve"> – сумма остатков на счетах по главным распорядителям, распорядителям и получателям бюджетных средств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griv</w:t>
            </w:r>
            <w:r w:rsidRPr="00FF6716">
              <w:t xml:space="preserve"> – сумма остатков на счетах по главным распорядителям, распорядителям и получателям бюджетных средств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oksrv</w:t>
            </w:r>
            <w:r w:rsidRPr="00FF6716">
              <w:t xml:space="preserve"> – сумма остатков на счетах по органам казначейств субъектов Российской Федерации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  <w:lang w:val="en-US"/>
              </w:rPr>
              <w:t>oksiv</w:t>
            </w:r>
            <w:r w:rsidRPr="00FF6716">
              <w:t xml:space="preserve"> – сумма остатков на счетах по органам казначейств субъектов Российской Федерации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  <w:lang w:val="en-US"/>
              </w:rPr>
              <w:t>mkrv</w:t>
            </w:r>
            <w:r w:rsidRPr="00FF6716">
              <w:t xml:space="preserve"> – сумма остатков на счетах по муниципальным казначействам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mkiv</w:t>
            </w:r>
            <w:r w:rsidRPr="00FF6716">
              <w:t xml:space="preserve"> – сумма остатков на счетах по муниципальным казначействам (в иностранной валюте).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Служебная информация по форме 907,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– Код приложения. Отчет об остатках на счетах по учету средств бюджетов бюджетной системы Российской Федерации и средств от приносящей доход деятельности (форма 907).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F2C5F" w:rsidRPr="00FF6716" w:rsidRDefault="008F2C5F" w:rsidP="008F2C5F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exedate – Дата;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accname – Ф.И.О. главного бухгалтера.</w:t>
            </w: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 w:rsidP="008F2C5F">
      <w:pPr>
        <w:spacing w:line="360" w:lineRule="auto"/>
      </w:pPr>
      <w:r w:rsidRPr="00FF6716">
        <w:br w:type="page"/>
      </w:r>
    </w:p>
    <w:p w:rsidR="008E6C8B" w:rsidRPr="00FF6716" w:rsidRDefault="008E6C8B" w:rsidP="000A4783">
      <w:pPr>
        <w:pStyle w:val="2"/>
      </w:pPr>
      <w:bookmarkStart w:id="5631" w:name="_Toc12607560"/>
      <w:r w:rsidRPr="00FF6716">
        <w:t>Форма 0409908.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</w:t>
      </w:r>
      <w:bookmarkEnd w:id="5631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.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908,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– Код приложения.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 (форма 908);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вычисляется по формуле: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</w:rPr>
              <w:t xml:space="preserve">                  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>,’0000’)</w:t>
            </w:r>
            <w:r w:rsidRPr="00FF6716">
              <w:t xml:space="preserve">,       где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  </w:t>
            </w:r>
            <w:r w:rsidRPr="00FF6716">
              <w:rPr>
                <w:lang w:val="en-US"/>
              </w:rPr>
              <w:t>comp</w:t>
            </w:r>
            <w:r w:rsidRPr="00FF6716">
              <w:t>_</w:t>
            </w:r>
            <w:r w:rsidRPr="00FF6716">
              <w:rPr>
                <w:lang w:val="en-US"/>
              </w:rPr>
              <w:t>npp</w:t>
            </w:r>
            <w:r w:rsidRPr="00FF6716">
              <w:t xml:space="preserve"> – номер по порядку перечня организаций.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Принимает значения: 0001, 0002, …, 9999.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npp</w:t>
            </w:r>
            <w:r w:rsidRPr="00FF6716">
              <w:t xml:space="preserve"> – номер по порядку;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naimo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наименование организации;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sum</w:t>
            </w:r>
            <w:r w:rsidRPr="00FF6716">
              <w:rPr>
                <w:b/>
                <w:bCs/>
              </w:rPr>
              <w:t>08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сумма остатка по балансовому счету 40108 (руб.коп.);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sum</w:t>
            </w:r>
            <w:r w:rsidRPr="00FF6716">
              <w:rPr>
                <w:b/>
                <w:bCs/>
              </w:rPr>
              <w:t>09</w:t>
            </w:r>
            <w:r w:rsidRPr="00FF6716">
              <w:t xml:space="preserve"> – сумма остатка по балансовому счету 40109 (руб.коп.);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sum</w:t>
            </w:r>
            <w:r w:rsidRPr="00FF6716">
              <w:rPr>
                <w:b/>
                <w:bCs/>
              </w:rPr>
              <w:t>10</w:t>
            </w:r>
            <w:r w:rsidRPr="00FF6716">
              <w:t xml:space="preserve"> – сумма остатка по балансовому счету 40110 (руб.коп.);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sum</w:t>
            </w:r>
            <w:r w:rsidRPr="00FF6716">
              <w:rPr>
                <w:b/>
                <w:bCs/>
              </w:rPr>
              <w:t>11</w:t>
            </w:r>
            <w:r w:rsidRPr="00FF6716">
              <w:t xml:space="preserve"> – сумма остатка по балансовому счету 40111 (руб.коп.).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908,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– Код приложения.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 (форма 908).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 w:rsidP="000A4783">
      <w:pPr>
        <w:pStyle w:val="2"/>
        <w:numPr>
          <w:ilvl w:val="0"/>
          <w:numId w:val="0"/>
        </w:numPr>
        <w:ind w:left="779"/>
      </w:pPr>
    </w:p>
    <w:p w:rsidR="008F2C5F" w:rsidRPr="00FF6716" w:rsidRDefault="006E7519" w:rsidP="000A4783">
      <w:pPr>
        <w:pStyle w:val="2"/>
      </w:pPr>
      <w:r w:rsidRPr="00FF6716">
        <w:br w:type="page"/>
      </w:r>
      <w:r w:rsidR="008E6C8B" w:rsidRPr="00FF6716">
        <w:t xml:space="preserve"> </w:t>
      </w:r>
      <w:bookmarkStart w:id="5632" w:name="_Toc12607561"/>
      <w:r w:rsidR="008F2C5F" w:rsidRPr="00FF6716">
        <w:t xml:space="preserve">Форма 0409909. Информация о счетах, открытых </w:t>
      </w:r>
      <w:r w:rsidR="00B45B5E" w:rsidRPr="00FF6716">
        <w:t xml:space="preserve">казенным и бюджетным </w:t>
      </w:r>
      <w:r w:rsidR="008F2C5F" w:rsidRPr="00FF6716">
        <w:t>учреждениям, финансовым органам в кредитных организациях (их филиалах)</w:t>
      </w:r>
      <w:bookmarkEnd w:id="5632"/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F2C5F" w:rsidRPr="00FF6716" w:rsidRDefault="008F2C5F" w:rsidP="008F2C5F">
      <w:pPr>
        <w:ind w:firstLine="0"/>
        <w:jc w:val="left"/>
        <w:rPr>
          <w:b/>
          <w:bCs/>
        </w:rPr>
      </w:pPr>
    </w:p>
    <w:p w:rsidR="008F2C5F" w:rsidRPr="00FF6716" w:rsidRDefault="008F2C5F" w:rsidP="008F2C5F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Информация по форме 909,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</w:t>
            </w:r>
            <w:r w:rsidRPr="00FF6716">
              <w:t xml:space="preserve"> – Код приложения. Подраздел 1.1.;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– Код приложения. Итоговая строка подраздела 1.1;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</w:t>
            </w:r>
            <w:r w:rsidRPr="00FF6716">
              <w:t xml:space="preserve"> – Код приложения. Подраздел 1.2;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1.2;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909_3</w:t>
            </w:r>
            <w:r w:rsidRPr="00FF6716">
              <w:t xml:space="preserve"> – Код приложения. Подраздел 1.3;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909_3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1.3;</w:t>
            </w:r>
            <w:r w:rsidRPr="00FF6716">
              <w:rPr>
                <w:b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909_21</w:t>
            </w:r>
            <w:r w:rsidRPr="00FF6716">
              <w:t xml:space="preserve"> – Код приложения. Подраздел 2.1.;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– Код приложения. Итоговая строка подраздела 2.1;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909_22</w:t>
            </w:r>
            <w:r w:rsidRPr="00FF6716">
              <w:t xml:space="preserve"> – Код приложения. Подраздел 2.2;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909_22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909_23</w:t>
            </w:r>
            <w:r w:rsidRPr="00FF6716">
              <w:t xml:space="preserve"> – Код приложения. Подраздел 2.3;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909_23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2.3;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909_24</w:t>
            </w:r>
            <w:r w:rsidRPr="00FF6716">
              <w:t xml:space="preserve"> – Код приложения. Подраздел 2.4.;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909_24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– Код приложения. Итоговая строка подраздела 2.4;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909_25</w:t>
            </w:r>
            <w:r w:rsidRPr="00FF6716">
              <w:t xml:space="preserve"> – Код приложения. Подраздел 2.5;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909_25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2.5;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909_26</w:t>
            </w:r>
            <w:r w:rsidRPr="00FF6716">
              <w:t xml:space="preserve"> – Код приложения. Подраздел 2.6;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909_26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2.6</w:t>
            </w:r>
            <w:r w:rsidR="00063C32" w:rsidRPr="00FF6716">
              <w:t>;</w:t>
            </w:r>
            <w:r w:rsidR="00063C32" w:rsidRPr="00FF6716">
              <w:rPr>
                <w:b/>
              </w:rPr>
              <w:t xml:space="preserve">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909_27</w:t>
            </w:r>
            <w:r w:rsidR="00063C32" w:rsidRPr="00FF6716">
              <w:t xml:space="preserve"> – Код приложения. Подраздел 2.7;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909_27</w:t>
            </w:r>
            <w:r w:rsidR="00063C32" w:rsidRPr="00FF6716">
              <w:rPr>
                <w:b/>
                <w:lang w:val="en-US"/>
              </w:rPr>
              <w:t>i</w:t>
            </w:r>
            <w:r w:rsidR="00063C32" w:rsidRPr="00FF6716">
              <w:t xml:space="preserve"> – Код приложения. Итоговая строка подраздела 2.7;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909_28</w:t>
            </w:r>
            <w:r w:rsidR="00063C32" w:rsidRPr="00FF6716">
              <w:t xml:space="preserve"> – Код приложения. Подраздел 2.8;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909_28</w:t>
            </w:r>
            <w:r w:rsidR="00063C32" w:rsidRPr="00FF6716">
              <w:rPr>
                <w:b/>
                <w:lang w:val="en-US"/>
              </w:rPr>
              <w:t>i</w:t>
            </w:r>
            <w:r w:rsidR="00063C32" w:rsidRPr="00FF6716">
              <w:t xml:space="preserve"> – Код приложения. Итоговая строка подраздела 2.8</w:t>
            </w:r>
            <w:r w:rsidR="00B45B5E" w:rsidRPr="00FF6716">
              <w:t xml:space="preserve">; </w:t>
            </w:r>
            <w:r w:rsidR="00B45B5E" w:rsidRPr="00FF6716">
              <w:rPr>
                <w:b/>
                <w:lang w:val="en-US"/>
              </w:rPr>
              <w:t>F</w:t>
            </w:r>
            <w:r w:rsidR="00B45B5E" w:rsidRPr="00FF6716">
              <w:rPr>
                <w:b/>
              </w:rPr>
              <w:t>909_29</w:t>
            </w:r>
            <w:r w:rsidR="00B45B5E" w:rsidRPr="00FF6716">
              <w:t xml:space="preserve"> – Код приложения. Подраздел 2.9; </w:t>
            </w:r>
            <w:r w:rsidR="00B45B5E" w:rsidRPr="00FF6716">
              <w:rPr>
                <w:b/>
                <w:lang w:val="en-US"/>
              </w:rPr>
              <w:t>F</w:t>
            </w:r>
            <w:r w:rsidR="00B45B5E" w:rsidRPr="00FF6716">
              <w:rPr>
                <w:b/>
              </w:rPr>
              <w:t>909_29</w:t>
            </w:r>
            <w:r w:rsidR="00B45B5E" w:rsidRPr="00FF6716">
              <w:rPr>
                <w:b/>
                <w:lang w:val="en-US"/>
              </w:rPr>
              <w:t>i</w:t>
            </w:r>
            <w:r w:rsidR="00B45B5E" w:rsidRPr="00FF6716">
              <w:t xml:space="preserve"> – Код приложения. Итоговая строка подраздела 2.9</w:t>
            </w:r>
            <w:r w:rsidRPr="00FF6716">
              <w:t>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F2C5F" w:rsidRPr="009A61E3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приложений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909_3,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909_21,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909_23,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909_24,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909_25,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909_26</w:t>
            </w:r>
            <w:r w:rsidR="00063C32" w:rsidRPr="00FF6716">
              <w:rPr>
                <w:b/>
                <w:bCs/>
              </w:rPr>
              <w:t xml:space="preserve">, </w:t>
            </w:r>
            <w:r w:rsidR="00063C32" w:rsidRPr="00FF6716">
              <w:rPr>
                <w:b/>
                <w:bCs/>
                <w:lang w:val="en-US"/>
              </w:rPr>
              <w:t>F</w:t>
            </w:r>
            <w:r w:rsidR="00063C32" w:rsidRPr="00FF6716">
              <w:rPr>
                <w:b/>
                <w:bCs/>
              </w:rPr>
              <w:t xml:space="preserve">909_27, </w:t>
            </w:r>
            <w:r w:rsidR="00063C32" w:rsidRPr="00FF6716">
              <w:rPr>
                <w:b/>
                <w:bCs/>
                <w:lang w:val="en-US"/>
              </w:rPr>
              <w:t>F</w:t>
            </w:r>
            <w:r w:rsidR="00063C32" w:rsidRPr="00FF6716">
              <w:rPr>
                <w:b/>
                <w:bCs/>
              </w:rPr>
              <w:t>909_28</w:t>
            </w:r>
            <w:r w:rsidR="00B45B5E" w:rsidRPr="00FF6716">
              <w:rPr>
                <w:b/>
                <w:bCs/>
              </w:rPr>
              <w:t xml:space="preserve">, </w:t>
            </w:r>
            <w:r w:rsidR="00B45B5E" w:rsidRPr="00FF6716">
              <w:rPr>
                <w:b/>
                <w:bCs/>
                <w:lang w:val="en-US"/>
              </w:rPr>
              <w:t>F</w:t>
            </w:r>
            <w:r w:rsidR="00B45B5E" w:rsidRPr="00FF6716">
              <w:rPr>
                <w:b/>
                <w:bCs/>
              </w:rPr>
              <w:t>909_29</w:t>
            </w:r>
            <w:r w:rsidR="00B45B5E" w:rsidRPr="00FF6716">
              <w:t xml:space="preserve"> </w:t>
            </w:r>
            <w:r w:rsidR="00063C32" w:rsidRPr="00FF6716">
              <w:t xml:space="preserve"> </w:t>
            </w:r>
            <w:r w:rsidRPr="00FF6716">
              <w:t xml:space="preserve">вычисляется по формуле: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</w:rPr>
              <w:t xml:space="preserve">                   </w:t>
            </w:r>
            <w:r w:rsidRPr="00FF6716">
              <w:rPr>
                <w:b/>
                <w:bCs/>
                <w:lang w:val="en-US"/>
              </w:rPr>
              <w:t>mid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nl</w:t>
            </w:r>
            <w:r w:rsidRPr="00FF6716">
              <w:rPr>
                <w:b/>
                <w:bCs/>
              </w:rPr>
              <w:t>,4,17)</w:t>
            </w:r>
            <w:r w:rsidRPr="00FF6716">
              <w:t xml:space="preserve">,                 где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  </w:t>
            </w:r>
            <w:r w:rsidRPr="00FF6716">
              <w:rPr>
                <w:lang w:val="en-US"/>
              </w:rPr>
              <w:t>nl</w:t>
            </w:r>
            <w:r w:rsidRPr="00FF6716">
              <w:t xml:space="preserve"> – номер лицевого счета (с 4 по 20 позиции).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Для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 xml:space="preserve"> F909i, F909_2i, F909_3i, F909_4i,  F909_21i, F909_22i, F909_23i, F909_24i, F909_25i, F909_26i</w:t>
            </w:r>
            <w:r w:rsidR="00063C32" w:rsidRPr="00FF6716">
              <w:rPr>
                <w:lang w:val="en-US"/>
              </w:rPr>
              <w:t>, F909_27i, F909_28i</w:t>
            </w:r>
            <w:r w:rsidR="00B45B5E" w:rsidRPr="00FF6716">
              <w:rPr>
                <w:lang w:val="en-US"/>
              </w:rPr>
              <w:t xml:space="preserve">, F909_29i   </w:t>
            </w:r>
            <w:r w:rsidRPr="00FF6716">
              <w:rPr>
                <w:lang w:val="en-US"/>
              </w:rPr>
              <w:t xml:space="preserve">   </w:t>
            </w:r>
            <w:r w:rsidRPr="00FF6716">
              <w:t>принимает</w:t>
            </w:r>
            <w:r w:rsidRPr="00FF6716">
              <w:rPr>
                <w:lang w:val="en-US"/>
              </w:rPr>
              <w:t xml:space="preserve"> </w:t>
            </w:r>
            <w:r w:rsidRPr="00FF6716">
              <w:t>значения</w:t>
            </w:r>
            <w:r w:rsidRPr="00FF6716">
              <w:rPr>
                <w:lang w:val="en-US"/>
              </w:rPr>
              <w:t xml:space="preserve"> </w:t>
            </w:r>
            <w:r w:rsidRPr="00FF6716">
              <w:t>соответственно</w:t>
            </w:r>
            <w:r w:rsidRPr="00FF6716">
              <w:rPr>
                <w:lang w:val="en-US"/>
              </w:rPr>
              <w:t>: i, i2, i3, i4, i21, i22, i23, i24, i25, i26</w:t>
            </w:r>
            <w:r w:rsidR="00063C32" w:rsidRPr="00FF6716">
              <w:rPr>
                <w:lang w:val="en-US"/>
              </w:rPr>
              <w:t>, i27, i28</w:t>
            </w:r>
            <w:r w:rsidR="00B45B5E" w:rsidRPr="00FF6716">
              <w:rPr>
                <w:lang w:val="en-US"/>
              </w:rPr>
              <w:t>, i29</w:t>
            </w:r>
            <w:r w:rsidRPr="00FF6716">
              <w:rPr>
                <w:lang w:val="en-US"/>
              </w:rPr>
              <w:t>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npp</w:t>
            </w:r>
            <w:r w:rsidRPr="00FF6716">
              <w:t xml:space="preserve"> – Номер по-порядку (начиная с 1);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nai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Наименование федерального учреждения (финансового органа или бюджетного учреждения) (полное);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nais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Наименование федерального учреждения (финансового органа или бюджетного учреждения) (сокращенное);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ogv</w:t>
            </w:r>
            <w:r w:rsidRPr="00FF6716">
              <w:t xml:space="preserve"> – Орган государственной власти, создавший федеральное учреждение;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inn</w:t>
            </w:r>
            <w:r w:rsidRPr="00FF6716">
              <w:t xml:space="preserve"> – ИНН федерального учреждения (финансового органа или бюджетного учреждения) 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kpp</w:t>
            </w:r>
            <w:r w:rsidRPr="00FF6716">
              <w:t xml:space="preserve"> – КПП федерального учреждения (финансового органа или бюджетного учреждения);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adres</w:t>
            </w:r>
            <w:r w:rsidRPr="00FF6716">
              <w:t xml:space="preserve"> – Место нахождения федерального учреждения (финансового органа или бюджетного учреждения) (почтовый адрес);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tel</w:t>
            </w:r>
            <w:r w:rsidRPr="00FF6716">
              <w:t xml:space="preserve"> – Номер телефона федерального учреждения (финансового органа или бюджетного учреждения);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nl</w:t>
            </w:r>
            <w:r w:rsidRPr="00FF6716">
              <w:t xml:space="preserve"> – Номер лицевого счета, открытого федеральному учреждению (финансовому органу или бюджетному учреждению);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</w:t>
            </w:r>
            <w:r w:rsidRPr="00FF6716">
              <w:t xml:space="preserve"> – Дата последнего движения по лицевому счету (в формате </w:t>
            </w:r>
            <w:r w:rsidRPr="00FF6716">
              <w:rPr>
                <w:lang w:val="en-US"/>
              </w:rPr>
              <w:t>dd</w:t>
            </w:r>
            <w:r w:rsidRPr="00FF6716">
              <w:t>-</w:t>
            </w:r>
            <w:r w:rsidRPr="00FF6716">
              <w:rPr>
                <w:lang w:val="en-US"/>
              </w:rPr>
              <w:t>mm</w:t>
            </w:r>
            <w:r w:rsidRPr="00FF6716">
              <w:t>-</w:t>
            </w:r>
            <w:r w:rsidRPr="00FF6716">
              <w:rPr>
                <w:lang w:val="en-US"/>
              </w:rPr>
              <w:t>yyyy</w:t>
            </w:r>
            <w:r w:rsidRPr="00FF6716">
              <w:t>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sumo</w:t>
            </w:r>
            <w:r w:rsidRPr="00FF6716">
              <w:t xml:space="preserve"> – Остаток на лицевом счете (руб.коп.).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t xml:space="preserve">Код колонки </w:t>
            </w:r>
            <w:r w:rsidRPr="00FF6716">
              <w:rPr>
                <w:b/>
                <w:lang w:val="en-US"/>
              </w:rPr>
              <w:t>ogv</w:t>
            </w:r>
            <w:r w:rsidRPr="00FF6716">
              <w:t xml:space="preserve"> используется только в приложениях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909_3.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t>Для федерального учреждения (финансового органа или бюджетного учреждения), имеющего несколько лицевых счетов, информация о данном учреждении повторяется с одним и тем же номером строки, но с разными лицевыми счетами.</w:t>
            </w:r>
          </w:p>
          <w:p w:rsidR="008F2C5F" w:rsidRPr="00FF6716" w:rsidRDefault="008F2C5F" w:rsidP="008F2C5F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Для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F909i, F909_2i, F909_3i, F909_21i, F909_22i, F909_23i, F909_24i, F909_25i, F909_26i</w:t>
            </w:r>
            <w:r w:rsidR="00063C32" w:rsidRPr="00FF6716">
              <w:rPr>
                <w:b/>
                <w:bCs/>
                <w:lang w:val="en-US"/>
              </w:rPr>
              <w:t>, F909_27i, F909_28i</w:t>
            </w:r>
            <w:r w:rsidR="00B45B5E" w:rsidRPr="00FF6716">
              <w:rPr>
                <w:b/>
                <w:bCs/>
                <w:lang w:val="en-US"/>
              </w:rPr>
              <w:t xml:space="preserve">, F909_29i  </w:t>
            </w:r>
            <w:r w:rsidRPr="00FF6716">
              <w:rPr>
                <w:b/>
                <w:bCs/>
                <w:lang w:val="en-US"/>
              </w:rPr>
              <w:t xml:space="preserve">  </w:t>
            </w:r>
            <w:r w:rsidRPr="00FF6716">
              <w:t>используется</w:t>
            </w:r>
            <w:r w:rsidRPr="00FF6716">
              <w:rPr>
                <w:lang w:val="en-US"/>
              </w:rPr>
              <w:t xml:space="preserve"> </w:t>
            </w:r>
            <w:r w:rsidRPr="00FF6716">
              <w:t>только</w:t>
            </w:r>
            <w:r w:rsidRPr="00FF6716">
              <w:rPr>
                <w:lang w:val="en-US"/>
              </w:rPr>
              <w:t xml:space="preserve"> </w:t>
            </w:r>
            <w:r w:rsidRPr="00FF6716">
              <w:t>код</w:t>
            </w:r>
            <w:r w:rsidRPr="00FF6716">
              <w:rPr>
                <w:lang w:val="en-US"/>
              </w:rPr>
              <w:t xml:space="preserve"> </w:t>
            </w:r>
            <w:r w:rsidRPr="00FF6716">
              <w:t>колонки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sumo</w:t>
            </w:r>
            <w:r w:rsidRPr="00FF6716">
              <w:rPr>
                <w:lang w:val="en-US"/>
              </w:rPr>
              <w:t>.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t>Указанные итоговые строки не формируются, если информация о федеральных учреждениях (финансовых органах или бюджетных учреждениях) для соответствующего приложения отсутствует.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Служебная информация по форме 909,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909</w:t>
            </w:r>
            <w:r w:rsidRPr="00FF6716">
              <w:t xml:space="preserve"> – Код приложения. Форма 909.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F2C5F" w:rsidRPr="00FF6716" w:rsidRDefault="008F2C5F" w:rsidP="008F2C5F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0A3779" w:rsidRPr="00FF6716" w:rsidRDefault="006E7519" w:rsidP="000A4783">
      <w:pPr>
        <w:pStyle w:val="2"/>
        <w:rPr>
          <w:lang w:val="ru-RU"/>
        </w:rPr>
      </w:pPr>
      <w:bookmarkStart w:id="5633" w:name="_Toc132715836"/>
      <w:bookmarkStart w:id="5634" w:name="_Toc133040278"/>
      <w:bookmarkStart w:id="5635" w:name="_Toc133041009"/>
      <w:bookmarkStart w:id="5636" w:name="_Toc133041742"/>
      <w:bookmarkStart w:id="5637" w:name="_Toc133042472"/>
      <w:bookmarkStart w:id="5638" w:name="_Toc133043121"/>
      <w:bookmarkStart w:id="5639" w:name="_Toc135645800"/>
      <w:bookmarkStart w:id="5640" w:name="_Toc135717383"/>
      <w:bookmarkStart w:id="5641" w:name="_Toc135737467"/>
      <w:bookmarkStart w:id="5642" w:name="_Toc135738622"/>
      <w:bookmarkStart w:id="5643" w:name="_Toc135739774"/>
      <w:bookmarkStart w:id="5644" w:name="_Toc132715839"/>
      <w:bookmarkStart w:id="5645" w:name="_Toc133040281"/>
      <w:bookmarkStart w:id="5646" w:name="_Toc133041012"/>
      <w:bookmarkStart w:id="5647" w:name="_Toc133041745"/>
      <w:bookmarkStart w:id="5648" w:name="_Toc133042475"/>
      <w:bookmarkStart w:id="5649" w:name="_Toc133043124"/>
      <w:bookmarkStart w:id="5650" w:name="_Toc135645803"/>
      <w:bookmarkStart w:id="5651" w:name="_Toc135717386"/>
      <w:bookmarkStart w:id="5652" w:name="_Toc135737470"/>
      <w:bookmarkStart w:id="5653" w:name="_Toc135738625"/>
      <w:bookmarkStart w:id="5654" w:name="_Toc135739777"/>
      <w:bookmarkStart w:id="5655" w:name="_Toc132715843"/>
      <w:bookmarkStart w:id="5656" w:name="_Toc133040285"/>
      <w:bookmarkStart w:id="5657" w:name="_Toc133041016"/>
      <w:bookmarkStart w:id="5658" w:name="_Toc133041749"/>
      <w:bookmarkStart w:id="5659" w:name="_Toc133042479"/>
      <w:bookmarkStart w:id="5660" w:name="_Toc133043128"/>
      <w:bookmarkStart w:id="5661" w:name="_Toc135645807"/>
      <w:bookmarkStart w:id="5662" w:name="_Toc135717390"/>
      <w:bookmarkStart w:id="5663" w:name="_Toc135737474"/>
      <w:bookmarkStart w:id="5664" w:name="_Toc135738629"/>
      <w:bookmarkStart w:id="5665" w:name="_Toc135739781"/>
      <w:bookmarkStart w:id="5666" w:name="_Toc132715877"/>
      <w:bookmarkStart w:id="5667" w:name="_Toc133040319"/>
      <w:bookmarkStart w:id="5668" w:name="_Toc133041050"/>
      <w:bookmarkStart w:id="5669" w:name="_Toc133041783"/>
      <w:bookmarkStart w:id="5670" w:name="_Toc133042513"/>
      <w:bookmarkStart w:id="5671" w:name="_Toc133043162"/>
      <w:bookmarkStart w:id="5672" w:name="_Toc135645841"/>
      <w:bookmarkStart w:id="5673" w:name="_Toc135717424"/>
      <w:bookmarkStart w:id="5674" w:name="_Toc135737508"/>
      <w:bookmarkStart w:id="5675" w:name="_Toc135738663"/>
      <w:bookmarkStart w:id="5676" w:name="_Toc135739815"/>
      <w:bookmarkStart w:id="5677" w:name="_Toc132715879"/>
      <w:bookmarkStart w:id="5678" w:name="_Toc133040321"/>
      <w:bookmarkStart w:id="5679" w:name="_Toc133041052"/>
      <w:bookmarkStart w:id="5680" w:name="_Toc133041785"/>
      <w:bookmarkStart w:id="5681" w:name="_Toc133042515"/>
      <w:bookmarkStart w:id="5682" w:name="_Toc133043164"/>
      <w:bookmarkStart w:id="5683" w:name="_Toc135645843"/>
      <w:bookmarkStart w:id="5684" w:name="_Toc135717426"/>
      <w:bookmarkStart w:id="5685" w:name="_Toc135737510"/>
      <w:bookmarkStart w:id="5686" w:name="_Toc135738665"/>
      <w:bookmarkStart w:id="5687" w:name="_Toc135739817"/>
      <w:bookmarkStart w:id="5688" w:name="_Toc132715881"/>
      <w:bookmarkStart w:id="5689" w:name="_Toc133040323"/>
      <w:bookmarkStart w:id="5690" w:name="_Toc133041054"/>
      <w:bookmarkStart w:id="5691" w:name="_Toc133041787"/>
      <w:bookmarkStart w:id="5692" w:name="_Toc133042517"/>
      <w:bookmarkStart w:id="5693" w:name="_Toc133043166"/>
      <w:bookmarkStart w:id="5694" w:name="_Toc135645845"/>
      <w:bookmarkStart w:id="5695" w:name="_Toc135717428"/>
      <w:bookmarkStart w:id="5696" w:name="_Toc135737512"/>
      <w:bookmarkStart w:id="5697" w:name="_Toc135738667"/>
      <w:bookmarkStart w:id="5698" w:name="_Toc135739819"/>
      <w:bookmarkStart w:id="5699" w:name="_Toc111279166"/>
      <w:bookmarkStart w:id="5700" w:name="_Toc113963491"/>
      <w:bookmarkStart w:id="5701" w:name="_Toc114905777"/>
      <w:bookmarkStart w:id="5702" w:name="_Toc132715910"/>
      <w:bookmarkStart w:id="5703" w:name="_Toc133040352"/>
      <w:bookmarkStart w:id="5704" w:name="_Toc133041083"/>
      <w:bookmarkStart w:id="5705" w:name="_Toc133041816"/>
      <w:bookmarkStart w:id="5706" w:name="_Toc133042546"/>
      <w:bookmarkStart w:id="5707" w:name="_Toc133043195"/>
      <w:bookmarkStart w:id="5708" w:name="_Toc135645874"/>
      <w:bookmarkStart w:id="5709" w:name="_Toc135717457"/>
      <w:bookmarkStart w:id="5710" w:name="_Toc135737541"/>
      <w:bookmarkStart w:id="5711" w:name="_Toc135738696"/>
      <w:bookmarkStart w:id="5712" w:name="_Toc135739848"/>
      <w:bookmarkStart w:id="5713" w:name="_Toc132715912"/>
      <w:bookmarkStart w:id="5714" w:name="_Toc133040354"/>
      <w:bookmarkStart w:id="5715" w:name="_Toc133041085"/>
      <w:bookmarkStart w:id="5716" w:name="_Toc133041818"/>
      <w:bookmarkStart w:id="5717" w:name="_Toc133042548"/>
      <w:bookmarkStart w:id="5718" w:name="_Toc133043197"/>
      <w:bookmarkStart w:id="5719" w:name="_Toc135645876"/>
      <w:bookmarkStart w:id="5720" w:name="_Toc135717459"/>
      <w:bookmarkStart w:id="5721" w:name="_Toc135737543"/>
      <w:bookmarkStart w:id="5722" w:name="_Toc135738698"/>
      <w:bookmarkStart w:id="5723" w:name="_Toc135739850"/>
      <w:bookmarkStart w:id="5724" w:name="_Toc132715915"/>
      <w:bookmarkStart w:id="5725" w:name="_Toc133040357"/>
      <w:bookmarkStart w:id="5726" w:name="_Toc133041088"/>
      <w:bookmarkStart w:id="5727" w:name="_Toc133041821"/>
      <w:bookmarkStart w:id="5728" w:name="_Toc133042551"/>
      <w:bookmarkStart w:id="5729" w:name="_Toc133043200"/>
      <w:bookmarkStart w:id="5730" w:name="_Toc135645879"/>
      <w:bookmarkStart w:id="5731" w:name="_Toc135717462"/>
      <w:bookmarkStart w:id="5732" w:name="_Toc135737546"/>
      <w:bookmarkStart w:id="5733" w:name="_Toc135738701"/>
      <w:bookmarkStart w:id="5734" w:name="_Toc135739853"/>
      <w:bookmarkStart w:id="5735" w:name="_Toc132715919"/>
      <w:bookmarkStart w:id="5736" w:name="_Toc133040361"/>
      <w:bookmarkStart w:id="5737" w:name="_Toc133041092"/>
      <w:bookmarkStart w:id="5738" w:name="_Toc133041825"/>
      <w:bookmarkStart w:id="5739" w:name="_Toc133042555"/>
      <w:bookmarkStart w:id="5740" w:name="_Toc133043204"/>
      <w:bookmarkStart w:id="5741" w:name="_Toc135645883"/>
      <w:bookmarkStart w:id="5742" w:name="_Toc135717466"/>
      <w:bookmarkStart w:id="5743" w:name="_Toc135737550"/>
      <w:bookmarkStart w:id="5744" w:name="_Toc135738705"/>
      <w:bookmarkStart w:id="5745" w:name="_Toc135739857"/>
      <w:bookmarkStart w:id="5746" w:name="_Toc132715953"/>
      <w:bookmarkStart w:id="5747" w:name="_Toc133040395"/>
      <w:bookmarkStart w:id="5748" w:name="_Toc133041126"/>
      <w:bookmarkStart w:id="5749" w:name="_Toc133041859"/>
      <w:bookmarkStart w:id="5750" w:name="_Toc133042589"/>
      <w:bookmarkStart w:id="5751" w:name="_Toc133043238"/>
      <w:bookmarkStart w:id="5752" w:name="_Toc135645917"/>
      <w:bookmarkStart w:id="5753" w:name="_Toc135717500"/>
      <w:bookmarkStart w:id="5754" w:name="_Toc135737584"/>
      <w:bookmarkStart w:id="5755" w:name="_Toc135738739"/>
      <w:bookmarkStart w:id="5756" w:name="_Toc135739891"/>
      <w:bookmarkStart w:id="5757" w:name="_Toc132715955"/>
      <w:bookmarkStart w:id="5758" w:name="_Toc133040397"/>
      <w:bookmarkStart w:id="5759" w:name="_Toc133041128"/>
      <w:bookmarkStart w:id="5760" w:name="_Toc133041861"/>
      <w:bookmarkStart w:id="5761" w:name="_Toc133042591"/>
      <w:bookmarkStart w:id="5762" w:name="_Toc133043240"/>
      <w:bookmarkStart w:id="5763" w:name="_Toc135645919"/>
      <w:bookmarkStart w:id="5764" w:name="_Toc135717502"/>
      <w:bookmarkStart w:id="5765" w:name="_Toc135737586"/>
      <w:bookmarkStart w:id="5766" w:name="_Toc135738741"/>
      <w:bookmarkStart w:id="5767" w:name="_Toc135739893"/>
      <w:bookmarkStart w:id="5768" w:name="_Toc111279169"/>
      <w:bookmarkStart w:id="5769" w:name="_Toc113963494"/>
      <w:bookmarkStart w:id="5770" w:name="_Toc114905780"/>
      <w:bookmarkStart w:id="5771" w:name="_Toc99968996"/>
      <w:bookmarkStart w:id="5772" w:name="_Toc99969791"/>
      <w:bookmarkStart w:id="5773" w:name="_Toc100024424"/>
      <w:bookmarkStart w:id="5774" w:name="_Toc100024637"/>
      <w:bookmarkStart w:id="5775" w:name="_Toc100024850"/>
      <w:bookmarkEnd w:id="5633"/>
      <w:bookmarkEnd w:id="5634"/>
      <w:bookmarkEnd w:id="5635"/>
      <w:bookmarkEnd w:id="5636"/>
      <w:bookmarkEnd w:id="5637"/>
      <w:bookmarkEnd w:id="5638"/>
      <w:bookmarkEnd w:id="5639"/>
      <w:bookmarkEnd w:id="5640"/>
      <w:bookmarkEnd w:id="5641"/>
      <w:bookmarkEnd w:id="5642"/>
      <w:bookmarkEnd w:id="5643"/>
      <w:bookmarkEnd w:id="5644"/>
      <w:bookmarkEnd w:id="5645"/>
      <w:bookmarkEnd w:id="5646"/>
      <w:bookmarkEnd w:id="5647"/>
      <w:bookmarkEnd w:id="5648"/>
      <w:bookmarkEnd w:id="5649"/>
      <w:bookmarkEnd w:id="5650"/>
      <w:bookmarkEnd w:id="5651"/>
      <w:bookmarkEnd w:id="5652"/>
      <w:bookmarkEnd w:id="5653"/>
      <w:bookmarkEnd w:id="5654"/>
      <w:bookmarkEnd w:id="5655"/>
      <w:bookmarkEnd w:id="5656"/>
      <w:bookmarkEnd w:id="5657"/>
      <w:bookmarkEnd w:id="5658"/>
      <w:bookmarkEnd w:id="5659"/>
      <w:bookmarkEnd w:id="5660"/>
      <w:bookmarkEnd w:id="5661"/>
      <w:bookmarkEnd w:id="5662"/>
      <w:bookmarkEnd w:id="5663"/>
      <w:bookmarkEnd w:id="5664"/>
      <w:bookmarkEnd w:id="5665"/>
      <w:bookmarkEnd w:id="5666"/>
      <w:bookmarkEnd w:id="5667"/>
      <w:bookmarkEnd w:id="5668"/>
      <w:bookmarkEnd w:id="5669"/>
      <w:bookmarkEnd w:id="5670"/>
      <w:bookmarkEnd w:id="5671"/>
      <w:bookmarkEnd w:id="5672"/>
      <w:bookmarkEnd w:id="5673"/>
      <w:bookmarkEnd w:id="5674"/>
      <w:bookmarkEnd w:id="5675"/>
      <w:bookmarkEnd w:id="5676"/>
      <w:bookmarkEnd w:id="5677"/>
      <w:bookmarkEnd w:id="5678"/>
      <w:bookmarkEnd w:id="5679"/>
      <w:bookmarkEnd w:id="5680"/>
      <w:bookmarkEnd w:id="5681"/>
      <w:bookmarkEnd w:id="5682"/>
      <w:bookmarkEnd w:id="5683"/>
      <w:bookmarkEnd w:id="5684"/>
      <w:bookmarkEnd w:id="5685"/>
      <w:bookmarkEnd w:id="5686"/>
      <w:bookmarkEnd w:id="5687"/>
      <w:bookmarkEnd w:id="5688"/>
      <w:bookmarkEnd w:id="5689"/>
      <w:bookmarkEnd w:id="5690"/>
      <w:bookmarkEnd w:id="5691"/>
      <w:bookmarkEnd w:id="5692"/>
      <w:bookmarkEnd w:id="5693"/>
      <w:bookmarkEnd w:id="5694"/>
      <w:bookmarkEnd w:id="5695"/>
      <w:bookmarkEnd w:id="5696"/>
      <w:bookmarkEnd w:id="5697"/>
      <w:bookmarkEnd w:id="5698"/>
      <w:bookmarkEnd w:id="5699"/>
      <w:bookmarkEnd w:id="5700"/>
      <w:bookmarkEnd w:id="5701"/>
      <w:bookmarkEnd w:id="5702"/>
      <w:bookmarkEnd w:id="5703"/>
      <w:bookmarkEnd w:id="5704"/>
      <w:bookmarkEnd w:id="5705"/>
      <w:bookmarkEnd w:id="5706"/>
      <w:bookmarkEnd w:id="5707"/>
      <w:bookmarkEnd w:id="5708"/>
      <w:bookmarkEnd w:id="5709"/>
      <w:bookmarkEnd w:id="5710"/>
      <w:bookmarkEnd w:id="5711"/>
      <w:bookmarkEnd w:id="5712"/>
      <w:bookmarkEnd w:id="5713"/>
      <w:bookmarkEnd w:id="5714"/>
      <w:bookmarkEnd w:id="5715"/>
      <w:bookmarkEnd w:id="5716"/>
      <w:bookmarkEnd w:id="5717"/>
      <w:bookmarkEnd w:id="5718"/>
      <w:bookmarkEnd w:id="5719"/>
      <w:bookmarkEnd w:id="5720"/>
      <w:bookmarkEnd w:id="5721"/>
      <w:bookmarkEnd w:id="5722"/>
      <w:bookmarkEnd w:id="5723"/>
      <w:bookmarkEnd w:id="5724"/>
      <w:bookmarkEnd w:id="5725"/>
      <w:bookmarkEnd w:id="5726"/>
      <w:bookmarkEnd w:id="5727"/>
      <w:bookmarkEnd w:id="5728"/>
      <w:bookmarkEnd w:id="5729"/>
      <w:bookmarkEnd w:id="5730"/>
      <w:bookmarkEnd w:id="5731"/>
      <w:bookmarkEnd w:id="5732"/>
      <w:bookmarkEnd w:id="5733"/>
      <w:bookmarkEnd w:id="5734"/>
      <w:bookmarkEnd w:id="5735"/>
      <w:bookmarkEnd w:id="5736"/>
      <w:bookmarkEnd w:id="5737"/>
      <w:bookmarkEnd w:id="5738"/>
      <w:bookmarkEnd w:id="5739"/>
      <w:bookmarkEnd w:id="5740"/>
      <w:bookmarkEnd w:id="5741"/>
      <w:bookmarkEnd w:id="5742"/>
      <w:bookmarkEnd w:id="5743"/>
      <w:bookmarkEnd w:id="5744"/>
      <w:bookmarkEnd w:id="5745"/>
      <w:bookmarkEnd w:id="5746"/>
      <w:bookmarkEnd w:id="5747"/>
      <w:bookmarkEnd w:id="5748"/>
      <w:bookmarkEnd w:id="5749"/>
      <w:bookmarkEnd w:id="5750"/>
      <w:bookmarkEnd w:id="5751"/>
      <w:bookmarkEnd w:id="5752"/>
      <w:bookmarkEnd w:id="5753"/>
      <w:bookmarkEnd w:id="5754"/>
      <w:bookmarkEnd w:id="5755"/>
      <w:bookmarkEnd w:id="5756"/>
      <w:bookmarkEnd w:id="5757"/>
      <w:bookmarkEnd w:id="5758"/>
      <w:bookmarkEnd w:id="5759"/>
      <w:bookmarkEnd w:id="5760"/>
      <w:bookmarkEnd w:id="5761"/>
      <w:bookmarkEnd w:id="5762"/>
      <w:bookmarkEnd w:id="5763"/>
      <w:bookmarkEnd w:id="5764"/>
      <w:bookmarkEnd w:id="5765"/>
      <w:bookmarkEnd w:id="5766"/>
      <w:bookmarkEnd w:id="5767"/>
      <w:bookmarkEnd w:id="5768"/>
      <w:bookmarkEnd w:id="5769"/>
      <w:bookmarkEnd w:id="5770"/>
      <w:bookmarkEnd w:id="5771"/>
      <w:bookmarkEnd w:id="5772"/>
      <w:bookmarkEnd w:id="5773"/>
      <w:bookmarkEnd w:id="5774"/>
      <w:bookmarkEnd w:id="5775"/>
      <w:r w:rsidRPr="00FF6716">
        <w:br w:type="page"/>
      </w:r>
      <w:bookmarkStart w:id="5776" w:name="_Toc79294494"/>
      <w:bookmarkStart w:id="5777" w:name="_Toc12607562"/>
      <w:r w:rsidR="000A3779" w:rsidRPr="00FF6716">
        <w:t>Форма 0409410.</w:t>
      </w:r>
      <w:bookmarkEnd w:id="5776"/>
      <w:r w:rsidR="000A3779" w:rsidRPr="00FF6716">
        <w:t xml:space="preserve"> </w:t>
      </w:r>
      <w:r w:rsidR="000A3779" w:rsidRPr="00FF6716">
        <w:rPr>
          <w:lang w:val="en-US"/>
        </w:rPr>
        <w:t>C</w:t>
      </w:r>
      <w:r w:rsidR="000A3779" w:rsidRPr="00FF6716">
        <w:t>ведения об активах и обязательствах уполномоченного банка по видам валют и странам</w:t>
      </w:r>
      <w:bookmarkEnd w:id="5777"/>
    </w:p>
    <w:p w:rsidR="000A3779" w:rsidRPr="00FF6716" w:rsidRDefault="000A3779" w:rsidP="000A3779">
      <w:pPr>
        <w:rPr>
          <w:lang w:eastAsia="x-none"/>
        </w:rPr>
      </w:pPr>
    </w:p>
    <w:p w:rsidR="000A3779" w:rsidRPr="00FF6716" w:rsidRDefault="000A3779" w:rsidP="004E71C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A3779" w:rsidRPr="00FF6716" w:rsidRDefault="000A3779" w:rsidP="004E71CB">
      <w:pPr>
        <w:rPr>
          <w:b/>
          <w:bCs/>
        </w:rPr>
      </w:pPr>
    </w:p>
    <w:p w:rsidR="000A3779" w:rsidRPr="00FF6716" w:rsidRDefault="000A3779" w:rsidP="004E71C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410&lt;признак корректировки&gt;:$empty$: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~;' </w:t>
      </w:r>
    </w:p>
    <w:p w:rsidR="000A3779" w:rsidRPr="00FF6716" w:rsidRDefault="000A3779" w:rsidP="004E71CB">
      <w:pPr>
        <w:jc w:val="left"/>
      </w:pPr>
      <w:r w:rsidRPr="00FF6716">
        <w:t>……………………………………………………..</w:t>
      </w:r>
    </w:p>
    <w:p w:rsidR="000A3779" w:rsidRPr="00FF6716" w:rsidRDefault="000A3779" w:rsidP="003B77E5">
      <w:pPr>
        <w:ind w:firstLine="0"/>
        <w:jc w:val="left"/>
        <w:rPr>
          <w:b/>
          <w:bCs/>
        </w:rPr>
      </w:pPr>
      <w:r w:rsidRPr="00FF6716">
        <w:rPr>
          <w:b/>
          <w:bCs/>
        </w:rPr>
        <w:t>и т.д. по всем кодам строк</w:t>
      </w:r>
    </w:p>
    <w:p w:rsidR="000A3779" w:rsidRPr="00FF6716" w:rsidRDefault="000A3779" w:rsidP="004E71CB">
      <w:pPr>
        <w:jc w:val="left"/>
        <w:rPr>
          <w:b/>
          <w:bCs/>
        </w:rPr>
      </w:pP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A3779" w:rsidRPr="00FF6716" w:rsidTr="000A3779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410&lt;признак корректировки&gt;:$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410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</w:t>
            </w:r>
            <w:r w:rsidRPr="00FF6716">
              <w:rPr>
                <w:sz w:val="22"/>
                <w:szCs w:val="22"/>
              </w:rPr>
              <w:t>;</w:t>
            </w:r>
            <w:r w:rsidRPr="00FF6716">
              <w:t xml:space="preserve"> </w:t>
            </w:r>
          </w:p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ind w:firstLine="0"/>
            </w:pPr>
            <w:r w:rsidRPr="00FF6716">
              <w:t>- код строки, вычисляется по формуле: concat(string(Kod1,'000'),string(Kod2,'0000')), где Kod1, Kod2 – значения в соответствующих ячейках.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ind w:firstLine="0"/>
            </w:pPr>
            <w:r w:rsidRPr="00FF6716">
              <w:t xml:space="preserve"> - код колонки: 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>Kod1</w:t>
            </w:r>
            <w:r w:rsidRPr="00FF6716">
              <w:t xml:space="preserve"> -</w:t>
            </w:r>
            <w:r w:rsidRPr="00FF6716">
              <w:tab/>
              <w:t>номер раздела отчета;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Kod2 </w:t>
            </w:r>
            <w:r w:rsidRPr="00FF6716">
              <w:t>-</w:t>
            </w:r>
            <w:r w:rsidRPr="00FF6716">
              <w:tab/>
              <w:t xml:space="preserve">номер строки в разделе </w:t>
            </w:r>
            <w:r w:rsidRPr="00FF6716">
              <w:rPr>
                <w:color w:val="000000"/>
              </w:rPr>
              <w:t>(графа 1)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Koda </w:t>
            </w:r>
            <w:r w:rsidRPr="00FF6716">
              <w:t>-</w:t>
            </w:r>
            <w:r w:rsidRPr="00FF6716">
              <w:tab/>
            </w:r>
            <w:r w:rsidRPr="00FF6716">
              <w:rPr>
                <w:color w:val="000000"/>
              </w:rPr>
              <w:t>код актива (обязательства), (графа 2)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  <w:rPr>
                <w:color w:val="000000"/>
              </w:rPr>
            </w:pPr>
            <w:r w:rsidRPr="00FF6716">
              <w:rPr>
                <w:b/>
              </w:rPr>
              <w:t xml:space="preserve">Kods </w:t>
            </w:r>
            <w:r w:rsidRPr="00FF6716">
              <w:t>-</w:t>
            </w:r>
            <w:r w:rsidRPr="00FF6716">
              <w:tab/>
              <w:t>к</w:t>
            </w:r>
            <w:r w:rsidRPr="00FF6716">
              <w:rPr>
                <w:color w:val="000000"/>
              </w:rPr>
              <w:t>од сектора дебитора (кредитора), (графа 3);</w:t>
            </w:r>
          </w:p>
          <w:p w:rsidR="000A3779" w:rsidRPr="00FF6716" w:rsidRDefault="000A3779" w:rsidP="004E71CB">
            <w:pPr>
              <w:spacing w:line="360" w:lineRule="auto"/>
              <w:ind w:firstLine="213"/>
              <w:rPr>
                <w:color w:val="000000"/>
              </w:rPr>
            </w:pPr>
            <w:r w:rsidRPr="00FF6716">
              <w:rPr>
                <w:b/>
              </w:rPr>
              <w:t xml:space="preserve">Country </w:t>
            </w:r>
            <w:r w:rsidRPr="00FF6716">
              <w:t>-</w:t>
            </w:r>
            <w:r w:rsidRPr="00FF6716">
              <w:tab/>
              <w:t>к</w:t>
            </w:r>
            <w:r w:rsidRPr="00FF6716">
              <w:rPr>
                <w:color w:val="000000"/>
              </w:rPr>
              <w:t>од страны дебитора (кредитора), (графа 4)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>Kodv</w:t>
            </w:r>
            <w:r w:rsidRPr="00FF6716">
              <w:t xml:space="preserve"> - </w:t>
            </w:r>
            <w:r w:rsidRPr="00FF6716">
              <w:tab/>
            </w:r>
            <w:r w:rsidRPr="00FF6716">
              <w:rPr>
                <w:color w:val="000000"/>
              </w:rPr>
              <w:t>Валюта актива (обязательства), (графа 5)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>Sum</w:t>
            </w:r>
            <w:r w:rsidRPr="00FF6716">
              <w:t xml:space="preserve"> -</w:t>
            </w:r>
            <w:r w:rsidRPr="00FF6716">
              <w:tab/>
            </w:r>
            <w:r w:rsidRPr="00FF6716">
              <w:rPr>
                <w:color w:val="000000"/>
              </w:rPr>
              <w:t>Сумма актива (обязательства) на отчетную дату (графа 6).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0A3779" w:rsidRPr="00FF6716" w:rsidRDefault="000A3779" w:rsidP="004E71CB"/>
    <w:p w:rsidR="000A3779" w:rsidRPr="00FF6716" w:rsidRDefault="000A3779" w:rsidP="003B77E5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410:$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0A3779" w:rsidRPr="00FF6716" w:rsidRDefault="000A3779" w:rsidP="004E71CB">
      <w:pPr>
        <w:jc w:val="left"/>
      </w:pP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0A3779" w:rsidRPr="00FF6716" w:rsidTr="000A377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A3779" w:rsidRPr="00FF6716" w:rsidTr="000A3779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ARR+$attrib$2:F410:$attrib$: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приложения;</w:t>
            </w:r>
          </w:p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410</w:t>
            </w:r>
            <w:r w:rsidRPr="00FF6716">
              <w:t xml:space="preserve"> – Условный (уточняющий) код строки;</w:t>
            </w:r>
          </w:p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0A3779" w:rsidRPr="00FF6716" w:rsidRDefault="000A3779" w:rsidP="004E71C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0A3779" w:rsidRPr="00FF6716" w:rsidTr="000A3779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805566">
            <w:pPr>
              <w:numPr>
                <w:ilvl w:val="0"/>
                <w:numId w:val="5"/>
              </w:numPr>
              <w:tabs>
                <w:tab w:val="clear" w:pos="360"/>
              </w:tabs>
              <w:spacing w:line="360" w:lineRule="auto"/>
              <w:ind w:left="922" w:hanging="85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 xml:space="preserve">chiefname – Ф.И.О. </w:t>
            </w:r>
            <w:r w:rsidRPr="00FF6716">
              <w:rPr>
                <w:bCs/>
              </w:rPr>
              <w:t>должностного лица, уполномоченного подписывать Отчет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 xml:space="preserve">chiefpost – </w:t>
            </w:r>
            <w:r w:rsidRPr="00FF6716">
              <w:rPr>
                <w:bCs/>
              </w:rPr>
              <w:t>Должностное лицо, уполномоченное подписывать Отчет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execpost – Должность исполнителя;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exec – Ф.И.О. исполнителя;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exectlf – Телефон исполнителя;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chiefdate – Дата подписания Отчета;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ftx – Сообщение к отчету;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rPr>
                <w:lang w:val="en-US"/>
              </w:rPr>
              <w:t>prnpn</w:t>
            </w:r>
            <w:r w:rsidRPr="00FF6716">
              <w:t xml:space="preserve"> – признак отчета с нулевыми показателями: 0 – отсутствие данных, 1 – заполняется в случае представления ненулевых данных;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rPr>
                <w:lang w:val="en-US"/>
              </w:rPr>
              <w:t>prnpr</w:t>
            </w:r>
            <w:r w:rsidRPr="00FF6716">
              <w:t xml:space="preserve">1 – признак отчета: 1 – Отчет текущего отчетного периода, 2 – замена (досылка). </w:t>
            </w:r>
          </w:p>
        </w:tc>
      </w:tr>
      <w:tr w:rsidR="000A3779" w:rsidRPr="00FF6716" w:rsidTr="000A3779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0A3779" w:rsidRPr="00FF6716" w:rsidRDefault="000A3779" w:rsidP="004E71CB"/>
    <w:p w:rsidR="000A3779" w:rsidRPr="00FF6716" w:rsidRDefault="000A3779" w:rsidP="003B77E5">
      <w:pPr>
        <w:ind w:firstLine="0"/>
      </w:pPr>
      <w:r w:rsidRPr="00FF6716">
        <w:t xml:space="preserve">Формат действует с отчетной даты  01.10.2013 согласно Дополнению № </w:t>
      </w:r>
      <w:r w:rsidRPr="00FF6716">
        <w:rPr>
          <w:lang w:val="en-US"/>
        </w:rPr>
        <w:t>H</w:t>
      </w:r>
      <w:r w:rsidRPr="00FF6716">
        <w:t>6/10/410 к Заданию №</w:t>
      </w:r>
      <w:r w:rsidRPr="00FF6716">
        <w:rPr>
          <w:lang w:val="en-US"/>
        </w:rPr>
        <w:t>H</w:t>
      </w:r>
      <w:r w:rsidRPr="00FF6716">
        <w:t>6/00/410  от 01.07.2013 №ЦИТ-12-1/6494.</w:t>
      </w:r>
    </w:p>
    <w:p w:rsidR="000A3779" w:rsidRPr="00FF6716" w:rsidRDefault="000A3779" w:rsidP="000A3779">
      <w:pPr>
        <w:rPr>
          <w:lang w:eastAsia="x-none"/>
        </w:rPr>
      </w:pPr>
    </w:p>
    <w:p w:rsidR="000A3779" w:rsidRPr="00FF6716" w:rsidRDefault="000A3779" w:rsidP="000A3779">
      <w:pPr>
        <w:rPr>
          <w:lang w:eastAsia="x-none"/>
        </w:rPr>
      </w:pPr>
      <w:r w:rsidRPr="00FF6716">
        <w:rPr>
          <w:lang w:eastAsia="x-none"/>
        </w:rPr>
        <w:br w:type="page"/>
      </w:r>
    </w:p>
    <w:p w:rsidR="008E6C8B" w:rsidRPr="00FF6716" w:rsidRDefault="008E6C8B" w:rsidP="000A4783">
      <w:pPr>
        <w:pStyle w:val="2"/>
      </w:pPr>
      <w:bookmarkStart w:id="5778" w:name="_Toc12607563"/>
      <w:r w:rsidRPr="00FF6716">
        <w:t>Форма 2761. Сведения о дочерних кредитных организациях за рубежом</w:t>
      </w:r>
      <w:bookmarkEnd w:id="5778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ind w:left="567"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2761,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2761_2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trHeight w:val="947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ONUM</w:t>
            </w:r>
            <w:r w:rsidRPr="00FF6716">
              <w:t xml:space="preserve"> в формате 00000</w:t>
            </w:r>
            <w:r w:rsidR="009E18FD" w:rsidRPr="00FF6716">
              <w:t>.</w:t>
            </w:r>
          </w:p>
        </w:tc>
      </w:tr>
      <w:tr w:rsidR="008E6C8B" w:rsidRPr="00FF6716">
        <w:trPr>
          <w:trHeight w:val="211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ONUM</w:t>
            </w:r>
            <w:r w:rsidRPr="00FF6716">
              <w:t xml:space="preserve"> – Номер операции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NAMEU</w:t>
            </w:r>
            <w:r w:rsidRPr="00FF6716">
              <w:t xml:space="preserve"> – Наименование дочерней КО,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OKPOU</w:t>
            </w:r>
            <w:r w:rsidRPr="00FF6716">
              <w:t xml:space="preserve"> – Код дочерней КО за рубежом,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RAZR</w:t>
            </w:r>
            <w:r w:rsidRPr="00FF6716">
              <w:t xml:space="preserve"> – Дата и номер разрешения Банка России на внесение средств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IN</w:t>
            </w:r>
            <w:r w:rsidRPr="00FF6716">
              <w:t xml:space="preserve"> – Дата появления КО в дочерние (ДД-ММ-ГГГГ)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OUT</w:t>
            </w:r>
            <w:r w:rsidRPr="00FF6716">
              <w:t xml:space="preserve"> – Дата исключения КО из дочерних (ДД-ММ-ГГГГ)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</w:t>
            </w:r>
            <w:r w:rsidRPr="00FF6716">
              <w:t xml:space="preserve"> – Сумма участия в уставном капитале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DOL</w:t>
            </w:r>
            <w:r w:rsidRPr="00FF6716">
              <w:t xml:space="preserve"> – Доля участия в уставном капитале дочерней КО в %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STREET</w:t>
            </w:r>
            <w:r w:rsidRPr="00FF6716">
              <w:t xml:space="preserve"> – Адрес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TEL</w:t>
            </w:r>
            <w:r w:rsidRPr="00FF6716">
              <w:t xml:space="preserve"> – Телефон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1 – Фамилия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2 – Имя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3 – Отчество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OTYPE</w:t>
            </w:r>
            <w:r w:rsidRPr="00FF6716">
              <w:t xml:space="preserve"> – тип операции: 1 – вставка новой записи, 2 – изменение существующей записи, 3 – удаление из БД.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колонки (все даты в формате ДД-ММ-ГГГГ).</w:t>
            </w:r>
          </w:p>
        </w:tc>
      </w:tr>
    </w:tbl>
    <w:p w:rsidR="008E6C8B" w:rsidRPr="00FF6716" w:rsidRDefault="008E6C8B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 (не обязателен для заполнения)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ARR+$attrib$2:F2761_2:$attrib$: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2761_2</w:t>
            </w:r>
            <w:r w:rsidRPr="00FF6716">
              <w:t xml:space="preserve"> – Код приложения.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fdate</w:t>
            </w:r>
            <w:r w:rsidRPr="00FF6716">
              <w:t xml:space="preserve"> – Дата подписания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control</w:t>
            </w:r>
            <w:r w:rsidRPr="00FF6716">
              <w:t>name – Ф.И.О.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fcontrolpost</w:t>
            </w:r>
            <w:r w:rsidRPr="00FF6716">
              <w:t xml:space="preserve"> – Должность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tlf</w:t>
            </w:r>
            <w:r w:rsidRPr="00FF6716">
              <w:t xml:space="preserve"> – телефон исполнителя;</w:t>
            </w:r>
          </w:p>
          <w:p w:rsidR="008E6C8B" w:rsidRPr="00FF6716" w:rsidRDefault="009E18FD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</w:t>
            </w:r>
            <w:r w:rsidR="009E18FD" w:rsidRPr="00FF6716">
              <w:t>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</w:t>
            </w:r>
            <w:r w:rsidR="009E18FD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 w:rsidP="000A4783">
      <w:pPr>
        <w:pStyle w:val="2"/>
        <w:numPr>
          <w:ilvl w:val="0"/>
          <w:numId w:val="0"/>
        </w:numPr>
        <w:ind w:left="779"/>
      </w:pPr>
    </w:p>
    <w:p w:rsidR="008E6C8B" w:rsidRPr="00FF6716" w:rsidRDefault="006E7519" w:rsidP="00AE4F68">
      <w:pPr>
        <w:pStyle w:val="2"/>
      </w:pPr>
      <w:r w:rsidRPr="00FF6716">
        <w:br w:type="page"/>
      </w:r>
      <w:bookmarkStart w:id="5779" w:name="_Toc12607564"/>
      <w:r w:rsidR="008E6C8B" w:rsidRPr="00FF6716">
        <w:t>Форма 2764. Сведения о  КО, в состав участников которых входят государственные и муниципальные органы</w:t>
      </w:r>
      <w:bookmarkEnd w:id="5779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2764,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2764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SNUM</w:t>
            </w:r>
            <w:r w:rsidR="009E18FD" w:rsidRPr="00FF6716">
              <w:t>.</w:t>
            </w:r>
          </w:p>
        </w:tc>
      </w:tr>
      <w:tr w:rsidR="008E6C8B" w:rsidRPr="00FF6716">
        <w:trPr>
          <w:trHeight w:val="211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SNUM – Код строки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NAME – Полное наименование участника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GOS_SOB – Тип собственности (1 – федеральная, 2 – субъекта РФ, 3 -муниципальная)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UST_UCH – Участие в уставном капитале в абсолютном выражении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DOL – Участие в уставном капитале в процентах</w:t>
            </w:r>
            <w:r w:rsidR="009E18FD" w:rsidRPr="00FF6716"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- значение колонки</w:t>
            </w:r>
            <w:r w:rsidR="009E18FD" w:rsidRPr="00FF6716">
              <w:rPr>
                <w:lang w:val="en-US"/>
              </w:rPr>
              <w:t>.</w:t>
            </w:r>
          </w:p>
        </w:tc>
      </w:tr>
    </w:tbl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3B77E5" w:rsidRDefault="003B77E5">
      <w:pPr>
        <w:autoSpaceDE/>
        <w:autoSpaceDN/>
        <w:ind w:firstLine="0"/>
        <w:jc w:val="lef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 (не обязателен для заполнения)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E329A" w:rsidRPr="00FF6716" w:rsidRDefault="005E329A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ARR+$attrib$2:F2764:$attrib$: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2764</w:t>
            </w:r>
            <w:r w:rsidRPr="00FF6716">
              <w:t xml:space="preserve"> – Код приложения.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fdate</w:t>
            </w:r>
            <w:r w:rsidRPr="00FF6716">
              <w:t xml:space="preserve"> – Дата подписания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control</w:t>
            </w:r>
            <w:r w:rsidRPr="00FF6716">
              <w:t>name – Ф.И.О.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fcontrolpost</w:t>
            </w:r>
            <w:r w:rsidRPr="00FF6716">
              <w:t xml:space="preserve"> – Должность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tlf</w:t>
            </w:r>
            <w:r w:rsidRPr="00FF6716">
              <w:t xml:space="preserve">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>
      <w:pPr>
        <w:ind w:left="567" w:firstLine="0"/>
      </w:pPr>
      <w:bookmarkStart w:id="5780" w:name="_Toc63488139"/>
      <w:bookmarkStart w:id="5781" w:name="_Toc65556845"/>
      <w:bookmarkStart w:id="5782" w:name="_Toc65561360"/>
      <w:bookmarkStart w:id="5783" w:name="_Toc65567860"/>
      <w:bookmarkStart w:id="5784" w:name="_Toc65568080"/>
      <w:bookmarkStart w:id="5785" w:name="_Toc65568300"/>
      <w:bookmarkStart w:id="5786" w:name="_Toc65568521"/>
      <w:bookmarkStart w:id="5787" w:name="_Toc65568714"/>
      <w:bookmarkStart w:id="5788" w:name="_Toc65570295"/>
      <w:bookmarkStart w:id="5789" w:name="_Toc65570788"/>
      <w:bookmarkStart w:id="5790" w:name="_Toc66092094"/>
      <w:bookmarkStart w:id="5791" w:name="_Toc66185706"/>
      <w:bookmarkStart w:id="5792" w:name="_Toc66186554"/>
      <w:bookmarkStart w:id="5793" w:name="_Toc66186749"/>
      <w:bookmarkStart w:id="5794" w:name="_Toc66259354"/>
      <w:bookmarkStart w:id="5795" w:name="_Toc69117354"/>
      <w:bookmarkStart w:id="5796" w:name="_Toc46658892"/>
      <w:bookmarkStart w:id="5797" w:name="_Toc47339071"/>
      <w:bookmarkStart w:id="5798" w:name="_Toc47348531"/>
      <w:bookmarkEnd w:id="2171"/>
      <w:bookmarkEnd w:id="2172"/>
      <w:bookmarkEnd w:id="2173"/>
      <w:bookmarkEnd w:id="5780"/>
      <w:bookmarkEnd w:id="5781"/>
      <w:bookmarkEnd w:id="5782"/>
      <w:bookmarkEnd w:id="5783"/>
      <w:bookmarkEnd w:id="5784"/>
      <w:bookmarkEnd w:id="5785"/>
      <w:bookmarkEnd w:id="5786"/>
      <w:bookmarkEnd w:id="5787"/>
      <w:bookmarkEnd w:id="5788"/>
      <w:bookmarkEnd w:id="5789"/>
      <w:bookmarkEnd w:id="5790"/>
      <w:bookmarkEnd w:id="5791"/>
      <w:bookmarkEnd w:id="5792"/>
      <w:bookmarkEnd w:id="5793"/>
      <w:bookmarkEnd w:id="5794"/>
      <w:bookmarkEnd w:id="5795"/>
    </w:p>
    <w:p w:rsidR="008E6C8B" w:rsidRPr="00FF6716" w:rsidRDefault="006E7519">
      <w:pPr>
        <w:ind w:left="567" w:firstLine="0"/>
      </w:pPr>
      <w:r w:rsidRPr="00FF6716">
        <w:br w:type="page"/>
      </w:r>
    </w:p>
    <w:p w:rsidR="008E6C8B" w:rsidRPr="00FF6716" w:rsidRDefault="008E6C8B" w:rsidP="000A4783">
      <w:pPr>
        <w:pStyle w:val="2"/>
      </w:pPr>
      <w:bookmarkStart w:id="5799" w:name="_Toc12607565"/>
      <w:r w:rsidRPr="00FF6716">
        <w:t>Форма 2771. Информация о руководителях и главном бухгалтере кредитной  организации (филиала), допустившей (допустившего) нарушение банковского законодательства и нормативных актов Банка России</w:t>
      </w:r>
      <w:bookmarkEnd w:id="5796"/>
      <w:bookmarkEnd w:id="5797"/>
      <w:bookmarkEnd w:id="5798"/>
      <w:bookmarkEnd w:id="5799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5E329A" w:rsidRPr="00FF6716" w:rsidRDefault="005E329A">
      <w:pPr>
        <w:spacing w:line="360" w:lineRule="auto"/>
        <w:ind w:firstLine="0"/>
        <w:rPr>
          <w:vertAlign w:val="subscript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2771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в формате #00000</w:t>
            </w:r>
          </w:p>
        </w:tc>
      </w:tr>
      <w:tr w:rsidR="008E6C8B" w:rsidRPr="00FF6716">
        <w:trPr>
          <w:trHeight w:val="553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KO</w:t>
            </w:r>
            <w:r w:rsidRPr="00FF6716">
              <w:t xml:space="preserve"> – наименование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REGN</w:t>
            </w:r>
            <w:r w:rsidRPr="00FF6716">
              <w:t xml:space="preserve"> – регистрационный номер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REG</w:t>
            </w:r>
            <w:r w:rsidRPr="00FF6716">
              <w:t xml:space="preserve"> – дата регистрации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уникальный код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1 – фамилия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2 – имя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3 – отчество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серия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номер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дата выдачи паспорта;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GIVE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кем выдан паспорт;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ADDR</w:t>
            </w:r>
            <w:r w:rsidRPr="00FF6716">
              <w:t xml:space="preserve"> – адрес прописки;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GRAJ</w:t>
            </w:r>
            <w:r w:rsidRPr="00FF6716">
              <w:t xml:space="preserve"> – гражданство (числовой код страны по ОК 025-95);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</w:t>
            </w:r>
            <w:r w:rsidRPr="00FF6716">
              <w:t>_</w:t>
            </w:r>
            <w:r w:rsidRPr="00FF6716">
              <w:rPr>
                <w:lang w:val="en-US"/>
              </w:rPr>
              <w:t>Y</w:t>
            </w:r>
            <w:r w:rsidRPr="00FF6716">
              <w:t xml:space="preserve"> – общий стаж работы (годы);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</w:t>
            </w:r>
            <w:r w:rsidRPr="00FF6716">
              <w:t>_</w:t>
            </w:r>
            <w:r w:rsidRPr="00FF6716">
              <w:rPr>
                <w:lang w:val="en-US"/>
              </w:rPr>
              <w:t>M</w:t>
            </w:r>
            <w:r w:rsidRPr="00FF6716">
              <w:t xml:space="preserve"> – общий стаж работы (месяцы);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STAJKO</w:t>
            </w:r>
            <w:r w:rsidRPr="00FF6716">
              <w:t>_</w:t>
            </w:r>
            <w:r w:rsidRPr="00FF6716">
              <w:rPr>
                <w:lang w:val="en-US"/>
              </w:rPr>
              <w:t>Y</w:t>
            </w:r>
            <w:r w:rsidRPr="00FF6716">
              <w:t xml:space="preserve"> –стаж работы в КО (годы);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STAJKO</w:t>
            </w:r>
            <w:r w:rsidRPr="00FF6716">
              <w:t>_</w:t>
            </w:r>
            <w:r w:rsidRPr="00FF6716">
              <w:rPr>
                <w:lang w:val="en-US"/>
              </w:rPr>
              <w:t>M</w:t>
            </w:r>
            <w:r w:rsidRPr="00FF6716">
              <w:t xml:space="preserve"> – стаж работы в КО (месяцы);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код должности;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SOGL</w:t>
            </w:r>
            <w:r w:rsidRPr="00FF6716">
              <w:t xml:space="preserve"> – сведения о согласовании кандидатуры;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CURNAP</w:t>
            </w:r>
            <w:r w:rsidRPr="00FF6716">
              <w:t xml:space="preserve"> – курируемые направления деятельности КО;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OSN</w:t>
            </w:r>
            <w:r w:rsidRPr="00FF6716">
              <w:t>_</w:t>
            </w:r>
            <w:r w:rsidRPr="00FF6716">
              <w:rPr>
                <w:lang w:val="en-US"/>
              </w:rPr>
              <w:t>DB</w:t>
            </w:r>
            <w:r w:rsidRPr="00FF6716">
              <w:t xml:space="preserve"> – основания для внесения в БД нарушителей;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DB</w:t>
            </w:r>
            <w:r w:rsidRPr="00FF6716">
              <w:t xml:space="preserve"> – дата внесения;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OSN</w:t>
            </w:r>
            <w:r w:rsidRPr="00FF6716">
              <w:t>_</w:t>
            </w:r>
            <w:r w:rsidRPr="00FF6716">
              <w:rPr>
                <w:lang w:val="en-US"/>
              </w:rPr>
              <w:t>OUT</w:t>
            </w:r>
            <w:r w:rsidRPr="00FF6716">
              <w:t xml:space="preserve"> – основания для исключения из БД нарушителей;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OUT</w:t>
            </w:r>
            <w:r w:rsidRPr="00FF6716">
              <w:t xml:space="preserve"> – дата исключения;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OTYPE</w:t>
            </w:r>
            <w:r w:rsidRPr="00FF6716">
              <w:t xml:space="preserve"> – тип операции: 1 – вставка новой записи, 2 – изменение существующей записи, 3 – удаление из БД.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колонки (все даты в формате ДД-ММ-ГГГГ).</w:t>
            </w:r>
          </w:p>
        </w:tc>
      </w:tr>
    </w:tbl>
    <w:p w:rsidR="008E6C8B" w:rsidRPr="00FF6716" w:rsidRDefault="008E6C8B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ARR+$attrib$2:F2771:$attrib$: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</w:t>
            </w:r>
            <w:r w:rsidR="009E18FD" w:rsidRPr="00FF6716">
              <w:t>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2771</w:t>
            </w:r>
            <w:r w:rsidRPr="00FF6716">
              <w:t xml:space="preserve"> – Код приложения.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8E6C8B" w:rsidP="000A4783">
      <w:pPr>
        <w:pStyle w:val="2"/>
      </w:pPr>
      <w:bookmarkStart w:id="5800" w:name="_Toc46658893"/>
      <w:bookmarkStart w:id="5801" w:name="_Toc47339072"/>
      <w:bookmarkStart w:id="5802" w:name="_Toc47348532"/>
      <w:bookmarkStart w:id="5803" w:name="_Toc12607566"/>
      <w:r w:rsidRPr="00FF6716">
        <w:t>Форма 2772. Сведения о составе Совета Директоров (Совета, Наблюдательного Совета) действующих кредитных организаций</w:t>
      </w:r>
      <w:bookmarkEnd w:id="5800"/>
      <w:bookmarkEnd w:id="5801"/>
      <w:bookmarkEnd w:id="5802"/>
      <w:bookmarkEnd w:id="5803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5E329A" w:rsidRPr="00FF6716" w:rsidRDefault="005E329A">
      <w:pPr>
        <w:spacing w:line="360" w:lineRule="auto"/>
        <w:ind w:firstLine="0"/>
        <w:rPr>
          <w:vertAlign w:val="subscript"/>
        </w:rPr>
      </w:pPr>
    </w:p>
    <w:p w:rsidR="005E329A" w:rsidRPr="00FF6716" w:rsidRDefault="005E329A">
      <w:pPr>
        <w:spacing w:line="360" w:lineRule="auto"/>
        <w:ind w:firstLine="0"/>
        <w:rPr>
          <w:vertAlign w:val="subscript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2772,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2772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в формате 00000 + ’|’ + значение столбца </w:t>
            </w:r>
            <w:r w:rsidRPr="00FF6716">
              <w:rPr>
                <w:lang w:val="en-US"/>
              </w:rPr>
              <w:t>TYPE</w:t>
            </w:r>
            <w:r w:rsidRPr="00FF6716">
              <w:t xml:space="preserve"> в формате 0 + значение столбца </w:t>
            </w:r>
            <w:r w:rsidRPr="00FF6716">
              <w:rPr>
                <w:lang w:val="en-US"/>
              </w:rPr>
              <w:t>OKPO</w:t>
            </w:r>
            <w:r w:rsidRPr="00FF6716">
              <w:t xml:space="preserve"> в формате 00000000</w:t>
            </w:r>
            <w:r w:rsidR="009E18FD" w:rsidRPr="00FF6716">
              <w:t>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REGN</w:t>
            </w:r>
            <w:r w:rsidRPr="00FF6716">
              <w:t xml:space="preserve"> – регистрационный номер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PRIZ</w:t>
            </w:r>
            <w:r w:rsidRPr="00FF6716">
              <w:t xml:space="preserve"> – признак принадлежности: ‘П’ – Председатель Совета Директоров; ‘Ч’ – член Совета Директоров;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TYPE</w:t>
            </w:r>
            <w:r w:rsidRPr="00FF6716">
              <w:t xml:space="preserve"> – тип лица: ‘Ю’ – юр. лицо, ‘Ф’ – физ. лицо;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уникальный код лица;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FAMILY</w:t>
            </w:r>
            <w:r w:rsidRPr="00FF6716">
              <w:t xml:space="preserve"> – фамилия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P</w:t>
            </w:r>
            <w:r w:rsidRPr="00FF6716">
              <w:t>_</w:t>
            </w:r>
            <w:r w:rsidRPr="00FF6716">
              <w:rPr>
                <w:lang w:val="en-US"/>
              </w:rPr>
              <w:t>NAME</w:t>
            </w:r>
            <w:r w:rsidRPr="00FF6716">
              <w:t xml:space="preserve"> – имя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_</w:t>
            </w:r>
            <w:r w:rsidRPr="00FF6716">
              <w:rPr>
                <w:lang w:val="en-US"/>
              </w:rPr>
              <w:t>NAME</w:t>
            </w:r>
            <w:r w:rsidRPr="00FF6716">
              <w:t xml:space="preserve"> – отчество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серия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номер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MESTO</w:t>
            </w:r>
            <w:r w:rsidRPr="00FF6716">
              <w:t xml:space="preserve"> – Наименование организации – места работы;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OKPO</w:t>
            </w:r>
            <w:r w:rsidRPr="00FF6716">
              <w:t xml:space="preserve"> – Код ОКПО организации – места работы;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DOLJN</w:t>
            </w:r>
            <w:r w:rsidRPr="00FF6716">
              <w:t xml:space="preserve"> – занимаемая должность;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ADRES</w:t>
            </w:r>
            <w:r w:rsidRPr="00FF6716">
              <w:t xml:space="preserve"> – Адрес члена Совета директоров;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TELEFON</w:t>
            </w:r>
            <w:r w:rsidRPr="00FF6716">
              <w:t xml:space="preserve"> – телефон члена Совета директоров;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IN</w:t>
            </w:r>
            <w:r w:rsidRPr="00FF6716">
              <w:t>_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внесения в БД;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OUT</w:t>
            </w:r>
            <w:r w:rsidRPr="00FF6716">
              <w:t>_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исключения из БД;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OTYPE</w:t>
            </w:r>
            <w:r w:rsidRPr="00FF6716">
              <w:t xml:space="preserve"> – тип операции: 1 – вставка новой записи, 2 – изменение существующей записи, 3 – удаление из БД.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колонки (все даты в формате ДД-ММ-ГГГГ).</w:t>
            </w:r>
          </w:p>
        </w:tc>
      </w:tr>
    </w:tbl>
    <w:p w:rsidR="005E329A" w:rsidRPr="00FF6716" w:rsidRDefault="005E329A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EA49B4" w:rsidRPr="00FF6716" w:rsidRDefault="00EA49B4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EA49B4" w:rsidRPr="00FF6716" w:rsidRDefault="00EA49B4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ARR+$attrib$2:F2772:$attrib$: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2772,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</w:t>
            </w:r>
            <w:r w:rsidR="009E18FD" w:rsidRPr="00FF6716">
              <w:t>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2772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>
      <w:pPr>
        <w:ind w:left="567" w:firstLine="0"/>
      </w:pPr>
      <w:bookmarkStart w:id="5804" w:name="_Toc57544444"/>
      <w:bookmarkStart w:id="5805" w:name="_Toc57610464"/>
      <w:bookmarkEnd w:id="5804"/>
      <w:bookmarkEnd w:id="5805"/>
    </w:p>
    <w:p w:rsidR="008E6C8B" w:rsidRPr="00FF6716" w:rsidRDefault="006E7519" w:rsidP="000A4783">
      <w:pPr>
        <w:pStyle w:val="2"/>
        <w:rPr>
          <w:lang w:val="ru-RU"/>
        </w:rPr>
      </w:pPr>
      <w:r w:rsidRPr="00FF6716">
        <w:br w:type="page"/>
      </w:r>
      <w:bookmarkStart w:id="5806" w:name="_Toc12607567"/>
      <w:r w:rsidR="008E6C8B" w:rsidRPr="00FF6716">
        <w:t xml:space="preserve">Форма 7504. </w:t>
      </w:r>
      <w:r w:rsidR="00DF6045">
        <w:t>Список участников (акционеров) кредитной организации (в электронном виде)</w:t>
      </w:r>
      <w:bookmarkEnd w:id="5806"/>
    </w:p>
    <w:p w:rsidR="00EA49B4" w:rsidRDefault="00EA49B4" w:rsidP="00B45931"/>
    <w:p w:rsidR="00DF6045" w:rsidRPr="00712A3F" w:rsidRDefault="00DF6045" w:rsidP="00DF6045">
      <w:pPr>
        <w:pStyle w:val="a6"/>
        <w:rPr>
          <w:sz w:val="22"/>
          <w:szCs w:val="22"/>
          <w:u w:val="single"/>
          <w:lang w:val="ru-RU"/>
        </w:rPr>
      </w:pPr>
      <w:r w:rsidRPr="00712A3F">
        <w:rPr>
          <w:b/>
          <w:bCs/>
          <w:i/>
          <w:iCs/>
          <w:sz w:val="22"/>
          <w:szCs w:val="22"/>
          <w:u w:val="single"/>
          <w:lang w:val="ru-RU"/>
        </w:rPr>
        <w:t>Информационный сегмент</w:t>
      </w:r>
    </w:p>
    <w:p w:rsidR="00DF6045" w:rsidRPr="00712A3F" w:rsidRDefault="00DF6045" w:rsidP="00DF6045">
      <w:pPr>
        <w:rPr>
          <w:b/>
          <w:bCs/>
        </w:rPr>
      </w:pPr>
    </w:p>
    <w:p w:rsidR="00DF6045" w:rsidRPr="00712A3F" w:rsidRDefault="00DF6045" w:rsidP="00DF6045">
      <w:pPr>
        <w:rPr>
          <w:b/>
          <w:bCs/>
        </w:rPr>
      </w:pPr>
      <w:r w:rsidRPr="00712A3F">
        <w:rPr>
          <w:b/>
          <w:bCs/>
        </w:rPr>
        <w:t>ARR+код приложения</w:t>
      </w:r>
      <w:r w:rsidRPr="00712A3F">
        <w:rPr>
          <w:vertAlign w:val="subscript"/>
        </w:rPr>
        <w:t>1</w:t>
      </w:r>
      <w:r w:rsidRPr="00712A3F">
        <w:rPr>
          <w:b/>
          <w:bCs/>
        </w:rPr>
        <w:t>:$empty$:</w:t>
      </w:r>
      <w:r w:rsidRPr="00712A3F">
        <w:t>код строки</w:t>
      </w:r>
      <w:r w:rsidRPr="00712A3F">
        <w:rPr>
          <w:vertAlign w:val="subscript"/>
        </w:rPr>
        <w:t>1</w:t>
      </w:r>
      <w:r w:rsidRPr="00712A3F">
        <w:t>:~код колонки</w:t>
      </w:r>
      <w:r w:rsidRPr="00712A3F">
        <w:rPr>
          <w:vertAlign w:val="subscript"/>
        </w:rPr>
        <w:t>1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~;…;~код колонки</w:t>
      </w:r>
      <w:r w:rsidRPr="00712A3F">
        <w:rPr>
          <w:vertAlign w:val="subscript"/>
          <w:lang w:val="en-US"/>
        </w:rPr>
        <w:t>n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~;'</w:t>
      </w:r>
    </w:p>
    <w:p w:rsidR="00DF6045" w:rsidRPr="00712A3F" w:rsidRDefault="00DF6045" w:rsidP="00DF6045">
      <w:pPr>
        <w:pStyle w:val="a6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DF6045" w:rsidRPr="00712A3F" w:rsidRDefault="00DF6045" w:rsidP="00DF6045">
      <w:pPr>
        <w:spacing w:line="360" w:lineRule="auto"/>
        <w:rPr>
          <w:b/>
          <w:bCs/>
        </w:rPr>
      </w:pPr>
      <w:r w:rsidRPr="00712A3F">
        <w:rPr>
          <w:b/>
          <w:bCs/>
        </w:rPr>
        <w:t xml:space="preserve"> и т.д. по всем кодам строк для кода приложения</w:t>
      </w:r>
      <w:r w:rsidRPr="00712A3F">
        <w:rPr>
          <w:b/>
          <w:bCs/>
          <w:vertAlign w:val="subscript"/>
        </w:rPr>
        <w:t>1</w:t>
      </w:r>
    </w:p>
    <w:p w:rsidR="00DF6045" w:rsidRPr="00712A3F" w:rsidRDefault="00DF6045" w:rsidP="00DF6045">
      <w:pPr>
        <w:pStyle w:val="a6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DF6045" w:rsidRPr="00712A3F" w:rsidRDefault="00DF6045" w:rsidP="00DF6045">
      <w:r w:rsidRPr="00712A3F">
        <w:rPr>
          <w:b/>
          <w:bCs/>
        </w:rPr>
        <w:t>ARR+код приложения</w:t>
      </w:r>
      <w:r w:rsidRPr="00712A3F">
        <w:rPr>
          <w:vertAlign w:val="subscript"/>
          <w:lang w:val="en-US"/>
        </w:rPr>
        <w:t>n</w:t>
      </w:r>
      <w:r w:rsidRPr="00712A3F">
        <w:rPr>
          <w:b/>
          <w:bCs/>
        </w:rPr>
        <w:t>:$empty$:</w:t>
      </w:r>
      <w:r w:rsidRPr="00712A3F">
        <w:t>код строки</w:t>
      </w:r>
      <w:r w:rsidRPr="00712A3F">
        <w:rPr>
          <w:vertAlign w:val="subscript"/>
          <w:lang w:val="en-US"/>
        </w:rPr>
        <w:t>n</w:t>
      </w:r>
      <w:r w:rsidRPr="00712A3F">
        <w:t>:~код колонки</w:t>
      </w:r>
      <w:r w:rsidRPr="00712A3F">
        <w:rPr>
          <w:vertAlign w:val="subscript"/>
        </w:rPr>
        <w:t>1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~;…;~код колонки</w:t>
      </w:r>
      <w:r w:rsidRPr="00712A3F">
        <w:rPr>
          <w:vertAlign w:val="subscript"/>
          <w:lang w:val="en-US"/>
        </w:rPr>
        <w:t>n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~;'</w:t>
      </w:r>
    </w:p>
    <w:p w:rsidR="00DF6045" w:rsidRPr="00712A3F" w:rsidRDefault="00DF6045" w:rsidP="00DF6045">
      <w:pPr>
        <w:pStyle w:val="a6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DF6045" w:rsidRPr="00712A3F" w:rsidRDefault="00DF6045" w:rsidP="00DF6045">
      <w:pPr>
        <w:spacing w:line="360" w:lineRule="auto"/>
        <w:rPr>
          <w:vertAlign w:val="subscript"/>
        </w:rPr>
      </w:pPr>
      <w:r w:rsidRPr="00712A3F">
        <w:rPr>
          <w:b/>
          <w:bCs/>
        </w:rPr>
        <w:t xml:space="preserve"> и т.д. по всем кодам строк для кода приложения</w:t>
      </w:r>
      <w:r w:rsidRPr="00712A3F">
        <w:rPr>
          <w:vertAlign w:val="subscript"/>
          <w:lang w:val="en-US"/>
        </w:rPr>
        <w:t>n</w:t>
      </w:r>
    </w:p>
    <w:p w:rsidR="00DF6045" w:rsidRPr="00712A3F" w:rsidRDefault="00DF6045" w:rsidP="00DF6045">
      <w:pPr>
        <w:spacing w:line="360" w:lineRule="auto"/>
        <w:jc w:val="center"/>
        <w:rPr>
          <w:u w:val="single"/>
        </w:rPr>
      </w:pPr>
      <w:r w:rsidRPr="00712A3F">
        <w:rPr>
          <w:u w:val="single"/>
        </w:rPr>
        <w:t>Пояснения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953"/>
      </w:tblGrid>
      <w:tr w:rsidR="00DF6045" w:rsidRPr="00712A3F" w:rsidTr="003F2F31">
        <w:trPr>
          <w:cantSplit/>
          <w:tblHeader/>
        </w:trPr>
        <w:tc>
          <w:tcPr>
            <w:tcW w:w="9781" w:type="dxa"/>
            <w:gridSpan w:val="2"/>
          </w:tcPr>
          <w:p w:rsidR="00DF6045" w:rsidRPr="00712A3F" w:rsidRDefault="00DF6045" w:rsidP="003F2F3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712A3F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DF6045" w:rsidRPr="00712A3F" w:rsidTr="003F2F31">
        <w:trPr>
          <w:trHeight w:val="397"/>
        </w:trPr>
        <w:tc>
          <w:tcPr>
            <w:tcW w:w="3828" w:type="dxa"/>
          </w:tcPr>
          <w:p w:rsidR="00DF6045" w:rsidRPr="00712A3F" w:rsidRDefault="00DF6045" w:rsidP="003F2F31">
            <w:pPr>
              <w:spacing w:after="120" w:line="360" w:lineRule="auto"/>
              <w:rPr>
                <w:b/>
                <w:bCs/>
              </w:rPr>
            </w:pPr>
            <w:r w:rsidRPr="00712A3F">
              <w:rPr>
                <w:b/>
                <w:bCs/>
              </w:rPr>
              <w:t>ARR+код приложения:$empty$: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after="120" w:line="360" w:lineRule="auto"/>
            </w:pPr>
            <w:r w:rsidRPr="00712A3F">
              <w:t>Информация по форме 7504, где</w:t>
            </w:r>
          </w:p>
          <w:p w:rsidR="00DF6045" w:rsidRPr="00712A3F" w:rsidRDefault="00DF6045" w:rsidP="003F2F31">
            <w:pPr>
              <w:spacing w:after="120" w:line="360" w:lineRule="auto"/>
            </w:pPr>
            <w:r w:rsidRPr="00712A3F">
              <w:rPr>
                <w:b/>
                <w:bCs/>
              </w:rPr>
              <w:t>код приложения</w:t>
            </w:r>
            <w:r w:rsidRPr="00712A3F">
              <w:t xml:space="preserve"> – Код приложения, может принимать значения: </w:t>
            </w:r>
          </w:p>
          <w:p w:rsidR="00DF6045" w:rsidRPr="00712A3F" w:rsidRDefault="00DF6045" w:rsidP="003F2F31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 xml:space="preserve">7504_0 </w:t>
            </w:r>
            <w:r w:rsidRPr="00712A3F">
              <w:t>– Код приложения 0.  Реквизиты кредитной организации.</w:t>
            </w:r>
          </w:p>
          <w:p w:rsidR="00DF6045" w:rsidRPr="00712A3F" w:rsidRDefault="00DF6045" w:rsidP="003F2F31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 xml:space="preserve">7504_2 </w:t>
            </w:r>
            <w:r w:rsidRPr="00712A3F">
              <w:t>– Код приложения 2. Массив данных по участникам кредитной организации.</w:t>
            </w:r>
          </w:p>
          <w:p w:rsidR="00DF6045" w:rsidRPr="00712A3F" w:rsidRDefault="00DF6045" w:rsidP="003F2F31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 xml:space="preserve">7504_3 </w:t>
            </w:r>
            <w:r w:rsidRPr="00712A3F">
              <w:t>– Код приложения 3. Массив данных по удостоверяющим лицам.</w:t>
            </w:r>
          </w:p>
          <w:p w:rsidR="00DF6045" w:rsidRPr="00712A3F" w:rsidRDefault="00DF6045" w:rsidP="003F2F31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7504_4</w:t>
            </w:r>
            <w:r w:rsidRPr="00712A3F">
              <w:t xml:space="preserve">  –  Код приложения 4. Массив данных по типам акций.</w:t>
            </w:r>
          </w:p>
          <w:p w:rsidR="00DF6045" w:rsidRPr="00712A3F" w:rsidRDefault="00DF6045" w:rsidP="003F2F31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7504_7</w:t>
            </w:r>
            <w:r w:rsidRPr="00712A3F">
              <w:t xml:space="preserve">  –  Массив данных по лицам, устанавливающим контроль в отношении акционера (участника).</w:t>
            </w:r>
          </w:p>
          <w:p w:rsidR="00DF6045" w:rsidRPr="00712A3F" w:rsidRDefault="00DF6045" w:rsidP="003F2F31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7504_5</w:t>
            </w:r>
            <w:r w:rsidRPr="00712A3F">
              <w:t xml:space="preserve"> –  Массив данных по номинальным держателям акций.</w:t>
            </w:r>
          </w:p>
          <w:p w:rsidR="00DF6045" w:rsidRPr="00712A3F" w:rsidRDefault="00DF6045" w:rsidP="003F2F31">
            <w:pPr>
              <w:spacing w:after="120" w:line="360" w:lineRule="auto"/>
            </w:pPr>
            <w:r w:rsidRPr="00712A3F">
              <w:rPr>
                <w:b/>
                <w:bCs/>
              </w:rPr>
              <w:t>$</w:t>
            </w:r>
            <w:r w:rsidRPr="00712A3F">
              <w:rPr>
                <w:b/>
                <w:bCs/>
                <w:lang w:val="en-US"/>
              </w:rPr>
              <w:t>empty</w:t>
            </w:r>
            <w:r w:rsidRPr="00712A3F">
              <w:rPr>
                <w:b/>
                <w:bCs/>
              </w:rPr>
              <w:t>$</w:t>
            </w:r>
            <w:r w:rsidRPr="00712A3F">
              <w:t xml:space="preserve"> – Условный (уточняющий) код строки.</w:t>
            </w:r>
          </w:p>
        </w:tc>
      </w:tr>
      <w:tr w:rsidR="00DF6045" w:rsidRPr="00712A3F" w:rsidTr="003F2F31">
        <w:trPr>
          <w:trHeight w:val="205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7504_0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after="120" w:line="360" w:lineRule="auto"/>
            </w:pPr>
          </w:p>
        </w:tc>
      </w:tr>
      <w:tr w:rsidR="00DF6045" w:rsidRPr="00712A3F" w:rsidTr="003F2F31">
        <w:trPr>
          <w:cantSplit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  <w:r w:rsidRPr="00712A3F">
              <w:t>Для данного приложения всегда равен 1.</w:t>
            </w:r>
          </w:p>
        </w:tc>
      </w:tr>
      <w:tr w:rsidR="00DF6045" w:rsidRPr="00712A3F" w:rsidTr="003F2F31">
        <w:trPr>
          <w:cantSplit/>
          <w:trHeight w:val="180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  <w:r w:rsidRPr="00712A3F">
              <w:t>Код колонки</w:t>
            </w:r>
          </w:p>
        </w:tc>
        <w:tc>
          <w:tcPr>
            <w:tcW w:w="5953" w:type="dxa"/>
          </w:tcPr>
          <w:p w:rsidR="00DF6045" w:rsidRPr="00712A3F" w:rsidRDefault="00DF6045" w:rsidP="00DF6045">
            <w:pPr>
              <w:numPr>
                <w:ilvl w:val="0"/>
                <w:numId w:val="3"/>
              </w:numPr>
              <w:spacing w:line="360" w:lineRule="auto"/>
            </w:pPr>
            <w:r w:rsidRPr="00712A3F">
              <w:t xml:space="preserve">код колонки; может принимать значения: 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CP</w:t>
            </w:r>
            <w:r w:rsidRPr="00712A3F">
              <w:t xml:space="preserve"> – Код подразделения;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REGN</w:t>
            </w:r>
            <w:r w:rsidRPr="00712A3F">
              <w:t xml:space="preserve"> – Регистрационный номер кредитной организации;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OPF</w:t>
            </w:r>
            <w:r w:rsidRPr="00712A3F">
              <w:t>_</w:t>
            </w:r>
            <w:r w:rsidRPr="00712A3F">
              <w:rPr>
                <w:lang w:val="en-US"/>
              </w:rPr>
              <w:t>KO</w:t>
            </w:r>
            <w:r w:rsidRPr="00712A3F">
              <w:t xml:space="preserve"> – Организационно-правовая форма кредитной организации;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STAT</w:t>
            </w:r>
            <w:r w:rsidRPr="00712A3F">
              <w:t xml:space="preserve"> – признак действующая/недействующая КО: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1 – действующая КО, 2– недействующая КО</w:t>
            </w:r>
            <w:r w:rsidRPr="006B4B71">
              <w:t>, 3-</w:t>
            </w:r>
            <w:r>
              <w:t>Не заполнено</w:t>
            </w:r>
            <w:r w:rsidRPr="00712A3F">
              <w:t>;</w:t>
            </w:r>
          </w:p>
          <w:p w:rsidR="00DF6045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UST</w:t>
            </w:r>
            <w:r w:rsidRPr="00712A3F">
              <w:t>_</w:t>
            </w:r>
            <w:r w:rsidRPr="00712A3F">
              <w:rPr>
                <w:lang w:val="en-US"/>
              </w:rPr>
              <w:t>F</w:t>
            </w:r>
            <w:r w:rsidRPr="00712A3F">
              <w:t xml:space="preserve"> – </w:t>
            </w:r>
            <w:r>
              <w:t xml:space="preserve">Зарегистрированный </w:t>
            </w:r>
            <w:r w:rsidRPr="00712A3F">
              <w:t>уставный капитал КО</w:t>
            </w:r>
            <w:r>
              <w:t>,</w:t>
            </w:r>
          </w:p>
          <w:p w:rsidR="00DF6045" w:rsidRPr="00A82FBF" w:rsidRDefault="00DF6045" w:rsidP="003F2F31">
            <w:pPr>
              <w:spacing w:line="360" w:lineRule="auto"/>
            </w:pPr>
            <w:r w:rsidRPr="00A82FBF">
              <w:t>DATAREG</w:t>
            </w:r>
            <w:r>
              <w:t xml:space="preserve"> - Дата гос. регистрации,</w:t>
            </w:r>
          </w:p>
          <w:p w:rsidR="00DF6045" w:rsidRPr="00712A3F" w:rsidRDefault="00DF6045" w:rsidP="003F2F31">
            <w:pPr>
              <w:spacing w:line="360" w:lineRule="auto"/>
            </w:pPr>
            <w:r w:rsidRPr="00A82FBF">
              <w:t>NAIMOFIC</w:t>
            </w:r>
            <w:r>
              <w:t xml:space="preserve"> - Фирменное (полное официальное) наименование кредитной организации.</w:t>
            </w:r>
          </w:p>
        </w:tc>
      </w:tr>
      <w:tr w:rsidR="00DF6045" w:rsidRPr="00712A3F" w:rsidTr="003F2F31">
        <w:trPr>
          <w:cantSplit/>
          <w:trHeight w:val="416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7504_2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after="120" w:line="360" w:lineRule="auto"/>
            </w:pPr>
          </w:p>
        </w:tc>
      </w:tr>
      <w:tr w:rsidR="00DF6045" w:rsidRPr="00712A3F" w:rsidTr="003F2F31">
        <w:trPr>
          <w:cantSplit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</w:t>
            </w:r>
            <w:r>
              <w:t>.</w:t>
            </w:r>
          </w:p>
        </w:tc>
      </w:tr>
      <w:tr w:rsidR="00DF6045" w:rsidRPr="00712A3F" w:rsidTr="003F2F31"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  <w:r w:rsidRPr="00712A3F">
              <w:t>Код колонки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  <w:r w:rsidRPr="00712A3F">
              <w:t xml:space="preserve">- код колонки; может принимать значения: 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уникальный код участника/учредителя в рамках КО;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PRIZ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– признак участник/учредитель: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1 – участник, 2 – учредитель;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PRIZ</w:t>
            </w:r>
            <w:r w:rsidRPr="00712A3F">
              <w:t>_</w:t>
            </w:r>
            <w:r w:rsidRPr="00712A3F">
              <w:rPr>
                <w:lang w:val="en-US"/>
              </w:rPr>
              <w:t>TIP</w:t>
            </w:r>
            <w:r w:rsidRPr="00712A3F">
              <w:t xml:space="preserve"> – тип участника: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1 – физ. лицо, 2 – юр. лицо, 3 – кредитная организация, 4 – частный предприниматель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PRIZ</w:t>
            </w:r>
            <w:r w:rsidRPr="00712A3F">
              <w:t>_</w:t>
            </w:r>
            <w:r w:rsidRPr="00712A3F">
              <w:rPr>
                <w:lang w:val="en-US"/>
              </w:rPr>
              <w:t>RES</w:t>
            </w:r>
            <w:r w:rsidRPr="00712A3F">
              <w:t xml:space="preserve"> – признак резидент/нерезидент: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1 – резидент, 2 – нерезидент;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NAMEUCH</w:t>
            </w:r>
            <w:r w:rsidRPr="00712A3F">
              <w:t xml:space="preserve"> – Наименование участника – юр. лица;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INN</w:t>
            </w:r>
            <w:r w:rsidRPr="00712A3F">
              <w:t xml:space="preserve"> - ИНН участника (учредителя);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UST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– взнос участника в зарегистрированный уставный капитал КО;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UST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>1 – часть взноса участника в зарегистрированный уставный капитал КО, пошедшая в оплату акций;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KOL</w:t>
            </w:r>
            <w:r w:rsidRPr="00712A3F">
              <w:t>_</w:t>
            </w:r>
            <w:r w:rsidRPr="00712A3F">
              <w:rPr>
                <w:lang w:val="en-US"/>
              </w:rPr>
              <w:t>GOL</w:t>
            </w:r>
            <w:r w:rsidRPr="00712A3F">
              <w:t xml:space="preserve"> – количество голосов, принадлежащих участнику;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OKPO</w:t>
            </w:r>
            <w:r w:rsidRPr="00712A3F">
              <w:t xml:space="preserve"> – код ОКПО участника юр. – лица;</w:t>
            </w:r>
          </w:p>
          <w:p w:rsidR="00DF6045" w:rsidRPr="00712A3F" w:rsidRDefault="00DF6045" w:rsidP="003F2F31">
            <w:pPr>
              <w:adjustRightInd w:val="0"/>
              <w:spacing w:line="360" w:lineRule="auto"/>
            </w:pPr>
            <w:r w:rsidRPr="00712A3F">
              <w:rPr>
                <w:lang w:val="en-US"/>
              </w:rPr>
              <w:t>OGRN</w:t>
            </w:r>
            <w:r w:rsidRPr="00712A3F">
              <w:t xml:space="preserve"> - ОГРН участника (для юр. лиц, КО и индивидуальных предпринимателей);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OPF</w:t>
            </w:r>
            <w:r w:rsidRPr="00712A3F">
              <w:t xml:space="preserve"> – организационно-правовая форма участника – юр. лица: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1 – ОАО (АООТ), 2 – ЗАО (АОЗТ), 3 – ООО (ТОО, ОДО), 4 – прочие, 0 – не заполнено;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COUNTRY</w:t>
            </w:r>
            <w:r w:rsidRPr="00712A3F">
              <w:t xml:space="preserve"> – код страны участника – нерезидента;</w:t>
            </w:r>
          </w:p>
          <w:p w:rsidR="00DF6045" w:rsidRPr="00712A3F" w:rsidRDefault="00DF6045" w:rsidP="003F2F31">
            <w:pPr>
              <w:adjustRightInd w:val="0"/>
              <w:spacing w:line="360" w:lineRule="auto"/>
            </w:pPr>
            <w:r w:rsidRPr="00712A3F">
              <w:rPr>
                <w:lang w:val="en-US"/>
              </w:rPr>
              <w:t>BIK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- БИК участника-КО;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REGN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– рег. номер участника – КО;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1 – фамилия участника физ. лица;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2 – имя участника физ. лица;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3 – отчество участника физ. лица;</w:t>
            </w:r>
          </w:p>
        </w:tc>
      </w:tr>
      <w:tr w:rsidR="00DF6045" w:rsidRPr="00712A3F" w:rsidTr="003F2F31"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STREET</w:t>
            </w:r>
            <w:r w:rsidRPr="00712A3F">
              <w:t xml:space="preserve"> – адрес участника;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TEL</w:t>
            </w:r>
            <w:r w:rsidRPr="00712A3F">
              <w:t xml:space="preserve"> – телефон участника;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FAX</w:t>
            </w:r>
            <w:r w:rsidRPr="00712A3F">
              <w:t xml:space="preserve"> – факс участника;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S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серия паспорта участника – физ. лица;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N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номер паспорта участника – физ. лица;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GIVE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кем выдан паспорт;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DATE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дата выдачи паспорта;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DOL</w:t>
            </w:r>
            <w:r w:rsidRPr="00712A3F">
              <w:t xml:space="preserve"> – доля участия в уставном капитале;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DATA</w:t>
            </w:r>
            <w:r w:rsidRPr="00712A3F">
              <w:t>_</w:t>
            </w:r>
            <w:r w:rsidRPr="00712A3F">
              <w:rPr>
                <w:lang w:val="en-US"/>
              </w:rPr>
              <w:t>VKL</w:t>
            </w:r>
            <w:r w:rsidRPr="00712A3F">
              <w:t xml:space="preserve"> – дата включения в число участников;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NUM</w:t>
            </w:r>
            <w:r w:rsidRPr="00712A3F">
              <w:t xml:space="preserve"> – номер расчетного счета участников;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ORG</w:t>
            </w:r>
            <w:r w:rsidRPr="00712A3F">
              <w:t xml:space="preserve"> – наименование КО, в которой открыт р/с участника;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KS</w:t>
            </w:r>
            <w:r w:rsidRPr="00712A3F">
              <w:t xml:space="preserve"> – номер коррсчета КО, в которой открыт р/с участника;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BIK</w:t>
            </w:r>
            <w:r w:rsidRPr="00712A3F">
              <w:t xml:space="preserve"> – БИК КО, в которой открыт р/с участника;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REGN</w:t>
            </w:r>
            <w:r w:rsidRPr="00712A3F">
              <w:t xml:space="preserve"> - рег. номер КО, в которой открыт р/с участника;</w:t>
            </w:r>
          </w:p>
          <w:p w:rsidR="00DF6045" w:rsidRPr="00712A3F" w:rsidRDefault="00DF6045" w:rsidP="003F2F31">
            <w:pPr>
              <w:adjustRightInd w:val="0"/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OGRN</w:t>
            </w:r>
            <w:r w:rsidRPr="00712A3F">
              <w:t xml:space="preserve"> - ОГРН КО, в которой открыт р/с участника;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DATE</w:t>
            </w:r>
            <w:r w:rsidRPr="00712A3F">
              <w:t>20 – дата согласования с Банком России приобретения долей (акций);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_</w:t>
            </w:r>
            <w:r w:rsidRPr="00712A3F">
              <w:rPr>
                <w:lang w:val="en-US"/>
              </w:rPr>
              <w:t>DOC</w:t>
            </w:r>
            <w:r w:rsidRPr="00712A3F">
              <w:t xml:space="preserve"> – наименование документа, которым за кредитной организацией закреплен статус дочерней;</w:t>
            </w:r>
          </w:p>
          <w:p w:rsidR="00DF6045" w:rsidRPr="00CA74F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STATUS</w:t>
            </w:r>
            <w:r w:rsidRPr="00712A3F">
              <w:t xml:space="preserve"> – статус кредитной организации:</w:t>
            </w:r>
            <w:r w:rsidRPr="00CA74FF">
              <w:t xml:space="preserve"> 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1 – зависимая КО, 2 – дочерняя КО, 0 –не заполнено.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DATE</w:t>
            </w:r>
            <w:r w:rsidRPr="00712A3F">
              <w:t>_</w:t>
            </w:r>
            <w:r w:rsidRPr="00712A3F">
              <w:rPr>
                <w:lang w:val="en-US"/>
              </w:rPr>
              <w:t>S</w:t>
            </w:r>
            <w:r w:rsidRPr="00712A3F">
              <w:t xml:space="preserve"> – дата изменения статуса на дочернюю или зависимую;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GOS</w:t>
            </w:r>
            <w:r w:rsidRPr="00712A3F">
              <w:t>_</w:t>
            </w:r>
            <w:r w:rsidRPr="00712A3F">
              <w:rPr>
                <w:lang w:val="en-US"/>
              </w:rPr>
              <w:t>SOB</w:t>
            </w:r>
            <w:r w:rsidRPr="00712A3F">
              <w:t xml:space="preserve"> – проставляются коды участников КО, исходя из того, на основании решения какого органа управления они  были созданы: 1 – Федерального, 2 – Субъекта РФ, 3 – Муниципального, 0 – не заполнено.</w:t>
            </w:r>
          </w:p>
          <w:p w:rsidR="00DF6045" w:rsidRPr="00682412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LASTSDOL</w:t>
            </w:r>
            <w:r w:rsidRPr="00712A3F">
              <w:t xml:space="preserve"> – согласованная  доля последнего приобретения</w:t>
            </w:r>
            <w:r w:rsidRPr="006B4B71">
              <w:t>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PREDPDATA</w:t>
            </w:r>
            <w:r w:rsidRPr="00712A3F">
              <w:t xml:space="preserve"> – дата письма последнего предписания об устранении нарушений;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PREDPNOMER</w:t>
            </w:r>
            <w:r w:rsidRPr="00712A3F">
              <w:t xml:space="preserve"> - номер письма последнего предписания об устранении нарушений.</w:t>
            </w:r>
          </w:p>
        </w:tc>
      </w:tr>
      <w:tr w:rsidR="00DF6045" w:rsidRPr="00712A3F" w:rsidTr="003F2F31">
        <w:trPr>
          <w:trHeight w:val="276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7504_3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after="120" w:line="360" w:lineRule="auto"/>
            </w:pPr>
          </w:p>
        </w:tc>
      </w:tr>
      <w:tr w:rsidR="00DF6045" w:rsidRPr="00712A3F" w:rsidTr="003F2F31">
        <w:trPr>
          <w:trHeight w:val="238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PREV</w:t>
            </w:r>
            <w:r w:rsidRPr="00712A3F">
              <w:t>_</w:t>
            </w:r>
            <w:r w:rsidRPr="00712A3F">
              <w:rPr>
                <w:lang w:val="en-US"/>
              </w:rPr>
              <w:t>ERR</w:t>
            </w:r>
            <w:r w:rsidRPr="00712A3F">
              <w:t xml:space="preserve"> в формате 00.</w:t>
            </w:r>
          </w:p>
        </w:tc>
      </w:tr>
      <w:tr w:rsidR="00DF6045" w:rsidRPr="00712A3F" w:rsidTr="003F2F31">
        <w:trPr>
          <w:trHeight w:val="251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  <w:r w:rsidRPr="00712A3F">
              <w:t>Код колонки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  <w:r w:rsidRPr="00712A3F">
              <w:t xml:space="preserve">- код колонки; может принимать значения: </w:t>
            </w:r>
          </w:p>
          <w:p w:rsidR="00DF6045" w:rsidRPr="006B4B71" w:rsidRDefault="00DF6045" w:rsidP="003F2F31">
            <w:pPr>
              <w:spacing w:line="360" w:lineRule="auto"/>
            </w:pPr>
            <w:r>
              <w:rPr>
                <w:lang w:val="en-US"/>
              </w:rPr>
              <w:t>T</w:t>
            </w:r>
            <w:r w:rsidRPr="00712A3F">
              <w:t>_</w:t>
            </w:r>
            <w:r w:rsidRPr="00712A3F">
              <w:rPr>
                <w:lang w:val="en-US"/>
              </w:rPr>
              <w:t>COUNT</w:t>
            </w:r>
            <w:r w:rsidRPr="00712A3F">
              <w:t xml:space="preserve"> – Количество участников в </w:t>
            </w:r>
            <w:r>
              <w:t xml:space="preserve">общем списке участников </w:t>
            </w:r>
            <w:r w:rsidRPr="00712A3F">
              <w:t>КО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A</w:t>
            </w:r>
            <w:r w:rsidRPr="00712A3F">
              <w:t>_</w:t>
            </w:r>
            <w:r w:rsidRPr="00712A3F">
              <w:rPr>
                <w:lang w:val="en-US"/>
              </w:rPr>
              <w:t>COUNT</w:t>
            </w:r>
            <w:r w:rsidRPr="00712A3F">
              <w:t xml:space="preserve"> – Количество участников</w:t>
            </w:r>
            <w:r>
              <w:t xml:space="preserve">, доля которых </w:t>
            </w:r>
            <w:r w:rsidRPr="00712A3F">
              <w:t xml:space="preserve">в </w:t>
            </w:r>
            <w:r>
              <w:t xml:space="preserve">уставном капитале </w:t>
            </w:r>
            <w:r w:rsidRPr="00712A3F">
              <w:t>КО</w:t>
            </w:r>
            <w:r>
              <w:t xml:space="preserve"> превышает установленный БР предел</w:t>
            </w:r>
            <w:r w:rsidRPr="00712A3F">
              <w:t>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PR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1 – фамилия </w:t>
            </w:r>
            <w:r>
              <w:t>удостоверяющего</w:t>
            </w:r>
            <w:r w:rsidRPr="00712A3F">
              <w:t>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PR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2 – имя </w:t>
            </w:r>
            <w:r>
              <w:t>удостоверяющего</w:t>
            </w:r>
            <w:r w:rsidRPr="00712A3F">
              <w:t>;</w:t>
            </w:r>
          </w:p>
          <w:p w:rsidR="00DF6045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PR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>3 – отчество</w:t>
            </w:r>
            <w:r>
              <w:t xml:space="preserve"> удостоверяющего</w:t>
            </w:r>
            <w:r w:rsidRPr="00712A3F">
              <w:t>;</w:t>
            </w:r>
          </w:p>
          <w:p w:rsidR="00DF6045" w:rsidRPr="006B4B71" w:rsidRDefault="00DF6045" w:rsidP="003F2F31">
            <w:pPr>
              <w:spacing w:line="360" w:lineRule="auto"/>
            </w:pPr>
            <w:r w:rsidRPr="00682412">
              <w:rPr>
                <w:lang w:val="en-US"/>
              </w:rPr>
              <w:t>DT</w:t>
            </w:r>
            <w:r w:rsidRPr="006B4B71">
              <w:t>_</w:t>
            </w:r>
            <w:r w:rsidRPr="00682412">
              <w:rPr>
                <w:lang w:val="en-US"/>
              </w:rPr>
              <w:t>PRIN</w:t>
            </w:r>
            <w:r w:rsidRPr="006B4B71">
              <w:t xml:space="preserve"> - Дата удостоверения </w:t>
            </w:r>
            <w:r w:rsidRPr="00682412">
              <w:t>удостоверяющего</w:t>
            </w:r>
            <w:r w:rsidRPr="006B4B71">
              <w:t>;</w:t>
            </w:r>
          </w:p>
          <w:p w:rsidR="00DF6045" w:rsidRPr="00682412" w:rsidRDefault="00DF6045" w:rsidP="003F2F31">
            <w:pPr>
              <w:spacing w:line="360" w:lineRule="auto"/>
            </w:pPr>
            <w:r w:rsidRPr="006B4B71">
              <w:rPr>
                <w:rStyle w:val="elocolcode5"/>
                <w:sz w:val="22"/>
                <w:szCs w:val="22"/>
                <w:lang w:val="en-US"/>
                <w:specVanish w:val="0"/>
              </w:rPr>
              <w:t>KOMMENTKO</w:t>
            </w:r>
            <w:r w:rsidRPr="006B4B71">
              <w:rPr>
                <w:rStyle w:val="elocolcode5"/>
                <w:sz w:val="22"/>
                <w:szCs w:val="22"/>
                <w:specVanish w:val="0"/>
              </w:rPr>
              <w:t xml:space="preserve"> - Комментарий удостоверяющего;KOMMENTKO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RTU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1 – фамилия </w:t>
            </w:r>
            <w:r>
              <w:t>согласующего</w:t>
            </w:r>
            <w:r w:rsidRPr="00712A3F">
              <w:t>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RTU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2 – имя </w:t>
            </w:r>
            <w:r>
              <w:t>согласующего</w:t>
            </w:r>
            <w:r w:rsidRPr="00712A3F">
              <w:t>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RTU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3 – отчество </w:t>
            </w:r>
            <w:r>
              <w:t>согласующего</w:t>
            </w:r>
            <w:r w:rsidRPr="00712A3F">
              <w:t>;</w:t>
            </w:r>
          </w:p>
          <w:p w:rsidR="00DF6045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DT</w:t>
            </w:r>
            <w:r w:rsidRPr="00712A3F">
              <w:t>_</w:t>
            </w:r>
            <w:r w:rsidRPr="00712A3F">
              <w:rPr>
                <w:lang w:val="en-US"/>
              </w:rPr>
              <w:t>SOGL</w:t>
            </w:r>
            <w:r w:rsidRPr="00712A3F">
              <w:t xml:space="preserve"> – дата согласования </w:t>
            </w:r>
            <w:r>
              <w:t xml:space="preserve"> </w:t>
            </w:r>
            <w:r w:rsidRPr="00712A3F">
              <w:t>очередного списка участников;</w:t>
            </w:r>
          </w:p>
          <w:p w:rsidR="00DF6045" w:rsidRPr="00682412" w:rsidRDefault="00DF6045" w:rsidP="003F2F31">
            <w:pPr>
              <w:spacing w:line="360" w:lineRule="auto"/>
            </w:pPr>
            <w:r>
              <w:rPr>
                <w:lang w:val="en-US"/>
              </w:rPr>
              <w:t>KOMMENTTU</w:t>
            </w:r>
            <w:r w:rsidRPr="006B4B71">
              <w:t xml:space="preserve"> - комментарий согласующего;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PREV</w:t>
            </w:r>
            <w:r w:rsidRPr="00712A3F">
              <w:t>_</w:t>
            </w:r>
            <w:r w:rsidRPr="00712A3F">
              <w:rPr>
                <w:lang w:val="en-US"/>
              </w:rPr>
              <w:t>ERR</w:t>
            </w:r>
            <w:r w:rsidRPr="00712A3F">
              <w:t xml:space="preserve"> – флаг удаления</w:t>
            </w:r>
            <w:r w:rsidRPr="006B4B71">
              <w:t xml:space="preserve"> </w:t>
            </w:r>
            <w:r>
              <w:t xml:space="preserve">для данных в формате </w:t>
            </w:r>
            <w:r>
              <w:rPr>
                <w:lang w:val="en-US"/>
              </w:rPr>
              <w:t>EDIFACT</w:t>
            </w:r>
            <w:r w:rsidRPr="00712A3F">
              <w:t xml:space="preserve">: 1 – в случае, когда список на отчетную дату должен быть удален (данных в приложениях </w:t>
            </w:r>
            <w:r w:rsidRPr="00712A3F">
              <w:rPr>
                <w:lang w:val="en-US"/>
              </w:rPr>
              <w:t>F</w:t>
            </w:r>
            <w:r w:rsidRPr="00712A3F">
              <w:t xml:space="preserve">7504_2 и </w:t>
            </w:r>
            <w:r w:rsidRPr="00712A3F">
              <w:rPr>
                <w:lang w:val="en-US"/>
              </w:rPr>
              <w:t>F</w:t>
            </w:r>
            <w:r w:rsidRPr="00712A3F">
              <w:t>7504_4 быть не должно),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0 – в противном случае.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KOD_NAPR_OT – Код направления отчета.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KOMMENT – Комментарий</w:t>
            </w:r>
            <w:r w:rsidRPr="006B4B71">
              <w:t xml:space="preserve"> по коду направления</w:t>
            </w:r>
            <w:r>
              <w:t xml:space="preserve"> списка участников/учредителей</w:t>
            </w:r>
            <w:r w:rsidRPr="00712A3F">
              <w:t>.</w:t>
            </w:r>
          </w:p>
        </w:tc>
      </w:tr>
      <w:tr w:rsidR="00DF6045" w:rsidRPr="00712A3F" w:rsidTr="003F2F31">
        <w:trPr>
          <w:trHeight w:val="251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7504_4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</w:p>
        </w:tc>
      </w:tr>
      <w:tr w:rsidR="00DF6045" w:rsidRPr="00712A3F" w:rsidTr="003F2F31">
        <w:trPr>
          <w:trHeight w:val="251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 + значение столбца </w:t>
            </w:r>
            <w:r>
              <w:rPr>
                <w:lang w:val="en-US"/>
              </w:rPr>
              <w:t>NN</w:t>
            </w:r>
            <w:r w:rsidRPr="00712A3F">
              <w:t xml:space="preserve"> в формате </w:t>
            </w:r>
            <w:r w:rsidRPr="00CD73B5">
              <w:t>00000</w:t>
            </w:r>
            <w:r w:rsidRPr="00712A3F">
              <w:t>.</w:t>
            </w:r>
          </w:p>
        </w:tc>
      </w:tr>
      <w:tr w:rsidR="00DF6045" w:rsidRPr="00CD73B5" w:rsidTr="003F2F31">
        <w:trPr>
          <w:trHeight w:val="251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DF6045" w:rsidRPr="00CA74F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код участника;</w:t>
            </w:r>
          </w:p>
          <w:p w:rsidR="00DF6045" w:rsidRPr="00CD73B5" w:rsidRDefault="00DF6045" w:rsidP="003F2F31">
            <w:pPr>
              <w:spacing w:line="360" w:lineRule="auto"/>
            </w:pPr>
            <w:r>
              <w:rPr>
                <w:lang w:val="en-US"/>
              </w:rPr>
              <w:t>NN</w:t>
            </w:r>
            <w:r w:rsidRPr="006B4B71">
              <w:t xml:space="preserve"> - </w:t>
            </w:r>
            <w:r>
              <w:t>номер по порядку типа акций, принадлежащих участнику</w:t>
            </w:r>
            <w:r w:rsidRPr="006B4B71">
              <w:t>;</w:t>
            </w:r>
          </w:p>
          <w:p w:rsidR="00DF6045" w:rsidRPr="00CA74F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TIP</w:t>
            </w:r>
            <w:r w:rsidRPr="00712A3F">
              <w:t>_</w:t>
            </w:r>
            <w:r w:rsidRPr="00712A3F">
              <w:rPr>
                <w:lang w:val="en-US"/>
              </w:rPr>
              <w:t>AKC</w:t>
            </w:r>
            <w:r w:rsidRPr="00712A3F">
              <w:t xml:space="preserve"> – тип акций;</w:t>
            </w:r>
          </w:p>
          <w:p w:rsidR="00DF6045" w:rsidRPr="00CD73B5" w:rsidRDefault="00DF6045" w:rsidP="003F2F31">
            <w:pPr>
              <w:spacing w:line="360" w:lineRule="auto"/>
            </w:pPr>
            <w:r w:rsidRPr="00CD73B5">
              <w:rPr>
                <w:lang w:val="en-US"/>
              </w:rPr>
              <w:t>AKC</w:t>
            </w:r>
            <w:r w:rsidRPr="006B4B71">
              <w:t>_</w:t>
            </w:r>
            <w:r w:rsidRPr="00CD73B5">
              <w:rPr>
                <w:lang w:val="en-US"/>
              </w:rPr>
              <w:t>TIPNAIM</w:t>
            </w:r>
            <w:r w:rsidRPr="006B4B71">
              <w:t xml:space="preserve"> - </w:t>
            </w:r>
            <w:r>
              <w:t>наименование типа акций конкретной катиегории (наименование зарегистрированное при выпуске акций)</w:t>
            </w:r>
          </w:p>
          <w:p w:rsidR="00DF6045" w:rsidRPr="00712A3F" w:rsidRDefault="00DF6045" w:rsidP="003F2F31">
            <w:pPr>
              <w:spacing w:line="360" w:lineRule="auto"/>
              <w:rPr>
                <w:lang w:val="en-US"/>
              </w:rPr>
            </w:pPr>
            <w:r w:rsidRPr="00712A3F">
              <w:rPr>
                <w:lang w:val="en-US"/>
              </w:rPr>
              <w:t>AKC</w:t>
            </w:r>
            <w:r w:rsidRPr="006B4B71">
              <w:rPr>
                <w:lang w:val="en-US"/>
              </w:rPr>
              <w:t>_</w:t>
            </w:r>
            <w:r w:rsidRPr="00712A3F">
              <w:rPr>
                <w:lang w:val="en-US"/>
              </w:rPr>
              <w:t>KOL</w:t>
            </w:r>
            <w:r w:rsidRPr="006B4B71">
              <w:rPr>
                <w:lang w:val="en-US"/>
              </w:rPr>
              <w:t xml:space="preserve"> – </w:t>
            </w:r>
            <w:r w:rsidRPr="00712A3F">
              <w:t>количество</w:t>
            </w:r>
            <w:r w:rsidRPr="006B4B71">
              <w:rPr>
                <w:lang w:val="en-US"/>
              </w:rPr>
              <w:t xml:space="preserve"> </w:t>
            </w:r>
            <w:r w:rsidRPr="00712A3F">
              <w:t>акций</w:t>
            </w:r>
            <w:r w:rsidRPr="00712A3F">
              <w:rPr>
                <w:lang w:val="en-US"/>
              </w:rPr>
              <w:t>.</w:t>
            </w:r>
          </w:p>
        </w:tc>
      </w:tr>
      <w:tr w:rsidR="00DF6045" w:rsidRPr="00712A3F" w:rsidTr="003F2F31">
        <w:trPr>
          <w:trHeight w:val="251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7504_7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  <w:rPr>
                <w:lang w:val="en-US"/>
              </w:rPr>
            </w:pPr>
          </w:p>
        </w:tc>
      </w:tr>
      <w:tr w:rsidR="00DF6045" w:rsidRPr="00712A3F" w:rsidTr="003F2F31">
        <w:trPr>
          <w:trHeight w:val="251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 + значение столбца </w:t>
            </w:r>
            <w:r w:rsidRPr="00712A3F">
              <w:rPr>
                <w:lang w:val="en-US"/>
              </w:rPr>
              <w:t>KTRNN</w:t>
            </w:r>
            <w:r w:rsidRPr="00712A3F">
              <w:t xml:space="preserve"> в формате 000000.</w:t>
            </w:r>
          </w:p>
        </w:tc>
      </w:tr>
      <w:tr w:rsidR="00DF6045" w:rsidRPr="00712A3F" w:rsidTr="003F2F31">
        <w:trPr>
          <w:trHeight w:val="251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код участника;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KTRNN</w:t>
            </w:r>
            <w:r w:rsidRPr="00712A3F">
              <w:t xml:space="preserve"> - № п/п контролера по конкретному участнику/учредителю;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KTRTIP</w:t>
            </w:r>
            <w:r w:rsidRPr="00712A3F">
              <w:t xml:space="preserve"> - тип лица, устанавливающего контроль (осуществляющего контроль) в отношении акционера (участника)  1 - физическое лицо,   2-  юридическое лицо;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KTRNAIM</w:t>
            </w:r>
            <w:r w:rsidRPr="00712A3F">
              <w:t xml:space="preserve"> - полное фирменное наименование юридического лица-контролера;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KTROGRN</w:t>
            </w:r>
            <w:r w:rsidRPr="00712A3F">
              <w:t xml:space="preserve"> - Основной государственный регистрационный номер юридического лица-контролера;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KTRFAM</w:t>
            </w:r>
            <w:r w:rsidRPr="00712A3F">
              <w:t xml:space="preserve"> - Фамилия единоличного исполнительного органа контролера/физического лица контролера;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KTRIM</w:t>
            </w:r>
            <w:r w:rsidRPr="00712A3F">
              <w:t xml:space="preserve"> - имя единоличного исполнительного органа контролера /физического лица контролера;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KTROT</w:t>
            </w:r>
            <w:r w:rsidRPr="00712A3F">
              <w:t xml:space="preserve"> - отчество единоличного исполнительного органа контролера/физического лица контролера;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KTRPSER</w:t>
            </w:r>
            <w:r w:rsidRPr="00712A3F">
              <w:t xml:space="preserve"> - Установочные (паспортные) данные физического лица - контролера – серия паспорта;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KTRPNOM</w:t>
            </w:r>
            <w:r w:rsidRPr="00712A3F">
              <w:t xml:space="preserve"> - Установочные (паспортные) данные физического лица - контролера – номер паспорта;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KTRPKEM</w:t>
            </w:r>
            <w:r w:rsidRPr="00712A3F">
              <w:t xml:space="preserve"> - Установочные (паспортные) данные физического лица - контролера – кем выдан паспорт;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KTRPDATA</w:t>
            </w:r>
            <w:r w:rsidRPr="00712A3F">
              <w:t xml:space="preserve"> - Установочные (паспортные) данные физического лица - контролера – дата выдачи  паспорта;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KTRADRES</w:t>
            </w:r>
            <w:r w:rsidRPr="00712A3F">
              <w:t xml:space="preserve"> - место нахождения (адрес из устава и фактический адрес юридического лица-контролера)  /адрес регистрации (фактический адрес) физического лица контролера;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KTRSTRANA</w:t>
            </w:r>
            <w:r w:rsidRPr="00712A3F">
              <w:t xml:space="preserve"> - буквенный код страны для контролера (из "Справочника стран мира) контролера.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EIOKADRES – местонахождение ЕИОК.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EIOKSTRANA - страна ЕИОК.</w:t>
            </w:r>
          </w:p>
        </w:tc>
      </w:tr>
      <w:tr w:rsidR="00DF6045" w:rsidRPr="00712A3F" w:rsidTr="003F2F31">
        <w:trPr>
          <w:trHeight w:val="251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7504_5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  <w:rPr>
                <w:lang w:val="en-US"/>
              </w:rPr>
            </w:pPr>
          </w:p>
        </w:tc>
      </w:tr>
      <w:tr w:rsidR="00DF6045" w:rsidRPr="00712A3F" w:rsidTr="003F2F31">
        <w:trPr>
          <w:trHeight w:val="251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 + значение столбца </w:t>
            </w:r>
            <w:r w:rsidRPr="00712A3F">
              <w:rPr>
                <w:lang w:val="en-US"/>
              </w:rPr>
              <w:t>NN</w:t>
            </w:r>
            <w:r w:rsidRPr="00712A3F">
              <w:t xml:space="preserve"> в формате 000000.</w:t>
            </w:r>
          </w:p>
        </w:tc>
      </w:tr>
      <w:tr w:rsidR="00DF6045" w:rsidRPr="00712A3F" w:rsidTr="003F2F31">
        <w:trPr>
          <w:trHeight w:val="251"/>
        </w:trPr>
        <w:tc>
          <w:tcPr>
            <w:tcW w:w="3828" w:type="dxa"/>
          </w:tcPr>
          <w:p w:rsidR="00DF6045" w:rsidRPr="00712A3F" w:rsidRDefault="00DF6045" w:rsidP="003F2F31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код участника;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NN</w:t>
            </w:r>
            <w:r w:rsidRPr="00712A3F">
              <w:t xml:space="preserve"> - № п/п записи по конкретному участнику/учредителю;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TIP</w:t>
            </w:r>
            <w:r w:rsidRPr="00712A3F">
              <w:t xml:space="preserve"> - тип лица,  1 - физическое лицо,   2-  юридическое лицо;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FAM</w:t>
            </w:r>
            <w:r w:rsidRPr="00712A3F">
              <w:t xml:space="preserve"> – фамилия ФЛ,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IM</w:t>
            </w:r>
            <w:r w:rsidRPr="00712A3F">
              <w:t xml:space="preserve"> – имя ФЛ,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OT</w:t>
            </w:r>
            <w:r w:rsidRPr="00712A3F">
              <w:t xml:space="preserve"> – отчество ФЛ,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PSER</w:t>
            </w:r>
            <w:r w:rsidRPr="00712A3F">
              <w:t xml:space="preserve"> – серия П</w:t>
            </w:r>
            <w:r>
              <w:t xml:space="preserve">аспорта </w:t>
            </w:r>
            <w:r w:rsidRPr="00712A3F">
              <w:t xml:space="preserve"> ФЛ,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PNOM</w:t>
            </w:r>
            <w:r w:rsidRPr="00712A3F">
              <w:t xml:space="preserve"> – номер П</w:t>
            </w:r>
            <w:r>
              <w:t>аспорта</w:t>
            </w:r>
            <w:r w:rsidRPr="00712A3F">
              <w:t xml:space="preserve"> ФЛ,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PKEM</w:t>
            </w:r>
            <w:r w:rsidRPr="00712A3F">
              <w:t xml:space="preserve"> – кем выдан П</w:t>
            </w:r>
            <w:r>
              <w:t>аспорт</w:t>
            </w:r>
            <w:r w:rsidRPr="00712A3F">
              <w:t xml:space="preserve"> ФЛ,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PDATA</w:t>
            </w:r>
            <w:r w:rsidRPr="00712A3F">
              <w:t xml:space="preserve"> – дата выдачи П</w:t>
            </w:r>
            <w:r>
              <w:t>аспорта</w:t>
            </w:r>
            <w:r w:rsidRPr="00712A3F">
              <w:t xml:space="preserve"> ФЛ,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NAIM</w:t>
            </w:r>
            <w:r w:rsidRPr="00712A3F">
              <w:t xml:space="preserve"> – Наименование ЮЛ,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OGRN</w:t>
            </w:r>
            <w:r w:rsidRPr="00712A3F">
              <w:t xml:space="preserve"> – ОГРН ЮЛ,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INN</w:t>
            </w:r>
            <w:r w:rsidRPr="00712A3F">
              <w:t xml:space="preserve"> – ИНН ЮЛ,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STRANA</w:t>
            </w:r>
            <w:r w:rsidRPr="00712A3F">
              <w:t xml:space="preserve"> – страна владельца,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ADRES</w:t>
            </w:r>
            <w:r w:rsidRPr="00712A3F">
              <w:t xml:space="preserve"> - адрес владельца,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DOL</w:t>
            </w:r>
            <w:r w:rsidRPr="00712A3F">
              <w:t xml:space="preserve"> – доля участия владельца,</w:t>
            </w:r>
          </w:p>
          <w:p w:rsidR="00DF6045" w:rsidRPr="006B4B71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VZNOS</w:t>
            </w:r>
            <w:r w:rsidRPr="00712A3F">
              <w:t xml:space="preserve"> - взнос  владельца</w:t>
            </w:r>
            <w:r>
              <w:t xml:space="preserve"> в уставной капитал</w:t>
            </w:r>
            <w:r w:rsidRPr="006B4B71">
              <w:t>.</w:t>
            </w:r>
          </w:p>
        </w:tc>
      </w:tr>
    </w:tbl>
    <w:p w:rsidR="00DF6045" w:rsidRDefault="00DF6045" w:rsidP="00DF6045">
      <w:pPr>
        <w:pStyle w:val="a6"/>
        <w:rPr>
          <w:b/>
          <w:bCs/>
          <w:i/>
          <w:iCs/>
          <w:u w:val="single"/>
          <w:lang w:val="ru-RU"/>
        </w:rPr>
      </w:pPr>
    </w:p>
    <w:p w:rsidR="00DF6045" w:rsidRPr="00712A3F" w:rsidRDefault="00DF6045" w:rsidP="00DF6045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</w:p>
    <w:p w:rsidR="00DF6045" w:rsidRPr="00712A3F" w:rsidRDefault="00DF6045" w:rsidP="00DF6045">
      <w:pPr>
        <w:pStyle w:val="a6"/>
        <w:jc w:val="left"/>
        <w:rPr>
          <w:u w:val="single"/>
          <w:lang w:val="ru-RU"/>
        </w:rPr>
      </w:pPr>
      <w:r w:rsidRPr="00712A3F">
        <w:rPr>
          <w:b/>
          <w:bCs/>
          <w:i/>
          <w:iCs/>
          <w:u w:val="single"/>
          <w:lang w:val="ru-RU"/>
        </w:rPr>
        <w:t>Cегмент со служебной информацией (не обязателен для заполнения)</w:t>
      </w:r>
    </w:p>
    <w:p w:rsidR="00DF6045" w:rsidRPr="00712A3F" w:rsidRDefault="00DF6045" w:rsidP="00DF6045"/>
    <w:p w:rsidR="00DF6045" w:rsidRPr="00712A3F" w:rsidRDefault="00DF6045" w:rsidP="00DF6045">
      <w:r w:rsidRPr="00712A3F">
        <w:rPr>
          <w:b/>
          <w:bCs/>
          <w:lang w:val="en-US"/>
        </w:rPr>
        <w:t>ARR</w:t>
      </w:r>
      <w:r w:rsidRPr="00712A3F">
        <w:rPr>
          <w:b/>
          <w:bCs/>
        </w:rPr>
        <w:t>+$</w:t>
      </w:r>
      <w:r w:rsidRPr="00712A3F">
        <w:rPr>
          <w:b/>
          <w:bCs/>
          <w:lang w:val="en-US"/>
        </w:rPr>
        <w:t>attrib</w:t>
      </w:r>
      <w:r w:rsidRPr="00712A3F">
        <w:rPr>
          <w:b/>
          <w:bCs/>
        </w:rPr>
        <w:t>$2:</w:t>
      </w:r>
      <w:r w:rsidRPr="00712A3F">
        <w:rPr>
          <w:b/>
          <w:bCs/>
          <w:lang w:val="en-US"/>
        </w:rPr>
        <w:t>F</w:t>
      </w:r>
      <w:r w:rsidRPr="00712A3F">
        <w:rPr>
          <w:b/>
          <w:bCs/>
        </w:rPr>
        <w:t>7504_0:$</w:t>
      </w:r>
      <w:r w:rsidRPr="00712A3F">
        <w:rPr>
          <w:b/>
          <w:bCs/>
          <w:lang w:val="en-US"/>
        </w:rPr>
        <w:t>attrib</w:t>
      </w:r>
      <w:r w:rsidRPr="00712A3F">
        <w:rPr>
          <w:b/>
          <w:bCs/>
        </w:rPr>
        <w:t>$:</w:t>
      </w:r>
      <w:r w:rsidRPr="00712A3F">
        <w:t>~</w:t>
      </w:r>
      <w:r w:rsidRPr="00712A3F">
        <w:rPr>
          <w:lang w:val="en-US"/>
        </w:rPr>
        <w:t>exectlf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~;~…;~</w:t>
      </w:r>
      <w:r w:rsidRPr="00712A3F">
        <w:rPr>
          <w:lang w:val="en-US"/>
        </w:rPr>
        <w:t>accname</w:t>
      </w:r>
      <w:r w:rsidRPr="00712A3F">
        <w:t>=</w:t>
      </w:r>
      <w:r w:rsidRPr="00712A3F">
        <w:rPr>
          <w:i/>
          <w:iCs/>
        </w:rPr>
        <w:t>значени</w:t>
      </w:r>
      <w:r w:rsidRPr="00712A3F">
        <w:t>е~;'</w:t>
      </w:r>
    </w:p>
    <w:p w:rsidR="00DF6045" w:rsidRPr="00712A3F" w:rsidRDefault="00DF6045" w:rsidP="00DF6045"/>
    <w:p w:rsidR="00DF6045" w:rsidRPr="00712A3F" w:rsidRDefault="00DF6045" w:rsidP="00DF6045">
      <w:pPr>
        <w:spacing w:line="360" w:lineRule="auto"/>
        <w:jc w:val="center"/>
        <w:rPr>
          <w:u w:val="single"/>
          <w:lang w:val="en-US"/>
        </w:rPr>
      </w:pPr>
      <w:r w:rsidRPr="00712A3F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DF6045" w:rsidRPr="00712A3F" w:rsidTr="003F2F31">
        <w:trPr>
          <w:cantSplit/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3F2F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712A3F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F6045" w:rsidRPr="00712A3F" w:rsidTr="003F2F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3F2F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712A3F">
              <w:rPr>
                <w:b/>
                <w:bCs/>
                <w:lang w:val="en-US"/>
              </w:rPr>
              <w:t>ARR+$attrib$2:F7504_0:$attrib$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3F2F31">
            <w:pPr>
              <w:spacing w:after="120" w:line="360" w:lineRule="auto"/>
            </w:pPr>
            <w:r w:rsidRPr="00712A3F">
              <w:t>Служебная информация по форме 7504, где</w:t>
            </w:r>
          </w:p>
          <w:p w:rsidR="00DF6045" w:rsidRPr="00712A3F" w:rsidRDefault="00DF6045" w:rsidP="003F2F31">
            <w:pPr>
              <w:spacing w:after="120" w:line="360" w:lineRule="auto"/>
              <w:rPr>
                <w:b/>
                <w:bCs/>
              </w:rPr>
            </w:pPr>
            <w:r w:rsidRPr="00712A3F">
              <w:rPr>
                <w:b/>
                <w:bCs/>
              </w:rPr>
              <w:t>$</w:t>
            </w:r>
            <w:r w:rsidRPr="00712A3F">
              <w:rPr>
                <w:b/>
                <w:bCs/>
                <w:lang w:val="en-US"/>
              </w:rPr>
              <w:t>attrib</w:t>
            </w:r>
            <w:r w:rsidRPr="00712A3F">
              <w:rPr>
                <w:b/>
                <w:bCs/>
              </w:rPr>
              <w:t xml:space="preserve">$2 </w:t>
            </w:r>
            <w:r w:rsidRPr="00712A3F">
              <w:t>– Условный (уточняющий) код строки..</w:t>
            </w:r>
          </w:p>
          <w:p w:rsidR="00DF6045" w:rsidRPr="00712A3F" w:rsidRDefault="00DF6045" w:rsidP="003F2F31">
            <w:pPr>
              <w:spacing w:after="120"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7504_0</w:t>
            </w:r>
            <w:r w:rsidRPr="00712A3F">
              <w:t xml:space="preserve"> – Код приложения.</w:t>
            </w:r>
          </w:p>
          <w:p w:rsidR="00DF6045" w:rsidRPr="00712A3F" w:rsidRDefault="00DF6045" w:rsidP="003F2F31">
            <w:pPr>
              <w:spacing w:after="120" w:line="360" w:lineRule="auto"/>
            </w:pPr>
            <w:r w:rsidRPr="00712A3F">
              <w:rPr>
                <w:b/>
                <w:bCs/>
              </w:rPr>
              <w:t>$</w:t>
            </w:r>
            <w:r w:rsidRPr="00712A3F">
              <w:rPr>
                <w:b/>
                <w:bCs/>
                <w:lang w:val="en-US"/>
              </w:rPr>
              <w:t>attrib</w:t>
            </w:r>
            <w:r w:rsidRPr="00712A3F">
              <w:rPr>
                <w:b/>
                <w:bCs/>
              </w:rPr>
              <w:t xml:space="preserve">$ </w:t>
            </w:r>
            <w:r w:rsidRPr="00712A3F">
              <w:t>– Код строки.</w:t>
            </w:r>
          </w:p>
          <w:p w:rsidR="00DF6045" w:rsidRPr="00712A3F" w:rsidRDefault="00DF6045" w:rsidP="003F2F31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DF6045" w:rsidRPr="00712A3F" w:rsidTr="003F2F31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3F2F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DF6045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712A3F">
              <w:t xml:space="preserve">код параметра может принимать значения: 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chiefname – Ф.И.О. руководителя;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chief</w:t>
            </w:r>
            <w:r w:rsidRPr="00712A3F">
              <w:rPr>
                <w:lang w:val="en-US"/>
              </w:rPr>
              <w:t>post</w:t>
            </w:r>
            <w:r w:rsidRPr="00712A3F">
              <w:t xml:space="preserve"> – должность руководителя;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rPr>
                <w:lang w:val="en-US"/>
              </w:rPr>
              <w:t>chief</w:t>
            </w:r>
            <w:r w:rsidRPr="00712A3F">
              <w:t>date – дата подписания (ДД-ММ-ГГГГ);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exedate – дата (ДД-ММ-ГГГГ);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exec – Ф.И.О. исполнителя.</w:t>
            </w:r>
          </w:p>
          <w:p w:rsidR="00DF6045" w:rsidRPr="00712A3F" w:rsidRDefault="00DF6045" w:rsidP="003F2F31">
            <w:pPr>
              <w:spacing w:line="360" w:lineRule="auto"/>
            </w:pPr>
            <w:r w:rsidRPr="00712A3F">
              <w:t>exec</w:t>
            </w:r>
            <w:r w:rsidRPr="00712A3F">
              <w:rPr>
                <w:lang w:val="en-US"/>
              </w:rPr>
              <w:t>post</w:t>
            </w:r>
            <w:r w:rsidRPr="00712A3F">
              <w:t xml:space="preserve"> – должность исполнителя.</w:t>
            </w:r>
          </w:p>
        </w:tc>
      </w:tr>
      <w:tr w:rsidR="00DF6045" w:rsidRPr="00712A3F" w:rsidTr="003F2F31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3F2F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3F2F31">
            <w:pPr>
              <w:spacing w:line="360" w:lineRule="auto"/>
            </w:pPr>
            <w:r w:rsidRPr="00712A3F">
              <w:t>- значение параметра.</w:t>
            </w:r>
          </w:p>
        </w:tc>
      </w:tr>
    </w:tbl>
    <w:p w:rsidR="00DF6045" w:rsidRDefault="00DF6045" w:rsidP="00DF6045">
      <w:bookmarkStart w:id="5807" w:name="_Toc98662785"/>
      <w:bookmarkStart w:id="5808" w:name="_Toc98664962"/>
      <w:bookmarkStart w:id="5809" w:name="_Toc99266728"/>
      <w:bookmarkStart w:id="5810" w:name="_Toc99969002"/>
      <w:bookmarkStart w:id="5811" w:name="_Toc99969797"/>
      <w:bookmarkStart w:id="5812" w:name="_Toc100024430"/>
      <w:bookmarkStart w:id="5813" w:name="_Toc100024643"/>
      <w:bookmarkStart w:id="5814" w:name="_Toc100024856"/>
      <w:bookmarkStart w:id="5815" w:name="_Toc63488143"/>
      <w:bookmarkStart w:id="5816" w:name="_Toc65556849"/>
      <w:bookmarkStart w:id="5817" w:name="_Toc65561364"/>
      <w:bookmarkStart w:id="5818" w:name="_Toc65567864"/>
      <w:bookmarkStart w:id="5819" w:name="_Toc65568084"/>
      <w:bookmarkStart w:id="5820" w:name="_Toc65568304"/>
      <w:bookmarkStart w:id="5821" w:name="_Toc65568525"/>
      <w:bookmarkStart w:id="5822" w:name="_Toc65568718"/>
      <w:bookmarkStart w:id="5823" w:name="_Toc65570299"/>
      <w:bookmarkStart w:id="5824" w:name="_Toc65570792"/>
      <w:bookmarkStart w:id="5825" w:name="_Toc66092098"/>
      <w:bookmarkStart w:id="5826" w:name="_Toc66185710"/>
      <w:bookmarkStart w:id="5827" w:name="_Toc66186558"/>
      <w:bookmarkStart w:id="5828" w:name="_Toc66186753"/>
      <w:bookmarkStart w:id="5829" w:name="_Toc66259358"/>
      <w:bookmarkStart w:id="5830" w:name="_Toc69117358"/>
      <w:bookmarkStart w:id="5831" w:name="_Toc57544445"/>
      <w:bookmarkStart w:id="5832" w:name="_Toc57610465"/>
      <w:bookmarkStart w:id="5833" w:name="_Toc63488144"/>
      <w:bookmarkStart w:id="5834" w:name="_Toc65556850"/>
      <w:bookmarkStart w:id="5835" w:name="_Toc65561365"/>
      <w:bookmarkStart w:id="5836" w:name="_Toc65567865"/>
      <w:bookmarkStart w:id="5837" w:name="_Toc65568085"/>
      <w:bookmarkStart w:id="5838" w:name="_Toc65568305"/>
      <w:bookmarkStart w:id="5839" w:name="_Toc65568526"/>
      <w:bookmarkStart w:id="5840" w:name="_Toc65568719"/>
      <w:bookmarkStart w:id="5841" w:name="_Toc65570300"/>
      <w:bookmarkStart w:id="5842" w:name="_Toc65570793"/>
      <w:bookmarkStart w:id="5843" w:name="_Toc66092099"/>
      <w:bookmarkStart w:id="5844" w:name="_Toc66185711"/>
      <w:bookmarkStart w:id="5845" w:name="_Toc66186559"/>
      <w:bookmarkStart w:id="5846" w:name="_Toc66186754"/>
      <w:bookmarkStart w:id="5847" w:name="_Toc66259359"/>
      <w:bookmarkStart w:id="5848" w:name="_Toc69117359"/>
      <w:bookmarkStart w:id="5849" w:name="_Toc57544447"/>
      <w:bookmarkStart w:id="5850" w:name="_Toc57610467"/>
      <w:bookmarkStart w:id="5851" w:name="_Toc63488146"/>
      <w:bookmarkStart w:id="5852" w:name="_Toc65556852"/>
      <w:bookmarkStart w:id="5853" w:name="_Toc65561367"/>
      <w:bookmarkStart w:id="5854" w:name="_Toc65567867"/>
      <w:bookmarkStart w:id="5855" w:name="_Toc65568087"/>
      <w:bookmarkStart w:id="5856" w:name="_Toc65568307"/>
      <w:bookmarkStart w:id="5857" w:name="_Toc65568528"/>
      <w:bookmarkStart w:id="5858" w:name="_Toc65568721"/>
      <w:bookmarkStart w:id="5859" w:name="_Toc65570302"/>
      <w:bookmarkStart w:id="5860" w:name="_Toc65570795"/>
      <w:bookmarkStart w:id="5861" w:name="_Toc66092101"/>
      <w:bookmarkStart w:id="5862" w:name="_Toc66185713"/>
      <w:bookmarkStart w:id="5863" w:name="_Toc66186561"/>
      <w:bookmarkStart w:id="5864" w:name="_Toc66186756"/>
      <w:bookmarkStart w:id="5865" w:name="_Toc66259361"/>
      <w:bookmarkStart w:id="5866" w:name="_Toc69117361"/>
      <w:bookmarkStart w:id="5867" w:name="_Toc57544449"/>
      <w:bookmarkStart w:id="5868" w:name="_Toc57610469"/>
      <w:bookmarkStart w:id="5869" w:name="_Toc63488148"/>
      <w:bookmarkStart w:id="5870" w:name="_Toc65556854"/>
      <w:bookmarkStart w:id="5871" w:name="_Toc65561369"/>
      <w:bookmarkStart w:id="5872" w:name="_Toc65567869"/>
      <w:bookmarkStart w:id="5873" w:name="_Toc65568089"/>
      <w:bookmarkStart w:id="5874" w:name="_Toc65568309"/>
      <w:bookmarkStart w:id="5875" w:name="_Toc65568530"/>
      <w:bookmarkStart w:id="5876" w:name="_Toc65568723"/>
      <w:bookmarkStart w:id="5877" w:name="_Toc65570304"/>
      <w:bookmarkStart w:id="5878" w:name="_Toc65570797"/>
      <w:bookmarkStart w:id="5879" w:name="_Toc66092103"/>
      <w:bookmarkStart w:id="5880" w:name="_Toc66185715"/>
      <w:bookmarkStart w:id="5881" w:name="_Toc66186563"/>
      <w:bookmarkStart w:id="5882" w:name="_Toc66186758"/>
      <w:bookmarkStart w:id="5883" w:name="_Toc66259363"/>
      <w:bookmarkStart w:id="5884" w:name="_Toc69117363"/>
      <w:bookmarkStart w:id="5885" w:name="_Toc57544452"/>
      <w:bookmarkStart w:id="5886" w:name="_Toc57610472"/>
      <w:bookmarkStart w:id="5887" w:name="_Toc63488151"/>
      <w:bookmarkStart w:id="5888" w:name="_Toc65556857"/>
      <w:bookmarkStart w:id="5889" w:name="_Toc65561372"/>
      <w:bookmarkStart w:id="5890" w:name="_Toc65567872"/>
      <w:bookmarkStart w:id="5891" w:name="_Toc65568092"/>
      <w:bookmarkStart w:id="5892" w:name="_Toc65568312"/>
      <w:bookmarkStart w:id="5893" w:name="_Toc65568533"/>
      <w:bookmarkStart w:id="5894" w:name="_Toc65568726"/>
      <w:bookmarkStart w:id="5895" w:name="_Toc65570307"/>
      <w:bookmarkStart w:id="5896" w:name="_Toc65570800"/>
      <w:bookmarkStart w:id="5897" w:name="_Toc66092106"/>
      <w:bookmarkStart w:id="5898" w:name="_Toc66185718"/>
      <w:bookmarkStart w:id="5899" w:name="_Toc66186566"/>
      <w:bookmarkStart w:id="5900" w:name="_Toc66186761"/>
      <w:bookmarkStart w:id="5901" w:name="_Toc66259366"/>
      <w:bookmarkStart w:id="5902" w:name="_Toc69117366"/>
      <w:bookmarkStart w:id="5903" w:name="_Toc57544456"/>
      <w:bookmarkStart w:id="5904" w:name="_Toc57610476"/>
      <w:bookmarkStart w:id="5905" w:name="_Toc63488155"/>
      <w:bookmarkStart w:id="5906" w:name="_Toc65556861"/>
      <w:bookmarkStart w:id="5907" w:name="_Toc65561376"/>
      <w:bookmarkStart w:id="5908" w:name="_Toc65567876"/>
      <w:bookmarkStart w:id="5909" w:name="_Toc65568096"/>
      <w:bookmarkStart w:id="5910" w:name="_Toc65568316"/>
      <w:bookmarkStart w:id="5911" w:name="_Toc65568537"/>
      <w:bookmarkStart w:id="5912" w:name="_Toc65568730"/>
      <w:bookmarkStart w:id="5913" w:name="_Toc65570311"/>
      <w:bookmarkStart w:id="5914" w:name="_Toc65570804"/>
      <w:bookmarkStart w:id="5915" w:name="_Toc66092110"/>
      <w:bookmarkStart w:id="5916" w:name="_Toc66185722"/>
      <w:bookmarkStart w:id="5917" w:name="_Toc66186570"/>
      <w:bookmarkStart w:id="5918" w:name="_Toc66186765"/>
      <w:bookmarkStart w:id="5919" w:name="_Toc66259370"/>
      <w:bookmarkStart w:id="5920" w:name="_Toc69117370"/>
      <w:bookmarkStart w:id="5921" w:name="_Toc57544457"/>
      <w:bookmarkStart w:id="5922" w:name="_Toc57610477"/>
      <w:bookmarkStart w:id="5923" w:name="_Toc63488156"/>
      <w:bookmarkStart w:id="5924" w:name="_Toc65556862"/>
      <w:bookmarkStart w:id="5925" w:name="_Toc65561377"/>
      <w:bookmarkStart w:id="5926" w:name="_Toc65567877"/>
      <w:bookmarkStart w:id="5927" w:name="_Toc65568097"/>
      <w:bookmarkStart w:id="5928" w:name="_Toc65568317"/>
      <w:bookmarkStart w:id="5929" w:name="_Toc65568538"/>
      <w:bookmarkStart w:id="5930" w:name="_Toc65568731"/>
      <w:bookmarkStart w:id="5931" w:name="_Toc65570312"/>
      <w:bookmarkStart w:id="5932" w:name="_Toc65570805"/>
      <w:bookmarkStart w:id="5933" w:name="_Toc66092111"/>
      <w:bookmarkStart w:id="5934" w:name="_Toc66185723"/>
      <w:bookmarkStart w:id="5935" w:name="_Toc66186571"/>
      <w:bookmarkStart w:id="5936" w:name="_Toc66186766"/>
      <w:bookmarkStart w:id="5937" w:name="_Toc66259371"/>
      <w:bookmarkStart w:id="5938" w:name="_Toc69117371"/>
      <w:bookmarkStart w:id="5939" w:name="_Toc57544459"/>
      <w:bookmarkStart w:id="5940" w:name="_Toc57610479"/>
      <w:bookmarkStart w:id="5941" w:name="_Toc63488158"/>
      <w:bookmarkStart w:id="5942" w:name="_Toc65556864"/>
      <w:bookmarkStart w:id="5943" w:name="_Toc65561379"/>
      <w:bookmarkStart w:id="5944" w:name="_Toc65567879"/>
      <w:bookmarkStart w:id="5945" w:name="_Toc65568099"/>
      <w:bookmarkStart w:id="5946" w:name="_Toc65568319"/>
      <w:bookmarkStart w:id="5947" w:name="_Toc65568540"/>
      <w:bookmarkStart w:id="5948" w:name="_Toc65568733"/>
      <w:bookmarkStart w:id="5949" w:name="_Toc65570314"/>
      <w:bookmarkStart w:id="5950" w:name="_Toc65570807"/>
      <w:bookmarkStart w:id="5951" w:name="_Toc66092113"/>
      <w:bookmarkStart w:id="5952" w:name="_Toc66185725"/>
      <w:bookmarkStart w:id="5953" w:name="_Toc66186573"/>
      <w:bookmarkStart w:id="5954" w:name="_Toc66186768"/>
      <w:bookmarkStart w:id="5955" w:name="_Toc66259373"/>
      <w:bookmarkStart w:id="5956" w:name="_Toc69117373"/>
      <w:bookmarkStart w:id="5957" w:name="_Toc105584012"/>
      <w:bookmarkStart w:id="5958" w:name="_Toc105585060"/>
      <w:bookmarkStart w:id="5959" w:name="_Toc105585487"/>
      <w:bookmarkStart w:id="5960" w:name="_Toc105589556"/>
      <w:bookmarkStart w:id="5961" w:name="_Toc105824796"/>
      <w:bookmarkStart w:id="5962" w:name="_Toc105826936"/>
      <w:bookmarkStart w:id="5963" w:name="_Toc105828271"/>
      <w:bookmarkStart w:id="5964" w:name="_Toc105584013"/>
      <w:bookmarkStart w:id="5965" w:name="_Toc105585061"/>
      <w:bookmarkStart w:id="5966" w:name="_Toc105585488"/>
      <w:bookmarkStart w:id="5967" w:name="_Toc105589557"/>
      <w:bookmarkStart w:id="5968" w:name="_Toc105824797"/>
      <w:bookmarkStart w:id="5969" w:name="_Toc105826937"/>
      <w:bookmarkStart w:id="5970" w:name="_Toc105828272"/>
      <w:bookmarkStart w:id="5971" w:name="_Toc105584018"/>
      <w:bookmarkStart w:id="5972" w:name="_Toc105585066"/>
      <w:bookmarkStart w:id="5973" w:name="_Toc105585493"/>
      <w:bookmarkStart w:id="5974" w:name="_Toc105589562"/>
      <w:bookmarkStart w:id="5975" w:name="_Toc105824802"/>
      <w:bookmarkStart w:id="5976" w:name="_Toc105826942"/>
      <w:bookmarkStart w:id="5977" w:name="_Toc105828277"/>
      <w:bookmarkStart w:id="5978" w:name="_Toc105584019"/>
      <w:bookmarkStart w:id="5979" w:name="_Toc105585067"/>
      <w:bookmarkStart w:id="5980" w:name="_Toc105585494"/>
      <w:bookmarkStart w:id="5981" w:name="_Toc105589563"/>
      <w:bookmarkStart w:id="5982" w:name="_Toc105824803"/>
      <w:bookmarkStart w:id="5983" w:name="_Toc105826943"/>
      <w:bookmarkStart w:id="5984" w:name="_Toc105828278"/>
      <w:bookmarkStart w:id="5985" w:name="_Toc105584020"/>
      <w:bookmarkStart w:id="5986" w:name="_Toc105585068"/>
      <w:bookmarkStart w:id="5987" w:name="_Toc105585495"/>
      <w:bookmarkStart w:id="5988" w:name="_Toc105589564"/>
      <w:bookmarkStart w:id="5989" w:name="_Toc105824804"/>
      <w:bookmarkStart w:id="5990" w:name="_Toc105826944"/>
      <w:bookmarkStart w:id="5991" w:name="_Toc105828279"/>
      <w:bookmarkStart w:id="5992" w:name="_Toc105584038"/>
      <w:bookmarkStart w:id="5993" w:name="_Toc105585086"/>
      <w:bookmarkStart w:id="5994" w:name="_Toc105585513"/>
      <w:bookmarkStart w:id="5995" w:name="_Toc105589582"/>
      <w:bookmarkStart w:id="5996" w:name="_Toc105824822"/>
      <w:bookmarkStart w:id="5997" w:name="_Toc105826962"/>
      <w:bookmarkStart w:id="5998" w:name="_Toc105828297"/>
      <w:bookmarkStart w:id="5999" w:name="_Toc105584039"/>
      <w:bookmarkStart w:id="6000" w:name="_Toc105585087"/>
      <w:bookmarkStart w:id="6001" w:name="_Toc105585514"/>
      <w:bookmarkStart w:id="6002" w:name="_Toc105589583"/>
      <w:bookmarkStart w:id="6003" w:name="_Toc105824823"/>
      <w:bookmarkStart w:id="6004" w:name="_Toc105826963"/>
      <w:bookmarkStart w:id="6005" w:name="_Toc105828298"/>
      <w:bookmarkStart w:id="6006" w:name="_Toc105584040"/>
      <w:bookmarkStart w:id="6007" w:name="_Toc105585088"/>
      <w:bookmarkStart w:id="6008" w:name="_Toc105585515"/>
      <w:bookmarkStart w:id="6009" w:name="_Toc105589584"/>
      <w:bookmarkStart w:id="6010" w:name="_Toc105824824"/>
      <w:bookmarkStart w:id="6011" w:name="_Toc105826964"/>
      <w:bookmarkStart w:id="6012" w:name="_Toc105828299"/>
      <w:bookmarkStart w:id="6013" w:name="_Toc98662787"/>
      <w:bookmarkStart w:id="6014" w:name="_Toc98664964"/>
      <w:bookmarkStart w:id="6015" w:name="_Toc99266730"/>
      <w:bookmarkStart w:id="6016" w:name="_Toc99969004"/>
      <w:bookmarkStart w:id="6017" w:name="_Toc99969799"/>
      <w:bookmarkStart w:id="6018" w:name="_Toc100024432"/>
      <w:bookmarkStart w:id="6019" w:name="_Toc100024645"/>
      <w:bookmarkStart w:id="6020" w:name="_Toc100024858"/>
      <w:bookmarkStart w:id="6021" w:name="_Toc98662788"/>
      <w:bookmarkStart w:id="6022" w:name="_Toc98664965"/>
      <w:bookmarkStart w:id="6023" w:name="_Toc99266731"/>
      <w:bookmarkStart w:id="6024" w:name="_Toc99969005"/>
      <w:bookmarkStart w:id="6025" w:name="_Toc99969800"/>
      <w:bookmarkStart w:id="6026" w:name="_Toc100024433"/>
      <w:bookmarkStart w:id="6027" w:name="_Toc100024646"/>
      <w:bookmarkStart w:id="6028" w:name="_Toc100024859"/>
      <w:bookmarkStart w:id="6029" w:name="_Toc98662789"/>
      <w:bookmarkStart w:id="6030" w:name="_Toc98664966"/>
      <w:bookmarkStart w:id="6031" w:name="_Toc99266732"/>
      <w:bookmarkStart w:id="6032" w:name="_Toc99969006"/>
      <w:bookmarkStart w:id="6033" w:name="_Toc99969801"/>
      <w:bookmarkStart w:id="6034" w:name="_Toc100024434"/>
      <w:bookmarkStart w:id="6035" w:name="_Toc100024647"/>
      <w:bookmarkStart w:id="6036" w:name="_Toc100024860"/>
      <w:bookmarkStart w:id="6037" w:name="_Toc57544500"/>
      <w:bookmarkStart w:id="6038" w:name="_Toc57610520"/>
      <w:bookmarkStart w:id="6039" w:name="_Toc63488160"/>
      <w:bookmarkStart w:id="6040" w:name="_Toc65556866"/>
      <w:bookmarkStart w:id="6041" w:name="_Toc65561381"/>
      <w:bookmarkStart w:id="6042" w:name="_Toc65567881"/>
      <w:bookmarkStart w:id="6043" w:name="_Toc65568101"/>
      <w:bookmarkStart w:id="6044" w:name="_Toc65568321"/>
      <w:bookmarkStart w:id="6045" w:name="_Toc65568542"/>
      <w:bookmarkStart w:id="6046" w:name="_Toc65568735"/>
      <w:bookmarkStart w:id="6047" w:name="_Toc65570316"/>
      <w:bookmarkStart w:id="6048" w:name="_Toc65570809"/>
      <w:bookmarkStart w:id="6049" w:name="_Toc66092115"/>
      <w:bookmarkStart w:id="6050" w:name="_Toc66185727"/>
      <w:bookmarkStart w:id="6051" w:name="_Toc66186575"/>
      <w:bookmarkStart w:id="6052" w:name="_Toc66186770"/>
      <w:bookmarkStart w:id="6053" w:name="_Toc66259375"/>
      <w:bookmarkStart w:id="6054" w:name="_Toc69117375"/>
      <w:bookmarkStart w:id="6055" w:name="_Toc30934495"/>
      <w:bookmarkStart w:id="6056" w:name="_Toc57544501"/>
      <w:bookmarkStart w:id="6057" w:name="_Toc57610521"/>
      <w:bookmarkStart w:id="6058" w:name="_Toc63488161"/>
      <w:bookmarkStart w:id="6059" w:name="_Toc65556867"/>
      <w:bookmarkStart w:id="6060" w:name="_Toc65561382"/>
      <w:bookmarkStart w:id="6061" w:name="_Toc65567882"/>
      <w:bookmarkStart w:id="6062" w:name="_Toc65568102"/>
      <w:bookmarkStart w:id="6063" w:name="_Toc65568322"/>
      <w:bookmarkStart w:id="6064" w:name="_Toc65568543"/>
      <w:bookmarkStart w:id="6065" w:name="_Toc65568736"/>
      <w:bookmarkStart w:id="6066" w:name="_Toc65570317"/>
      <w:bookmarkStart w:id="6067" w:name="_Toc65570810"/>
      <w:bookmarkStart w:id="6068" w:name="_Toc66092116"/>
      <w:bookmarkStart w:id="6069" w:name="_Toc66185728"/>
      <w:bookmarkStart w:id="6070" w:name="_Toc66186576"/>
      <w:bookmarkStart w:id="6071" w:name="_Toc66186771"/>
      <w:bookmarkStart w:id="6072" w:name="_Toc66259376"/>
      <w:bookmarkStart w:id="6073" w:name="_Toc69117376"/>
      <w:bookmarkStart w:id="6074" w:name="_Toc57544523"/>
      <w:bookmarkStart w:id="6075" w:name="_Toc57610543"/>
      <w:bookmarkStart w:id="6076" w:name="_Toc30934521"/>
      <w:bookmarkStart w:id="6077" w:name="_Toc63488163"/>
      <w:bookmarkStart w:id="6078" w:name="_Toc65556869"/>
      <w:bookmarkStart w:id="6079" w:name="_Toc65561384"/>
      <w:bookmarkStart w:id="6080" w:name="_Toc65567884"/>
      <w:bookmarkStart w:id="6081" w:name="_Toc65568104"/>
      <w:bookmarkStart w:id="6082" w:name="_Toc65568324"/>
      <w:bookmarkStart w:id="6083" w:name="_Toc65568545"/>
      <w:bookmarkStart w:id="6084" w:name="_Toc65568738"/>
      <w:bookmarkStart w:id="6085" w:name="_Toc65570319"/>
      <w:bookmarkStart w:id="6086" w:name="_Toc65570812"/>
      <w:bookmarkStart w:id="6087" w:name="_Toc66092118"/>
      <w:bookmarkStart w:id="6088" w:name="_Toc66185730"/>
      <w:bookmarkStart w:id="6089" w:name="_Toc66186578"/>
      <w:bookmarkStart w:id="6090" w:name="_Toc66186773"/>
      <w:bookmarkStart w:id="6091" w:name="_Toc66259378"/>
      <w:bookmarkStart w:id="6092" w:name="_Toc69117378"/>
      <w:bookmarkStart w:id="6093" w:name="_Toc105824853"/>
      <w:bookmarkStart w:id="6094" w:name="_Toc105826993"/>
      <w:bookmarkStart w:id="6095" w:name="_Toc105828328"/>
      <w:bookmarkStart w:id="6096" w:name="_Toc105824854"/>
      <w:bookmarkStart w:id="6097" w:name="_Toc105826994"/>
      <w:bookmarkStart w:id="6098" w:name="_Toc105828329"/>
      <w:bookmarkStart w:id="6099" w:name="_Toc105824855"/>
      <w:bookmarkStart w:id="6100" w:name="_Toc105826995"/>
      <w:bookmarkStart w:id="6101" w:name="_Toc105828330"/>
      <w:bookmarkStart w:id="6102" w:name="_Toc105824888"/>
      <w:bookmarkStart w:id="6103" w:name="_Toc105827028"/>
      <w:bookmarkStart w:id="6104" w:name="_Toc105828363"/>
      <w:bookmarkStart w:id="6105" w:name="_Toc105824889"/>
      <w:bookmarkStart w:id="6106" w:name="_Toc105827029"/>
      <w:bookmarkStart w:id="6107" w:name="_Toc105828364"/>
      <w:bookmarkStart w:id="6108" w:name="_Toc105824890"/>
      <w:bookmarkStart w:id="6109" w:name="_Toc105827030"/>
      <w:bookmarkStart w:id="6110" w:name="_Toc105828365"/>
      <w:bookmarkStart w:id="6111" w:name="_Toc105824892"/>
      <w:bookmarkStart w:id="6112" w:name="_Toc105827032"/>
      <w:bookmarkStart w:id="6113" w:name="_Toc105828367"/>
      <w:bookmarkEnd w:id="5807"/>
      <w:bookmarkEnd w:id="5808"/>
      <w:bookmarkEnd w:id="5809"/>
      <w:bookmarkEnd w:id="5810"/>
      <w:bookmarkEnd w:id="5811"/>
      <w:bookmarkEnd w:id="5812"/>
      <w:bookmarkEnd w:id="5813"/>
      <w:bookmarkEnd w:id="5814"/>
      <w:bookmarkEnd w:id="5815"/>
      <w:bookmarkEnd w:id="5816"/>
      <w:bookmarkEnd w:id="5817"/>
      <w:bookmarkEnd w:id="5818"/>
      <w:bookmarkEnd w:id="5819"/>
      <w:bookmarkEnd w:id="5820"/>
      <w:bookmarkEnd w:id="5821"/>
      <w:bookmarkEnd w:id="5822"/>
      <w:bookmarkEnd w:id="5823"/>
      <w:bookmarkEnd w:id="5824"/>
      <w:bookmarkEnd w:id="5825"/>
      <w:bookmarkEnd w:id="5826"/>
      <w:bookmarkEnd w:id="5827"/>
      <w:bookmarkEnd w:id="5828"/>
      <w:bookmarkEnd w:id="5829"/>
      <w:bookmarkEnd w:id="5830"/>
      <w:bookmarkEnd w:id="5831"/>
      <w:bookmarkEnd w:id="5832"/>
      <w:bookmarkEnd w:id="5833"/>
      <w:bookmarkEnd w:id="5834"/>
      <w:bookmarkEnd w:id="5835"/>
      <w:bookmarkEnd w:id="5836"/>
      <w:bookmarkEnd w:id="5837"/>
      <w:bookmarkEnd w:id="5838"/>
      <w:bookmarkEnd w:id="5839"/>
      <w:bookmarkEnd w:id="5840"/>
      <w:bookmarkEnd w:id="5841"/>
      <w:bookmarkEnd w:id="5842"/>
      <w:bookmarkEnd w:id="5843"/>
      <w:bookmarkEnd w:id="5844"/>
      <w:bookmarkEnd w:id="5845"/>
      <w:bookmarkEnd w:id="5846"/>
      <w:bookmarkEnd w:id="5847"/>
      <w:bookmarkEnd w:id="5848"/>
      <w:bookmarkEnd w:id="5849"/>
      <w:bookmarkEnd w:id="5850"/>
      <w:bookmarkEnd w:id="5851"/>
      <w:bookmarkEnd w:id="5852"/>
      <w:bookmarkEnd w:id="5853"/>
      <w:bookmarkEnd w:id="5854"/>
      <w:bookmarkEnd w:id="5855"/>
      <w:bookmarkEnd w:id="5856"/>
      <w:bookmarkEnd w:id="5857"/>
      <w:bookmarkEnd w:id="5858"/>
      <w:bookmarkEnd w:id="5859"/>
      <w:bookmarkEnd w:id="5860"/>
      <w:bookmarkEnd w:id="5861"/>
      <w:bookmarkEnd w:id="5862"/>
      <w:bookmarkEnd w:id="5863"/>
      <w:bookmarkEnd w:id="5864"/>
      <w:bookmarkEnd w:id="5865"/>
      <w:bookmarkEnd w:id="5866"/>
      <w:bookmarkEnd w:id="5867"/>
      <w:bookmarkEnd w:id="5868"/>
      <w:bookmarkEnd w:id="5869"/>
      <w:bookmarkEnd w:id="5870"/>
      <w:bookmarkEnd w:id="5871"/>
      <w:bookmarkEnd w:id="5872"/>
      <w:bookmarkEnd w:id="5873"/>
      <w:bookmarkEnd w:id="5874"/>
      <w:bookmarkEnd w:id="5875"/>
      <w:bookmarkEnd w:id="5876"/>
      <w:bookmarkEnd w:id="5877"/>
      <w:bookmarkEnd w:id="5878"/>
      <w:bookmarkEnd w:id="5879"/>
      <w:bookmarkEnd w:id="5880"/>
      <w:bookmarkEnd w:id="5881"/>
      <w:bookmarkEnd w:id="5882"/>
      <w:bookmarkEnd w:id="5883"/>
      <w:bookmarkEnd w:id="5884"/>
      <w:bookmarkEnd w:id="5885"/>
      <w:bookmarkEnd w:id="5886"/>
      <w:bookmarkEnd w:id="5887"/>
      <w:bookmarkEnd w:id="5888"/>
      <w:bookmarkEnd w:id="5889"/>
      <w:bookmarkEnd w:id="5890"/>
      <w:bookmarkEnd w:id="5891"/>
      <w:bookmarkEnd w:id="5892"/>
      <w:bookmarkEnd w:id="5893"/>
      <w:bookmarkEnd w:id="5894"/>
      <w:bookmarkEnd w:id="5895"/>
      <w:bookmarkEnd w:id="5896"/>
      <w:bookmarkEnd w:id="5897"/>
      <w:bookmarkEnd w:id="5898"/>
      <w:bookmarkEnd w:id="5899"/>
      <w:bookmarkEnd w:id="5900"/>
      <w:bookmarkEnd w:id="5901"/>
      <w:bookmarkEnd w:id="5902"/>
      <w:bookmarkEnd w:id="5903"/>
      <w:bookmarkEnd w:id="5904"/>
      <w:bookmarkEnd w:id="5905"/>
      <w:bookmarkEnd w:id="5906"/>
      <w:bookmarkEnd w:id="5907"/>
      <w:bookmarkEnd w:id="5908"/>
      <w:bookmarkEnd w:id="5909"/>
      <w:bookmarkEnd w:id="5910"/>
      <w:bookmarkEnd w:id="5911"/>
      <w:bookmarkEnd w:id="5912"/>
      <w:bookmarkEnd w:id="5913"/>
      <w:bookmarkEnd w:id="5914"/>
      <w:bookmarkEnd w:id="5915"/>
      <w:bookmarkEnd w:id="5916"/>
      <w:bookmarkEnd w:id="5917"/>
      <w:bookmarkEnd w:id="5918"/>
      <w:bookmarkEnd w:id="5919"/>
      <w:bookmarkEnd w:id="5920"/>
      <w:bookmarkEnd w:id="5921"/>
      <w:bookmarkEnd w:id="5922"/>
      <w:bookmarkEnd w:id="5923"/>
      <w:bookmarkEnd w:id="5924"/>
      <w:bookmarkEnd w:id="5925"/>
      <w:bookmarkEnd w:id="5926"/>
      <w:bookmarkEnd w:id="5927"/>
      <w:bookmarkEnd w:id="5928"/>
      <w:bookmarkEnd w:id="5929"/>
      <w:bookmarkEnd w:id="5930"/>
      <w:bookmarkEnd w:id="5931"/>
      <w:bookmarkEnd w:id="5932"/>
      <w:bookmarkEnd w:id="5933"/>
      <w:bookmarkEnd w:id="5934"/>
      <w:bookmarkEnd w:id="5935"/>
      <w:bookmarkEnd w:id="5936"/>
      <w:bookmarkEnd w:id="5937"/>
      <w:bookmarkEnd w:id="5938"/>
      <w:bookmarkEnd w:id="5939"/>
      <w:bookmarkEnd w:id="5940"/>
      <w:bookmarkEnd w:id="5941"/>
      <w:bookmarkEnd w:id="5942"/>
      <w:bookmarkEnd w:id="5943"/>
      <w:bookmarkEnd w:id="5944"/>
      <w:bookmarkEnd w:id="5945"/>
      <w:bookmarkEnd w:id="5946"/>
      <w:bookmarkEnd w:id="5947"/>
      <w:bookmarkEnd w:id="5948"/>
      <w:bookmarkEnd w:id="5949"/>
      <w:bookmarkEnd w:id="5950"/>
      <w:bookmarkEnd w:id="5951"/>
      <w:bookmarkEnd w:id="5952"/>
      <w:bookmarkEnd w:id="5953"/>
      <w:bookmarkEnd w:id="5954"/>
      <w:bookmarkEnd w:id="5955"/>
      <w:bookmarkEnd w:id="5956"/>
      <w:bookmarkEnd w:id="5957"/>
      <w:bookmarkEnd w:id="5958"/>
      <w:bookmarkEnd w:id="5959"/>
      <w:bookmarkEnd w:id="5960"/>
      <w:bookmarkEnd w:id="5961"/>
      <w:bookmarkEnd w:id="5962"/>
      <w:bookmarkEnd w:id="5963"/>
      <w:bookmarkEnd w:id="5964"/>
      <w:bookmarkEnd w:id="5965"/>
      <w:bookmarkEnd w:id="5966"/>
      <w:bookmarkEnd w:id="5967"/>
      <w:bookmarkEnd w:id="5968"/>
      <w:bookmarkEnd w:id="5969"/>
      <w:bookmarkEnd w:id="5970"/>
      <w:bookmarkEnd w:id="5971"/>
      <w:bookmarkEnd w:id="5972"/>
      <w:bookmarkEnd w:id="5973"/>
      <w:bookmarkEnd w:id="5974"/>
      <w:bookmarkEnd w:id="5975"/>
      <w:bookmarkEnd w:id="5976"/>
      <w:bookmarkEnd w:id="5977"/>
      <w:bookmarkEnd w:id="5978"/>
      <w:bookmarkEnd w:id="5979"/>
      <w:bookmarkEnd w:id="5980"/>
      <w:bookmarkEnd w:id="5981"/>
      <w:bookmarkEnd w:id="5982"/>
      <w:bookmarkEnd w:id="5983"/>
      <w:bookmarkEnd w:id="5984"/>
      <w:bookmarkEnd w:id="5985"/>
      <w:bookmarkEnd w:id="5986"/>
      <w:bookmarkEnd w:id="5987"/>
      <w:bookmarkEnd w:id="5988"/>
      <w:bookmarkEnd w:id="5989"/>
      <w:bookmarkEnd w:id="5990"/>
      <w:bookmarkEnd w:id="5991"/>
      <w:bookmarkEnd w:id="5992"/>
      <w:bookmarkEnd w:id="5993"/>
      <w:bookmarkEnd w:id="5994"/>
      <w:bookmarkEnd w:id="5995"/>
      <w:bookmarkEnd w:id="5996"/>
      <w:bookmarkEnd w:id="5997"/>
      <w:bookmarkEnd w:id="5998"/>
      <w:bookmarkEnd w:id="5999"/>
      <w:bookmarkEnd w:id="6000"/>
      <w:bookmarkEnd w:id="6001"/>
      <w:bookmarkEnd w:id="6002"/>
      <w:bookmarkEnd w:id="6003"/>
      <w:bookmarkEnd w:id="6004"/>
      <w:bookmarkEnd w:id="6005"/>
      <w:bookmarkEnd w:id="6006"/>
      <w:bookmarkEnd w:id="6007"/>
      <w:bookmarkEnd w:id="6008"/>
      <w:bookmarkEnd w:id="6009"/>
      <w:bookmarkEnd w:id="6010"/>
      <w:bookmarkEnd w:id="6011"/>
      <w:bookmarkEnd w:id="6012"/>
      <w:bookmarkEnd w:id="6013"/>
      <w:bookmarkEnd w:id="6014"/>
      <w:bookmarkEnd w:id="6015"/>
      <w:bookmarkEnd w:id="6016"/>
      <w:bookmarkEnd w:id="6017"/>
      <w:bookmarkEnd w:id="6018"/>
      <w:bookmarkEnd w:id="6019"/>
      <w:bookmarkEnd w:id="6020"/>
      <w:bookmarkEnd w:id="6021"/>
      <w:bookmarkEnd w:id="6022"/>
      <w:bookmarkEnd w:id="6023"/>
      <w:bookmarkEnd w:id="6024"/>
      <w:bookmarkEnd w:id="6025"/>
      <w:bookmarkEnd w:id="6026"/>
      <w:bookmarkEnd w:id="6027"/>
      <w:bookmarkEnd w:id="6028"/>
      <w:bookmarkEnd w:id="6029"/>
      <w:bookmarkEnd w:id="6030"/>
      <w:bookmarkEnd w:id="6031"/>
      <w:bookmarkEnd w:id="6032"/>
      <w:bookmarkEnd w:id="6033"/>
      <w:bookmarkEnd w:id="6034"/>
      <w:bookmarkEnd w:id="6035"/>
      <w:bookmarkEnd w:id="6036"/>
      <w:bookmarkEnd w:id="6037"/>
      <w:bookmarkEnd w:id="6038"/>
      <w:bookmarkEnd w:id="6039"/>
      <w:bookmarkEnd w:id="6040"/>
      <w:bookmarkEnd w:id="6041"/>
      <w:bookmarkEnd w:id="6042"/>
      <w:bookmarkEnd w:id="6043"/>
      <w:bookmarkEnd w:id="6044"/>
      <w:bookmarkEnd w:id="6045"/>
      <w:bookmarkEnd w:id="6046"/>
      <w:bookmarkEnd w:id="6047"/>
      <w:bookmarkEnd w:id="6048"/>
      <w:bookmarkEnd w:id="6049"/>
      <w:bookmarkEnd w:id="6050"/>
      <w:bookmarkEnd w:id="6051"/>
      <w:bookmarkEnd w:id="6052"/>
      <w:bookmarkEnd w:id="6053"/>
      <w:bookmarkEnd w:id="6054"/>
      <w:bookmarkEnd w:id="6055"/>
      <w:bookmarkEnd w:id="6056"/>
      <w:bookmarkEnd w:id="6057"/>
      <w:bookmarkEnd w:id="6058"/>
      <w:bookmarkEnd w:id="6059"/>
      <w:bookmarkEnd w:id="6060"/>
      <w:bookmarkEnd w:id="6061"/>
      <w:bookmarkEnd w:id="6062"/>
      <w:bookmarkEnd w:id="6063"/>
      <w:bookmarkEnd w:id="6064"/>
      <w:bookmarkEnd w:id="6065"/>
      <w:bookmarkEnd w:id="6066"/>
      <w:bookmarkEnd w:id="6067"/>
      <w:bookmarkEnd w:id="6068"/>
      <w:bookmarkEnd w:id="6069"/>
      <w:bookmarkEnd w:id="6070"/>
      <w:bookmarkEnd w:id="6071"/>
      <w:bookmarkEnd w:id="6072"/>
      <w:bookmarkEnd w:id="6073"/>
      <w:bookmarkEnd w:id="6074"/>
      <w:bookmarkEnd w:id="6075"/>
      <w:bookmarkEnd w:id="6076"/>
      <w:bookmarkEnd w:id="6077"/>
      <w:bookmarkEnd w:id="6078"/>
      <w:bookmarkEnd w:id="6079"/>
      <w:bookmarkEnd w:id="6080"/>
      <w:bookmarkEnd w:id="6081"/>
      <w:bookmarkEnd w:id="6082"/>
      <w:bookmarkEnd w:id="6083"/>
      <w:bookmarkEnd w:id="6084"/>
      <w:bookmarkEnd w:id="6085"/>
      <w:bookmarkEnd w:id="6086"/>
      <w:bookmarkEnd w:id="6087"/>
      <w:bookmarkEnd w:id="6088"/>
      <w:bookmarkEnd w:id="6089"/>
      <w:bookmarkEnd w:id="6090"/>
      <w:bookmarkEnd w:id="6091"/>
      <w:bookmarkEnd w:id="6092"/>
      <w:bookmarkEnd w:id="6093"/>
      <w:bookmarkEnd w:id="6094"/>
      <w:bookmarkEnd w:id="6095"/>
      <w:bookmarkEnd w:id="6096"/>
      <w:bookmarkEnd w:id="6097"/>
      <w:bookmarkEnd w:id="6098"/>
      <w:bookmarkEnd w:id="6099"/>
      <w:bookmarkEnd w:id="6100"/>
      <w:bookmarkEnd w:id="6101"/>
      <w:bookmarkEnd w:id="6102"/>
      <w:bookmarkEnd w:id="6103"/>
      <w:bookmarkEnd w:id="6104"/>
      <w:bookmarkEnd w:id="6105"/>
      <w:bookmarkEnd w:id="6106"/>
      <w:bookmarkEnd w:id="6107"/>
      <w:bookmarkEnd w:id="6108"/>
      <w:bookmarkEnd w:id="6109"/>
      <w:bookmarkEnd w:id="6110"/>
      <w:bookmarkEnd w:id="6111"/>
      <w:bookmarkEnd w:id="6112"/>
      <w:bookmarkEnd w:id="6113"/>
    </w:p>
    <w:p w:rsidR="00DF6045" w:rsidRPr="006B4B71" w:rsidRDefault="00DF6045" w:rsidP="00DF6045">
      <w:pPr>
        <w:rPr>
          <w:bCs/>
          <w:u w:val="single"/>
        </w:rPr>
      </w:pPr>
      <w:r w:rsidRPr="006B4B71">
        <w:t>Формат действует с 01.01.2019 на основании Задание XML104/13/7504 (АС ПУРР (JIRA) CK5DITR129-8018)</w:t>
      </w:r>
      <w:r>
        <w:t>.</w:t>
      </w:r>
      <w:r w:rsidRPr="006B4B71">
        <w:cr/>
      </w:r>
    </w:p>
    <w:p w:rsidR="00DF6045" w:rsidRPr="006B4B71" w:rsidRDefault="00DF6045" w:rsidP="00DF6045">
      <w:r w:rsidRPr="006B4B71">
        <w:t>Содержание изменений:</w:t>
      </w:r>
    </w:p>
    <w:p w:rsidR="00DF6045" w:rsidRPr="006B4B71" w:rsidRDefault="00DF6045" w:rsidP="00DF6045">
      <w:r w:rsidRPr="006B4B71">
        <w:t xml:space="preserve">Изменено описание разделов </w:t>
      </w:r>
      <w:r w:rsidRPr="006B4B71">
        <w:rPr>
          <w:lang w:val="en-US"/>
        </w:rPr>
        <w:t>F</w:t>
      </w:r>
      <w:r w:rsidRPr="006B4B71">
        <w:t xml:space="preserve">7504_0,  </w:t>
      </w:r>
      <w:r w:rsidRPr="006B4B71">
        <w:rPr>
          <w:lang w:val="en-US"/>
        </w:rPr>
        <w:t>F</w:t>
      </w:r>
      <w:r w:rsidRPr="006B4B71">
        <w:t xml:space="preserve">7504_2,  </w:t>
      </w:r>
      <w:r w:rsidRPr="006B4B71">
        <w:rPr>
          <w:lang w:val="en-US"/>
        </w:rPr>
        <w:t>F</w:t>
      </w:r>
      <w:r w:rsidRPr="006B4B71">
        <w:t xml:space="preserve">7504_3, </w:t>
      </w:r>
      <w:r w:rsidRPr="006B4B71">
        <w:rPr>
          <w:lang w:val="en-US"/>
        </w:rPr>
        <w:t>F</w:t>
      </w:r>
      <w:r w:rsidRPr="006B4B71">
        <w:t>7504_5.</w:t>
      </w:r>
    </w:p>
    <w:p w:rsidR="00DF6045" w:rsidRDefault="00DF6045" w:rsidP="00DF6045">
      <w:r w:rsidRPr="006B4B71">
        <w:t xml:space="preserve">Изменена структура раздела </w:t>
      </w:r>
      <w:r w:rsidRPr="006B4B71">
        <w:rPr>
          <w:lang w:val="en-US"/>
        </w:rPr>
        <w:t>F</w:t>
      </w:r>
      <w:r w:rsidRPr="006B4B71">
        <w:t>7504_4. Изменен состав раздела и  ключевая информация.</w:t>
      </w:r>
    </w:p>
    <w:p w:rsidR="00DF6045" w:rsidRDefault="00DF6045" w:rsidP="00B45931"/>
    <w:p w:rsidR="00DF6045" w:rsidRDefault="00DF6045" w:rsidP="00B45931"/>
    <w:p w:rsidR="00DF6045" w:rsidRDefault="00DF6045" w:rsidP="00B45931"/>
    <w:p w:rsidR="00DF6045" w:rsidRDefault="00DF6045" w:rsidP="00B45931"/>
    <w:p w:rsidR="00DF6045" w:rsidRDefault="00DF6045" w:rsidP="00B45931"/>
    <w:p w:rsidR="00DF6045" w:rsidRDefault="00DF6045" w:rsidP="00B45931"/>
    <w:p w:rsidR="00D838B0" w:rsidRPr="00DF6045" w:rsidRDefault="00D838B0" w:rsidP="00D838B0">
      <w:pPr>
        <w:rPr>
          <w:lang w:eastAsia="x-none"/>
        </w:rPr>
      </w:pPr>
    </w:p>
    <w:p w:rsidR="00A00784" w:rsidRPr="00FF6716" w:rsidRDefault="006E7519" w:rsidP="000A4783">
      <w:pPr>
        <w:pStyle w:val="2"/>
      </w:pPr>
      <w:r w:rsidRPr="00FF6716">
        <w:br w:type="page"/>
      </w:r>
      <w:bookmarkStart w:id="6114" w:name="_Toc409097977"/>
      <w:bookmarkStart w:id="6115" w:name="_Toc12607568"/>
      <w:r w:rsidR="00A00784" w:rsidRPr="00FF6716">
        <w:t xml:space="preserve">Отчетность по форме </w:t>
      </w:r>
      <w:r w:rsidR="00A00784" w:rsidRPr="00FF6716">
        <w:rPr>
          <w:lang w:val="en-US"/>
        </w:rPr>
        <w:t>FO</w:t>
      </w:r>
      <w:r w:rsidR="00A00784" w:rsidRPr="00FF6716">
        <w:t>_</w:t>
      </w:r>
      <w:r w:rsidR="00A00784" w:rsidRPr="00FF6716">
        <w:rPr>
          <w:lang w:val="en-US"/>
        </w:rPr>
        <w:t>BH</w:t>
      </w:r>
      <w:r w:rsidR="00A00784" w:rsidRPr="00FF6716">
        <w:t>. Сканированные изображения финансовой отчетности банковских холдингов</w:t>
      </w:r>
      <w:bookmarkEnd w:id="6114"/>
      <w:bookmarkEnd w:id="6115"/>
    </w:p>
    <w:p w:rsidR="00A00784" w:rsidRPr="00FF6716" w:rsidRDefault="00A00784" w:rsidP="003D4D1E">
      <w:pPr>
        <w:rPr>
          <w:lang w:eastAsia="x-none"/>
        </w:rPr>
      </w:pPr>
    </w:p>
    <w:p w:rsidR="00A00784" w:rsidRPr="00FF6716" w:rsidRDefault="00A00784" w:rsidP="003D4D1E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00784" w:rsidRPr="00FF6716" w:rsidRDefault="00A00784" w:rsidP="003D4D1E">
      <w:pPr>
        <w:spacing w:line="360" w:lineRule="auto"/>
        <w:rPr>
          <w:b/>
          <w:bCs/>
        </w:rPr>
      </w:pPr>
    </w:p>
    <w:p w:rsidR="00A00784" w:rsidRPr="00FF6716" w:rsidRDefault="00A00784" w:rsidP="003B77E5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00784" w:rsidRPr="00FF6716" w:rsidRDefault="00A00784" w:rsidP="003D4D1E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00784" w:rsidRPr="00FF6716" w:rsidRDefault="00A00784" w:rsidP="003B77E5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00784" w:rsidRPr="00FF6716" w:rsidRDefault="00A00784" w:rsidP="003D4D1E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00784" w:rsidRPr="00FF6716" w:rsidRDefault="00A00784" w:rsidP="003B77E5">
      <w:pPr>
        <w:spacing w:line="360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00784" w:rsidRPr="00FF6716" w:rsidRDefault="00A00784" w:rsidP="003D4D1E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00784" w:rsidRPr="00FF6716" w:rsidRDefault="00A00784" w:rsidP="003B77E5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00784" w:rsidRPr="00FF6716" w:rsidRDefault="00A00784" w:rsidP="003D4D1E">
      <w:pPr>
        <w:spacing w:line="360" w:lineRule="auto"/>
        <w:rPr>
          <w:vertAlign w:val="subscript"/>
        </w:rPr>
      </w:pPr>
    </w:p>
    <w:p w:rsidR="00A00784" w:rsidRPr="00FF6716" w:rsidRDefault="00A00784" w:rsidP="003D4D1E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267E9" w:rsidRPr="00FF6716" w:rsidRDefault="008267E9" w:rsidP="003D4D1E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00784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ARR+FOBH11:$empty$: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</w:pPr>
            <w:r w:rsidRPr="00FF6716">
              <w:rPr>
                <w:lang w:val="en-US"/>
              </w:rPr>
              <w:t>FOBH</w:t>
            </w:r>
            <w:r w:rsidRPr="00FF6716">
              <w:t>11 - Данные о транспортном конверте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</w:rPr>
              <w:t>$empty$</w:t>
            </w:r>
            <w:r w:rsidRPr="00FF6716">
              <w:t xml:space="preserve"> – Условный (уточняющий) код строки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 xml:space="preserve">- код строки фиксированный, принимает значение </w:t>
            </w:r>
            <w:r w:rsidRPr="00FF6716">
              <w:rPr>
                <w:lang w:val="en-US"/>
              </w:rPr>
              <w:t>str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nmk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имя конверта,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dtk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дата отправления конверта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ARR+FO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BH1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</w:pPr>
            <w:r w:rsidRPr="00FF6716">
              <w:rPr>
                <w:lang w:val="en-US"/>
              </w:rPr>
              <w:t>FO</w:t>
            </w:r>
            <w:r w:rsidRPr="00FF6716">
              <w:t>_</w:t>
            </w:r>
            <w:r w:rsidRPr="00FF6716">
              <w:rPr>
                <w:lang w:val="en-US"/>
              </w:rPr>
              <w:t>BH</w:t>
            </w:r>
            <w:r w:rsidRPr="00FF6716">
              <w:t>12 - Данные об вложенных файлах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</w:rPr>
              <w:t>$empty$</w:t>
            </w:r>
            <w:r w:rsidRPr="00FF6716">
              <w:t xml:space="preserve"> – Условный (уточняющий) код строки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 xml:space="preserve">- код строки формируется из значения колонки </w:t>
            </w:r>
            <w:r w:rsidRPr="00FF6716">
              <w:rPr>
                <w:lang w:val="en-US"/>
              </w:rPr>
              <w:t>nom</w:t>
            </w:r>
            <w:r w:rsidRPr="00FF6716">
              <w:t xml:space="preserve"> в формате </w:t>
            </w:r>
            <w:r w:rsidRPr="00FF6716">
              <w:rPr>
                <w:lang w:val="en-US"/>
              </w:rPr>
              <w:t>XXX</w:t>
            </w:r>
            <w:r w:rsidRPr="00FF6716">
              <w:t>, может принимать значения от 001 до 999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nom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номер файла,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nmf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наименование файла без расширения,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rf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расширение,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nmot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наименование отчета,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txt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пояснительное сообщение к файлу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ARR+FO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BH1:$empty$: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</w:pPr>
            <w:r w:rsidRPr="00FF6716">
              <w:rPr>
                <w:lang w:val="en-US"/>
              </w:rPr>
              <w:t>FO</w:t>
            </w:r>
            <w:r w:rsidRPr="00FF6716">
              <w:t>_</w:t>
            </w:r>
            <w:r w:rsidRPr="00FF6716">
              <w:rPr>
                <w:lang w:val="en-US"/>
              </w:rPr>
              <w:t>BH</w:t>
            </w:r>
            <w:r w:rsidRPr="00FF6716">
              <w:t>1 – Сведения о холдинге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</w:rPr>
              <w:t>$empty$</w:t>
            </w:r>
            <w:r w:rsidRPr="00FF6716">
              <w:t xml:space="preserve"> – Условный (уточняющий) код строки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 xml:space="preserve">- код строки фиксированный принимает значение </w:t>
            </w:r>
            <w:r w:rsidRPr="00FF6716">
              <w:rPr>
                <w:lang w:val="en-US"/>
              </w:rPr>
              <w:t>str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okpo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ОКПО,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kod</w:t>
            </w:r>
            <w:r w:rsidRPr="00FF6716">
              <w:rPr>
                <w:rFonts w:eastAsia="Calibri"/>
                <w:color w:val="000000"/>
                <w:lang w:val="ru-RU"/>
              </w:rPr>
              <w:t>_</w:t>
            </w:r>
            <w:r w:rsidRPr="00FF6716">
              <w:rPr>
                <w:rFonts w:eastAsia="Calibri"/>
                <w:color w:val="000000"/>
              </w:rPr>
              <w:t>s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код страны,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name</w:t>
            </w:r>
            <w:r w:rsidRPr="00FF6716">
              <w:rPr>
                <w:rFonts w:eastAsia="Calibri"/>
                <w:color w:val="000000"/>
                <w:lang w:val="ru-RU"/>
              </w:rPr>
              <w:t>_</w:t>
            </w:r>
            <w:r w:rsidRPr="00FF6716">
              <w:rPr>
                <w:rFonts w:eastAsia="Calibri"/>
                <w:color w:val="000000"/>
              </w:rPr>
              <w:t>s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наименование холдинга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</w:t>
            </w:r>
          </w:p>
          <w:p w:rsidR="008267E9" w:rsidRPr="00FF6716" w:rsidRDefault="008267E9" w:rsidP="003D4D1E">
            <w:pPr>
              <w:spacing w:line="360" w:lineRule="auto"/>
              <w:ind w:firstLine="214"/>
            </w:pPr>
          </w:p>
        </w:tc>
      </w:tr>
    </w:tbl>
    <w:p w:rsidR="008267E9" w:rsidRPr="00FF6716" w:rsidRDefault="008267E9" w:rsidP="003D4D1E">
      <w:pPr>
        <w:pStyle w:val="a6"/>
        <w:rPr>
          <w:b/>
          <w:bCs/>
          <w:i/>
          <w:iCs/>
          <w:u w:val="single"/>
          <w:lang w:val="ru-RU"/>
        </w:rPr>
      </w:pPr>
    </w:p>
    <w:p w:rsidR="00A00784" w:rsidRPr="00FF6716" w:rsidRDefault="008267E9" w:rsidP="003D4D1E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="00A00784"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A00784" w:rsidRPr="00FF6716" w:rsidRDefault="00A00784" w:rsidP="003D4D1E">
      <w:pPr>
        <w:spacing w:line="360" w:lineRule="auto"/>
      </w:pPr>
    </w:p>
    <w:p w:rsidR="00A00784" w:rsidRPr="00FF6716" w:rsidRDefault="00A00784" w:rsidP="003B77E5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00784" w:rsidRPr="00FF6716" w:rsidRDefault="00A00784" w:rsidP="003D4D1E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00784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00784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Служебная информация, где</w:t>
            </w:r>
          </w:p>
          <w:p w:rsidR="00A00784" w:rsidRPr="00FF6716" w:rsidRDefault="00A00784" w:rsidP="003D4D1E">
            <w:pPr>
              <w:spacing w:line="360" w:lineRule="auto"/>
              <w:ind w:firstLine="214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FO</w:t>
            </w:r>
            <w:r w:rsidRPr="00FF6716">
              <w:t>_</w:t>
            </w:r>
            <w:r w:rsidRPr="00FF6716">
              <w:rPr>
                <w:lang w:val="en-US"/>
              </w:rPr>
              <w:t>BH</w:t>
            </w:r>
            <w:r w:rsidRPr="00FF6716">
              <w:t xml:space="preserve">1 </w:t>
            </w:r>
          </w:p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</w:t>
            </w:r>
          </w:p>
        </w:tc>
      </w:tr>
      <w:tr w:rsidR="00A00784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A00784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F6716">
              <w:t xml:space="preserve">код параметра может принимать значения: 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Должность руководителя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chiefname</w:t>
            </w:r>
            <w:r w:rsidRPr="00FF6716">
              <w:t xml:space="preserve"> – Руководитель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exectlf</w:t>
            </w:r>
            <w:r w:rsidRPr="00FF6716">
              <w:t xml:space="preserve"> – телефон исполнителя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ftx</w:t>
            </w:r>
            <w:r w:rsidRPr="00FF6716">
              <w:t xml:space="preserve"> – Сообщение к отчету</w:t>
            </w:r>
          </w:p>
        </w:tc>
      </w:tr>
      <w:tr w:rsidR="00A00784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spacing w:line="360" w:lineRule="auto"/>
              <w:ind w:firstLine="214"/>
            </w:pPr>
            <w:r w:rsidRPr="00FF6716">
              <w:t>- значение параметра</w:t>
            </w:r>
          </w:p>
        </w:tc>
      </w:tr>
    </w:tbl>
    <w:p w:rsidR="00A00784" w:rsidRPr="00FF6716" w:rsidRDefault="00A00784" w:rsidP="003D4D1E">
      <w:pPr>
        <w:ind w:firstLine="851"/>
        <w:rPr>
          <w:lang w:eastAsia="x-none"/>
        </w:rPr>
      </w:pPr>
    </w:p>
    <w:p w:rsidR="00A00784" w:rsidRPr="00FF6716" w:rsidRDefault="00A00784" w:rsidP="003B77E5">
      <w:pPr>
        <w:ind w:firstLine="0"/>
        <w:rPr>
          <w:lang w:eastAsia="x-none"/>
        </w:rPr>
      </w:pPr>
      <w:r w:rsidRPr="00FF6716">
        <w:rPr>
          <w:lang w:eastAsia="x-none"/>
        </w:rPr>
        <w:t xml:space="preserve">Отчетность внесена в состав отчетности с 01.01.2015 согласно </w:t>
      </w:r>
      <w:r w:rsidRPr="00FF6716">
        <w:t>Заданию №</w:t>
      </w:r>
      <w:r w:rsidRPr="00FF6716">
        <w:rPr>
          <w:lang w:val="en-US"/>
        </w:rPr>
        <w:t>M</w:t>
      </w:r>
      <w:r w:rsidRPr="00FF6716">
        <w:t>5/00/</w:t>
      </w:r>
      <w:r w:rsidRPr="00FF6716">
        <w:rPr>
          <w:lang w:val="en-US"/>
        </w:rPr>
        <w:t>FO</w:t>
      </w:r>
      <w:r w:rsidRPr="00FF6716">
        <w:t>_</w:t>
      </w:r>
      <w:r w:rsidRPr="00FF6716">
        <w:rPr>
          <w:lang w:val="en-US"/>
        </w:rPr>
        <w:t>BH</w:t>
      </w:r>
      <w:r w:rsidRPr="00FF6716">
        <w:rPr>
          <w:lang w:eastAsia="x-none"/>
        </w:rPr>
        <w:t xml:space="preserve">  от 18.12.2014 ЦИТ-12-5/15860. </w:t>
      </w:r>
    </w:p>
    <w:p w:rsidR="00A00784" w:rsidRPr="00FF6716" w:rsidRDefault="00A00784" w:rsidP="003D4D1E">
      <w:pPr>
        <w:ind w:firstLine="851"/>
        <w:rPr>
          <w:lang w:eastAsia="x-none"/>
        </w:rPr>
      </w:pPr>
    </w:p>
    <w:p w:rsidR="00A00784" w:rsidRPr="00FF6716" w:rsidRDefault="00A00784" w:rsidP="003D4D1E">
      <w:pPr>
        <w:ind w:firstLine="851"/>
        <w:rPr>
          <w:lang w:eastAsia="x-none"/>
        </w:rPr>
      </w:pPr>
    </w:p>
    <w:p w:rsidR="00B542E0" w:rsidRPr="00FF6716" w:rsidRDefault="00A00784" w:rsidP="000A4783">
      <w:pPr>
        <w:pStyle w:val="2"/>
      </w:pPr>
      <w:r w:rsidRPr="00FF6716">
        <w:br w:type="page"/>
      </w:r>
      <w:bookmarkStart w:id="6116" w:name="_Toc12607569"/>
      <w:r w:rsidR="00B542E0" w:rsidRPr="00FF6716">
        <w:t>Форма UP1A. Сведения о сделках (операциях) кредитной организации с недвижимым имуществом</w:t>
      </w:r>
      <w:bookmarkEnd w:id="6116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9E60B2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FUP1A: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предполагаемой к совершению сделки</w:t>
            </w:r>
            <w:r w:rsidR="009E18FD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недвижимого имущества, выступающего в качестве предмета сделки (операции);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Вид сделки (операции);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Сделка иное. Расшифровка кода ИИ - иные сделки их графы 3;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Контрагент кредитной организации - Наименование;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5_1 - Условный номер для идентификации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5_2 - Контрагент кредитной организации - Идентификацион-ный номер;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Стоимость недвижимого имущества (тыс. руб.) - Балансовая;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Стоимость недвижимого имущества (тыс. руб.) - Оценочная;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Цена сделки (операции) (тыс. руб.);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9 - Срок исполнения;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10 - Ставка (в % годовых);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11_1 - Периодичность выплат;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11_2 - Расшифровка кода 5 - иное из графы 11;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Вид заменяемого обеспечения (залога);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Балансовая стоимость заменяемого обеспечения (залога) (тыс. руб.)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3B77E5" w:rsidRDefault="003B77E5" w:rsidP="00B542E0">
      <w:pPr>
        <w:ind w:firstLine="0"/>
        <w:jc w:val="left"/>
      </w:pPr>
    </w:p>
    <w:p w:rsidR="00B542E0" w:rsidRPr="00FF6716" w:rsidRDefault="003B77E5" w:rsidP="003B77E5">
      <w:pPr>
        <w:autoSpaceDE/>
        <w:autoSpaceDN/>
        <w:ind w:firstLine="0"/>
        <w:jc w:val="left"/>
      </w:pPr>
      <w:r>
        <w:br w:type="page"/>
      </w: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1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ARR+$attrib$2:FUP1A:$attrib$: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1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9D613F" w:rsidP="00255067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4E4C7B" w:rsidRPr="004E4C7B" w:rsidRDefault="006E7519" w:rsidP="000A4783">
      <w:pPr>
        <w:pStyle w:val="2"/>
      </w:pPr>
      <w:r w:rsidRPr="00FF6716">
        <w:br w:type="page"/>
      </w:r>
      <w:bookmarkStart w:id="6117" w:name="_Toc12607570"/>
      <w:r w:rsidR="004E4C7B" w:rsidRPr="004E4C7B">
        <w:t xml:space="preserve">Форма </w:t>
      </w:r>
      <w:r w:rsidR="004E4C7B" w:rsidRPr="004E4C7B">
        <w:rPr>
          <w:lang w:val="en-US"/>
        </w:rPr>
        <w:t>TPPU</w:t>
      </w:r>
      <w:r w:rsidR="004E4C7B" w:rsidRPr="004E4C7B">
        <w:t>1. Точки предоставления платежных услуг кредитным организациям. Данные по подразделениям кредитной организации</w:t>
      </w:r>
      <w:bookmarkEnd w:id="6117"/>
    </w:p>
    <w:p w:rsidR="004E4C7B" w:rsidRPr="00025098" w:rsidRDefault="004E4C7B" w:rsidP="00B45931"/>
    <w:p w:rsidR="004E4C7B" w:rsidRPr="00025098" w:rsidRDefault="004E4C7B" w:rsidP="004E4C7B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E4C7B" w:rsidRPr="00025098" w:rsidRDefault="004E4C7B" w:rsidP="004E4C7B">
      <w:pPr>
        <w:pStyle w:val="a6"/>
        <w:spacing w:line="276" w:lineRule="auto"/>
        <w:rPr>
          <w:u w:val="single"/>
          <w:lang w:val="ru-RU"/>
        </w:rPr>
      </w:pPr>
    </w:p>
    <w:p w:rsidR="004E4C7B" w:rsidRPr="00025098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4E4C7B" w:rsidRPr="00025098" w:rsidRDefault="004E4C7B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4E4C7B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TPPU_1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4E4C7B" w:rsidRPr="00180E86" w:rsidRDefault="004E4C7B" w:rsidP="004E4C7B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</w:t>
            </w:r>
            <w:r w:rsidRPr="00180E86">
              <w:t>1 – Код приложения, “</w:t>
            </w:r>
            <w:r w:rsidRPr="00180E86">
              <w:rPr>
                <w:bCs/>
              </w:rPr>
              <w:t>Данные по подразделениям кредитной организации</w:t>
            </w:r>
            <w:r w:rsidRPr="00180E86">
              <w:t xml:space="preserve">”. </w:t>
            </w:r>
          </w:p>
          <w:p w:rsidR="004E4C7B" w:rsidRPr="00025098" w:rsidRDefault="004E4C7B" w:rsidP="004E4C7B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подразделения кредитной организации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подразделения (Г – головной офис, Ф – филиал, ПР- представительство, ДО – дополнительный офис, ОК – операционная касса, ККО - кредитно-кассовый офис, ОО – операционный офис</w:t>
            </w:r>
            <w:r w:rsidRPr="00025098">
              <w:t>,</w:t>
            </w:r>
            <w:r>
              <w:t xml:space="preserve"> ППКО – передвижной пункт кассовых операций),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подразделения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подразделения</w:t>
            </w:r>
            <w:r w:rsidRPr="00BF3C06">
              <w:t xml:space="preserve"> (</w:t>
            </w:r>
            <w:r>
              <w:t>для ППКО государственный номер автотранспортного средства)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1</w:t>
            </w:r>
            <w:r w:rsidRPr="00025098">
              <w:t xml:space="preserve"> –</w:t>
            </w:r>
            <w:r>
              <w:t xml:space="preserve"> Доступный сервис – обслуживание физических лиц (1 или пусто)</w:t>
            </w:r>
            <w:r w:rsidRPr="00BF3C06">
              <w:t xml:space="preserve"> </w:t>
            </w:r>
            <w:r>
              <w:t>(Внимание! Обязательное обслуживание физических лиц, необязательно</w:t>
            </w:r>
            <w:r w:rsidRPr="00BF3C06">
              <w:t xml:space="preserve"> -</w:t>
            </w:r>
            <w:r>
              <w:t xml:space="preserve"> юридических лиц)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2</w:t>
            </w:r>
            <w:r w:rsidRPr="00025098">
              <w:t xml:space="preserve"> –</w:t>
            </w:r>
            <w:r>
              <w:t xml:space="preserve"> Доступный сервис – обслуживание только юридических лиц (2 или пусто) (Внимание! Только юридические лица),</w:t>
            </w:r>
          </w:p>
          <w:p w:rsidR="004E4C7B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3</w:t>
            </w:r>
            <w:r>
              <w:t xml:space="preserve"> – Доступный сервис – принимает карты в кассах подразделения (3 или пусто),</w:t>
            </w:r>
          </w:p>
          <w:p w:rsidR="004E4C7B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0</w:t>
            </w:r>
            <w:r w:rsidRPr="00025098">
              <w:t xml:space="preserve"> </w:t>
            </w:r>
            <w:r>
              <w:t>– Доступный сервис – не обслуживает клиентов</w:t>
            </w:r>
            <w:r w:rsidRPr="00B55B79">
              <w:t xml:space="preserve"> (0 </w:t>
            </w:r>
            <w:r>
              <w:t>или пусто),</w:t>
            </w:r>
          </w:p>
          <w:p w:rsidR="004E4C7B" w:rsidRPr="00180E86" w:rsidRDefault="004E4C7B" w:rsidP="004E4C7B">
            <w:pPr>
              <w:spacing w:line="360" w:lineRule="auto"/>
            </w:pPr>
            <w:r>
              <w:t>ТХТ – Дополнительная разъясняющая информация о месторасположении объекта.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Значение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E4C7B" w:rsidRPr="00E3147C" w:rsidRDefault="004E4C7B" w:rsidP="003B77E5">
      <w:pPr>
        <w:ind w:firstLine="0"/>
      </w:pPr>
      <w:r w:rsidRPr="00E3147C">
        <w:rPr>
          <w:bCs/>
          <w:iCs/>
        </w:rPr>
        <w:t>Перечень заполняемых ячеек варианты их заполнения регулируется текущими Заданиями</w:t>
      </w:r>
    </w:p>
    <w:p w:rsidR="004E4C7B" w:rsidRPr="00FD6882" w:rsidRDefault="00FD6882" w:rsidP="00FD6882">
      <w:pPr>
        <w:ind w:firstLine="0"/>
        <w:rPr>
          <w:u w:val="single"/>
        </w:rPr>
      </w:pPr>
      <w:r>
        <w:br w:type="page"/>
      </w:r>
      <w:r w:rsidR="004E4C7B" w:rsidRPr="00FD6882">
        <w:rPr>
          <w:b/>
          <w:bCs/>
          <w:i/>
          <w:iCs/>
          <w:u w:val="single"/>
        </w:rPr>
        <w:t>Cегмент со служебной информацией</w:t>
      </w:r>
    </w:p>
    <w:p w:rsidR="004E4C7B" w:rsidRPr="00FD6882" w:rsidRDefault="004E4C7B" w:rsidP="004E4C7B">
      <w:pPr>
        <w:spacing w:line="276" w:lineRule="auto"/>
      </w:pPr>
    </w:p>
    <w:p w:rsidR="004E4C7B" w:rsidRPr="00FD6882" w:rsidRDefault="004E4C7B" w:rsidP="003B77E5">
      <w:pPr>
        <w:spacing w:line="276" w:lineRule="auto"/>
        <w:ind w:firstLine="0"/>
      </w:pPr>
      <w:r w:rsidRPr="00FD6882">
        <w:rPr>
          <w:b/>
          <w:bCs/>
          <w:lang w:val="en-US"/>
        </w:rPr>
        <w:t>ARR</w:t>
      </w:r>
      <w:r w:rsidRPr="00FD6882">
        <w:rPr>
          <w:b/>
          <w:bCs/>
        </w:rPr>
        <w:t>+$</w:t>
      </w:r>
      <w:r w:rsidRPr="00FD6882">
        <w:rPr>
          <w:b/>
          <w:bCs/>
          <w:lang w:val="en-US"/>
        </w:rPr>
        <w:t>attrib</w:t>
      </w:r>
      <w:r w:rsidRPr="00FD6882">
        <w:rPr>
          <w:b/>
          <w:bCs/>
        </w:rPr>
        <w:t>$2:Код приложения:$</w:t>
      </w:r>
      <w:r w:rsidRPr="00FD6882">
        <w:rPr>
          <w:b/>
          <w:bCs/>
          <w:lang w:val="en-US"/>
        </w:rPr>
        <w:t>attrib</w:t>
      </w:r>
      <w:r w:rsidRPr="00FD6882">
        <w:rPr>
          <w:b/>
          <w:bCs/>
        </w:rPr>
        <w:t>$:</w:t>
      </w:r>
      <w:r w:rsidRPr="00FD6882">
        <w:t>~</w:t>
      </w:r>
      <w:r w:rsidRPr="00FD6882">
        <w:rPr>
          <w:lang w:val="en-US"/>
        </w:rPr>
        <w:t>execpost</w:t>
      </w:r>
      <w:r w:rsidRPr="00FD6882">
        <w:t>=</w:t>
      </w:r>
      <w:r w:rsidRPr="00FD6882">
        <w:rPr>
          <w:i/>
          <w:iCs/>
        </w:rPr>
        <w:t>значение</w:t>
      </w:r>
      <w:r w:rsidRPr="00FD6882">
        <w:t>~;~…;~</w:t>
      </w:r>
      <w:r w:rsidRPr="00FD6882">
        <w:rPr>
          <w:lang w:val="en-US"/>
        </w:rPr>
        <w:t>accname</w:t>
      </w:r>
      <w:r w:rsidRPr="00FD6882">
        <w:t>=</w:t>
      </w:r>
      <w:r w:rsidRPr="00FD6882">
        <w:rPr>
          <w:i/>
          <w:iCs/>
        </w:rPr>
        <w:t>значени</w:t>
      </w:r>
      <w:r w:rsidRPr="00FD6882">
        <w:t>е~;'</w:t>
      </w:r>
    </w:p>
    <w:p w:rsidR="004E4C7B" w:rsidRPr="00FD6882" w:rsidRDefault="004E4C7B" w:rsidP="004E4C7B">
      <w:pPr>
        <w:spacing w:line="276" w:lineRule="auto"/>
      </w:pPr>
    </w:p>
    <w:p w:rsidR="004E4C7B" w:rsidRPr="00FD6882" w:rsidRDefault="004E4C7B" w:rsidP="004E4C7B">
      <w:pPr>
        <w:spacing w:line="276" w:lineRule="auto"/>
        <w:jc w:val="center"/>
        <w:rPr>
          <w:u w:val="single"/>
        </w:rPr>
      </w:pPr>
      <w:r w:rsidRPr="00FD6882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4E4C7B" w:rsidTr="004E4C7B">
        <w:trPr>
          <w:cantSplit/>
          <w:tblHeader/>
        </w:trPr>
        <w:tc>
          <w:tcPr>
            <w:tcW w:w="9993" w:type="dxa"/>
            <w:gridSpan w:val="2"/>
          </w:tcPr>
          <w:p w:rsidR="004E4C7B" w:rsidRPr="004E4C7B" w:rsidRDefault="004E4C7B" w:rsidP="004E4C7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E4C7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spacing w:after="120"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ARR</w:t>
            </w:r>
            <w:r w:rsidRPr="004E4C7B">
              <w:rPr>
                <w:b/>
                <w:bCs/>
              </w:rPr>
              <w:t>+$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$2:Код приложения:$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$2 </w:t>
            </w:r>
            <w:r w:rsidRPr="004E4C7B">
              <w:t>– Условный (уточняющий) код строки.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Код приложения может принимать следующие значения:</w:t>
            </w:r>
          </w:p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 xml:space="preserve">_1 – форма </w:t>
            </w: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>_1;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 </w:t>
            </w:r>
            <w:r w:rsidRPr="004E4C7B">
              <w:t>– Код строки.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C7B">
              <w:t xml:space="preserve">Код параметра может принимать значения: 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execpost – Должность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t>exec – Ф.И.О.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chiefdate</w:t>
            </w:r>
            <w:r w:rsidRPr="004E4C7B">
              <w:t xml:space="preserve"> – Дата подписания;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exectlf – Телефон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hiefpost – Должность руководителя, подписавшего отчет;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hiefname – Ф.И.О. руководителя;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ftx – Сообщение к отчету.</w:t>
            </w:r>
          </w:p>
        </w:tc>
      </w:tr>
      <w:tr w:rsidR="004E4C7B" w:rsidRPr="004E4C7B" w:rsidTr="004E4C7B">
        <w:trPr>
          <w:cantSplit/>
        </w:trPr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</w:pPr>
            <w:r w:rsidRPr="004E4C7B">
              <w:t>- значение параметра.</w:t>
            </w:r>
          </w:p>
        </w:tc>
      </w:tr>
    </w:tbl>
    <w:p w:rsidR="004E4C7B" w:rsidRPr="00025098" w:rsidRDefault="004E4C7B" w:rsidP="00B45931"/>
    <w:p w:rsidR="004E4C7B" w:rsidRDefault="004E4C7B" w:rsidP="004E4C7B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4E4C7B" w:rsidRPr="0076180C" w:rsidRDefault="004E4C7B" w:rsidP="004E4C7B">
      <w:pPr>
        <w:spacing w:line="276" w:lineRule="auto"/>
      </w:pPr>
    </w:p>
    <w:p w:rsidR="004E4C7B" w:rsidRPr="00025098" w:rsidRDefault="004E4C7B" w:rsidP="004E4C7B">
      <w:pPr>
        <w:spacing w:line="276" w:lineRule="auto"/>
        <w:ind w:firstLine="0"/>
      </w:pPr>
      <w:r w:rsidRPr="00025098">
        <w:t>Содержание изменений:</w:t>
      </w:r>
    </w:p>
    <w:p w:rsidR="004E4C7B" w:rsidRDefault="004E4C7B" w:rsidP="004E4C7B">
      <w:pPr>
        <w:spacing w:line="276" w:lineRule="auto"/>
        <w:ind w:firstLine="0"/>
      </w:pPr>
      <w:r>
        <w:t xml:space="preserve">Добавлен новый тип посылки </w:t>
      </w:r>
      <w:r>
        <w:rPr>
          <w:lang w:val="en-US"/>
        </w:rPr>
        <w:t>s</w:t>
      </w:r>
      <w:r w:rsidRPr="004C39FD">
        <w:t>5</w:t>
      </w:r>
      <w:r>
        <w:t>.</w:t>
      </w:r>
    </w:p>
    <w:p w:rsidR="004E4C7B" w:rsidRPr="00BB4B5B" w:rsidRDefault="004E4C7B" w:rsidP="000A4783">
      <w:pPr>
        <w:pStyle w:val="2"/>
        <w:numPr>
          <w:ilvl w:val="0"/>
          <w:numId w:val="0"/>
        </w:numPr>
        <w:ind w:left="779"/>
      </w:pPr>
    </w:p>
    <w:p w:rsidR="004E4C7B" w:rsidRPr="00BB4B5B" w:rsidRDefault="004E4C7B" w:rsidP="00B45931">
      <w:pPr>
        <w:pStyle w:val="35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E4C7B" w:rsidRPr="004E4C7B" w:rsidRDefault="004E4C7B" w:rsidP="004E4C7B">
      <w:pPr>
        <w:rPr>
          <w:lang w:eastAsia="x-none"/>
        </w:rPr>
      </w:pPr>
    </w:p>
    <w:p w:rsidR="004E4C7B" w:rsidRPr="004E4C7B" w:rsidRDefault="004E4C7B" w:rsidP="000A4783">
      <w:pPr>
        <w:pStyle w:val="2"/>
      </w:pPr>
      <w:r w:rsidRPr="004E4C7B">
        <w:rPr>
          <w:lang w:val="ru-RU"/>
        </w:rPr>
        <w:br w:type="page"/>
      </w:r>
      <w:bookmarkStart w:id="6118" w:name="_Toc12607571"/>
      <w:r w:rsidRPr="004E4C7B">
        <w:t xml:space="preserve">Форма </w:t>
      </w:r>
      <w:r w:rsidRPr="004E4C7B">
        <w:rPr>
          <w:lang w:val="en-US"/>
        </w:rPr>
        <w:t>TPPU</w:t>
      </w:r>
      <w:r w:rsidRPr="004E4C7B">
        <w:t>2. Точки предоставления платежных услуг кредитным организациям. Данные по банкоматам кредитной организации</w:t>
      </w:r>
      <w:bookmarkEnd w:id="6118"/>
    </w:p>
    <w:p w:rsidR="004E4C7B" w:rsidRPr="00025098" w:rsidRDefault="004E4C7B" w:rsidP="00B45931"/>
    <w:p w:rsidR="004E4C7B" w:rsidRPr="00025098" w:rsidRDefault="004E4C7B" w:rsidP="004E4C7B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E4C7B" w:rsidRPr="00025098" w:rsidRDefault="004E4C7B" w:rsidP="004E4C7B">
      <w:pPr>
        <w:pStyle w:val="a6"/>
        <w:spacing w:line="276" w:lineRule="auto"/>
        <w:rPr>
          <w:u w:val="single"/>
          <w:lang w:val="ru-RU"/>
        </w:rPr>
      </w:pPr>
    </w:p>
    <w:p w:rsidR="004E4C7B" w:rsidRPr="00025098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4E4C7B" w:rsidRPr="00025098" w:rsidRDefault="004E4C7B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4E4C7B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</w:t>
            </w:r>
            <w:r>
              <w:rPr>
                <w:b/>
                <w:bCs/>
              </w:rPr>
              <w:t>2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237" w:type="dxa"/>
          </w:tcPr>
          <w:p w:rsidR="004E4C7B" w:rsidRPr="00180E86" w:rsidRDefault="004E4C7B" w:rsidP="004E4C7B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_2</w:t>
            </w:r>
            <w:r w:rsidRPr="00180E86">
              <w:t xml:space="preserve"> – Код приложения, “</w:t>
            </w:r>
            <w:r w:rsidRPr="00180E86">
              <w:rPr>
                <w:bCs/>
              </w:rPr>
              <w:t>Д</w:t>
            </w:r>
            <w:r>
              <w:rPr>
                <w:bCs/>
              </w:rPr>
              <w:t>анные по банкоматам</w:t>
            </w:r>
            <w:r w:rsidRPr="00180E86">
              <w:rPr>
                <w:bCs/>
              </w:rPr>
              <w:t xml:space="preserve"> кредитной организации</w:t>
            </w:r>
            <w:r w:rsidRPr="00180E86">
              <w:t xml:space="preserve">”. </w:t>
            </w:r>
          </w:p>
          <w:p w:rsidR="004E4C7B" w:rsidRPr="00025098" w:rsidRDefault="004E4C7B" w:rsidP="004E4C7B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237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237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банкомата кредитной организации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устройства (Б - банкомат КО с приемом карт) 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устройства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устройства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1</w:t>
            </w:r>
            <w:r w:rsidRPr="00025098">
              <w:t xml:space="preserve"> –</w:t>
            </w:r>
            <w:r>
              <w:t xml:space="preserve"> Доступный сервис – снятие наличных денег  (1 или пусто)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2</w:t>
            </w:r>
            <w:r w:rsidRPr="00025098">
              <w:t xml:space="preserve"> –</w:t>
            </w:r>
            <w:r>
              <w:t xml:space="preserve"> Доступный сервис – внесение наличных денег (2 или пусто),</w:t>
            </w:r>
          </w:p>
          <w:p w:rsidR="004E4C7B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3</w:t>
            </w:r>
            <w:r>
              <w:t xml:space="preserve"> – Доступный сервис – безналичные операции (3 или пусто),</w:t>
            </w:r>
          </w:p>
          <w:p w:rsidR="004E4C7B" w:rsidRPr="00180E86" w:rsidRDefault="004E4C7B" w:rsidP="004E4C7B">
            <w:pPr>
              <w:spacing w:line="360" w:lineRule="auto"/>
            </w:pPr>
            <w:r>
              <w:t>ТХТ – Дополнительная разъясняющая информация о месторасположении объекта.</w:t>
            </w:r>
          </w:p>
        </w:tc>
      </w:tr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Значение</w:t>
            </w:r>
          </w:p>
        </w:tc>
        <w:tc>
          <w:tcPr>
            <w:tcW w:w="6237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E4C7B" w:rsidRPr="00E3147C" w:rsidRDefault="004E4C7B" w:rsidP="00B45931"/>
    <w:p w:rsidR="004E4C7B" w:rsidRPr="00E3147C" w:rsidRDefault="004E4C7B" w:rsidP="004E4C7B">
      <w:pPr>
        <w:ind w:firstLine="0"/>
      </w:pPr>
      <w:r w:rsidRPr="00E3147C">
        <w:rPr>
          <w:bCs/>
          <w:iCs/>
        </w:rPr>
        <w:t>Перечень заполняемых ячеек варианты их заполнения регулируется текущими Заданиями</w:t>
      </w:r>
      <w:r w:rsidR="00FD6882">
        <w:rPr>
          <w:bCs/>
          <w:iCs/>
        </w:rPr>
        <w:t>.</w:t>
      </w:r>
    </w:p>
    <w:p w:rsidR="004E4C7B" w:rsidRPr="004E4C7B" w:rsidRDefault="004E4C7B" w:rsidP="00FD6882">
      <w:pPr>
        <w:spacing w:line="276" w:lineRule="auto"/>
        <w:ind w:firstLine="0"/>
        <w:rPr>
          <w:u w:val="single"/>
        </w:rPr>
      </w:pPr>
      <w:r>
        <w:br w:type="page"/>
      </w:r>
      <w:r w:rsidRPr="004E4C7B">
        <w:rPr>
          <w:b/>
          <w:bCs/>
          <w:i/>
          <w:iCs/>
          <w:u w:val="single"/>
        </w:rPr>
        <w:t>Cегмент со служебной информацией</w:t>
      </w:r>
    </w:p>
    <w:p w:rsidR="004E4C7B" w:rsidRPr="004E4C7B" w:rsidRDefault="004E4C7B" w:rsidP="004E4C7B">
      <w:pPr>
        <w:spacing w:line="276" w:lineRule="auto"/>
      </w:pPr>
    </w:p>
    <w:p w:rsidR="004E4C7B" w:rsidRPr="004E4C7B" w:rsidRDefault="004E4C7B" w:rsidP="003B77E5">
      <w:pPr>
        <w:spacing w:line="276" w:lineRule="auto"/>
        <w:ind w:firstLine="0"/>
      </w:pPr>
      <w:r w:rsidRPr="004E4C7B">
        <w:rPr>
          <w:b/>
          <w:bCs/>
          <w:lang w:val="en-US"/>
        </w:rPr>
        <w:t>ARR</w:t>
      </w:r>
      <w:r w:rsidRPr="004E4C7B">
        <w:rPr>
          <w:b/>
          <w:bCs/>
        </w:rPr>
        <w:t>+$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$2:Код приложения:$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$:</w:t>
      </w:r>
      <w:r w:rsidRPr="004E4C7B">
        <w:t>~</w:t>
      </w:r>
      <w:r w:rsidRPr="004E4C7B">
        <w:rPr>
          <w:lang w:val="en-US"/>
        </w:rPr>
        <w:t>execpost</w:t>
      </w:r>
      <w:r w:rsidRPr="004E4C7B">
        <w:t>=</w:t>
      </w:r>
      <w:r w:rsidRPr="004E4C7B">
        <w:rPr>
          <w:i/>
          <w:iCs/>
        </w:rPr>
        <w:t>значение</w:t>
      </w:r>
      <w:r w:rsidRPr="004E4C7B">
        <w:t>~;~…;~</w:t>
      </w:r>
      <w:r w:rsidRPr="004E4C7B">
        <w:rPr>
          <w:lang w:val="en-US"/>
        </w:rPr>
        <w:t>accname</w:t>
      </w:r>
      <w:r w:rsidRPr="004E4C7B">
        <w:t>=</w:t>
      </w:r>
      <w:r w:rsidRPr="004E4C7B">
        <w:rPr>
          <w:i/>
          <w:iCs/>
        </w:rPr>
        <w:t>значени</w:t>
      </w:r>
      <w:r w:rsidRPr="004E4C7B">
        <w:t>е~;'</w:t>
      </w:r>
    </w:p>
    <w:p w:rsidR="004E4C7B" w:rsidRPr="004E4C7B" w:rsidRDefault="004E4C7B" w:rsidP="004E4C7B">
      <w:pPr>
        <w:spacing w:line="276" w:lineRule="auto"/>
      </w:pPr>
    </w:p>
    <w:p w:rsidR="004E4C7B" w:rsidRPr="004E4C7B" w:rsidRDefault="004E4C7B" w:rsidP="004E4C7B">
      <w:pPr>
        <w:spacing w:line="276" w:lineRule="auto"/>
        <w:jc w:val="center"/>
        <w:rPr>
          <w:u w:val="single"/>
        </w:rPr>
      </w:pPr>
      <w:r w:rsidRPr="004E4C7B">
        <w:rPr>
          <w:u w:val="single"/>
        </w:rPr>
        <w:t>Пояснения</w:t>
      </w:r>
    </w:p>
    <w:p w:rsidR="004E4C7B" w:rsidRPr="004E4C7B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4E4C7B" w:rsidRPr="004E4C7B" w:rsidTr="00B45931">
        <w:trPr>
          <w:cantSplit/>
          <w:tblHeader/>
        </w:trPr>
        <w:tc>
          <w:tcPr>
            <w:tcW w:w="9709" w:type="dxa"/>
            <w:gridSpan w:val="2"/>
          </w:tcPr>
          <w:p w:rsidR="004E4C7B" w:rsidRPr="004E4C7B" w:rsidRDefault="004E4C7B" w:rsidP="004E4C7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E4C7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E4C7B" w:rsidRPr="004E4C7B" w:rsidTr="00B45931">
        <w:tc>
          <w:tcPr>
            <w:tcW w:w="3472" w:type="dxa"/>
          </w:tcPr>
          <w:p w:rsidR="004E4C7B" w:rsidRPr="004E4C7B" w:rsidRDefault="004E4C7B" w:rsidP="004E4C7B">
            <w:pPr>
              <w:spacing w:after="120"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ARR</w:t>
            </w:r>
            <w:r w:rsidRPr="004E4C7B">
              <w:rPr>
                <w:b/>
                <w:bCs/>
              </w:rPr>
              <w:t>+$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$2:Код приложения:$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$2 </w:t>
            </w:r>
            <w:r w:rsidRPr="004E4C7B">
              <w:t>– Условный (уточняющий) код строки.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Код приложения может принимать следующие значения:</w:t>
            </w:r>
          </w:p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 xml:space="preserve">_2 – форма </w:t>
            </w: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>_2;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 </w:t>
            </w:r>
            <w:r w:rsidRPr="004E4C7B">
              <w:t>– Код строки.</w:t>
            </w:r>
          </w:p>
        </w:tc>
      </w:tr>
      <w:tr w:rsidR="004E4C7B" w:rsidRPr="004E4C7B" w:rsidTr="00B45931"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</w:tcPr>
          <w:p w:rsidR="004E4C7B" w:rsidRPr="004E4C7B" w:rsidRDefault="004E4C7B" w:rsidP="004E4C7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C7B">
              <w:t xml:space="preserve">Код параметра может принимать значения: 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execpost – Должность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t>exec – Ф.И.О.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chiefdate</w:t>
            </w:r>
            <w:r w:rsidRPr="004E4C7B">
              <w:t xml:space="preserve"> – Дата подписания;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exectlf – Телефон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hiefpost – Должность руководителя, подписавшего отчет;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hiefname – Ф.И.О. руководителя;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ftx – Сообщение к отчету.</w:t>
            </w:r>
          </w:p>
        </w:tc>
      </w:tr>
      <w:tr w:rsidR="004E4C7B" w:rsidRPr="004E4C7B" w:rsidTr="00B45931">
        <w:trPr>
          <w:cantSplit/>
        </w:trPr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4E4C7B" w:rsidRPr="004E4C7B" w:rsidRDefault="004E4C7B" w:rsidP="004E4C7B">
            <w:pPr>
              <w:spacing w:line="360" w:lineRule="auto"/>
            </w:pPr>
            <w:r w:rsidRPr="004E4C7B">
              <w:t>- значение параметра.</w:t>
            </w:r>
          </w:p>
        </w:tc>
      </w:tr>
    </w:tbl>
    <w:p w:rsidR="004E4C7B" w:rsidRPr="00025098" w:rsidRDefault="004E4C7B" w:rsidP="00B45931"/>
    <w:p w:rsidR="004E4C7B" w:rsidRDefault="004E4C7B" w:rsidP="004E4C7B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4E4C7B" w:rsidRPr="0076180C" w:rsidRDefault="004E4C7B" w:rsidP="004E4C7B">
      <w:pPr>
        <w:spacing w:line="276" w:lineRule="auto"/>
      </w:pPr>
    </w:p>
    <w:p w:rsidR="004E4C7B" w:rsidRPr="00025098" w:rsidRDefault="004E4C7B" w:rsidP="004E4C7B">
      <w:pPr>
        <w:spacing w:line="276" w:lineRule="auto"/>
        <w:ind w:firstLine="0"/>
      </w:pPr>
      <w:r w:rsidRPr="00025098">
        <w:t>Содержание изменений:</w:t>
      </w:r>
    </w:p>
    <w:p w:rsidR="004E4C7B" w:rsidRDefault="004E4C7B" w:rsidP="004E4C7B">
      <w:pPr>
        <w:spacing w:line="276" w:lineRule="auto"/>
        <w:ind w:firstLine="0"/>
      </w:pPr>
      <w:r>
        <w:t xml:space="preserve">Добавлен новый тип посылки </w:t>
      </w:r>
      <w:r>
        <w:rPr>
          <w:lang w:val="en-US"/>
        </w:rPr>
        <w:t>s</w:t>
      </w:r>
      <w:r w:rsidRPr="006B4EFB">
        <w:t>6</w:t>
      </w:r>
      <w:r>
        <w:t>.</w:t>
      </w:r>
    </w:p>
    <w:p w:rsidR="004E4C7B" w:rsidRDefault="004E4C7B" w:rsidP="004E4C7B">
      <w:pPr>
        <w:rPr>
          <w:lang w:eastAsia="x-none"/>
        </w:rPr>
      </w:pPr>
    </w:p>
    <w:p w:rsidR="004E4C7B" w:rsidRPr="004E4C7B" w:rsidRDefault="004E4C7B" w:rsidP="000A4783">
      <w:pPr>
        <w:pStyle w:val="2"/>
      </w:pPr>
      <w:r>
        <w:br w:type="page"/>
      </w:r>
      <w:bookmarkStart w:id="6119" w:name="_Toc12607572"/>
      <w:r w:rsidRPr="004E4C7B">
        <w:t xml:space="preserve">Форма </w:t>
      </w:r>
      <w:r w:rsidRPr="004E4C7B">
        <w:rPr>
          <w:lang w:val="en-US"/>
        </w:rPr>
        <w:t>TPPU</w:t>
      </w:r>
      <w:r w:rsidRPr="004E4C7B">
        <w:t>3. Точки предоставления платежных услуг кредитным организациям. Данные по электронным терминалам, используемым при оплате товаров и услуг</w:t>
      </w:r>
      <w:bookmarkEnd w:id="6119"/>
    </w:p>
    <w:p w:rsidR="004E4C7B" w:rsidRPr="00025098" w:rsidRDefault="004E4C7B" w:rsidP="00B45931"/>
    <w:p w:rsidR="004E4C7B" w:rsidRPr="00025098" w:rsidRDefault="004E4C7B" w:rsidP="004E4C7B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E4C7B" w:rsidRPr="00025098" w:rsidRDefault="004E4C7B" w:rsidP="004E4C7B">
      <w:pPr>
        <w:pStyle w:val="a6"/>
        <w:spacing w:line="276" w:lineRule="auto"/>
        <w:rPr>
          <w:u w:val="single"/>
          <w:lang w:val="ru-RU"/>
        </w:rPr>
      </w:pPr>
    </w:p>
    <w:p w:rsidR="004E4C7B" w:rsidRPr="00025098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4E4C7B" w:rsidRPr="00025098" w:rsidRDefault="004E4C7B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4E4C7B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</w:t>
            </w:r>
            <w:r>
              <w:rPr>
                <w:b/>
                <w:bCs/>
              </w:rPr>
              <w:t>3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4E4C7B" w:rsidRPr="00180E86" w:rsidRDefault="004E4C7B" w:rsidP="004E4C7B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_3</w:t>
            </w:r>
            <w:r w:rsidRPr="00180E86">
              <w:t xml:space="preserve"> – Код приложения, “</w:t>
            </w:r>
            <w:r w:rsidRPr="00180E86">
              <w:rPr>
                <w:bCs/>
              </w:rPr>
              <w:t>Д</w:t>
            </w:r>
            <w:r>
              <w:rPr>
                <w:bCs/>
              </w:rPr>
              <w:t>анные по электронным терминалам, используемым при оплате товаров и услуг</w:t>
            </w:r>
            <w:r w:rsidRPr="00180E86">
              <w:t xml:space="preserve">”. </w:t>
            </w:r>
          </w:p>
          <w:p w:rsidR="004E4C7B" w:rsidRPr="00025098" w:rsidRDefault="004E4C7B" w:rsidP="004E4C7B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терминала кредитной организации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устройства (С – стационарный </w:t>
            </w:r>
            <w:r>
              <w:rPr>
                <w:lang w:val="en-US"/>
              </w:rPr>
              <w:t>POS</w:t>
            </w:r>
            <w:r>
              <w:t xml:space="preserve">-терминал, установленный в организации торговли и услуг, М- мобильный (переносной) </w:t>
            </w:r>
            <w:r>
              <w:rPr>
                <w:lang w:val="en-US"/>
              </w:rPr>
              <w:t>POS</w:t>
            </w:r>
            <w:r w:rsidRPr="0020244C">
              <w:t xml:space="preserve"> </w:t>
            </w:r>
            <w:r>
              <w:t>–терминал, У- электронный терминал удаленного доступа (устройство, аналогичное устройству, включаемому в графу 11 раздела 2 формы 0409250), П – терминал КО без приема карт (устройство, аналогичное устройству, включаемому в графу 8 раздела 2 формы 0409250)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устройства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устройства</w:t>
            </w:r>
            <w:r w:rsidRPr="00025098">
              <w:t>,</w:t>
            </w:r>
          </w:p>
          <w:p w:rsidR="004E4C7B" w:rsidRPr="00180E86" w:rsidRDefault="004E4C7B" w:rsidP="004E4C7B">
            <w:pPr>
              <w:spacing w:line="360" w:lineRule="auto"/>
            </w:pPr>
            <w:r>
              <w:t>ТХТ – Дополнительная разъясняющая информация о месторасположении объекта.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Значение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E4C7B" w:rsidRPr="00E3147C" w:rsidRDefault="004E4C7B" w:rsidP="00B45931"/>
    <w:p w:rsidR="004E4C7B" w:rsidRPr="00E3147C" w:rsidRDefault="004E4C7B" w:rsidP="004E4C7B">
      <w:pPr>
        <w:ind w:firstLine="0"/>
      </w:pPr>
      <w:r w:rsidRPr="00E3147C">
        <w:rPr>
          <w:bCs/>
          <w:iCs/>
        </w:rPr>
        <w:t>Перечень заполняемых ячеек варианты их заполнения регулируется текущими Заданиями</w:t>
      </w:r>
      <w:r w:rsidR="00FD6882">
        <w:rPr>
          <w:bCs/>
          <w:iCs/>
        </w:rPr>
        <w:t>.</w:t>
      </w:r>
    </w:p>
    <w:p w:rsidR="004E4C7B" w:rsidRPr="004E4C7B" w:rsidRDefault="004E4C7B" w:rsidP="00FD6882">
      <w:pPr>
        <w:spacing w:line="276" w:lineRule="auto"/>
        <w:ind w:firstLine="0"/>
        <w:rPr>
          <w:u w:val="single"/>
        </w:rPr>
      </w:pPr>
      <w:r>
        <w:br w:type="page"/>
      </w:r>
      <w:r w:rsidRPr="004E4C7B">
        <w:rPr>
          <w:b/>
          <w:bCs/>
          <w:i/>
          <w:iCs/>
          <w:u w:val="single"/>
        </w:rPr>
        <w:t>Cегмент со служебной информацией</w:t>
      </w:r>
    </w:p>
    <w:p w:rsidR="004E4C7B" w:rsidRPr="004E4C7B" w:rsidRDefault="004E4C7B" w:rsidP="004E4C7B">
      <w:pPr>
        <w:spacing w:line="276" w:lineRule="auto"/>
      </w:pPr>
    </w:p>
    <w:p w:rsidR="004E4C7B" w:rsidRDefault="004E4C7B" w:rsidP="003B77E5">
      <w:pPr>
        <w:spacing w:line="276" w:lineRule="auto"/>
        <w:ind w:firstLine="0"/>
      </w:pPr>
      <w:r w:rsidRPr="004E4C7B">
        <w:rPr>
          <w:b/>
          <w:bCs/>
          <w:lang w:val="en-US"/>
        </w:rPr>
        <w:t>ARR</w:t>
      </w:r>
      <w:r w:rsidRPr="004E4C7B">
        <w:rPr>
          <w:b/>
          <w:bCs/>
        </w:rPr>
        <w:t>+$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$2:Код приложения:$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$:</w:t>
      </w:r>
      <w:r w:rsidRPr="004E4C7B">
        <w:t>~</w:t>
      </w:r>
      <w:r w:rsidRPr="004E4C7B">
        <w:rPr>
          <w:lang w:val="en-US"/>
        </w:rPr>
        <w:t>execpost</w:t>
      </w:r>
      <w:r w:rsidRPr="004E4C7B">
        <w:t>=</w:t>
      </w:r>
      <w:r w:rsidRPr="004E4C7B">
        <w:rPr>
          <w:i/>
          <w:iCs/>
        </w:rPr>
        <w:t>значение</w:t>
      </w:r>
      <w:r w:rsidRPr="004E4C7B">
        <w:t>~;~…;~</w:t>
      </w:r>
      <w:r w:rsidRPr="004E4C7B">
        <w:rPr>
          <w:lang w:val="en-US"/>
        </w:rPr>
        <w:t>accname</w:t>
      </w:r>
      <w:r w:rsidRPr="004E4C7B">
        <w:t>=</w:t>
      </w:r>
      <w:r w:rsidRPr="004E4C7B">
        <w:rPr>
          <w:i/>
          <w:iCs/>
        </w:rPr>
        <w:t>значени</w:t>
      </w:r>
      <w:r w:rsidRPr="004E4C7B">
        <w:t>е~;'</w:t>
      </w:r>
    </w:p>
    <w:p w:rsidR="004E4C7B" w:rsidRPr="004E4C7B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4E4C7B">
        <w:rPr>
          <w:u w:val="single"/>
        </w:rPr>
        <w:t>Пояснения</w:t>
      </w:r>
    </w:p>
    <w:p w:rsidR="004E4C7B" w:rsidRPr="004E4C7B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4E4C7B" w:rsidTr="004E4C7B">
        <w:trPr>
          <w:cantSplit/>
          <w:tblHeader/>
        </w:trPr>
        <w:tc>
          <w:tcPr>
            <w:tcW w:w="9993" w:type="dxa"/>
            <w:gridSpan w:val="2"/>
          </w:tcPr>
          <w:p w:rsidR="004E4C7B" w:rsidRPr="004E4C7B" w:rsidRDefault="004E4C7B" w:rsidP="004E4C7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E4C7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spacing w:after="120"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ARR</w:t>
            </w:r>
            <w:r w:rsidRPr="004E4C7B">
              <w:rPr>
                <w:b/>
                <w:bCs/>
              </w:rPr>
              <w:t>+$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$2:Код приложения:$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$2 </w:t>
            </w:r>
            <w:r w:rsidRPr="004E4C7B">
              <w:t>– Условный (уточняющий) код строки.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Код приложения может принимать следующие значения:</w:t>
            </w:r>
          </w:p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 xml:space="preserve">_3 – форма </w:t>
            </w: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>_3;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 </w:t>
            </w:r>
            <w:r w:rsidRPr="004E4C7B">
              <w:t>– Код строки.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C7B">
              <w:t xml:space="preserve">Код параметра может принимать значения: 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execpost – Должность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t>exec – Ф.И.О.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chiefdate</w:t>
            </w:r>
            <w:r w:rsidRPr="004E4C7B">
              <w:t xml:space="preserve"> – Дата подписания;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exectlf – Телефон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hiefpost – Должность руководителя, подписавшего отчет;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hiefname – Ф.И.О. руководителя;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ftx – Сообщение к отчету.</w:t>
            </w:r>
          </w:p>
        </w:tc>
      </w:tr>
      <w:tr w:rsidR="004E4C7B" w:rsidRPr="004E4C7B" w:rsidTr="004E4C7B">
        <w:trPr>
          <w:cantSplit/>
        </w:trPr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</w:pPr>
            <w:r w:rsidRPr="004E4C7B">
              <w:t>- значение параметра.</w:t>
            </w:r>
          </w:p>
        </w:tc>
      </w:tr>
    </w:tbl>
    <w:p w:rsidR="004E4C7B" w:rsidRPr="00025098" w:rsidRDefault="004E4C7B" w:rsidP="00B45931"/>
    <w:p w:rsidR="004E4C7B" w:rsidRDefault="004E4C7B" w:rsidP="004E4C7B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4E4C7B" w:rsidRPr="0076180C" w:rsidRDefault="004E4C7B" w:rsidP="004E4C7B">
      <w:pPr>
        <w:spacing w:line="276" w:lineRule="auto"/>
      </w:pPr>
    </w:p>
    <w:p w:rsidR="004E4C7B" w:rsidRPr="00025098" w:rsidRDefault="004E4C7B" w:rsidP="004E4C7B">
      <w:pPr>
        <w:spacing w:line="276" w:lineRule="auto"/>
        <w:ind w:firstLine="0"/>
      </w:pPr>
      <w:r w:rsidRPr="00025098">
        <w:t>Содержание изменений:</w:t>
      </w:r>
    </w:p>
    <w:p w:rsidR="004E4C7B" w:rsidRPr="004E4C7B" w:rsidRDefault="004E4C7B" w:rsidP="004E4C7B">
      <w:pPr>
        <w:spacing w:line="276" w:lineRule="auto"/>
        <w:ind w:firstLine="0"/>
      </w:pPr>
      <w:r w:rsidRPr="004E4C7B">
        <w:t>Добавлен новый тип посылки s8.</w:t>
      </w:r>
    </w:p>
    <w:p w:rsidR="004E4C7B" w:rsidRPr="00BB4B5B" w:rsidRDefault="004E4C7B" w:rsidP="004E4C7B">
      <w:pPr>
        <w:pStyle w:val="35"/>
        <w:tabs>
          <w:tab w:val="left" w:pos="851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80A66" w:rsidRPr="00880A66" w:rsidRDefault="00880A66" w:rsidP="000A4783">
      <w:pPr>
        <w:pStyle w:val="2"/>
      </w:pPr>
      <w:r>
        <w:br w:type="page"/>
      </w:r>
      <w:bookmarkStart w:id="6120" w:name="_Toc12607573"/>
      <w:r w:rsidRPr="00880A66">
        <w:t xml:space="preserve">Форма </w:t>
      </w:r>
      <w:r w:rsidRPr="00880A66">
        <w:rPr>
          <w:lang w:val="en-US"/>
        </w:rPr>
        <w:t>TPPU</w:t>
      </w:r>
      <w:r w:rsidRPr="00880A66">
        <w:t>4. Точки предоставления платежных услуг кредитным организациям. Данные банковских платежных агентов (субагентов)</w:t>
      </w:r>
      <w:bookmarkEnd w:id="6120"/>
    </w:p>
    <w:p w:rsidR="00880A66" w:rsidRPr="00025098" w:rsidRDefault="00880A66" w:rsidP="00C43D7A">
      <w:pPr>
        <w:spacing w:line="276" w:lineRule="auto"/>
      </w:pPr>
    </w:p>
    <w:p w:rsidR="00880A66" w:rsidRPr="00025098" w:rsidRDefault="00880A66" w:rsidP="00C43D7A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80A66" w:rsidRPr="00025098" w:rsidRDefault="00880A66" w:rsidP="00C43D7A">
      <w:pPr>
        <w:pStyle w:val="a6"/>
        <w:spacing w:line="276" w:lineRule="auto"/>
        <w:rPr>
          <w:u w:val="single"/>
          <w:lang w:val="ru-RU"/>
        </w:rPr>
      </w:pPr>
    </w:p>
    <w:p w:rsidR="00880A66" w:rsidRPr="00025098" w:rsidRDefault="00880A66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880A66" w:rsidRPr="00025098" w:rsidRDefault="00880A66" w:rsidP="00C43D7A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880A66" w:rsidRPr="00025098" w:rsidRDefault="00880A66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880A66" w:rsidRDefault="00880A66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C43D7A" w:rsidRPr="00025098" w:rsidRDefault="00C43D7A" w:rsidP="00C43D7A">
      <w:pPr>
        <w:spacing w:line="276" w:lineRule="auto"/>
      </w:pPr>
    </w:p>
    <w:p w:rsidR="00880A66" w:rsidRDefault="00880A66" w:rsidP="00C43D7A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C43D7A" w:rsidRPr="00025098" w:rsidRDefault="00C43D7A" w:rsidP="00C43D7A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</w:t>
            </w:r>
            <w:r>
              <w:rPr>
                <w:b/>
                <w:bCs/>
              </w:rPr>
              <w:t>4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880A66" w:rsidRPr="00180E86" w:rsidRDefault="00880A66" w:rsidP="00C43D7A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_4</w:t>
            </w:r>
            <w:r w:rsidRPr="00180E86">
              <w:t xml:space="preserve"> – Код приложения, “</w:t>
            </w:r>
            <w:r w:rsidRPr="00180E86">
              <w:rPr>
                <w:bCs/>
              </w:rPr>
              <w:t>Д</w:t>
            </w:r>
            <w:r>
              <w:rPr>
                <w:bCs/>
              </w:rPr>
              <w:t>анные банковских платежных агентов (субагентов)</w:t>
            </w:r>
            <w:r w:rsidRPr="00180E86">
              <w:t xml:space="preserve">”. </w:t>
            </w:r>
          </w:p>
          <w:p w:rsidR="00880A66" w:rsidRPr="00025098" w:rsidRDefault="00880A66" w:rsidP="00C43D7A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521" w:type="dxa"/>
          </w:tcPr>
          <w:p w:rsidR="00880A66" w:rsidRPr="00025098" w:rsidRDefault="00880A66" w:rsidP="00C43D7A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521" w:type="dxa"/>
          </w:tcPr>
          <w:p w:rsidR="00880A66" w:rsidRPr="00025098" w:rsidRDefault="00880A66" w:rsidP="00C43D7A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терминала кредитной организации</w:t>
            </w:r>
            <w:r w:rsidRPr="00025098">
              <w:t xml:space="preserve">, 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устройства (К – касса банковского платежного агента (субагента), ТКа- терминал банковского платежного агента (субагента) с приемом карт, Та – терминал банковского платежного агента (субагента) без приема карт)</w:t>
            </w:r>
            <w:r w:rsidRPr="00025098">
              <w:t>,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устройства</w:t>
            </w:r>
            <w:r w:rsidRPr="00025098">
              <w:t>,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устройства</w:t>
            </w:r>
            <w:r w:rsidRPr="00025098">
              <w:t>,</w:t>
            </w:r>
          </w:p>
          <w:p w:rsidR="00880A66" w:rsidRPr="00180E86" w:rsidRDefault="00880A66" w:rsidP="00C43D7A">
            <w:pPr>
              <w:spacing w:line="360" w:lineRule="auto"/>
            </w:pPr>
            <w:r>
              <w:t>ТХТ – Дополнительная разъясняющая информация о месторасположении объекта.</w:t>
            </w:r>
          </w:p>
        </w:tc>
      </w:tr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t>Значение</w:t>
            </w:r>
          </w:p>
        </w:tc>
        <w:tc>
          <w:tcPr>
            <w:tcW w:w="6521" w:type="dxa"/>
          </w:tcPr>
          <w:p w:rsidR="00880A66" w:rsidRPr="00025098" w:rsidRDefault="00880A66" w:rsidP="00C43D7A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80A66" w:rsidRPr="00C43D7A" w:rsidRDefault="00880A66" w:rsidP="00C43D7A">
      <w:pPr>
        <w:spacing w:line="276" w:lineRule="auto"/>
        <w:ind w:firstLine="0"/>
      </w:pPr>
      <w:r w:rsidRPr="00C43D7A">
        <w:rPr>
          <w:bCs/>
          <w:iCs/>
        </w:rPr>
        <w:t>Перечень заполняемых ячеек варианты их заполнения регулируется текущими Заданиями.</w:t>
      </w:r>
    </w:p>
    <w:p w:rsidR="00880A66" w:rsidRPr="00C43D7A" w:rsidRDefault="00880A66" w:rsidP="00C43D7A">
      <w:pPr>
        <w:pStyle w:val="a6"/>
        <w:spacing w:line="276" w:lineRule="auto"/>
        <w:rPr>
          <w:u w:val="single"/>
          <w:lang w:val="ru-RU"/>
        </w:rPr>
      </w:pPr>
      <w:r w:rsidRPr="00C43D7A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80A66" w:rsidRPr="00C43D7A" w:rsidRDefault="00880A66" w:rsidP="00C43D7A">
      <w:pPr>
        <w:spacing w:line="276" w:lineRule="auto"/>
      </w:pPr>
    </w:p>
    <w:p w:rsidR="00880A66" w:rsidRDefault="00880A66" w:rsidP="003B77E5">
      <w:pPr>
        <w:spacing w:line="276" w:lineRule="auto"/>
        <w:ind w:firstLine="0"/>
      </w:pPr>
      <w:r w:rsidRPr="00C43D7A">
        <w:rPr>
          <w:b/>
          <w:bCs/>
          <w:lang w:val="en-US"/>
        </w:rPr>
        <w:t>ARR</w:t>
      </w:r>
      <w:r w:rsidRPr="00C43D7A">
        <w:rPr>
          <w:b/>
          <w:bCs/>
        </w:rPr>
        <w:t>+$</w:t>
      </w:r>
      <w:r w:rsidRPr="00C43D7A">
        <w:rPr>
          <w:b/>
          <w:bCs/>
          <w:lang w:val="en-US"/>
        </w:rPr>
        <w:t>attrib</w:t>
      </w:r>
      <w:r w:rsidRPr="00C43D7A">
        <w:rPr>
          <w:b/>
          <w:bCs/>
        </w:rPr>
        <w:t>$2:Код приложения:$</w:t>
      </w:r>
      <w:r w:rsidRPr="00C43D7A">
        <w:rPr>
          <w:b/>
          <w:bCs/>
          <w:lang w:val="en-US"/>
        </w:rPr>
        <w:t>attrib</w:t>
      </w:r>
      <w:r w:rsidRPr="00C43D7A">
        <w:rPr>
          <w:b/>
          <w:bCs/>
        </w:rPr>
        <w:t>$:</w:t>
      </w:r>
      <w:r w:rsidRPr="00C43D7A">
        <w:t>~</w:t>
      </w:r>
      <w:r w:rsidRPr="00C43D7A">
        <w:rPr>
          <w:lang w:val="en-US"/>
        </w:rPr>
        <w:t>execpost</w:t>
      </w:r>
      <w:r w:rsidRPr="00C43D7A">
        <w:t>=</w:t>
      </w:r>
      <w:r w:rsidRPr="00C43D7A">
        <w:rPr>
          <w:i/>
          <w:iCs/>
        </w:rPr>
        <w:t>значение</w:t>
      </w:r>
      <w:r w:rsidRPr="00C43D7A">
        <w:t>~;~…;~</w:t>
      </w:r>
      <w:r w:rsidRPr="00C43D7A">
        <w:rPr>
          <w:lang w:val="en-US"/>
        </w:rPr>
        <w:t>accname</w:t>
      </w:r>
      <w:r w:rsidRPr="00C43D7A">
        <w:t>=</w:t>
      </w:r>
      <w:r w:rsidRPr="00C43D7A">
        <w:rPr>
          <w:i/>
          <w:iCs/>
        </w:rPr>
        <w:t>значени</w:t>
      </w:r>
      <w:r w:rsidRPr="00C43D7A">
        <w:t>е~;'</w:t>
      </w:r>
    </w:p>
    <w:p w:rsidR="00C43D7A" w:rsidRPr="00C43D7A" w:rsidRDefault="00C43D7A" w:rsidP="00C43D7A">
      <w:pPr>
        <w:spacing w:line="276" w:lineRule="auto"/>
      </w:pPr>
    </w:p>
    <w:p w:rsidR="00880A66" w:rsidRDefault="00880A66" w:rsidP="00C43D7A">
      <w:pPr>
        <w:spacing w:line="276" w:lineRule="auto"/>
        <w:jc w:val="center"/>
        <w:rPr>
          <w:u w:val="single"/>
        </w:rPr>
      </w:pPr>
      <w:r w:rsidRPr="00C43D7A">
        <w:rPr>
          <w:u w:val="single"/>
        </w:rPr>
        <w:t>Пояснения</w:t>
      </w:r>
    </w:p>
    <w:p w:rsidR="00C43D7A" w:rsidRPr="00C43D7A" w:rsidRDefault="00C43D7A" w:rsidP="00C43D7A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80A66" w:rsidRPr="00C43D7A" w:rsidTr="00C43D7A">
        <w:trPr>
          <w:cantSplit/>
          <w:tblHeader/>
        </w:trPr>
        <w:tc>
          <w:tcPr>
            <w:tcW w:w="9993" w:type="dxa"/>
            <w:gridSpan w:val="2"/>
          </w:tcPr>
          <w:p w:rsidR="00880A66" w:rsidRPr="00C43D7A" w:rsidRDefault="00880A66" w:rsidP="00C43D7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C43D7A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80A66" w:rsidRPr="00C43D7A" w:rsidTr="00C43D7A">
        <w:tc>
          <w:tcPr>
            <w:tcW w:w="3472" w:type="dxa"/>
          </w:tcPr>
          <w:p w:rsidR="00880A66" w:rsidRPr="00C43D7A" w:rsidRDefault="00880A66" w:rsidP="00C43D7A">
            <w:pPr>
              <w:spacing w:after="120" w:line="360" w:lineRule="auto"/>
              <w:rPr>
                <w:b/>
                <w:bCs/>
              </w:rPr>
            </w:pPr>
            <w:r w:rsidRPr="00C43D7A">
              <w:rPr>
                <w:b/>
                <w:bCs/>
                <w:lang w:val="en-US"/>
              </w:rPr>
              <w:t>ARR</w:t>
            </w:r>
            <w:r w:rsidRPr="00C43D7A">
              <w:rPr>
                <w:b/>
                <w:bCs/>
              </w:rPr>
              <w:t>+$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>$2:Код приложения:$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880A66" w:rsidRPr="00C43D7A" w:rsidRDefault="00880A66" w:rsidP="00C43D7A">
            <w:pPr>
              <w:spacing w:line="360" w:lineRule="auto"/>
              <w:rPr>
                <w:b/>
                <w:bCs/>
              </w:rPr>
            </w:pPr>
            <w:r w:rsidRPr="00C43D7A">
              <w:rPr>
                <w:b/>
                <w:bCs/>
              </w:rPr>
              <w:t>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 xml:space="preserve">$2 </w:t>
            </w:r>
            <w:r w:rsidRPr="00C43D7A">
              <w:t>– Условный (уточняющий) код строки.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Код приложения может принимать следующие значения:</w:t>
            </w:r>
          </w:p>
          <w:p w:rsidR="00880A66" w:rsidRPr="00C43D7A" w:rsidRDefault="00880A66" w:rsidP="00C43D7A">
            <w:pPr>
              <w:spacing w:line="360" w:lineRule="auto"/>
              <w:rPr>
                <w:b/>
                <w:bCs/>
              </w:rPr>
            </w:pPr>
            <w:r w:rsidRPr="00C43D7A">
              <w:rPr>
                <w:b/>
                <w:bCs/>
                <w:lang w:val="en-US"/>
              </w:rPr>
              <w:t>TPPU</w:t>
            </w:r>
            <w:r w:rsidRPr="00C43D7A">
              <w:rPr>
                <w:b/>
                <w:bCs/>
              </w:rPr>
              <w:t xml:space="preserve">_4 – форма </w:t>
            </w:r>
            <w:r w:rsidRPr="00C43D7A">
              <w:rPr>
                <w:b/>
                <w:bCs/>
                <w:lang w:val="en-US"/>
              </w:rPr>
              <w:t>TPPU</w:t>
            </w:r>
            <w:r w:rsidRPr="00C43D7A">
              <w:rPr>
                <w:b/>
                <w:bCs/>
              </w:rPr>
              <w:t>_4;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b/>
                <w:bCs/>
              </w:rPr>
              <w:t>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 xml:space="preserve">$ </w:t>
            </w:r>
            <w:r w:rsidRPr="00C43D7A">
              <w:t>– Код строки.</w:t>
            </w:r>
          </w:p>
        </w:tc>
      </w:tr>
      <w:tr w:rsidR="00880A66" w:rsidRPr="00C43D7A" w:rsidTr="00C43D7A">
        <w:tc>
          <w:tcPr>
            <w:tcW w:w="3472" w:type="dxa"/>
          </w:tcPr>
          <w:p w:rsidR="00880A66" w:rsidRPr="00C43D7A" w:rsidRDefault="00880A66" w:rsidP="00C43D7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C43D7A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880A66" w:rsidRPr="00C43D7A" w:rsidRDefault="00880A66" w:rsidP="00C43D7A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C43D7A">
              <w:t xml:space="preserve">Код параметра может принимать значения: 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execpost – Должность исполнителя;</w:t>
            </w:r>
          </w:p>
          <w:p w:rsidR="00880A66" w:rsidRPr="00FD6882" w:rsidRDefault="00880A66" w:rsidP="00C43D7A">
            <w:pPr>
              <w:spacing w:line="360" w:lineRule="auto"/>
            </w:pPr>
            <w:r w:rsidRPr="00C43D7A">
              <w:t>exec – Ф.И.О. исполнителя;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lang w:val="en-US"/>
              </w:rPr>
              <w:t>chiefdate</w:t>
            </w:r>
            <w:r w:rsidRPr="00C43D7A">
              <w:t xml:space="preserve"> – Дата подписания;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exectlf – Телефон исполнителя;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lang w:val="en-US"/>
              </w:rPr>
              <w:t>c</w:t>
            </w:r>
            <w:r w:rsidRPr="00C43D7A">
              <w:t>hiefpost – Должность руководителя, подписавшего отчет;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lang w:val="en-US"/>
              </w:rPr>
              <w:t>c</w:t>
            </w:r>
            <w:r w:rsidRPr="00C43D7A">
              <w:t>hiefname – Ф.И.О. руководителя;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ftx – Сообщение к отчету.</w:t>
            </w:r>
          </w:p>
        </w:tc>
      </w:tr>
      <w:tr w:rsidR="00880A66" w:rsidRPr="00C43D7A" w:rsidTr="00C43D7A">
        <w:trPr>
          <w:cantSplit/>
        </w:trPr>
        <w:tc>
          <w:tcPr>
            <w:tcW w:w="3472" w:type="dxa"/>
          </w:tcPr>
          <w:p w:rsidR="00880A66" w:rsidRPr="00C43D7A" w:rsidRDefault="00880A66" w:rsidP="00C43D7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C43D7A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80A66" w:rsidRPr="00C43D7A" w:rsidRDefault="00880A66" w:rsidP="00C43D7A">
            <w:pPr>
              <w:spacing w:line="360" w:lineRule="auto"/>
            </w:pPr>
            <w:r w:rsidRPr="00C43D7A">
              <w:t>- значение параметра.</w:t>
            </w:r>
          </w:p>
        </w:tc>
      </w:tr>
    </w:tbl>
    <w:p w:rsidR="00880A66" w:rsidRPr="00025098" w:rsidRDefault="00880A66" w:rsidP="00B45931"/>
    <w:p w:rsidR="00880A66" w:rsidRDefault="00880A66" w:rsidP="00C43D7A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880A66" w:rsidRPr="0076180C" w:rsidRDefault="00880A66" w:rsidP="00C43D7A">
      <w:pPr>
        <w:spacing w:line="276" w:lineRule="auto"/>
      </w:pPr>
    </w:p>
    <w:p w:rsidR="00880A66" w:rsidRPr="00025098" w:rsidRDefault="00880A66" w:rsidP="00C43D7A">
      <w:pPr>
        <w:spacing w:line="276" w:lineRule="auto"/>
        <w:ind w:firstLine="0"/>
      </w:pPr>
      <w:r w:rsidRPr="00025098">
        <w:t>Содержание изменений:</w:t>
      </w:r>
    </w:p>
    <w:p w:rsidR="00880A66" w:rsidRPr="00880A66" w:rsidRDefault="00880A66" w:rsidP="00C43D7A">
      <w:pPr>
        <w:spacing w:line="276" w:lineRule="auto"/>
        <w:ind w:firstLine="0"/>
      </w:pPr>
      <w:r w:rsidRPr="00880A66">
        <w:t>Добавлен новый тип посылки s9.</w:t>
      </w:r>
    </w:p>
    <w:p w:rsidR="00880A66" w:rsidRPr="00BB4B5B" w:rsidRDefault="00880A66" w:rsidP="00B45931">
      <w:pPr>
        <w:pStyle w:val="35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80A66" w:rsidRPr="00880A66" w:rsidRDefault="00880A66" w:rsidP="000A4783">
      <w:pPr>
        <w:pStyle w:val="2"/>
        <w:numPr>
          <w:ilvl w:val="0"/>
          <w:numId w:val="0"/>
        </w:numPr>
        <w:ind w:left="779"/>
      </w:pPr>
    </w:p>
    <w:p w:rsidR="00B542E0" w:rsidRPr="00FF6716" w:rsidRDefault="00880A66" w:rsidP="000A4783">
      <w:pPr>
        <w:pStyle w:val="2"/>
      </w:pPr>
      <w:r>
        <w:br w:type="page"/>
      </w:r>
      <w:bookmarkStart w:id="6121" w:name="_Toc12607574"/>
      <w:r w:rsidR="00B542E0" w:rsidRPr="00FF6716">
        <w:t>Форма UP1</w:t>
      </w:r>
      <w:r w:rsidR="00B542E0" w:rsidRPr="00880A66">
        <w:rPr>
          <w:lang w:val="en-US"/>
        </w:rPr>
        <w:t>B</w:t>
      </w:r>
      <w:r w:rsidR="00B542E0" w:rsidRPr="00FF6716">
        <w:t>. Сведения о сделках (операциях) кредитной организации с недвижимым имуществом</w:t>
      </w:r>
      <w:bookmarkEnd w:id="6121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9E60B2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FUP1B: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предполагаемой к совершению сделки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недвижимого имущества, выступающего в качестве предмета сделки (операции),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Вид сделки (операции),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Сделка иное. Расшифровка кода ИИ - иные сделки их графы 3,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4 - Контрагент кредитной организации - Наименование,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5_1 - Условный номер для идентификации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5_2 - Контрагент кредитной организации - Идентификацион-ный номер,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6 - Стоимость недвижимого имущества (тыс. руб.) - Балансовая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Стоимость недвижимого имущества (тыс. руб.) - Оценочная,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Цена сделки (операции) (тыс. 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9 - Срок исполнения,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10 - Ставка (в % годовых),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11_1 - Периодичность выплат,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11_2 - Расшифровка кода 5 - иное из графы 11,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12 - Вид заменяемого обеспечения (залога),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13 - Балансовая стоимость заменяемого обеспечения (залога) (тыс. 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Отчетная дата, на которую показан отчет с кодом формы UP1А содержащий сведе,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nnA - Номер строки отчета с кодом формы UP1А, под которым показаны сведения о данной сделке</w:t>
            </w:r>
            <w:r w:rsidR="009D613F" w:rsidRPr="00FF6716">
              <w:t>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B542E0" w:rsidRPr="00FF6716" w:rsidRDefault="00746486" w:rsidP="00746486">
      <w:pPr>
        <w:ind w:firstLine="0"/>
        <w:jc w:val="left"/>
        <w:rPr>
          <w:u w:val="single"/>
        </w:rPr>
      </w:pPr>
      <w:r w:rsidRPr="00FF6716">
        <w:br w:type="page"/>
      </w:r>
      <w:r w:rsidR="00B542E0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1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ARR+$attrib$2:FUP1B:$attrib$: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1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9D613F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  <w:rPr>
          <w:lang w:val="ru-RU"/>
        </w:rPr>
      </w:pPr>
      <w:bookmarkStart w:id="6122" w:name="_Toc12607575"/>
      <w:r w:rsidRPr="00FF6716">
        <w:t>Форма UP2A. Сведения о гарантиях (поручительствах) кредитных организаций</w:t>
      </w:r>
      <w:bookmarkEnd w:id="6122"/>
    </w:p>
    <w:p w:rsidR="00746486" w:rsidRPr="00FF6716" w:rsidRDefault="00746486" w:rsidP="00746486">
      <w:pPr>
        <w:rPr>
          <w:lang w:eastAsia="x-none"/>
        </w:rPr>
      </w:pPr>
    </w:p>
    <w:p w:rsidR="00746486" w:rsidRPr="00FF6716" w:rsidRDefault="00746486" w:rsidP="00746486">
      <w:pPr>
        <w:rPr>
          <w:lang w:eastAsia="x-none"/>
        </w:r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E94B29" w:rsidRPr="00FF6716" w:rsidRDefault="00E94B29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Сведения о гарантиях (поручительствах) кредитных организаций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.</w:t>
            </w: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принципала (должника);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принципала (должника);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принципала (должника);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Код характера отношений принципала (должника) с кредитной организацией;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6_1 - Код вида обязательства принципала (должника) перед бенефициаром;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6_2 - Расшифровка кода И - иное из графы 6;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Указывается информация о цели получения кредита (займа) у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Сумма обязательств принципала (должника) перед бенефициаром (в тыс. руб.);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9 - Наименование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10_1 - Условный код для идентификации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10_2 - Идентификационный номер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Код характера отношений бенефициара с кредитной организацией;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Дата срока действия гарантии 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14 - Сумма гарантии (поручительства) (в тысячах рублей);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15 - Код вида гарантии указывается в формате: Х1Х2;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16 - Размер вознаграждения (комиссии) по выданной гарантии (поручительству) (тыс.руб.)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FUP2AP: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Принципал (должник). Код вида деятельности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-Принципал (должник).Код вида деятельности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Принципал (должник).</w:t>
            </w:r>
            <w:r w:rsidR="005D4348" w:rsidRPr="00FF6716">
              <w:t xml:space="preserve"> </w:t>
            </w:r>
            <w:r w:rsidRPr="00FF6716">
              <w:t>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FUP2AB: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Бенефициар. Код вида деятельности (колонка 11)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Бенефициар.Код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Бенефициар.</w:t>
            </w:r>
            <w:r w:rsidR="005D4348" w:rsidRPr="00FF6716">
              <w:t xml:space="preserve"> </w:t>
            </w:r>
            <w:r w:rsidRPr="00FF6716">
              <w:t>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 xml:space="preserve">$2: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2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FUP2A</w:t>
            </w:r>
            <w:r w:rsidRPr="00FF6716">
              <w:t xml:space="preserve"> 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  <w:rPr>
          <w:lang w:val="ru-RU"/>
        </w:rPr>
      </w:pPr>
      <w:bookmarkStart w:id="6123" w:name="_Toc12607576"/>
      <w:r w:rsidRPr="00FF6716">
        <w:t>Форма UP2</w:t>
      </w:r>
      <w:r w:rsidRPr="00FF6716">
        <w:rPr>
          <w:lang w:val="en-US"/>
        </w:rPr>
        <w:t>B</w:t>
      </w:r>
      <w:r w:rsidRPr="00FF6716">
        <w:t>. Сведения о гарантиях (поручительствах) кредитных организаций</w:t>
      </w:r>
      <w:bookmarkEnd w:id="6123"/>
    </w:p>
    <w:p w:rsidR="00746486" w:rsidRPr="00FF6716" w:rsidRDefault="00746486" w:rsidP="00746486">
      <w:pPr>
        <w:rPr>
          <w:lang w:eastAsia="x-none"/>
        </w:rPr>
      </w:pPr>
    </w:p>
    <w:p w:rsidR="00746486" w:rsidRPr="00FF6716" w:rsidRDefault="00746486" w:rsidP="00746486">
      <w:pPr>
        <w:rPr>
          <w:lang w:eastAsia="x-none"/>
        </w:r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E94B29" w:rsidRPr="00FF6716" w:rsidRDefault="00E94B29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Сведения о гарантиях (поручительствах) кредитных организаций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.</w:t>
            </w: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принципала (должника),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принципала (должника),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Идентификационный номер принципала (должника),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Код характера отношений принципала (должника) с кредитной организацией,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6_1 - Код вида обязательства принципала (должника) перед бенефициаром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6_2 - Расшифровка кода И - иное из графы 6,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Указывается информация о цели получения кредита (займа) у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Сумма обязательств принципала (должника) перед бенефициаром (в тыс. 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9 - Наименование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10_1 - Условный код для идентификации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10_2 - Идентификационный номер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12 - Код характера отношений бенефициара с кредитной организацией,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13 - Дата срока действия гарантии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14 - Сумма гарантии (поручительства) (в тысячах рублей),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15 - Код вида гарантии указывается в формате: Х1Х2,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16 - Размер вознаграждения (комиссии) по выданной гарантии (поручительству) (тыс.руб.),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Отчетная дата, на которую показан отчет с кодом формы UP2А содержащий сведе,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nnA - Номер строки отчета с кодом формы UP2А, под которым показаны сведения,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FUP2BP: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Принципал (должник). Код вида деятельности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-Принципал (должник).Код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Принципал (должник).</w:t>
            </w:r>
            <w:r w:rsidR="005D4348" w:rsidRPr="00FF6716">
              <w:t xml:space="preserve"> </w:t>
            </w:r>
            <w:r w:rsidRPr="00FF6716">
              <w:t>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FUP2BB: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Бенефициар. Код вида деятельности (колонка 11)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Бенефициар.Код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Бе</w:t>
            </w:r>
            <w:r w:rsidR="009D613F" w:rsidRPr="00FF6716">
              <w:t>нефициар.</w:t>
            </w:r>
            <w:r w:rsidR="005D4348" w:rsidRPr="00FF6716">
              <w:t xml:space="preserve"> </w:t>
            </w:r>
            <w:r w:rsidR="009D613F" w:rsidRPr="00FF6716">
              <w:t>Код вида деятельности.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 xml:space="preserve">$2: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2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FUP2B</w:t>
            </w:r>
            <w:r w:rsidRPr="00FF6716">
              <w:t xml:space="preserve"> 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 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9D613F" w:rsidP="00255067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</w:pPr>
      <w:bookmarkStart w:id="6124" w:name="_Toc12607577"/>
      <w:r w:rsidRPr="00FF6716">
        <w:t>Форма UP3A. Информация о срочных сделках кредитной организаци</w:t>
      </w:r>
      <w:r w:rsidR="00A24D90" w:rsidRPr="00FF6716">
        <w:rPr>
          <w:lang w:val="ru-RU"/>
        </w:rPr>
        <w:t>и</w:t>
      </w:r>
      <w:bookmarkEnd w:id="6124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9E60B2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Информация о срочных сделках кредитной организации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Характер отношений с кредитной организацией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FUP3A_4: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UP3A. Код вида деятельности контрагента кредитной организации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Условный номер кода вида деятельности контрагента кредитной организации.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4_1 - Условный номер кода вида деятельности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4_2 - Код вида деятельности контрагента кредитной организации (графа 4).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FUP3A_6-14: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UP3A. Колонки 6-14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 xml:space="preserve">, где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№ сделки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nn2 - № сделки;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6_1 - Вид финансового инструмента (графа 6);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6_2 - Расшифровка кода "Др" графы 6;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Цель сделки (графа 7);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Тип сделки (графа 8);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9_1 - Вид базисного актива (переменной) (графа 9);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9_2 - Расшифровка кода "Др" или кода "ДрП" графы 9;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10_1 - Условный номер характеристики базисного актива;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10_2 - Характеристика базисного актива (графа 10);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10_3 - Количество ценных бумаг (графа 10);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Дата заключения сделки (графа 11);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Дата исполнения сделки (графа 12);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Сумма требований (графа 13);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14 - Сумма обязательств (графа 14)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3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</w:pPr>
      <w:bookmarkStart w:id="6125" w:name="_Toc12607578"/>
      <w:r w:rsidRPr="00FF6716">
        <w:t>Форма UP3</w:t>
      </w:r>
      <w:r w:rsidRPr="00FF6716">
        <w:rPr>
          <w:lang w:val="en-US"/>
        </w:rPr>
        <w:t>B</w:t>
      </w:r>
      <w:r w:rsidRPr="00FF6716">
        <w:t>. Информация о срочных сделках кредитной организации</w:t>
      </w:r>
      <w:bookmarkEnd w:id="6125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Информация о срочных сделках кредитной организации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Идентификационный номер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Характер отношений с кредитной организацией,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FUP3B_4: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</w:t>
            </w:r>
            <w:r w:rsidRPr="00FF6716">
              <w:rPr>
                <w:lang w:val="en-US"/>
              </w:rPr>
              <w:t>B</w:t>
            </w:r>
            <w:r w:rsidRPr="00FF6716">
              <w:t>. Код вида деятельности контрагента кредитной организации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Условный номер кода вида деятельности контрагента кредитной организации.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4_1 - Условный номер кода вида деятельности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4_2 - Код вида деятельности контрагента кредитной организации (графа 4).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FUP3B_6-14: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</w:t>
            </w:r>
            <w:r w:rsidRPr="00FF6716">
              <w:rPr>
                <w:lang w:val="en-US"/>
              </w:rPr>
              <w:t>B</w:t>
            </w:r>
            <w:r w:rsidRPr="00FF6716">
              <w:t>. Колонки 6-14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 xml:space="preserve">, где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№ сделки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nn2 - № сделки,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6_1 - Вид финансового инструмента (графа 6),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6_2 - Расшифровка кода "Др" графы 6,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Цель сделки (графа 7),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Тип сделки (графа 8),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9_1 - Вид базисного актива (переменной) (графа 9),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9_2 - Расшифровка кода "Др" или кода "ДрП" графы 9,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10_1 - Условный номер характеристики базисного актива,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10_2 - Характеристика базисного актива (графа 10),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10_3 - Количество ценных бумаг (графа 10),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11 - Дата заключения сделки (графа 11),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12 - Дата исполнения сделки (графа 12),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13 - Сумма требований (графа 13),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14 - Сумма обязательств (графа 14),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Дата принятия решения), на которую показан отчет с кодом формы UP3A,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nnA - Номер строки с кодом формы UP3A, под которым показаны сведения о данном контрагенте,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nn2A - Номер строки с кодом формы UP3A, под которым пок</w:t>
            </w:r>
            <w:r w:rsidR="009D613F" w:rsidRPr="00FF6716">
              <w:t>азаны сведения о данной сделке.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3B77E5" w:rsidRDefault="003B77E5" w:rsidP="00B542E0">
      <w:pPr>
        <w:ind w:firstLine="0"/>
        <w:jc w:val="left"/>
        <w:sectPr w:rsidR="003B77E5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3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7F643F" w:rsidP="00255067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B542E0" w:rsidP="00B542E0"/>
    <w:p w:rsidR="00B542E0" w:rsidRDefault="006E7519" w:rsidP="00B542E0">
      <w:pPr>
        <w:rPr>
          <w:b/>
        </w:rPr>
      </w:pPr>
      <w:r w:rsidRPr="00FF6716">
        <w:rPr>
          <w:b/>
        </w:rPr>
        <w:br w:type="page"/>
      </w:r>
    </w:p>
    <w:p w:rsidR="00B542E0" w:rsidRPr="00FF6716" w:rsidRDefault="00B542E0" w:rsidP="000A4783">
      <w:pPr>
        <w:pStyle w:val="2"/>
      </w:pPr>
      <w:bookmarkStart w:id="6126" w:name="_Toc12607579"/>
      <w:r w:rsidRPr="00FF6716">
        <w:t>Форма UP4A. Перечень сделок, связанных с исполнением обязательств</w:t>
      </w:r>
      <w:bookmarkEnd w:id="6126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Форма UP4A. Перечень сделок, связанных с исполнением обязательств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кредитора (контрагента)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контрагента кредитной организации</w:t>
            </w:r>
            <w:r w:rsidR="00230AD9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</w:rPr>
              <w:t xml:space="preserve"> FUP4A2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Колонки 4-8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>, где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кредитора (контрагента) (графа 1),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Порядковый номер вида обязательства.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Порядковый номер кредитора (контрагента) (графа 1);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nn2 - Порядковый номер вида обязательства;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4_1 - Вид обязательства (графа 4);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4_2 - Расшифровка кода "ИО" графы 4;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Стоимость обязательства (тыс.рублей) (графа 5);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Срок исполнения обязательства (графа 6);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Срок исполнения обязательства бумаг с обратным выкупом - прямой сделки (графа 7);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Срок исполнения обязательства с обратным выкупом - обратной сделки (графа 8)</w:t>
            </w:r>
            <w:r w:rsidR="00230AD9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428C8" w:rsidRDefault="000428C8" w:rsidP="00B542E0">
      <w:pPr>
        <w:ind w:firstLine="0"/>
        <w:jc w:val="left"/>
        <w:sectPr w:rsidR="000428C8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4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4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</w:t>
            </w:r>
            <w:r w:rsidR="00230AD9" w:rsidRPr="00FF6716">
              <w:t>me – Ф.И.О. главного бухгалтера;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  <w:r w:rsidR="00230AD9" w:rsidRPr="00FF6716">
              <w:t>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230AD9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exedate – Дата</w:t>
            </w:r>
            <w:r w:rsidRPr="00FF6716">
              <w:rPr>
                <w:lang w:val="en-US"/>
              </w:rPr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</w:pPr>
      <w:bookmarkStart w:id="6127" w:name="_Toc12607580"/>
      <w:r w:rsidRPr="00FF6716">
        <w:t>Форма UP4</w:t>
      </w:r>
      <w:r w:rsidRPr="00FF6716">
        <w:rPr>
          <w:lang w:val="en-US"/>
        </w:rPr>
        <w:t>B</w:t>
      </w:r>
      <w:r w:rsidRPr="00FF6716">
        <w:t>. Перечень сделок, связанных с исполнением обязательств</w:t>
      </w:r>
      <w:bookmarkEnd w:id="6127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5D4348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Форма UP4</w:t>
            </w:r>
            <w:r w:rsidRPr="00FF6716">
              <w:rPr>
                <w:lang w:val="en-US"/>
              </w:rPr>
              <w:t>B</w:t>
            </w:r>
            <w:r w:rsidRPr="00FF6716">
              <w:t>. Перечень сделок, связанных с исполнением обязательств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230AD9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кредитора (контрагента)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контрагента кредитной организации</w:t>
            </w:r>
            <w:r w:rsidR="00230AD9" w:rsidRPr="00FF6716">
              <w:t>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</w:rPr>
              <w:t xml:space="preserve"> FUP4</w:t>
            </w:r>
            <w:r w:rsidRPr="00FF6716">
              <w:rPr>
                <w:b/>
                <w:lang w:val="en-US"/>
              </w:rPr>
              <w:t>B</w:t>
            </w:r>
            <w:r w:rsidRPr="00FF6716">
              <w:rPr>
                <w:b/>
              </w:rPr>
              <w:t>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Колонки 4-8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>, где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кредитора (контрагента) (графа 1),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Порядковый номер вида обязательства.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Порядковый номер кредитора (контрагента) (графа 1),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nn2 - Порядковый номер вида обязательства,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4_1 - Вид обязательства (графа 4),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4_2 - Расшифровка кода "ИО" графы 4,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Стоимость обязательства (тыс.рублей) (графа 5),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6 - Срок исполнения обязательства (графа 6),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Срок исполнения обязательства бумаг с обратным выкупом - прямой сделки (графа 7),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Срок исполнения обязательства с обратным выкупом - обратной сделки (графа 8),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Дата принятия решения), на которую показан отчет с кодом формы UP4A, содержащий сведения о данном ко,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nnA - Номер строки с кодом формы UP4A, под которым показаны сведения о данном кредиторе (контрагенте),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nn2A - Номер строки с кодом формы UP4A, под которым показаны сведения по данному виду обязательства</w:t>
            </w:r>
            <w:r w:rsidR="00230AD9" w:rsidRPr="00FF6716">
              <w:t>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428C8" w:rsidRDefault="000428C8" w:rsidP="00B542E0">
      <w:pPr>
        <w:ind w:firstLine="0"/>
        <w:jc w:val="left"/>
        <w:sectPr w:rsidR="000428C8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4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4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230AD9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B542E0" w:rsidP="00B542E0"/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</w:pPr>
      <w:bookmarkStart w:id="6128" w:name="_Toc12607581"/>
      <w:r w:rsidRPr="00FF6716">
        <w:t>Форма FUP5A. Сведения о финансовом положении заемщиков, эмитентов, принципалов, должников</w:t>
      </w:r>
      <w:bookmarkEnd w:id="6128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5D4348" w:rsidRPr="00FF6716">
        <w:rPr>
          <w:b/>
          <w:bCs/>
        </w:rPr>
        <w:t>.</w:t>
      </w:r>
    </w:p>
    <w:p w:rsidR="000428C8" w:rsidRPr="00FF6716" w:rsidRDefault="000428C8" w:rsidP="00B542E0">
      <w:pPr>
        <w:spacing w:line="360" w:lineRule="auto"/>
        <w:ind w:firstLine="0"/>
        <w:rPr>
          <w:b/>
          <w:bCs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заемщика, эмитента, принципала, олж-ника;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заёмщика, эмитента, принципала, должника;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Кредитная история. Дата начала;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Кредитная история.  Общая сумма полученных кредитов (займов, требований, гарантий);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Кредитная история. Сумма возвращенных кредитов (займов);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Кредитовые обороты по расчетному счету заемщика, открытому за последние 6 месяцев;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10 - Чистые активы. На начало отчетного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Чистые активы. На конец отчетного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16 - Дата бухгалтерской отчетности, из которой приведены показатели раздела 2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ARR+FUP5A_7: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</w:t>
            </w:r>
            <w:r w:rsidRPr="00FF6716">
              <w:t xml:space="preserve"> - Источники погашения кредита . Код источника погашения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7_1 - Источники погашения кредита . Код источника погашения;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7_2 - Источники погашения кредита . Краткое описание других источников погашения;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ARR+FUP5A_R2_1: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актива баланса. Код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Основные статьи актива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3 - Основные статьи актива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4 - Основные статьи актива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ARR+FUP5A_R2_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пассива баланса. Код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Основные статьи пассива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Основные статьи пассива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9 - Основные статьи пассива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ARR+FUP5A_R2_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  <w:r w:rsidR="00E562D6" w:rsidRPr="00FF6716">
              <w:t>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отчета о прибылях и убытках. Код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Основные статьи отчета о прибылях и убытках.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Основные статьи отчета о прибылях и убытках. Сумма За отчетный период;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15 - Основные статьи отчета о прибылях и убытках. Сумма За аналогичный период предыдущего года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B542E0" w:rsidRPr="00FF6716" w:rsidRDefault="00746486" w:rsidP="00746486">
      <w:pPr>
        <w:ind w:firstLine="0"/>
        <w:jc w:val="left"/>
        <w:rPr>
          <w:u w:val="single"/>
        </w:rPr>
      </w:pPr>
      <w:r w:rsidRPr="00FF6716">
        <w:br w:type="page"/>
      </w:r>
      <w:r w:rsidR="00B542E0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5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ARR+$attrib$2:FUP5A:$attrib$: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5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E562D6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  <w:rPr>
          <w:lang w:val="ru-RU"/>
        </w:rPr>
      </w:pPr>
      <w:bookmarkStart w:id="6129" w:name="_Toc12607582"/>
      <w:r w:rsidRPr="00FF6716">
        <w:t>Форма FUP5</w:t>
      </w:r>
      <w:r w:rsidRPr="00FF6716">
        <w:rPr>
          <w:lang w:val="en-US"/>
        </w:rPr>
        <w:t>B</w:t>
      </w:r>
      <w:r w:rsidRPr="00FF6716">
        <w:t>. Сведения о финансовом положении заемщиков, эмитентов, принципалов, должников</w:t>
      </w:r>
      <w:bookmarkEnd w:id="6129"/>
    </w:p>
    <w:p w:rsidR="00746486" w:rsidRPr="00FF6716" w:rsidRDefault="00746486" w:rsidP="00746486">
      <w:pPr>
        <w:rPr>
          <w:lang w:eastAsia="x-none"/>
        </w:rPr>
      </w:pPr>
    </w:p>
    <w:p w:rsidR="00746486" w:rsidRPr="00FF6716" w:rsidRDefault="00746486" w:rsidP="00746486">
      <w:pPr>
        <w:rPr>
          <w:lang w:eastAsia="x-none"/>
        </w:r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5D4348" w:rsidRPr="00FF6716">
        <w:rPr>
          <w:b/>
          <w:bCs/>
        </w:rPr>
        <w:t>.</w:t>
      </w:r>
    </w:p>
    <w:p w:rsidR="00746486" w:rsidRPr="00FF6716" w:rsidRDefault="00746486" w:rsidP="00B542E0">
      <w:pPr>
        <w:spacing w:line="360" w:lineRule="auto"/>
        <w:ind w:firstLine="0"/>
        <w:rPr>
          <w:b/>
          <w:bCs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746486" w:rsidRPr="00FF6716" w:rsidRDefault="00746486" w:rsidP="00B542E0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E562D6" w:rsidRPr="00FF6716">
              <w:t>.</w:t>
            </w: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заемщика, эмитента, принципала, олж-ника,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заёмщика, эмитента, принципала, должника,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Идентификационный номер,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C149E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4 - Кредитная история. Дата начала,   </w:t>
            </w:r>
          </w:p>
          <w:p w:rsidR="000C149E" w:rsidRPr="00FF6716" w:rsidRDefault="000C149E" w:rsidP="000C149E">
            <w:pPr>
              <w:spacing w:line="360" w:lineRule="auto"/>
              <w:ind w:firstLine="0"/>
            </w:pPr>
            <w:r w:rsidRPr="00FF6716">
              <w:t xml:space="preserve">4_1 – Кредитная история. Временной период. Дата начала,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0C149E" w:rsidP="00255067">
            <w:pPr>
              <w:spacing w:line="360" w:lineRule="auto"/>
              <w:ind w:firstLine="0"/>
            </w:pPr>
            <w:r w:rsidRPr="00FF6716">
              <w:t>4_2 – Кредитная история. Временной период. Дата окончания,</w:t>
            </w:r>
            <w:r w:rsidR="00B542E0"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Кредитная история.  Общая сумма полученных кредитов (займов, требований, гарантий),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6 - Кредитная история. Сумма возвращенных кредитов (займов),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Кредитовые обороты по расчетному счету заемщика, открытому за последние 6 месяцев,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9 - Дата регистрации заемщика, эмитента, принципала, должника,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10 - Чистые активы. На начало отчетного периода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11 - Чистые активы. На конец отчетного периода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16 - Дата бухгалтерской отчетности, из которой приведены показатели раздела 2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ARR+FUP5B_7: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</w:t>
            </w:r>
            <w:r w:rsidRPr="00FF6716">
              <w:t xml:space="preserve"> - Источники погашения кредита . Код источника погашения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7_1 - Источники погашения кредита . Код источника погашения;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7_2 - Источники погашения кредита . Краткое описание других источников погашения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ARR+FUP5B_R2_1: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актива баланса. Код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Основные статьи актива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3 - Основные статьи актива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4 - Основные статьи актива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ARR+FUP5B_R2_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пассива баланса. Код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Основные статьи пассива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Основные статьи пассива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9 - Основные статьи пассива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ARR+FUP5B_R2_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отчета о прибылях и убытках. Код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Основные статьи отчета о прибылях и убытках.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Основные статьи отчета о прибылях и убытках. Сумма За отчетный период;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15 - Основные статьи отчета о прибылях и убытках. Сумма За аналогичный период предыдущего года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428C8" w:rsidRDefault="000428C8" w:rsidP="00B542E0">
      <w:pPr>
        <w:ind w:firstLine="0"/>
        <w:jc w:val="left"/>
        <w:sectPr w:rsidR="000428C8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5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ARR+$attrib$2:FUP5B:$attrib$: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 xml:space="preserve">5И 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E562D6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8714F0" w:rsidRPr="00FF6716" w:rsidRDefault="00186F79" w:rsidP="008714F0">
      <w:pPr>
        <w:ind w:left="567" w:firstLine="0"/>
      </w:pPr>
      <w:r w:rsidRPr="00FF6716">
        <w:br w:type="page"/>
      </w:r>
    </w:p>
    <w:p w:rsidR="00D34A56" w:rsidRPr="00FF6716" w:rsidRDefault="00D34A56" w:rsidP="000A4783">
      <w:pPr>
        <w:pStyle w:val="2"/>
        <w:rPr>
          <w:lang w:val="ru-RU"/>
        </w:rPr>
      </w:pPr>
      <w:bookmarkStart w:id="6130" w:name="_Toc12607583"/>
      <w:bookmarkStart w:id="6131" w:name="_Toc283905605"/>
      <w:bookmarkStart w:id="6132" w:name="_Toc283905522"/>
      <w:r w:rsidRPr="00FF6716">
        <w:t xml:space="preserve">Форма </w:t>
      </w:r>
      <w:r w:rsidRPr="00FF6716">
        <w:rPr>
          <w:lang w:val="en-US"/>
        </w:rPr>
        <w:t>BICSW</w:t>
      </w:r>
      <w:r w:rsidRPr="00FF6716">
        <w:t>. Данные для Справочника соответствия БИК и СВИФТ БИК</w:t>
      </w:r>
      <w:bookmarkEnd w:id="6130"/>
      <w:r w:rsidRPr="00FF6716">
        <w:t xml:space="preserve"> </w:t>
      </w: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D34A56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b/>
          <w:bCs/>
        </w:rPr>
      </w:pPr>
    </w:p>
    <w:p w:rsidR="00D34A56" w:rsidRPr="00FF6716" w:rsidRDefault="00D34A56" w:rsidP="00D34A56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D34A56" w:rsidRPr="00FF6716" w:rsidRDefault="00D34A56" w:rsidP="00D34A56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D34A56" w:rsidRPr="00FF6716" w:rsidRDefault="00D34A56" w:rsidP="00D34A56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D34A56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D34A56" w:rsidRPr="00FF6716" w:rsidRDefault="00D34A56" w:rsidP="00D34A56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vertAlign w:val="subscript"/>
        </w:rPr>
      </w:pP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34A56" w:rsidRPr="00FF6716" w:rsidTr="00985C2B"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ARR+BESP: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after="120" w:line="360" w:lineRule="auto"/>
              <w:ind w:firstLine="0"/>
            </w:pPr>
            <w:r w:rsidRPr="00FF6716">
              <w:t>Данные процедуры включения в состав участников сустемы БЭСП</w:t>
            </w:r>
          </w:p>
          <w:p w:rsidR="00D34A56" w:rsidRDefault="00D34A56" w:rsidP="00985C2B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$empty$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0428C8" w:rsidRPr="00FF6716" w:rsidRDefault="000428C8" w:rsidP="00985C2B">
            <w:pPr>
              <w:spacing w:line="360" w:lineRule="auto"/>
              <w:ind w:firstLine="214"/>
            </w:pPr>
            <w:r w:rsidRPr="00FF6716">
              <w:t>- код строки, может принимать значения:</w:t>
            </w:r>
          </w:p>
          <w:p w:rsidR="000428C8" w:rsidRPr="00FF6716" w:rsidRDefault="000428C8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reg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nom</w:t>
            </w:r>
            <w:r w:rsidRPr="00FF6716">
              <w:rPr>
                <w:rFonts w:eastAsia="Calibri"/>
                <w:color w:val="000000"/>
              </w:rPr>
              <w:t xml:space="preserve"> - Регистрационный номер кредитной организации (филиала), </w:t>
            </w:r>
          </w:p>
          <w:p w:rsidR="000428C8" w:rsidRPr="00FF6716" w:rsidRDefault="000428C8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kod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rus</w:t>
            </w:r>
            <w:r w:rsidRPr="00FF6716">
              <w:rPr>
                <w:rFonts w:eastAsia="Calibri"/>
                <w:color w:val="000000"/>
              </w:rPr>
              <w:t xml:space="preserve"> - БИК - Банковский идентификационный код кредитной организации (филиала), </w:t>
            </w:r>
          </w:p>
          <w:p w:rsidR="000428C8" w:rsidRPr="00FF6716" w:rsidRDefault="000428C8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kod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swift</w:t>
            </w:r>
            <w:r w:rsidRPr="00FF6716">
              <w:rPr>
                <w:rFonts w:eastAsia="Calibri"/>
                <w:color w:val="000000"/>
              </w:rPr>
              <w:t xml:space="preserve"> - СВИФТ БИК - Междунардодный банковский идентификационный код кредитной организации (филиала) по Международному справочнику </w:t>
            </w:r>
            <w:r w:rsidRPr="00FF6716">
              <w:rPr>
                <w:rFonts w:eastAsia="Calibri"/>
                <w:color w:val="000000"/>
                <w:lang w:val="en-US"/>
              </w:rPr>
              <w:t>SWIFT</w:t>
            </w:r>
            <w:r w:rsidRPr="00FF6716">
              <w:rPr>
                <w:rFonts w:eastAsia="Calibri"/>
                <w:color w:val="000000"/>
              </w:rPr>
              <w:t xml:space="preserve"> </w:t>
            </w:r>
            <w:r w:rsidRPr="00FF6716">
              <w:rPr>
                <w:rFonts w:eastAsia="Calibri"/>
                <w:color w:val="000000"/>
                <w:lang w:val="en-US"/>
              </w:rPr>
              <w:t>BIC</w:t>
            </w:r>
            <w:r w:rsidRPr="00FF6716">
              <w:rPr>
                <w:rFonts w:eastAsia="Calibri"/>
                <w:color w:val="000000"/>
              </w:rPr>
              <w:t xml:space="preserve"> </w:t>
            </w:r>
            <w:r w:rsidRPr="00FF6716">
              <w:rPr>
                <w:rFonts w:eastAsia="Calibri"/>
                <w:color w:val="000000"/>
                <w:lang w:val="en-US"/>
              </w:rPr>
              <w:t>Directory</w:t>
            </w:r>
            <w:r w:rsidRPr="00FF6716">
              <w:rPr>
                <w:rFonts w:eastAsia="Calibri"/>
                <w:color w:val="000000"/>
              </w:rPr>
              <w:t xml:space="preserve">, </w:t>
            </w:r>
          </w:p>
          <w:p w:rsidR="00D34A56" w:rsidRPr="00FF6716" w:rsidRDefault="000428C8" w:rsidP="00985C2B">
            <w:pPr>
              <w:adjustRightInd w:val="0"/>
              <w:spacing w:line="360" w:lineRule="auto"/>
              <w:ind w:firstLine="0"/>
              <w:jc w:val="left"/>
            </w:pPr>
            <w:r w:rsidRPr="00FF6716">
              <w:rPr>
                <w:rFonts w:eastAsia="Calibri"/>
                <w:color w:val="000000"/>
                <w:lang w:val="en-US"/>
              </w:rPr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srus</w:t>
            </w:r>
            <w:r w:rsidRPr="00FF6716">
              <w:rPr>
                <w:rFonts w:eastAsia="Calibri"/>
                <w:color w:val="000000"/>
              </w:rPr>
              <w:t xml:space="preserve"> - Сокращенное фирменное наименование кредитной организации (филиала) на русском языке, 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sengl</w:t>
            </w:r>
            <w:r w:rsidRPr="00FF6716">
              <w:rPr>
                <w:rFonts w:eastAsia="Calibri"/>
                <w:color w:val="000000"/>
              </w:rPr>
              <w:t xml:space="preserve"> - Сокращенное фирменное наименование кредитной организации (филиала) на английском языке,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rus</w:t>
            </w:r>
            <w:r w:rsidRPr="00FF6716">
              <w:rPr>
                <w:rFonts w:eastAsia="Calibri"/>
                <w:color w:val="000000"/>
              </w:rPr>
              <w:t xml:space="preserve"> - Полное фирменное наименование кредитной организациии (филиала) на русском 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engl</w:t>
            </w:r>
            <w:r w:rsidRPr="00FF6716">
              <w:rPr>
                <w:rFonts w:eastAsia="Calibri"/>
                <w:color w:val="000000"/>
              </w:rPr>
              <w:t xml:space="preserve"> - Полное фирменное наименование кредитной организациии (филиала) на английском языке в соответствии с учредительными документами кредитной организации (филиала),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addr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rus</w:t>
            </w:r>
            <w:r w:rsidRPr="00FF6716">
              <w:rPr>
                <w:rFonts w:eastAsia="Calibri"/>
                <w:color w:val="000000"/>
              </w:rPr>
              <w:t xml:space="preserve"> - Адрес места нахождения кредитной организации (филиала) на русском языке,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addr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engl</w:t>
            </w:r>
            <w:r w:rsidRPr="00FF6716">
              <w:rPr>
                <w:rFonts w:eastAsia="Calibri"/>
                <w:color w:val="000000"/>
              </w:rPr>
              <w:t xml:space="preserve"> - Адрес места нахождения кредитной организации (филиала) заглавными английскими буквами (исключение: имеющийся в учредительных документах на английском языке,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oper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data</w:t>
            </w:r>
            <w:r w:rsidRPr="00FF6716">
              <w:rPr>
                <w:rFonts w:eastAsia="Calibri"/>
                <w:color w:val="000000"/>
              </w:rPr>
              <w:t xml:space="preserve"> - Дата вступления изменений в силу (ДД-ММ-ГГГГ),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</w:pPr>
            <w:r w:rsidRPr="00FF6716">
              <w:rPr>
                <w:rFonts w:eastAsia="Calibri"/>
                <w:color w:val="000000"/>
                <w:lang w:val="en-US"/>
              </w:rPr>
              <w:t>oper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type</w:t>
            </w:r>
            <w:r w:rsidRPr="00FF6716">
              <w:rPr>
                <w:rFonts w:eastAsia="Calibri"/>
                <w:color w:val="000000"/>
              </w:rPr>
              <w:t xml:space="preserve"> - Вид операции (1 - включение / 2 - внесение изменений/ 3 - исключение)  в Справочник,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D34A56" w:rsidRPr="00FF6716" w:rsidRDefault="00D34A56" w:rsidP="00985C2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  <w:lang w:val="ru-RU"/>
              </w:rPr>
              <w:t>1 - Значение реквизита,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34A56" w:rsidRPr="00FF6716" w:rsidRDefault="00D34A56" w:rsidP="00D34A56">
      <w:pPr>
        <w:spacing w:line="360" w:lineRule="auto"/>
        <w:ind w:firstLine="0"/>
      </w:pPr>
    </w:p>
    <w:p w:rsidR="00D34A56" w:rsidRPr="00FF6716" w:rsidRDefault="00D34A56" w:rsidP="00D34A56">
      <w:pPr>
        <w:spacing w:line="360" w:lineRule="auto"/>
        <w:ind w:firstLine="0"/>
      </w:pPr>
      <w:r w:rsidRPr="00FF6716">
        <w:br w:type="page"/>
      </w:r>
    </w:p>
    <w:p w:rsidR="00D34A56" w:rsidRPr="00FF6716" w:rsidRDefault="00D34A56" w:rsidP="00D34A56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D34A56" w:rsidRPr="00FF6716" w:rsidRDefault="00D34A56" w:rsidP="00D34A56">
      <w:pPr>
        <w:spacing w:line="360" w:lineRule="auto"/>
        <w:ind w:firstLine="0"/>
      </w:pPr>
    </w:p>
    <w:p w:rsidR="00D34A56" w:rsidRPr="00FF6716" w:rsidRDefault="00D34A56" w:rsidP="00D34A56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34A56" w:rsidRPr="00FF6716" w:rsidTr="00B45931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34A56" w:rsidRPr="00FF6716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spacing w:after="120" w:line="360" w:lineRule="auto"/>
              <w:ind w:firstLine="142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spacing w:after="120" w:line="360" w:lineRule="auto"/>
              <w:ind w:firstLine="214"/>
            </w:pPr>
            <w:r w:rsidRPr="00FF6716">
              <w:t>Служебная информация, где</w:t>
            </w:r>
          </w:p>
          <w:p w:rsidR="00D34A56" w:rsidRPr="00FF6716" w:rsidRDefault="00D34A56" w:rsidP="00B45931">
            <w:pPr>
              <w:spacing w:after="120" w:line="360" w:lineRule="auto"/>
              <w:ind w:firstLine="214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D34A56" w:rsidRPr="00FF6716" w:rsidRDefault="00D34A56" w:rsidP="00B45931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</w:t>
            </w:r>
            <w:r w:rsidRPr="00FF6716">
              <w:rPr>
                <w:lang w:val="en-US"/>
              </w:rPr>
              <w:t>BICSW</w:t>
            </w:r>
            <w:r w:rsidRPr="00FF6716">
              <w:t xml:space="preserve">. </w:t>
            </w:r>
          </w:p>
          <w:p w:rsidR="00D34A56" w:rsidRPr="00FF6716" w:rsidRDefault="00D34A56" w:rsidP="00B45931">
            <w:pPr>
              <w:pStyle w:val="a6"/>
              <w:spacing w:after="120" w:line="360" w:lineRule="auto"/>
              <w:ind w:firstLine="214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D34A56" w:rsidRPr="00FF6716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D34A56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F6716">
              <w:t xml:space="preserve">код параметра может принимать значения: </w:t>
            </w:r>
          </w:p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</w:t>
            </w:r>
          </w:p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ftx</w:t>
            </w:r>
            <w:r w:rsidRPr="00FF6716">
              <w:t xml:space="preserve"> – Сообщение к отчету</w:t>
            </w:r>
          </w:p>
        </w:tc>
      </w:tr>
      <w:tr w:rsidR="00D34A56" w:rsidRPr="00FF6716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D34A56" w:rsidRPr="00FF6716" w:rsidRDefault="00D34A56" w:rsidP="00D34A56">
      <w:pPr>
        <w:ind w:firstLine="0"/>
        <w:rPr>
          <w:lang w:val="en-US"/>
        </w:rPr>
      </w:pP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0A4783">
      <w:pPr>
        <w:pStyle w:val="2"/>
      </w:pPr>
      <w:r w:rsidRPr="00FF6716">
        <w:rPr>
          <w:lang w:val="ru-RU"/>
        </w:rPr>
        <w:br w:type="page"/>
      </w:r>
      <w:bookmarkStart w:id="6133" w:name="_Toc12607584"/>
      <w:r w:rsidRPr="00FF6716">
        <w:t>Форма "Консолидированная отчетность (код общей телеграммы - 800I)"</w:t>
      </w:r>
      <w:bookmarkEnd w:id="6133"/>
      <w:r w:rsidRPr="00FF6716">
        <w:t xml:space="preserve"> </w:t>
      </w:r>
    </w:p>
    <w:p w:rsidR="00D34A56" w:rsidRPr="00FF6716" w:rsidRDefault="00D34A56" w:rsidP="006B3A24"/>
    <w:p w:rsidR="00D34A56" w:rsidRPr="00FF6716" w:rsidRDefault="00D34A56" w:rsidP="006B3A24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D34A56" w:rsidRPr="00FF6716" w:rsidRDefault="00D34A56" w:rsidP="006B3A24">
      <w:pPr>
        <w:pStyle w:val="a6"/>
        <w:rPr>
          <w:u w:val="single"/>
          <w:lang w:val="ru-RU"/>
        </w:rPr>
      </w:pPr>
    </w:p>
    <w:p w:rsidR="00D34A56" w:rsidRPr="00FF6716" w:rsidRDefault="00D34A56" w:rsidP="00985C2B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D34A56" w:rsidRPr="00FF6716" w:rsidRDefault="00D34A56" w:rsidP="006B3A2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985C2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D34A56" w:rsidRPr="00FF6716" w:rsidRDefault="00D34A56" w:rsidP="00985C2B">
      <w:pPr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85C2B" w:rsidRDefault="00985C2B" w:rsidP="006B3A24">
      <w:pPr>
        <w:spacing w:line="360" w:lineRule="auto"/>
        <w:jc w:val="center"/>
        <w:rPr>
          <w:u w:val="single"/>
        </w:rPr>
      </w:pPr>
    </w:p>
    <w:p w:rsidR="00D34A56" w:rsidRDefault="00D34A56" w:rsidP="006B3A2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85C2B" w:rsidRPr="00FF6716" w:rsidRDefault="00985C2B" w:rsidP="006B3A24">
      <w:pPr>
        <w:spacing w:line="360" w:lineRule="auto"/>
        <w:jc w:val="center"/>
        <w:rPr>
          <w:u w:val="single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b/>
                <w:bCs/>
                <w:sz w:val="22"/>
                <w:szCs w:val="22"/>
              </w:rPr>
              <w:t>ARR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+</w:t>
            </w:r>
            <w:r w:rsidRPr="00FF6716">
              <w:rPr>
                <w:b/>
                <w:bCs/>
                <w:sz w:val="22"/>
                <w:szCs w:val="22"/>
              </w:rPr>
              <w:t>F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800</w:t>
            </w:r>
            <w:r w:rsidRPr="00FF6716">
              <w:rPr>
                <w:b/>
                <w:bCs/>
                <w:sz w:val="22"/>
                <w:szCs w:val="22"/>
              </w:rPr>
              <w:t>IPKO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F6716">
              <w:rPr>
                <w:b/>
                <w:bCs/>
                <w:sz w:val="22"/>
                <w:szCs w:val="22"/>
              </w:rPr>
              <w:t>empty$: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800IPKO</w:t>
            </w:r>
            <w:r w:rsidRPr="00FF6716">
              <w:t xml:space="preserve"> – Код приложения, “Пояснительные примечания к консолидированной отчетности”.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Кодстроки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может принимать значения: 0001, 0002, …0003, …, </w:t>
            </w:r>
            <w:r w:rsidRPr="00FF6716">
              <w:rPr>
                <w:lang w:val="en-US"/>
              </w:rPr>
              <w:t>nnn</w:t>
            </w:r>
            <w:r w:rsidRPr="00FF6716">
              <w:t>.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где: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–  № части текста.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Кодколонки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1 – № части текста;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2 – Часть текста.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ARR+F80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1</w:t>
            </w:r>
            <w:r w:rsidRPr="00FF6716">
              <w:rPr>
                <w:b/>
                <w:bCs/>
                <w:sz w:val="22"/>
                <w:szCs w:val="22"/>
              </w:rPr>
              <w:t>NF:$empty$: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801I</w:t>
            </w:r>
            <w:r w:rsidRPr="00FF6716">
              <w:rPr>
                <w:b/>
                <w:bCs/>
                <w:lang w:val="en-US"/>
              </w:rPr>
              <w:t>NF</w:t>
            </w:r>
            <w:r w:rsidRPr="00FF6716">
              <w:t xml:space="preserve"> – Код приложения, “Информационный сегмент, содержащий информацию раскрытия случаев невключения в консолидированную отчетность отчетных данных участников группы, которые не оказывают существенного влияния на формирование представления о финансовом положении и финансовом результате деятельности группы”.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может принимать значения: 001, 002, …003, …, </w:t>
            </w:r>
            <w:r w:rsidRPr="00FF6716">
              <w:rPr>
                <w:lang w:val="en-US"/>
              </w:rPr>
              <w:t>nnn</w:t>
            </w:r>
            <w:r w:rsidRPr="00FF6716">
              <w:t>.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где: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участника банковской (консолидированной) группы.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1 – Порядковый номер участника банковской (консолидированной) группы;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2 – Информация раскрытия случаев невключения в консолидированную отчетность отчетных данных участников группы, которые не оказывают существенного влияния на формирование представления о финансовом положении и финансовом результате деятельности группы.</w:t>
            </w:r>
          </w:p>
        </w:tc>
      </w:tr>
    </w:tbl>
    <w:p w:rsidR="00D34A56" w:rsidRPr="00FF6716" w:rsidRDefault="00D34A56"/>
    <w:p w:rsidR="00D34A56" w:rsidRPr="00985C2B" w:rsidRDefault="00D34A56" w:rsidP="00985C2B">
      <w:pPr>
        <w:spacing w:line="276" w:lineRule="auto"/>
      </w:pPr>
    </w:p>
    <w:p w:rsidR="00D34A56" w:rsidRPr="00985C2B" w:rsidRDefault="00D34A56" w:rsidP="00985C2B">
      <w:pPr>
        <w:pStyle w:val="a6"/>
        <w:spacing w:line="276" w:lineRule="auto"/>
        <w:rPr>
          <w:u w:val="single"/>
          <w:lang w:val="ru-RU"/>
        </w:rPr>
      </w:pPr>
      <w:r w:rsidRPr="00985C2B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D34A56" w:rsidRPr="00985C2B" w:rsidRDefault="00D34A56" w:rsidP="00985C2B">
      <w:pPr>
        <w:spacing w:line="276" w:lineRule="auto"/>
      </w:pPr>
    </w:p>
    <w:p w:rsidR="00D34A56" w:rsidRPr="00985C2B" w:rsidRDefault="00D34A56" w:rsidP="00985C2B">
      <w:pPr>
        <w:spacing w:line="276" w:lineRule="auto"/>
        <w:ind w:firstLine="0"/>
        <w:rPr>
          <w:b/>
          <w:bCs/>
        </w:rPr>
      </w:pPr>
      <w:r w:rsidRPr="00985C2B">
        <w:rPr>
          <w:b/>
          <w:bCs/>
        </w:rPr>
        <w:t>Сегмент с</w:t>
      </w:r>
      <w:r w:rsidR="00027ED9">
        <w:rPr>
          <w:b/>
          <w:bCs/>
        </w:rPr>
        <w:t>о</w:t>
      </w:r>
      <w:r w:rsidRPr="00985C2B">
        <w:rPr>
          <w:b/>
          <w:bCs/>
        </w:rPr>
        <w:t xml:space="preserve"> служебной информацией отсутствует</w:t>
      </w:r>
    </w:p>
    <w:p w:rsidR="00D34A56" w:rsidRPr="00985C2B" w:rsidRDefault="00D34A56" w:rsidP="00985C2B">
      <w:pPr>
        <w:spacing w:line="276" w:lineRule="auto"/>
      </w:pPr>
    </w:p>
    <w:p w:rsidR="00D34A56" w:rsidRPr="00985C2B" w:rsidRDefault="00D34A56" w:rsidP="00985C2B">
      <w:pPr>
        <w:spacing w:line="276" w:lineRule="auto"/>
        <w:ind w:firstLine="0"/>
      </w:pPr>
      <w:r w:rsidRPr="00985C2B">
        <w:t xml:space="preserve">Формат действует </w:t>
      </w:r>
      <w:r w:rsidRPr="00985C2B">
        <w:rPr>
          <w:lang w:val="en-US"/>
        </w:rPr>
        <w:t>c</w:t>
      </w:r>
      <w:r w:rsidRPr="00985C2B">
        <w:t xml:space="preserve"> отчетности, предоставляемой по состоянию на 01.10.2015, согласно письмам ДИТ № 16-3-3-6/7386 от 11.08.2015, № 16-3-3-6/7075  от 04.08.2015, №16-3-3-1/8408 от 03.09.2015.</w:t>
      </w:r>
    </w:p>
    <w:p w:rsidR="00D34A56" w:rsidRPr="00985C2B" w:rsidRDefault="00D34A56" w:rsidP="00985C2B">
      <w:pPr>
        <w:spacing w:line="276" w:lineRule="auto"/>
        <w:ind w:firstLine="851"/>
      </w:pPr>
    </w:p>
    <w:p w:rsidR="00D34A56" w:rsidRPr="00985C2B" w:rsidRDefault="00D34A56" w:rsidP="00985C2B">
      <w:pPr>
        <w:spacing w:line="276" w:lineRule="auto"/>
        <w:ind w:firstLine="0"/>
      </w:pPr>
      <w:r w:rsidRPr="00985C2B">
        <w:t>Содержание изменений:</w:t>
      </w:r>
    </w:p>
    <w:p w:rsidR="00D34A56" w:rsidRPr="00985C2B" w:rsidRDefault="00D34A56" w:rsidP="00985C2B">
      <w:pPr>
        <w:spacing w:line="276" w:lineRule="auto"/>
        <w:ind w:firstLine="0"/>
      </w:pPr>
      <w:r w:rsidRPr="00985C2B">
        <w:t>Изменено описание ф.800</w:t>
      </w:r>
      <w:r w:rsidRPr="00985C2B">
        <w:rPr>
          <w:lang w:val="en-US"/>
        </w:rPr>
        <w:t>I</w:t>
      </w:r>
      <w:r w:rsidRPr="00985C2B">
        <w:t xml:space="preserve"> в части сегмента со служебной информацией.</w:t>
      </w:r>
    </w:p>
    <w:p w:rsidR="00D34A56" w:rsidRPr="00FF6716" w:rsidRDefault="00D34A56" w:rsidP="000A4783">
      <w:pPr>
        <w:pStyle w:val="2"/>
        <w:numPr>
          <w:ilvl w:val="0"/>
          <w:numId w:val="0"/>
        </w:numPr>
        <w:ind w:left="779"/>
      </w:pPr>
    </w:p>
    <w:bookmarkEnd w:id="6131"/>
    <w:bookmarkEnd w:id="6132"/>
    <w:p w:rsidR="008E6C8B" w:rsidRPr="00FF6716" w:rsidRDefault="008E6C8B" w:rsidP="00C842BC">
      <w:pPr>
        <w:pStyle w:val="1"/>
      </w:pPr>
      <w:r w:rsidRPr="00FF6716">
        <w:br w:type="page"/>
      </w:r>
      <w:bookmarkStart w:id="6134" w:name="_Toc12607585"/>
      <w:r w:rsidRPr="00FF6716">
        <w:t>ПРИЛОЖЕНИЕ</w:t>
      </w:r>
      <w:bookmarkEnd w:id="6134"/>
      <w:r w:rsidRPr="00FF6716">
        <w:t xml:space="preserve"> </w:t>
      </w:r>
    </w:p>
    <w:p w:rsidR="008E6C8B" w:rsidRPr="00FF6716" w:rsidRDefault="008E6C8B">
      <w:pPr>
        <w:pStyle w:val="a6"/>
        <w:jc w:val="center"/>
        <w:rPr>
          <w:b/>
          <w:bCs/>
          <w:lang w:val="ru-RU"/>
        </w:rPr>
      </w:pPr>
      <w:r w:rsidRPr="00FF6716">
        <w:rPr>
          <w:b/>
          <w:bCs/>
          <w:lang w:val="ru-RU"/>
        </w:rPr>
        <w:t>Типы форм статистической отчетности, представляемой в электронном виде</w:t>
      </w:r>
    </w:p>
    <w:p w:rsidR="008E6C8B" w:rsidRPr="00FF6716" w:rsidRDefault="008E6C8B">
      <w:pPr>
        <w:pStyle w:val="a6"/>
        <w:jc w:val="center"/>
        <w:rPr>
          <w:b/>
          <w:bCs/>
          <w:lang w:val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498"/>
      </w:tblGrid>
      <w:tr w:rsidR="008E6C8B" w:rsidRPr="00FF6716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t>Тип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t>Содержимое электронного сообщения</w:t>
            </w:r>
          </w:p>
        </w:tc>
      </w:tr>
      <w:tr w:rsidR="00D20D0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04" w:rsidRPr="00FF6716" w:rsidRDefault="00D20D04">
            <w:pPr>
              <w:pStyle w:val="a6"/>
              <w:spacing w:line="360" w:lineRule="auto"/>
              <w:rPr>
                <w:lang w:val="ru-RU"/>
              </w:rPr>
            </w:pPr>
            <w:r w:rsidRPr="00D20D04">
              <w:rPr>
                <w:lang w:val="ru-RU"/>
              </w:rPr>
              <w:t>0b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04" w:rsidRPr="00D20D04" w:rsidRDefault="00D20D04" w:rsidP="00D20D04">
            <w:pPr>
              <w:pStyle w:val="a6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Pr="00D20D04">
              <w:rPr>
                <w:lang w:val="ru-RU"/>
              </w:rPr>
              <w:t>орме 0409610</w:t>
            </w:r>
            <w:r>
              <w:rPr>
                <w:lang w:val="ru-RU"/>
              </w:rPr>
              <w:t>.</w:t>
            </w:r>
            <w:r w:rsidRPr="00D20D04">
              <w:rPr>
                <w:lang w:val="ru-RU"/>
              </w:rPr>
              <w:t xml:space="preserve"> Отчет об операциях с драгоценными металлами и монетами, содержащими драгоценные металлы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D20D04">
              <w:rPr>
                <w:lang w:val="ru-RU"/>
              </w:rPr>
              <w:t>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0409250. Сведения о деятельности кредитных организаций (филиалов) в части расчетов с использованием банковских и платежных карт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0409251. </w:t>
            </w:r>
            <w:r w:rsidR="005161CD" w:rsidRPr="00FF6716">
              <w:rPr>
                <w:lang w:val="ru-RU"/>
              </w:rPr>
              <w:t>Сведения о счетах клиентов и платежах, проведенных через кредитную организацию (ее филиал)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 w:rsidP="00AB4808">
            <w:pPr>
              <w:pStyle w:val="a6"/>
              <w:spacing w:line="276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0409155. </w:t>
            </w:r>
            <w:r w:rsidR="00AB4808" w:rsidRPr="00FF6716">
              <w:rPr>
                <w:lang w:val="ru-RU"/>
              </w:rPr>
              <w:t>Сведения об условных обязательствах кредитного характера и производных финансовых инструментах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0409255. Сведения кредитных организаций о начале (завершении) эмиссии и (или) эквайринга платежных карт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0i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0409301. </w:t>
            </w:r>
            <w:r w:rsidR="00627162" w:rsidRPr="00FF6716">
              <w:rPr>
                <w:lang w:val="ru-RU"/>
              </w:rPr>
              <w:t>Отдельные показатели, характеризующие деятельность кредитной организации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DE02C3" w:rsidP="00CC328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0409302. </w:t>
            </w:r>
            <w:r w:rsidR="00CC328F" w:rsidRPr="00CC328F">
              <w:rPr>
                <w:lang w:val="ru-RU"/>
              </w:rPr>
              <w:t>Сведения о привлеченных средствах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2771. Информация о руководителях и главном бухгалтере кредитной организации (филиала), допустившей (допустившего) нарушение банковского законодательства и нормативных актов Банка России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2772. Сведения о составе Совета Директоров (Совета, Наблюдательного Совета) действующих кредитных организаций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0409634. Отчет об открытых валютных позициях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0409304. Данные для расчета обязательных резервов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0409401. Отчет уполномоченного банка об иностранных операциях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0409402. Сведения о расчетах между  резидентами (кроме кредитных организаций) и нерезидентами за выполнение работ, предоставление услуг и результатов интеллектуальной деятельности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DF6045">
              <w:rPr>
                <w:lang w:val="ru-RU"/>
              </w:rPr>
              <w:t xml:space="preserve">Форма </w:t>
            </w:r>
            <w:r w:rsidRPr="00FF6716">
              <w:rPr>
                <w:lang w:val="ru-RU"/>
              </w:rPr>
              <w:t>0409</w:t>
            </w:r>
            <w:r w:rsidRPr="00DF6045">
              <w:rPr>
                <w:lang w:val="ru-RU"/>
              </w:rPr>
              <w:t>212. Информация о проверках соблюдения предприятиями правил работы с наличными деньгами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DF6045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7504. </w:t>
            </w:r>
            <w:r w:rsidR="00DF6045" w:rsidRPr="00DF6045">
              <w:rPr>
                <w:lang w:val="ru-RU"/>
              </w:rPr>
              <w:t>Список участников (акционеров) кредитной организации (в электронном виде)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0409102. Отчет о прибылях и убытках кредитной организации</w:t>
            </w:r>
          </w:p>
        </w:tc>
      </w:tr>
    </w:tbl>
    <w:p w:rsidR="008E6C8B" w:rsidRPr="00FF6716" w:rsidRDefault="008E6C8B"/>
    <w:p w:rsidR="008E6C8B" w:rsidRPr="00FF6716" w:rsidRDefault="008E6C8B">
      <w:r w:rsidRPr="00FF6716">
        <w:br w:type="pag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498"/>
      </w:tblGrid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Тип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Содержимое электронного сообщения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0409711. Депозитарный отчет</w:t>
            </w:r>
          </w:p>
        </w:tc>
      </w:tr>
      <w:tr w:rsidR="00A0078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84" w:rsidRPr="00FF6716" w:rsidRDefault="00A0078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pc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84" w:rsidRPr="00FF6716" w:rsidRDefault="00A0078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Отчетность </w:t>
            </w:r>
            <w:r w:rsidRPr="00FF6716">
              <w:t>FO</w:t>
            </w:r>
            <w:r w:rsidRPr="00FF6716">
              <w:rPr>
                <w:lang w:val="ru-RU"/>
              </w:rPr>
              <w:t>_</w:t>
            </w:r>
            <w:r w:rsidRPr="00FF6716">
              <w:t>BH</w:t>
            </w:r>
            <w:r w:rsidRPr="00FF6716">
              <w:rPr>
                <w:lang w:val="ru-RU"/>
              </w:rPr>
              <w:t>. Информация по сканированным изображениям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pd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Отчетность </w:t>
            </w:r>
            <w:r w:rsidRPr="00FF6716">
              <w:t>FO</w:t>
            </w:r>
            <w:r w:rsidRPr="00FF6716">
              <w:rPr>
                <w:lang w:val="ru-RU"/>
              </w:rPr>
              <w:t>_</w:t>
            </w:r>
            <w:r w:rsidRPr="00FF6716">
              <w:t>BH</w:t>
            </w:r>
            <w:r w:rsidRPr="00FF6716">
              <w:rPr>
                <w:lang w:val="ru-RU"/>
              </w:rPr>
              <w:t>. Транспортный конверт с файлами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0409664 (условный код - 664). </w:t>
            </w:r>
            <w:r w:rsidR="00624B6E" w:rsidRPr="00624B6E">
              <w:rPr>
                <w:lang w:val="ru-RU"/>
              </w:rPr>
              <w:t>Отчет о валютных операциях, осуществляемых по счетам клиентов в уполномоченных банках (месячная)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0409664 (условный код - 664</w:t>
            </w:r>
            <w:r w:rsidRPr="00624B6E">
              <w:rPr>
                <w:lang w:val="ru-RU"/>
              </w:rPr>
              <w:t>D</w:t>
            </w:r>
            <w:r w:rsidRPr="00FF6716">
              <w:rPr>
                <w:lang w:val="ru-RU"/>
              </w:rPr>
              <w:t xml:space="preserve">). </w:t>
            </w:r>
            <w:r w:rsidR="00624B6E" w:rsidRPr="00624B6E">
              <w:rPr>
                <w:lang w:val="ru-RU"/>
              </w:rPr>
              <w:t>Отчет о валютных операциях, осуществляемых по счетам клиентов в уполномоченных банках (декадная)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0409709 (условный код - 0409709). Сведения о  коллективном клиринговом обеспечении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0409710 (условный код - 0409710). Сведения об индивидуальном клиринговом обеспечении и ином обеспечении участника клиринга</w:t>
            </w:r>
          </w:p>
        </w:tc>
      </w:tr>
      <w:tr w:rsidR="00E269C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CB" w:rsidRPr="00FF6716" w:rsidRDefault="00E269CB" w:rsidP="00017A7D">
            <w:pPr>
              <w:pStyle w:val="a6"/>
              <w:spacing w:line="360" w:lineRule="auto"/>
            </w:pPr>
            <w:r w:rsidRPr="00FF6716">
              <w:t>pp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CB" w:rsidRPr="00FF6716" w:rsidRDefault="00E269CB" w:rsidP="00017A7D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>Форма 0409707 (условный код - 0409707). Сведения об осуществлении брокерской, депозитарной деятельности и деятельности по управлению ценными бумагами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pq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0409802. Консолидированная отчетность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t>ps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x-none"/>
              </w:rPr>
            </w:pPr>
            <w:bookmarkStart w:id="6135" w:name="_Toc409097946"/>
            <w:r w:rsidRPr="00FF6716">
              <w:rPr>
                <w:lang w:val="ru-RU"/>
              </w:rPr>
              <w:t>Форма 0409803</w:t>
            </w:r>
            <w:bookmarkEnd w:id="6135"/>
            <w:r w:rsidRPr="00FF6716">
              <w:rPr>
                <w:lang w:val="ru-RU"/>
              </w:rPr>
              <w:t>. Консолидированный отчет о финансовых результатах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t>pt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0409634(800</w:t>
            </w:r>
            <w:r w:rsidRPr="00FF6716">
              <w:t>I</w:t>
            </w:r>
            <w:r w:rsidRPr="00FF6716">
              <w:rPr>
                <w:lang w:val="ru-RU"/>
              </w:rPr>
              <w:t>). Отчет об открытых валютных позициях в составе консолидированная отчетности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t>pv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0409805. Расчет собственных средств (капитала) и значений обязательных нормативов банковской группы</w:t>
            </w:r>
          </w:p>
        </w:tc>
      </w:tr>
      <w:tr w:rsidR="001B771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14" w:rsidRPr="00FF6716" w:rsidRDefault="001B7714">
            <w:pPr>
              <w:pStyle w:val="a6"/>
              <w:spacing w:line="360" w:lineRule="auto"/>
            </w:pPr>
            <w:r w:rsidRPr="00FF6716">
              <w:t>r2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14" w:rsidRPr="00FF6716" w:rsidRDefault="001B7714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0409805. "Расчет собственных средств (капитала) и значений обязательных нормативов банковской группы" раздела </w:t>
            </w:r>
            <w:r w:rsidRPr="00FF6716">
              <w:t>V</w:t>
            </w:r>
            <w:r w:rsidRPr="00FF6716">
              <w:rPr>
                <w:lang w:val="ru-RU"/>
              </w:rPr>
              <w:t xml:space="preserve"> "Норматив краткосрочной ликвидности банковской группы (Н26)""</w:t>
            </w:r>
          </w:p>
        </w:tc>
      </w:tr>
      <w:tr w:rsidR="00AC7140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40" w:rsidRPr="00FF6716" w:rsidRDefault="00AC7140">
            <w:pPr>
              <w:pStyle w:val="a6"/>
              <w:spacing w:line="360" w:lineRule="auto"/>
            </w:pPr>
            <w:r w:rsidRPr="00FF6716">
              <w:t>r6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40" w:rsidRPr="00FF6716" w:rsidRDefault="00AC7140" w:rsidP="00AC7140">
            <w:pPr>
              <w:adjustRightInd w:val="0"/>
              <w:spacing w:line="360" w:lineRule="auto"/>
              <w:ind w:firstLine="0"/>
            </w:pPr>
            <w:r w:rsidRPr="00AC7140">
              <w:t>Форма 0409025.</w:t>
            </w:r>
            <w:r w:rsidRPr="00AC7140">
              <w:rPr>
                <w:b/>
              </w:rPr>
              <w:t xml:space="preserve"> </w:t>
            </w:r>
            <w:r w:rsidRPr="00AC7140">
              <w:rPr>
                <w:rStyle w:val="FontStyle13"/>
                <w:b w:val="0"/>
                <w:sz w:val="24"/>
                <w:szCs w:val="24"/>
              </w:rPr>
              <w:t>Сведения об акционере (акционерах) / 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0409101. Оборотная ведомость по счетам бухгалтерского учета кредитной организации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</w:rPr>
              <w:t>6y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0409101В. Оборотная ведомость по счетам бухгалтерского учета кредитной организации (ежедневная, по запросу уполномоченного представителя Банка России в кредитной организации).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9C528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0409135. </w:t>
            </w:r>
            <w:r w:rsidR="009C5284" w:rsidRPr="009C5284">
              <w:rPr>
                <w:lang w:val="ru-RU"/>
              </w:rPr>
              <w:t>Информация об обязательных нормативах и о других показателях деятельности кредитной организации</w:t>
            </w:r>
          </w:p>
        </w:tc>
      </w:tr>
      <w:tr w:rsidR="005E1CF9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F9" w:rsidRPr="00FF6716" w:rsidRDefault="005E1CF9">
            <w:pPr>
              <w:pStyle w:val="a6"/>
              <w:spacing w:line="360" w:lineRule="auto"/>
              <w:rPr>
                <w:lang w:val="ru-RU"/>
              </w:rPr>
            </w:pPr>
            <w:r w:rsidRPr="00CE06ED">
              <w:t>s1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F9" w:rsidRPr="00FF6716" w:rsidRDefault="005E1CF9">
            <w:pPr>
              <w:pStyle w:val="a6"/>
              <w:spacing w:line="360" w:lineRule="auto"/>
              <w:rPr>
                <w:lang w:val="ru-RU"/>
              </w:rPr>
            </w:pPr>
            <w:r w:rsidRPr="005E1CF9">
              <w:rPr>
                <w:lang w:val="ru-RU"/>
              </w:rPr>
              <w:t>Форма 0409120. Данные о риске концентрации</w:t>
            </w:r>
          </w:p>
        </w:tc>
      </w:tr>
      <w:tr w:rsidR="00D20D0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04" w:rsidRPr="00CE06ED" w:rsidRDefault="00D20D04">
            <w:pPr>
              <w:pStyle w:val="a6"/>
              <w:spacing w:line="360" w:lineRule="auto"/>
            </w:pPr>
            <w:r w:rsidRPr="00D20D04">
              <w:t>sw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04" w:rsidRPr="00D20D04" w:rsidRDefault="00D20D04" w:rsidP="00D20D04">
            <w:pPr>
              <w:pStyle w:val="a6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Pr="00D20D04">
              <w:rPr>
                <w:lang w:val="ru-RU"/>
              </w:rPr>
              <w:t>орм</w:t>
            </w:r>
            <w:r>
              <w:rPr>
                <w:lang w:val="ru-RU"/>
              </w:rPr>
              <w:t>а</w:t>
            </w:r>
            <w:r w:rsidRPr="00D20D04">
              <w:rPr>
                <w:lang w:val="ru-RU"/>
              </w:rPr>
              <w:t xml:space="preserve"> 0409713</w:t>
            </w:r>
            <w:r>
              <w:rPr>
                <w:lang w:val="ru-RU"/>
              </w:rPr>
              <w:t>.</w:t>
            </w:r>
            <w:r w:rsidRPr="00D20D04">
              <w:rPr>
                <w:lang w:val="ru-RU"/>
              </w:rPr>
              <w:t xml:space="preserve"> Информация о фактах необеспечения номинальным держателем получения доходов по ценным бумагам и фактах нераскрытия номинальным держателем данных о своих депонентах</w:t>
            </w:r>
          </w:p>
        </w:tc>
      </w:tr>
      <w:tr w:rsidR="002018B1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D20D04" w:rsidRDefault="002018B1">
            <w:pPr>
              <w:pStyle w:val="a6"/>
              <w:spacing w:line="360" w:lineRule="auto"/>
              <w:rPr>
                <w:lang w:val="ru-RU"/>
              </w:rPr>
            </w:pPr>
            <w:r w:rsidRPr="002018B1">
              <w:rPr>
                <w:b/>
              </w:rPr>
              <w:t>sq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5E1CF9" w:rsidRDefault="002018B1">
            <w:pPr>
              <w:pStyle w:val="a6"/>
              <w:spacing w:line="360" w:lineRule="auto"/>
              <w:rPr>
                <w:lang w:val="ru-RU"/>
              </w:rPr>
            </w:pPr>
            <w:r w:rsidRPr="00D7684D">
              <w:rPr>
                <w:lang w:val="ru-RU"/>
              </w:rPr>
              <w:t>Форма 0409723. Сведения об оценке непрерывности деятельности центрального контрагента</w:t>
            </w:r>
          </w:p>
        </w:tc>
      </w:tr>
      <w:tr w:rsidR="007C0518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18" w:rsidRPr="00FF6716" w:rsidRDefault="007C0518">
            <w:pPr>
              <w:pStyle w:val="a6"/>
              <w:spacing w:line="360" w:lineRule="auto"/>
              <w:rPr>
                <w:lang w:val="ru-RU"/>
              </w:rPr>
            </w:pPr>
            <w:r w:rsidRPr="004B600D">
              <w:t>s2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18" w:rsidRPr="00FF6716" w:rsidRDefault="007C0518">
            <w:pPr>
              <w:pStyle w:val="a6"/>
              <w:spacing w:line="360" w:lineRule="auto"/>
              <w:rPr>
                <w:lang w:val="ru-RU"/>
              </w:rPr>
            </w:pPr>
            <w:r w:rsidRPr="004B600D">
              <w:rPr>
                <w:lang w:val="ru-RU"/>
              </w:rPr>
      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</w:t>
            </w:r>
            <w:r w:rsidRPr="004B600D">
              <w:t> </w:t>
            </w:r>
            <w:r w:rsidRPr="004B600D">
              <w:rPr>
                <w:lang w:val="ru-RU"/>
              </w:rPr>
              <w:t xml:space="preserve">осуществление банковских операций (квартальная)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0409312. Отчет по картотеке к внебалансовому счету № 90902 “Расчетные документы, не оплаченные в срок”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0409313. Отчет по картотеке к внебалансовому счету № 90904 “Не оплаченные в срок расчетные документы из-за отсутствия средств на корреспондентских счетах кредитной организации”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0409901. Оперативный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0409922. Отчет об остатках на счетах по учету доходов, распределяемых между уровнями бюджетной системы Российской Федерации,  и средств федерального бюджета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0409904. Отчет об остатках на счетах органов государственной власти, местных органов власти и государственных внебюджетных фондов Российской Федерации, открытых в кредитной олрганизации (ее филиале) 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MS Mincho"/>
                <w:lang w:val="ru-RU"/>
              </w:rPr>
              <w:t xml:space="preserve">Форма </w:t>
            </w:r>
            <w:r w:rsidRPr="00FF6716">
              <w:rPr>
                <w:lang w:val="ru-RU"/>
              </w:rPr>
              <w:t>0409</w:t>
            </w:r>
            <w:r w:rsidRPr="00FF6716">
              <w:rPr>
                <w:rFonts w:eastAsia="MS Mincho"/>
                <w:lang w:val="ru-RU"/>
              </w:rPr>
              <w:t xml:space="preserve">202. Отчет о наличном денежном обороте 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0409350. Отчет о наличии в кредитной организации неудовлетворенных требований отдельных кредиторов  по денежным обязательствам и неисполнении обязанности по уплате обязательных платежей в связи с отсутствием или недостаточностью денежных средств на корреспондентских счетах кредитной организации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0409501. Сведения о межбанковских кредитах и депозитах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0409603. Сведения об открытых корреспондентских счетах и остатках средств на них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MS Mincho"/>
                <w:lang w:val="ru-RU"/>
              </w:rPr>
              <w:t xml:space="preserve">Форма </w:t>
            </w:r>
            <w:r w:rsidRPr="00FF6716">
              <w:rPr>
                <w:lang w:val="ru-RU"/>
              </w:rPr>
              <w:t>0409</w:t>
            </w:r>
            <w:r w:rsidRPr="00FF6716">
              <w:rPr>
                <w:rFonts w:eastAsia="MS Mincho"/>
                <w:lang w:val="ru-RU"/>
              </w:rPr>
              <w:t>204. Ведомость купюрного строения остатков банкнот (банковских билетов) и монеты в резервных фондах и банкнот (банковских билетов) и монеты резервных фондов, отосланных учреждениям банков России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bookmarkStart w:id="6136" w:name="_Toc140919994"/>
            <w:r w:rsidRPr="00FF6716">
              <w:rPr>
                <w:lang w:val="ru-RU"/>
              </w:rPr>
              <w:t>Форма 0409158. Информация о кредитной организации, в отношении которой структурными подразделениями Банка России проводилась работа по выполнению требований Указания Банка России от 6 февраля 2006 года № 1656-У "О действиях при выявлении фактов (признаков) формирования источников собственных средств (капитала) (их части) с использованием ненадлежащих активов"</w:t>
            </w:r>
            <w:bookmarkEnd w:id="6136"/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bookmarkStart w:id="6137" w:name="_Toc140920015"/>
            <w:r w:rsidRPr="00FF6716">
              <w:rPr>
                <w:lang w:val="ru-RU"/>
              </w:rPr>
              <w:t>Форма 0409315. Сведения об остатках на внебалансовом счете № 91803 "Долги, списанные в убыток, а также за счет фондов и резервов".</w:t>
            </w:r>
            <w:bookmarkEnd w:id="6137"/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a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0409926. Отчет о количестве счетов по учету средств бюджетов всех уровней бюджетной системы Российской Федерации и средств от предпринимательской или иной приносящей доход деятельности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0409915. Оперативный отчет об остатках на счетах бюджетов всех уровней бюджетной системы Российской Федерации и государственных внебюджетных фондов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3е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54426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0409345. </w:t>
            </w:r>
            <w:r w:rsidR="00544268" w:rsidRPr="00544268">
              <w:rPr>
                <w:lang w:val="ru-RU"/>
              </w:rPr>
              <w:t>Данные о ежедневных остатках подлежащих страхованию денежных средств, размещенных во вклады</w:t>
            </w:r>
            <w:r w:rsidR="00544268" w:rsidRPr="00FF6716">
              <w:rPr>
                <w:lang w:val="ru-RU"/>
              </w:rPr>
              <w:t xml:space="preserve">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0409310. Отчет по картотеке к внебалансовому счету № 90902 “Расчетные документы, не оплаченные в срок”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5</w:t>
            </w:r>
            <w:r w:rsidRPr="00FF6716">
              <w:t>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E77339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0409316. </w:t>
            </w:r>
            <w:r w:rsidR="00E77339" w:rsidRPr="00E77339">
              <w:rPr>
                <w:lang w:val="ru-RU"/>
              </w:rPr>
              <w:t>Сведения о кредитах, предоставленных физическим лицам</w:t>
            </w:r>
            <w:r w:rsidRPr="00FF6716">
              <w:rPr>
                <w:lang w:val="ru-RU"/>
              </w:rPr>
              <w:t>.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0409902.  Отчет об остатках на счетах по учету доходов, распределяемых между уровнями бюджетной системы Российской Федерации,  и средств федерального бюджета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0409906. Отчет о количестве счетов по учету средств бюджетов бюджетной системы Российской Федерации и средств от приносящей доход деятельности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i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0409362. Сведения об исковой  работе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0409641. Данные о реализации (взыскании имущества и удовлетворении требований кредиторов кредитных организаций, у которых отозваны лицензии на осуществление банковских операций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0409907. Отчет об остатках на счетах по учету средств бюджетов бюджетной системы Российской Федерации и средств от приносящей доход деятельности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8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"Консолидированная отчетность (код общей телеграммы - 800I)" </w:t>
            </w:r>
          </w:p>
          <w:p w:rsidR="00F7101B" w:rsidRPr="00FF6716" w:rsidRDefault="00F7101B">
            <w:pPr>
              <w:pStyle w:val="a6"/>
              <w:spacing w:line="360" w:lineRule="auto"/>
              <w:rPr>
                <w:lang w:val="x-none"/>
              </w:rPr>
            </w:pPr>
          </w:p>
        </w:tc>
      </w:tr>
    </w:tbl>
    <w:p w:rsidR="008E6C8B" w:rsidRPr="00FF6716" w:rsidRDefault="008E6C8B">
      <w:r w:rsidRPr="00FF6716">
        <w:br w:type="pag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498"/>
      </w:tblGrid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t>Тип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t>Содержимое электронного сообщения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0409908.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0409605. Сведения об остатках средств кредитных организаций  на счетах, открытых в Центральном банке Российской Федерации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0409254. Сведения о списании средств с корреспондентских счетов (субсчетов) кредитных организаций (филиалов) в Банке России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0409211. Отчет об оборотах и остатке на конец дня по балансовому счету № 20201 “Касса” 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24AB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0409303. </w:t>
            </w:r>
            <w:r w:rsidR="00F24AB6" w:rsidRPr="00F24AB6">
              <w:rPr>
                <w:lang w:val="ru-RU"/>
              </w:rPr>
              <w:t>Сведения о ссудах, предоставленных юридическим лицам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0409103. Ежемесячный баланс Банка России по РКЦ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bookmarkStart w:id="6138" w:name="_Toc141171697"/>
            <w:r w:rsidRPr="00FF6716">
              <w:rPr>
                <w:lang w:val="ru-RU"/>
              </w:rPr>
              <w:t>Форма 0401910. Ведомость оборотов по внебалансовым счетам 1 раздела (01910)</w:t>
            </w:r>
            <w:bookmarkEnd w:id="6138"/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0401903. Ежедневный баланс Банка России по РКЦ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0409002. Отчет о прибылях и убытках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0409160. Отчет об исполнении сметы расходов на содержание</w:t>
            </w:r>
          </w:p>
        </w:tc>
      </w:tr>
      <w:tr w:rsidR="005E329A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9A" w:rsidRPr="00FF6716" w:rsidRDefault="005E329A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4с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9A" w:rsidRPr="00FF6716" w:rsidRDefault="005E329A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0409608.</w:t>
            </w:r>
            <w:r w:rsidR="00EF61D6" w:rsidRPr="00FF6716">
              <w:rPr>
                <w:lang w:val="ru-RU"/>
              </w:rPr>
              <w:t xml:space="preserve"> Отчет по операциям ввоза и вывоза валюты Российской Федерации</w:t>
            </w:r>
          </w:p>
        </w:tc>
      </w:tr>
      <w:tr w:rsidR="008714F0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F0" w:rsidRPr="00FF6716" w:rsidRDefault="008714F0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4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F0" w:rsidRPr="00FF6716" w:rsidRDefault="008714F0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Ф.801. Отчет о составе участников консолидированной (банковской) группы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a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0409357. Сведения о поступлении денежных средств, их источниках  и расходовании денежных средств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0409118. Данные о крупных кредитах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0409358. Сведения о расходах на функционирование кредитной организации</w:t>
            </w:r>
            <w:r w:rsidR="000C2BDA" w:rsidRPr="00FF6716">
              <w:rPr>
                <w:lang w:val="ru-RU"/>
              </w:rPr>
              <w:t xml:space="preserve"> и других текущих расходах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0409359. Сведения о формировании конкурсной массы, об итогах инвентаризации и оценки имущества (активов)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0409125. Сведения об активах и пассивах по срокам востребования и погашения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0409360. Сведения о требованиях кредиторов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0409361. Сведения о ходе реализации имущества (активов)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 w:rsidP="006977A7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85" w:rsidRPr="00FF3285" w:rsidRDefault="00A22B7D" w:rsidP="00FF3285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0409115. Информация о качестве </w:t>
            </w:r>
            <w:r w:rsidR="0025556B" w:rsidRPr="00FF6716">
              <w:rPr>
                <w:lang w:val="ru-RU"/>
              </w:rPr>
              <w:t>активов кредитной организации</w:t>
            </w:r>
            <w:r w:rsidR="006977A7" w:rsidRPr="00FF6716">
              <w:rPr>
                <w:lang w:val="ru-RU"/>
              </w:rPr>
              <w:t xml:space="preserve"> (банковской группы)</w:t>
            </w:r>
          </w:p>
        </w:tc>
      </w:tr>
      <w:tr w:rsidR="00723C87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001389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</w:rPr>
              <w:t>5c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 0409116. Сведения о ценных бумагах, приобретенных кредитной организацией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116</w:t>
            </w:r>
            <w:r w:rsidRPr="00FF6716">
              <w:t>A</w:t>
            </w:r>
            <w:r w:rsidRPr="00FF6716">
              <w:rPr>
                <w:lang w:val="ru-RU"/>
              </w:rPr>
              <w:t>. Сведения о ценных бумагах, приобретенных кредитной организацией  (операции, предполагаемые к совершению)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5</w:t>
            </w:r>
            <w:r w:rsidRPr="00FF6716">
              <w:rPr>
                <w:color w:val="000000"/>
              </w:rPr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116</w:t>
            </w:r>
            <w:r w:rsidRPr="00FF6716">
              <w:t>B</w:t>
            </w:r>
            <w:r w:rsidRPr="00FF6716">
              <w:rPr>
                <w:lang w:val="ru-RU"/>
              </w:rPr>
              <w:t>. Сведения о ценных бумагах, приобретенных кредитной организацией  (совершенные операции)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5b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D84592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hyperlink w:anchor="_Toc221616133" w:history="1">
              <w:r w:rsidR="00221924" w:rsidRPr="00FF6716">
                <w:rPr>
                  <w:color w:val="000000"/>
                  <w:lang w:val="ru-RU"/>
                </w:rPr>
                <w:t>Форма 0409117. Данные о крупных ссудах</w:t>
              </w:r>
            </w:hyperlink>
            <w:r w:rsidR="00A34D1B" w:rsidRPr="00FF6716">
              <w:rPr>
                <w:color w:val="000000"/>
                <w:lang w:val="ru-RU"/>
              </w:rPr>
              <w:t xml:space="preserve"> </w:t>
            </w:r>
            <w:r w:rsidR="00A34D1B" w:rsidRPr="00FF6716">
              <w:rPr>
                <w:lang w:val="ru-RU"/>
              </w:rPr>
              <w:t>(117/117</w:t>
            </w:r>
            <w:r w:rsidR="00A34D1B" w:rsidRPr="00FF6716">
              <w:t>V</w:t>
            </w:r>
            <w:r w:rsidR="00A34D1B" w:rsidRPr="00FF6716">
              <w:rPr>
                <w:lang w:val="ru-RU"/>
              </w:rPr>
              <w:t>/117</w:t>
            </w:r>
            <w:r w:rsidR="00A34D1B" w:rsidRPr="00FF6716">
              <w:t>BG</w:t>
            </w:r>
            <w:r w:rsidR="00A34D1B" w:rsidRPr="00FF6716">
              <w:rPr>
                <w:lang w:val="ru-RU"/>
              </w:rPr>
              <w:t>)</w:t>
            </w:r>
          </w:p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5q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117A. Данные о крупных ссудах (операции, предполагаемые к совершению)</w:t>
            </w:r>
          </w:p>
          <w:p w:rsidR="00221924" w:rsidRPr="00FF6716" w:rsidRDefault="00221924" w:rsidP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5r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117</w:t>
            </w:r>
            <w:r w:rsidRPr="00FF6716">
              <w:t>B</w:t>
            </w:r>
            <w:r w:rsidRPr="00FF6716">
              <w:rPr>
                <w:lang w:val="ru-RU"/>
              </w:rPr>
              <w:t>. Данные о крупных ссудах (совершенные операции)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5</w:t>
            </w:r>
            <w:r w:rsidRPr="00FF6716">
              <w:rPr>
                <w:color w:val="000000"/>
              </w:rPr>
              <w:t>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b/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117</w:t>
            </w:r>
            <w:r w:rsidRPr="00FF6716">
              <w:t>C</w:t>
            </w:r>
            <w:r w:rsidRPr="00FF6716">
              <w:rPr>
                <w:lang w:val="ru-RU"/>
              </w:rPr>
              <w:t>. Данные о крупных ссудах (юридическим лицам-некредитным организациям и физическим лицам)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5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UP1A. Сведения о сделках (операциях) кредитной организации с недвижимым имуществом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5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UP1B . Сведения о сделках (операциях) кредитной организации с недвижимым имуществом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UP2A.  Сведения о гарантиях (поручительствах) кредитных организаций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UP2B.  Сведения о гарантиях (поручительствах) кредитных организаций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5i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UP3A. Информация о срочных сделках кредитной организации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5j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UP3B. Информация о срочных сделках кредитной организации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UP4A. Перечень сделок, связанных с исполнением обязательств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UP4B. Перечень сделок, связанных с исполнением обязательств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UP5A. Сведения о финансовом положении заемщиков, эмитентов, принципалов, должников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UP5B. Сведения о финансовом положении заемщиков, эмитентов, принципалов, должников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6b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0409118. Данные о концентрации кредитного риска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j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732FEA" w:rsidRDefault="00221924" w:rsidP="00732FEA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Формы 0409806, 0409807, 0409808</w:t>
            </w:r>
            <w:r w:rsidR="00843DF4" w:rsidRPr="00FF6716">
              <w:rPr>
                <w:lang w:val="ru-RU"/>
              </w:rPr>
              <w:t>,</w:t>
            </w:r>
            <w:r w:rsidR="002B4C7A" w:rsidRPr="002B4C7A">
              <w:rPr>
                <w:lang w:val="ru-RU"/>
              </w:rPr>
              <w:t xml:space="preserve"> 0409810,</w:t>
            </w:r>
            <w:r w:rsidR="00843DF4" w:rsidRPr="00FF6716">
              <w:rPr>
                <w:lang w:val="ru-RU"/>
              </w:rPr>
              <w:t xml:space="preserve"> 0409813, 0409814</w:t>
            </w:r>
            <w:r w:rsidRPr="00FF6716">
              <w:rPr>
                <w:lang w:val="ru-RU"/>
              </w:rPr>
              <w:t xml:space="preserve"> (код сводной телеграммы - 800</w:t>
            </w:r>
            <w:r w:rsidRPr="00FF6716">
              <w:t>P</w:t>
            </w:r>
            <w:r w:rsidRPr="00FF6716">
              <w:rPr>
                <w:lang w:val="ru-RU"/>
              </w:rPr>
              <w:t>). Публикуемая отчетность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0409219. Сведения о количестве проведенных экспертиз денежных знаков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0409220. Сведения о результатах проведенных экспертиз денежных знаков Банка России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0409639. Справка о внутреннем контроле в кредитной организации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0409221. Сведения об упаковочных и расходных материалах</w:t>
            </w:r>
          </w:p>
        </w:tc>
      </w:tr>
      <w:tr w:rsidR="00930B1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1D" w:rsidRPr="00FF6716" w:rsidRDefault="00930B1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1D" w:rsidRPr="00FF6716" w:rsidRDefault="00930B1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</w:t>
            </w:r>
            <w:r w:rsidR="00412A25" w:rsidRPr="00FF6716">
              <w:rPr>
                <w:lang w:val="ru-RU"/>
              </w:rPr>
              <w:t>0409</w:t>
            </w:r>
            <w:r w:rsidRPr="00FF6716">
              <w:rPr>
                <w:lang w:val="ru-RU"/>
              </w:rPr>
              <w:t>701. Отчет о конверсионных операциях</w:t>
            </w:r>
          </w:p>
        </w:tc>
      </w:tr>
      <w:tr w:rsidR="00723C87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001389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0y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0409711. Отчет по ценным бумагам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0409222. Сведения о средствах механизации и автоматизации кассовых операций (СМАКО)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3509D3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Формы  0409802, 0409803, 0409812 (код сводной телеграммы - 800</w:t>
            </w:r>
            <w:r w:rsidRPr="00FF6716">
              <w:t>U</w:t>
            </w:r>
            <w:r w:rsidRPr="00FF6716">
              <w:rPr>
                <w:lang w:val="ru-RU"/>
              </w:rPr>
              <w:t xml:space="preserve">). </w:t>
            </w:r>
            <w:r w:rsidRPr="00FF6716">
              <w:t>Публикуемая консолидированнная отчетность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0409230. Сведения о соблюдении регламента обмена расчетными документами между Банком России и клиентами Банка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0409909. Информация о счетах, открытых </w:t>
            </w:r>
            <w:r w:rsidR="00AB6B31" w:rsidRPr="00FF6716">
              <w:rPr>
                <w:lang w:val="ru-RU"/>
              </w:rPr>
              <w:t xml:space="preserve">казенным и бюджетным </w:t>
            </w:r>
            <w:r w:rsidRPr="00FF6716">
              <w:rPr>
                <w:lang w:val="ru-RU"/>
              </w:rPr>
              <w:t>учреждениям</w:t>
            </w:r>
            <w:r w:rsidR="00202B30" w:rsidRPr="00FF6716">
              <w:rPr>
                <w:lang w:val="ru-RU"/>
              </w:rPr>
              <w:t xml:space="preserve">, финансовым органам </w:t>
            </w:r>
            <w:r w:rsidRPr="00FF6716">
              <w:rPr>
                <w:lang w:val="ru-RU"/>
              </w:rPr>
              <w:t xml:space="preserve">в кредитных организациях (их филиалах) 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c</w:t>
            </w:r>
            <w:r w:rsidRPr="00FF6716">
              <w:rPr>
                <w:lang w:val="ru-RU"/>
              </w:rPr>
              <w:t xml:space="preserve"> 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0409631. Отчет об открытых валютных позициях на конец операционного дня Сбербанка Российской Федерации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bookmarkStart w:id="6139" w:name="_Toc141172392"/>
            <w:r w:rsidRPr="00FF6716">
              <w:rPr>
                <w:lang w:val="ru-RU"/>
              </w:rPr>
              <w:t xml:space="preserve">Форма 0409405. </w:t>
            </w:r>
            <w:r w:rsidR="00222510">
              <w:t>C</w:t>
            </w:r>
            <w:r w:rsidR="00222510" w:rsidRPr="001C209D">
              <w:rPr>
                <w:lang w:val="ru-RU"/>
              </w:rPr>
              <w:t>ведения об операциях с ценными бумагами, долями, недвижимым имуществом, паями и вкладами в имущество, совершенных между резидентами и нерезидентами, а также об операциях между резидентами с иностранными ценными бумагами, недвижимым имуществом за рубежом, долями, паями и вкладами в имущество иностранных компаний</w:t>
            </w:r>
            <w:bookmarkEnd w:id="6139"/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0409156. Сведения об инвестициях кредитной организации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0409352. Отчет об организации работы по предупреждению несостоятельности (банкротства) кредитных организаций.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0409157. </w:t>
            </w:r>
            <w:r w:rsidRPr="00FF6716">
              <w:t>C</w:t>
            </w:r>
            <w:r w:rsidRPr="00FF6716">
              <w:rPr>
                <w:lang w:val="ru-RU"/>
              </w:rPr>
              <w:t>ведения  о крупных кредиторах (вкладчиках) кредитной организации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0409165. Отчет об операционной нагрузке на кассовых работников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 w:rsidP="00107B0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0409128. Данные о средневзвешенных процентных ставках по </w:t>
            </w:r>
            <w:r w:rsidR="00107B06">
              <w:rPr>
                <w:lang w:val="ru-RU"/>
              </w:rPr>
              <w:t>кредитам</w:t>
            </w:r>
            <w:r w:rsidRPr="00FF6716">
              <w:rPr>
                <w:lang w:val="ru-RU"/>
              </w:rPr>
              <w:t>, предоставленным кредитной организацией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CB7392" w:rsidRDefault="00A22B7D" w:rsidP="00CB7392">
            <w:pPr>
              <w:pStyle w:val="a6"/>
              <w:spacing w:line="360" w:lineRule="auto"/>
              <w:rPr>
                <w:lang w:val="x-none"/>
              </w:rPr>
            </w:pPr>
            <w:r w:rsidRPr="00CB7392">
              <w:rPr>
                <w:lang w:val="ru-RU"/>
              </w:rPr>
              <w:t xml:space="preserve">Форма 0409129. </w:t>
            </w:r>
            <w:r w:rsidR="00CB7392" w:rsidRPr="00CB7392">
              <w:rPr>
                <w:lang w:val="ru-RU"/>
              </w:rPr>
              <w:t>Данные о средневзвешенных процентных ставках по привлеченным кредитной организацией депозитам, вкладам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0409130. Данные о средневзвешенных процентных ставках по выпущенным кредитной организацией депозитным и сберегательным сертификатам и облигациям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0409131. Данные о средневзвешенных процентных ставках по выданным кредитной организацией собственным векселям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0409132. Данные о средневзвешенных  процентных ставках по учтенным кредитной организацией  векселям и собственным векселям, выданным за счет средств целевого кредитования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</w:t>
            </w:r>
            <w:r w:rsidR="00C70657" w:rsidRPr="00FF6716">
              <w:t>REZ</w:t>
            </w:r>
            <w:r w:rsidRPr="00FF6716">
              <w:rPr>
                <w:lang w:val="ru-RU"/>
              </w:rPr>
              <w:t>. Расчет размера обязательных резервов, подлежащих депонированию в Банке России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0409070. Сведения об использовании кредитной организацией Интернет-технологий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DE02C3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0409407. Сведения о денежных переводах физических лиц из Российской Федерации  и переводы в Российскую Федерацию в пользу физических лиц и расчетах физических лиц-резидентов с нерезидентами на территории Российской Федерации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0409110. Расшифровки отдельных </w:t>
            </w:r>
            <w:r w:rsidR="0025556B" w:rsidRPr="00FF6716">
              <w:rPr>
                <w:lang w:val="ru-RU"/>
              </w:rPr>
              <w:t>показателей деятельности кредитной организации</w:t>
            </w:r>
          </w:p>
        </w:tc>
      </w:tr>
      <w:tr w:rsidR="00576DB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B4" w:rsidRPr="00FF6716" w:rsidRDefault="00576DB4">
            <w:pPr>
              <w:pStyle w:val="a6"/>
              <w:spacing w:line="360" w:lineRule="auto"/>
              <w:rPr>
                <w:lang w:val="ru-RU"/>
              </w:rPr>
            </w:pPr>
            <w:r w:rsidRPr="00D917E0">
              <w:rPr>
                <w:sz w:val="22"/>
                <w:szCs w:val="22"/>
                <w:lang w:val="ru-RU" w:eastAsia="en-US"/>
              </w:rPr>
              <w:t>7</w:t>
            </w:r>
            <w:r w:rsidRPr="00D917E0">
              <w:rPr>
                <w:sz w:val="22"/>
                <w:szCs w:val="22"/>
                <w:lang w:eastAsia="en-US"/>
              </w:rPr>
              <w:t>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B4" w:rsidRPr="00FF6716" w:rsidRDefault="00576DB4">
            <w:pPr>
              <w:pStyle w:val="a6"/>
              <w:spacing w:line="360" w:lineRule="auto"/>
              <w:rPr>
                <w:lang w:val="ru-RU"/>
              </w:rPr>
            </w:pPr>
            <w:r w:rsidRPr="00D917E0">
              <w:rPr>
                <w:sz w:val="22"/>
                <w:szCs w:val="22"/>
                <w:lang w:val="ru-RU" w:eastAsia="en-US"/>
              </w:rPr>
              <w:t>Форма 0409159. Сведения о банковских счетах, счетах по депозитам отдельных категорий юридических лиц и аккредитивах</w:t>
            </w:r>
          </w:p>
        </w:tc>
      </w:tr>
      <w:tr w:rsidR="000F73A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AF" w:rsidRPr="00FF6716" w:rsidRDefault="000F73A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nh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AF" w:rsidRPr="00FF6716" w:rsidRDefault="000F73A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110</w:t>
            </w:r>
            <w:r w:rsidRPr="00FF6716">
              <w:t>K</w:t>
            </w:r>
            <w:r w:rsidRPr="00FF6716">
              <w:rPr>
                <w:lang w:val="ru-RU"/>
              </w:rPr>
              <w:t xml:space="preserve">. Корректировочный отчет раздела </w:t>
            </w:r>
            <w:r w:rsidRPr="00FF6716">
              <w:t>IV</w:t>
            </w:r>
            <w:r w:rsidRPr="00FF6716">
              <w:rPr>
                <w:lang w:val="ru-RU"/>
              </w:rPr>
              <w:t xml:space="preserve"> к форме «Расшифровки отдельных показателей деятельности кредитной организации»</w:t>
            </w:r>
          </w:p>
        </w:tc>
      </w:tr>
      <w:tr w:rsidR="009E1D91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D91" w:rsidRPr="00FF6716" w:rsidRDefault="009E1D91">
            <w:pPr>
              <w:pStyle w:val="a6"/>
              <w:spacing w:line="360" w:lineRule="auto"/>
            </w:pPr>
            <w:r w:rsidRPr="00FF6716">
              <w:t>nl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D91" w:rsidRPr="00FF6716" w:rsidRDefault="009E1D9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0409207. Сведения об имеющих признаки подделки денежных знаках, переданных территориальным органам внутренних дел</w:t>
            </w:r>
          </w:p>
        </w:tc>
      </w:tr>
      <w:tr w:rsidR="00A01AEA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EA" w:rsidRPr="00FF6716" w:rsidRDefault="00A01AEA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nn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EA" w:rsidRPr="00FF6716" w:rsidRDefault="00A01AEA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0409122. Расчет показателя краткосрочной ликвидности (“Базель III”)</w:t>
            </w:r>
          </w:p>
        </w:tc>
      </w:tr>
      <w:tr w:rsidR="006E55D8" w:rsidRPr="00FF6716" w:rsidTr="006E55D8">
        <w:trPr>
          <w:trHeight w:val="4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D8" w:rsidRPr="00FF6716" w:rsidRDefault="006E55D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nt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D8" w:rsidRPr="00FF6716" w:rsidRDefault="006E55D8" w:rsidP="006E55D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0409127. Сведения о риске процентной ставки.</w:t>
            </w:r>
          </w:p>
        </w:tc>
      </w:tr>
      <w:tr w:rsidR="00717BE2" w:rsidRPr="00FF6716" w:rsidTr="006E55D8">
        <w:trPr>
          <w:trHeight w:val="4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BE2" w:rsidRPr="00FF6716" w:rsidRDefault="00717BE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o</w:t>
            </w:r>
            <w:r w:rsidRPr="00FF6716">
              <w:rPr>
                <w:lang w:val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BE2" w:rsidRPr="00FF6716" w:rsidRDefault="00717BE2" w:rsidP="006E55D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0409126. </w:t>
            </w:r>
            <w:r w:rsidRPr="00FF6716">
              <w:rPr>
                <w:bCs/>
                <w:color w:val="000000"/>
                <w:lang w:val="ru-RU"/>
              </w:rPr>
              <w:t>Данные о средневзвешенных значениях полной стоимости потребительских кредитов (займов).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0409601. Отчет о движении наличной иностранной валюты и платежных документов в иностранной валюте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0409618. Отчет исполняющего банка о движении средств по специальным транзитным валютным счетам резидентов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0409652. Отчет в движении средств в иностранной валюте на транзитных валютных счетах резидентов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0409658. Отчет об операциях по экспортным контрактам.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0409661. Отчет об операциях по банковским счетам нерезидентов в валюте Российской Федерации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0409024. Сведения о заключении договора на проведение ежегодной аудиторской проверки кредитной организации, банковской группы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8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2764. Сведения о  КО, в состав участников которых входят государственные и муниципальные органы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8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0409340. Сведения о задолженности по кредитам, предоставленным сотрудникам системы Банка России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 xml:space="preserve">Формы 0409051, 0409052. Сведения об аффилированных лицах КО 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2761. Сведения о дочерних кредитных организациях за рубежом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0409341. Отчет об использовании установленных лимитов кредитования сотрудников системы Банка России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0409213. Информация о проверках банками соблюдения предприятиями правил работы с наличными деньгами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0409404. Сведения об инвестициях уполномоченн</w:t>
            </w:r>
            <w:r w:rsidR="004162BA" w:rsidRPr="00FF6716">
              <w:rPr>
                <w:lang w:val="ru-RU"/>
              </w:rPr>
              <w:t>ого</w:t>
            </w:r>
            <w:r w:rsidRPr="00FF6716">
              <w:rPr>
                <w:lang w:val="ru-RU"/>
              </w:rPr>
              <w:t xml:space="preserve"> банк</w:t>
            </w:r>
            <w:r w:rsidR="004162BA" w:rsidRPr="00FF6716">
              <w:rPr>
                <w:lang w:val="ru-RU"/>
              </w:rPr>
              <w:t>а</w:t>
            </w:r>
            <w:r w:rsidRPr="00FF6716">
              <w:rPr>
                <w:lang w:val="ru-RU"/>
              </w:rPr>
              <w:t xml:space="preserve"> и </w:t>
            </w:r>
            <w:r w:rsidR="004162BA" w:rsidRPr="00FF6716">
              <w:rPr>
                <w:lang w:val="ru-RU"/>
              </w:rPr>
              <w:t>его</w:t>
            </w:r>
            <w:r w:rsidRPr="00FF6716">
              <w:rPr>
                <w:lang w:val="ru-RU"/>
              </w:rPr>
              <w:t xml:space="preserve"> клиентов-резидентов (кроме кредитных организаций) в ценные бумаги, выпущенные нерезидентами</w:t>
            </w:r>
            <w:r w:rsidR="004162BA" w:rsidRPr="00FF6716">
              <w:rPr>
                <w:lang w:val="ru-RU"/>
              </w:rPr>
              <w:t>, и в уставной капитал (доли, паи) нерезидентов</w:t>
            </w:r>
          </w:p>
        </w:tc>
      </w:tr>
      <w:tr w:rsidR="007B238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8D" w:rsidRPr="00FF6716" w:rsidRDefault="007B238D">
            <w:pPr>
              <w:pStyle w:val="a6"/>
              <w:spacing w:line="360" w:lineRule="auto"/>
            </w:pPr>
            <w:r w:rsidRPr="00FF6716">
              <w:t>lb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8D" w:rsidRPr="00FF6716" w:rsidRDefault="007B238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0409028. Отчет о работе по контролю за соблюдением кредитными организациями требований валю</w:t>
            </w:r>
            <w:r w:rsidR="00987658" w:rsidRPr="00FF6716">
              <w:rPr>
                <w:lang w:val="ru-RU"/>
              </w:rPr>
              <w:t>т</w:t>
            </w:r>
            <w:r w:rsidRPr="00FF6716">
              <w:rPr>
                <w:lang w:val="ru-RU"/>
              </w:rPr>
              <w:t>ного законодательства, законодательства в области противодействия легализации (отмыванию) доходов, полученных преступным путем, и финансированию терроризма</w:t>
            </w:r>
          </w:p>
        </w:tc>
      </w:tr>
      <w:tr w:rsidR="00440BE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ED" w:rsidRPr="00FF6716" w:rsidRDefault="00440BED">
            <w:pPr>
              <w:pStyle w:val="a6"/>
              <w:spacing w:line="360" w:lineRule="auto"/>
            </w:pPr>
            <w:r w:rsidRPr="00FF6716">
              <w:t>kq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ED" w:rsidRPr="00FF6716" w:rsidRDefault="00440BE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BICSW. Данные для Справочника соответствия БИК и СВИФТ БИК</w:t>
            </w:r>
          </w:p>
        </w:tc>
      </w:tr>
      <w:tr w:rsidR="007A6658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Pr="00FF6716" w:rsidRDefault="007A6658">
            <w:pPr>
              <w:pStyle w:val="a6"/>
              <w:spacing w:line="360" w:lineRule="auto"/>
            </w:pPr>
            <w:r w:rsidRPr="00FF6716">
              <w:t>rz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Pr="00FF6716" w:rsidRDefault="007A665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САДД Взаимодействие с САДД (транспортный конверт)</w:t>
            </w:r>
          </w:p>
        </w:tc>
      </w:tr>
      <w:tr w:rsidR="0015444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44" w:rsidRPr="002018B1" w:rsidRDefault="00154444">
            <w:pPr>
              <w:pStyle w:val="a6"/>
              <w:spacing w:line="360" w:lineRule="auto"/>
            </w:pPr>
            <w:r w:rsidRPr="00A5146B">
              <w:t>ss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44" w:rsidRPr="00D7684D" w:rsidRDefault="00154444">
            <w:pPr>
              <w:pStyle w:val="a6"/>
              <w:spacing w:line="360" w:lineRule="auto"/>
              <w:rPr>
                <w:lang w:val="ru-RU"/>
              </w:rPr>
            </w:pPr>
            <w:r w:rsidRPr="00A5146B">
              <w:rPr>
                <w:lang w:val="ru-RU"/>
              </w:rPr>
              <w:t>Форма 0409203.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      </w:r>
          </w:p>
        </w:tc>
      </w:tr>
      <w:tr w:rsidR="002018B1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2018B1" w:rsidRDefault="002018B1">
            <w:pPr>
              <w:pStyle w:val="a6"/>
              <w:spacing w:line="360" w:lineRule="auto"/>
            </w:pPr>
            <w:r w:rsidRPr="002018B1">
              <w:t>sq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FF6716" w:rsidRDefault="002018B1">
            <w:pPr>
              <w:pStyle w:val="a6"/>
              <w:spacing w:line="360" w:lineRule="auto"/>
              <w:rPr>
                <w:lang w:val="ru-RU"/>
              </w:rPr>
            </w:pPr>
            <w:r w:rsidRPr="00D7684D">
              <w:rPr>
                <w:lang w:val="ru-RU"/>
              </w:rPr>
              <w:t>Форма 0409723. Сведения об оценке непрерывности деятельности центрального контрагента</w:t>
            </w:r>
          </w:p>
        </w:tc>
      </w:tr>
      <w:bookmarkEnd w:id="1816"/>
    </w:tbl>
    <w:p w:rsidR="005C7ED5" w:rsidRPr="00FF6716" w:rsidRDefault="005C7ED5" w:rsidP="00440BED">
      <w:pPr>
        <w:ind w:firstLine="0"/>
        <w:sectPr w:rsidR="005C7ED5" w:rsidRPr="00FF6716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tbl>
      <w:tblPr>
        <w:tblW w:w="0" w:type="auto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872"/>
        <w:gridCol w:w="971"/>
        <w:gridCol w:w="1219"/>
        <w:gridCol w:w="2892"/>
        <w:gridCol w:w="1842"/>
        <w:gridCol w:w="2005"/>
        <w:gridCol w:w="1397"/>
      </w:tblGrid>
      <w:tr w:rsidR="005C7ED5" w:rsidRPr="00FF6716" w:rsidTr="005E1CF9">
        <w:trPr>
          <w:trHeight w:hRule="exact" w:val="567"/>
        </w:trPr>
        <w:tc>
          <w:tcPr>
            <w:tcW w:w="14175" w:type="dxa"/>
            <w:gridSpan w:val="10"/>
          </w:tcPr>
          <w:p w:rsidR="005C7ED5" w:rsidRPr="00FF6716" w:rsidRDefault="005C7ED5" w:rsidP="00257964">
            <w:pPr>
              <w:jc w:val="center"/>
              <w:rPr>
                <w:b/>
              </w:rPr>
            </w:pPr>
            <w:r w:rsidRPr="00FF6716">
              <w:rPr>
                <w:b/>
              </w:rPr>
              <w:t>Лист регистрации изменений</w:t>
            </w:r>
          </w:p>
        </w:tc>
      </w:tr>
      <w:tr w:rsidR="005C7ED5" w:rsidRPr="00FF6716" w:rsidTr="005E1CF9">
        <w:trPr>
          <w:trHeight w:val="340"/>
        </w:trPr>
        <w:tc>
          <w:tcPr>
            <w:tcW w:w="4820" w:type="dxa"/>
            <w:gridSpan w:val="5"/>
          </w:tcPr>
          <w:p w:rsidR="005C7ED5" w:rsidRPr="00FF6716" w:rsidRDefault="005C7ED5" w:rsidP="00257964">
            <w:pPr>
              <w:pStyle w:val="afff"/>
              <w:widowControl w:val="0"/>
              <w:spacing w:before="0"/>
              <w:rPr>
                <w:b/>
              </w:rPr>
            </w:pPr>
            <w:r w:rsidRPr="00FF6716">
              <w:rPr>
                <w:b/>
              </w:rPr>
              <w:t>Номера листов (страниц)</w:t>
            </w:r>
          </w:p>
        </w:tc>
        <w:tc>
          <w:tcPr>
            <w:tcW w:w="1219" w:type="dxa"/>
          </w:tcPr>
          <w:p w:rsidR="005C7ED5" w:rsidRPr="00FF6716" w:rsidRDefault="005C7ED5" w:rsidP="00257964">
            <w:pPr>
              <w:pStyle w:val="afff0"/>
              <w:spacing w:before="0"/>
              <w:rPr>
                <w:b/>
                <w:sz w:val="24"/>
              </w:rPr>
            </w:pPr>
            <w:r w:rsidRPr="00FF6716">
              <w:rPr>
                <w:b/>
                <w:sz w:val="24"/>
              </w:rPr>
              <w:t>Всего</w:t>
            </w:r>
          </w:p>
        </w:tc>
        <w:tc>
          <w:tcPr>
            <w:tcW w:w="2892" w:type="dxa"/>
          </w:tcPr>
          <w:p w:rsidR="005C7ED5" w:rsidRPr="00FF6716" w:rsidRDefault="005C7ED5" w:rsidP="00257964">
            <w:pPr>
              <w:jc w:val="center"/>
            </w:pPr>
          </w:p>
        </w:tc>
        <w:tc>
          <w:tcPr>
            <w:tcW w:w="1842" w:type="dxa"/>
          </w:tcPr>
          <w:p w:rsidR="005C7ED5" w:rsidRPr="00FF6716" w:rsidRDefault="005C7ED5" w:rsidP="00257964">
            <w:pPr>
              <w:ind w:hanging="71"/>
              <w:jc w:val="center"/>
              <w:rPr>
                <w:b/>
              </w:rPr>
            </w:pPr>
            <w:r w:rsidRPr="00FF6716">
              <w:rPr>
                <w:b/>
              </w:rPr>
              <w:t>Входящий</w:t>
            </w:r>
          </w:p>
        </w:tc>
        <w:tc>
          <w:tcPr>
            <w:tcW w:w="2005" w:type="dxa"/>
          </w:tcPr>
          <w:p w:rsidR="005C7ED5" w:rsidRPr="00FF6716" w:rsidRDefault="005C7ED5" w:rsidP="00257964">
            <w:pPr>
              <w:jc w:val="center"/>
            </w:pPr>
          </w:p>
        </w:tc>
        <w:tc>
          <w:tcPr>
            <w:tcW w:w="1397" w:type="dxa"/>
          </w:tcPr>
          <w:p w:rsidR="005C7ED5" w:rsidRPr="00FF6716" w:rsidRDefault="005C7ED5" w:rsidP="00257964">
            <w:pPr>
              <w:jc w:val="center"/>
            </w:pPr>
          </w:p>
        </w:tc>
      </w:tr>
      <w:tr w:rsidR="005C7ED5" w:rsidRPr="00FF6716" w:rsidTr="005E1CF9">
        <w:trPr>
          <w:trHeight w:val="1077"/>
        </w:trPr>
        <w:tc>
          <w:tcPr>
            <w:tcW w:w="993" w:type="dxa"/>
          </w:tcPr>
          <w:p w:rsidR="005C7ED5" w:rsidRPr="00FF6716" w:rsidRDefault="005C7ED5" w:rsidP="005C7ED5">
            <w:pPr>
              <w:ind w:right="49" w:firstLine="71"/>
              <w:jc w:val="center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992" w:type="dxa"/>
          </w:tcPr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Измененных</w:t>
            </w:r>
          </w:p>
        </w:tc>
        <w:tc>
          <w:tcPr>
            <w:tcW w:w="992" w:type="dxa"/>
          </w:tcPr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замененных</w:t>
            </w:r>
          </w:p>
        </w:tc>
        <w:tc>
          <w:tcPr>
            <w:tcW w:w="872" w:type="dxa"/>
          </w:tcPr>
          <w:p w:rsidR="005C7ED5" w:rsidRPr="00FF6716" w:rsidRDefault="005C7ED5" w:rsidP="006B4D37">
            <w:pPr>
              <w:pStyle w:val="a9"/>
              <w:ind w:firstLine="7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67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новых</w:t>
            </w:r>
          </w:p>
        </w:tc>
        <w:tc>
          <w:tcPr>
            <w:tcW w:w="971" w:type="dxa"/>
          </w:tcPr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аннулирован</w:t>
            </w:r>
          </w:p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ных</w:t>
            </w:r>
          </w:p>
        </w:tc>
        <w:tc>
          <w:tcPr>
            <w:tcW w:w="1219" w:type="dxa"/>
          </w:tcPr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листов (страниц) в докум</w:t>
            </w:r>
            <w:r w:rsidRPr="00FF6716">
              <w:rPr>
                <w:sz w:val="22"/>
                <w:szCs w:val="22"/>
              </w:rPr>
              <w:t>.</w:t>
            </w:r>
          </w:p>
        </w:tc>
        <w:tc>
          <w:tcPr>
            <w:tcW w:w="2892" w:type="dxa"/>
          </w:tcPr>
          <w:p w:rsidR="005C7ED5" w:rsidRPr="00FF6716" w:rsidRDefault="005C7ED5" w:rsidP="001D4268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№ документа</w:t>
            </w:r>
          </w:p>
        </w:tc>
        <w:tc>
          <w:tcPr>
            <w:tcW w:w="1842" w:type="dxa"/>
          </w:tcPr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№ сопрово-дительного документа и дата</w:t>
            </w:r>
          </w:p>
        </w:tc>
        <w:tc>
          <w:tcPr>
            <w:tcW w:w="2005" w:type="dxa"/>
          </w:tcPr>
          <w:p w:rsidR="005C7ED5" w:rsidRPr="00FF6716" w:rsidRDefault="005C7ED5" w:rsidP="00257964">
            <w:pPr>
              <w:jc w:val="center"/>
              <w:rPr>
                <w:sz w:val="22"/>
                <w:szCs w:val="22"/>
              </w:rPr>
            </w:pPr>
          </w:p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1397" w:type="dxa"/>
          </w:tcPr>
          <w:p w:rsidR="005C7ED5" w:rsidRPr="00FF6716" w:rsidRDefault="005C7ED5" w:rsidP="00257964">
            <w:pPr>
              <w:jc w:val="center"/>
              <w:rPr>
                <w:b/>
                <w:sz w:val="22"/>
                <w:szCs w:val="22"/>
              </w:rPr>
            </w:pPr>
          </w:p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Дата</w:t>
            </w:r>
          </w:p>
        </w:tc>
      </w:tr>
      <w:tr w:rsidR="005C7ED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5C7ED5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5C7ED5" w:rsidRPr="00FF6716" w:rsidRDefault="006C07D6" w:rsidP="00363089">
            <w:pPr>
              <w:spacing w:before="60"/>
              <w:ind w:firstLine="14"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39</w:t>
            </w:r>
            <w:r w:rsidR="00AA7FE1" w:rsidRPr="00FF671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892" w:type="dxa"/>
          </w:tcPr>
          <w:p w:rsidR="006C07D6" w:rsidRPr="00FF6716" w:rsidRDefault="006C07D6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</w:t>
            </w:r>
            <w:r w:rsidR="00787A56" w:rsidRPr="00DF0AA3">
              <w:rPr>
                <w:sz w:val="22"/>
                <w:szCs w:val="22"/>
                <w:lang w:val="en-US"/>
              </w:rPr>
              <w:t>4</w:t>
            </w:r>
            <w:r w:rsidRPr="00DF0AA3">
              <w:rPr>
                <w:sz w:val="22"/>
                <w:szCs w:val="22"/>
                <w:lang w:val="en-US"/>
              </w:rPr>
              <w:t>25710.70001.П7.2</w:t>
            </w:r>
            <w:r w:rsidRPr="00FF6716">
              <w:rPr>
                <w:sz w:val="22"/>
                <w:szCs w:val="22"/>
                <w:lang w:val="en-US"/>
              </w:rPr>
              <w:t>-</w:t>
            </w:r>
            <w:r w:rsidRPr="00DF0AA3">
              <w:rPr>
                <w:sz w:val="22"/>
                <w:szCs w:val="22"/>
                <w:lang w:val="en-US"/>
              </w:rPr>
              <w:t>2</w:t>
            </w:r>
          </w:p>
          <w:p w:rsidR="005C7ED5" w:rsidRPr="00DF0AA3" w:rsidRDefault="005C7ED5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AA7FE1" w:rsidRPr="00FF6716" w:rsidRDefault="00AA7FE1" w:rsidP="00AA7FE1">
            <w:pPr>
              <w:pStyle w:val="afff1"/>
              <w:widowControl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ЦБРФ.70.1</w:t>
            </w:r>
            <w:r w:rsidRPr="00FF6716">
              <w:rPr>
                <w:sz w:val="22"/>
                <w:szCs w:val="22"/>
                <w:lang w:val="en-US"/>
              </w:rPr>
              <w:t>-</w:t>
            </w:r>
            <w:r w:rsidRPr="00FF6716">
              <w:rPr>
                <w:sz w:val="22"/>
                <w:szCs w:val="22"/>
              </w:rPr>
              <w:t>13</w:t>
            </w:r>
          </w:p>
          <w:p w:rsidR="005C7ED5" w:rsidRPr="00FF6716" w:rsidRDefault="005C7ED5" w:rsidP="00257964">
            <w:pPr>
              <w:pStyle w:val="afff1"/>
              <w:spacing w:before="6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5C7ED5" w:rsidRPr="00FF6716" w:rsidRDefault="00AA7FE1" w:rsidP="00C971D0">
            <w:pPr>
              <w:pStyle w:val="afff1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Конова Е.П.</w:t>
            </w:r>
          </w:p>
        </w:tc>
        <w:tc>
          <w:tcPr>
            <w:tcW w:w="1397" w:type="dxa"/>
          </w:tcPr>
          <w:p w:rsidR="005C7ED5" w:rsidRPr="00FF6716" w:rsidRDefault="00AA7FE1" w:rsidP="00257964">
            <w:pPr>
              <w:pStyle w:val="afff"/>
              <w:widowControl w:val="0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11.01.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13</w:t>
            </w:r>
          </w:p>
        </w:tc>
      </w:tr>
      <w:tr w:rsidR="005C7ED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5C7ED5" w:rsidRPr="00FF6716" w:rsidRDefault="006C07D6" w:rsidP="00363089">
            <w:pPr>
              <w:spacing w:before="60"/>
              <w:ind w:firstLine="14"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39</w:t>
            </w:r>
            <w:r w:rsidR="00DA3F3A" w:rsidRPr="00FF6716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6C07D6" w:rsidRPr="00FF6716" w:rsidRDefault="006C07D6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</w:t>
            </w:r>
            <w:r w:rsidR="002D2B88" w:rsidRPr="00DF0AA3">
              <w:rPr>
                <w:sz w:val="22"/>
                <w:szCs w:val="22"/>
                <w:lang w:val="en-US"/>
              </w:rPr>
              <w:t>4</w:t>
            </w:r>
            <w:r w:rsidRPr="00DF0AA3">
              <w:rPr>
                <w:sz w:val="22"/>
                <w:szCs w:val="22"/>
                <w:lang w:val="en-US"/>
              </w:rPr>
              <w:t>25710.70001.П7.</w:t>
            </w:r>
            <w:r w:rsidR="00827EC9" w:rsidRPr="00FF6716">
              <w:rPr>
                <w:sz w:val="22"/>
                <w:szCs w:val="22"/>
                <w:lang w:val="en-US"/>
              </w:rPr>
              <w:t>2</w:t>
            </w:r>
            <w:r w:rsidR="002D2B88" w:rsidRPr="00DF0AA3">
              <w:rPr>
                <w:sz w:val="22"/>
                <w:szCs w:val="22"/>
                <w:lang w:val="en-US"/>
              </w:rPr>
              <w:t>-</w:t>
            </w:r>
            <w:r w:rsidRPr="00FF6716">
              <w:rPr>
                <w:sz w:val="22"/>
                <w:szCs w:val="22"/>
                <w:lang w:val="en-US"/>
              </w:rPr>
              <w:t>2</w:t>
            </w:r>
          </w:p>
          <w:p w:rsidR="005C7ED5" w:rsidRPr="00DF0AA3" w:rsidRDefault="005C7ED5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6755A7" w:rsidRPr="00FF6716" w:rsidRDefault="006755A7" w:rsidP="00B14E68">
            <w:pPr>
              <w:pStyle w:val="afff1"/>
              <w:widowControl/>
              <w:spacing w:before="60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ЦБРФ.70.</w:t>
            </w:r>
            <w:r w:rsidR="0016249D" w:rsidRPr="00FF6716">
              <w:rPr>
                <w:sz w:val="22"/>
                <w:szCs w:val="22"/>
                <w:lang w:val="en-US"/>
              </w:rPr>
              <w:t>2</w:t>
            </w:r>
            <w:r w:rsidRPr="00FF6716">
              <w:rPr>
                <w:sz w:val="22"/>
                <w:szCs w:val="22"/>
              </w:rPr>
              <w:t>-1</w:t>
            </w:r>
            <w:r w:rsidR="0016249D" w:rsidRPr="00FF671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005" w:type="dxa"/>
          </w:tcPr>
          <w:p w:rsidR="005C7ED5" w:rsidRPr="00FF6716" w:rsidRDefault="00AA7FE1" w:rsidP="00C971D0">
            <w:pPr>
              <w:pStyle w:val="afff1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5C7ED5" w:rsidRPr="00FF6716" w:rsidRDefault="00AA7FE1" w:rsidP="009D77A2">
            <w:pPr>
              <w:pStyle w:val="afff"/>
              <w:widowControl w:val="0"/>
              <w:spacing w:before="60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="009D77A2" w:rsidRPr="00FF6716">
              <w:rPr>
                <w:sz w:val="22"/>
                <w:szCs w:val="22"/>
                <w:lang w:val="en-US"/>
              </w:rPr>
              <w:t>2</w:t>
            </w:r>
            <w:r w:rsidRPr="00FF6716">
              <w:rPr>
                <w:sz w:val="22"/>
                <w:szCs w:val="22"/>
                <w:lang w:val="en-US"/>
              </w:rPr>
              <w:t>.04.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13</w:t>
            </w:r>
          </w:p>
        </w:tc>
      </w:tr>
      <w:tr w:rsidR="005C7ED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5C7ED5" w:rsidRPr="00FF6716" w:rsidRDefault="00A75BDF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5C7ED5" w:rsidRPr="00FF6716" w:rsidRDefault="00F0422D" w:rsidP="00363089">
            <w:pPr>
              <w:spacing w:before="60"/>
              <w:ind w:firstLine="14"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42</w:t>
            </w:r>
            <w:r w:rsidR="003E4B4D" w:rsidRPr="00FF6716">
              <w:rPr>
                <w:sz w:val="22"/>
                <w:szCs w:val="22"/>
              </w:rPr>
              <w:t>3</w:t>
            </w:r>
          </w:p>
        </w:tc>
        <w:tc>
          <w:tcPr>
            <w:tcW w:w="2892" w:type="dxa"/>
          </w:tcPr>
          <w:p w:rsidR="00A75BDF" w:rsidRPr="00FF6716" w:rsidRDefault="00A75BDF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</w:t>
            </w:r>
            <w:r w:rsidRPr="00FF6716">
              <w:rPr>
                <w:sz w:val="22"/>
                <w:szCs w:val="22"/>
                <w:lang w:val="en-US"/>
              </w:rPr>
              <w:t>2</w:t>
            </w:r>
            <w:r w:rsidRPr="00DF0AA3">
              <w:rPr>
                <w:sz w:val="22"/>
                <w:szCs w:val="22"/>
                <w:lang w:val="en-US"/>
              </w:rPr>
              <w:t>-</w:t>
            </w:r>
            <w:r w:rsidRPr="00FF6716">
              <w:rPr>
                <w:sz w:val="22"/>
                <w:szCs w:val="22"/>
                <w:lang w:val="en-US"/>
              </w:rPr>
              <w:t>2</w:t>
            </w:r>
          </w:p>
          <w:p w:rsidR="005C7ED5" w:rsidRPr="00DF0AA3" w:rsidRDefault="005C7ED5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5C7ED5" w:rsidRPr="00FF6716" w:rsidRDefault="00A75BDF" w:rsidP="00A75BDF">
            <w:pPr>
              <w:pStyle w:val="afff1"/>
              <w:widowControl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ЦБРФ.70.3-1</w:t>
            </w:r>
            <w:r w:rsidRPr="00FF671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005" w:type="dxa"/>
          </w:tcPr>
          <w:p w:rsidR="005C7ED5" w:rsidRPr="00FF6716" w:rsidRDefault="00A75BDF" w:rsidP="00C971D0">
            <w:pPr>
              <w:pStyle w:val="afff1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5C7ED5" w:rsidRPr="00FF6716" w:rsidRDefault="00A75BDF" w:rsidP="00257964">
            <w:pPr>
              <w:pStyle w:val="afff"/>
              <w:widowControl w:val="0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01.10.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13</w:t>
            </w:r>
          </w:p>
        </w:tc>
      </w:tr>
      <w:tr w:rsidR="007D4C9E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7D4C9E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7D4C9E" w:rsidRPr="00FF6716" w:rsidRDefault="007D4C9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D4C9E" w:rsidRPr="00FF6716" w:rsidRDefault="007D4C9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7D4C9E" w:rsidRPr="00FF6716" w:rsidRDefault="007D4C9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7D4C9E" w:rsidRPr="00FF6716" w:rsidRDefault="007D4C9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7D4C9E" w:rsidRPr="00FF6716" w:rsidRDefault="007D4C9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43</w:t>
            </w:r>
            <w:r w:rsidR="00006336" w:rsidRPr="00FF6716">
              <w:rPr>
                <w:sz w:val="22"/>
                <w:szCs w:val="22"/>
              </w:rPr>
              <w:t>1</w:t>
            </w:r>
          </w:p>
        </w:tc>
        <w:tc>
          <w:tcPr>
            <w:tcW w:w="2892" w:type="dxa"/>
          </w:tcPr>
          <w:p w:rsidR="007D4C9E" w:rsidRPr="00DF0AA3" w:rsidRDefault="007D4C9E" w:rsidP="007D4C9E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7D4C9E" w:rsidRPr="00DF0AA3" w:rsidRDefault="007D4C9E" w:rsidP="007D4C9E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7D4C9E" w:rsidRPr="00FF6716" w:rsidRDefault="007D4C9E" w:rsidP="00383F6D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ЦБРФ.70.4-1</w:t>
            </w:r>
            <w:r w:rsidR="00383F6D" w:rsidRPr="00FF6716">
              <w:rPr>
                <w:sz w:val="22"/>
                <w:szCs w:val="22"/>
              </w:rPr>
              <w:t>4</w:t>
            </w:r>
          </w:p>
        </w:tc>
        <w:tc>
          <w:tcPr>
            <w:tcW w:w="2005" w:type="dxa"/>
          </w:tcPr>
          <w:p w:rsidR="007D4C9E" w:rsidRPr="00FF6716" w:rsidRDefault="007D4C9E" w:rsidP="00C971D0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7D4C9E" w:rsidRPr="00FF6716" w:rsidRDefault="007D4C9E" w:rsidP="00CE560D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</w:t>
            </w:r>
            <w:r w:rsidR="00CE560D" w:rsidRPr="00FF6716">
              <w:rPr>
                <w:sz w:val="22"/>
                <w:szCs w:val="22"/>
              </w:rPr>
              <w:t>0</w:t>
            </w:r>
            <w:r w:rsidRPr="00FF6716">
              <w:rPr>
                <w:sz w:val="22"/>
                <w:szCs w:val="22"/>
              </w:rPr>
              <w:t>.01.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C971D0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C971D0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872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971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1219" w:type="dxa"/>
            <w:vAlign w:val="center"/>
          </w:tcPr>
          <w:p w:rsidR="00C971D0" w:rsidRPr="00FF6716" w:rsidRDefault="00C971D0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43</w:t>
            </w:r>
            <w:r w:rsidR="00072760" w:rsidRPr="00FF6716">
              <w:rPr>
                <w:sz w:val="22"/>
                <w:szCs w:val="22"/>
              </w:rPr>
              <w:t>4</w:t>
            </w:r>
          </w:p>
        </w:tc>
        <w:tc>
          <w:tcPr>
            <w:tcW w:w="2892" w:type="dxa"/>
          </w:tcPr>
          <w:p w:rsidR="00C971D0" w:rsidRPr="00DF0AA3" w:rsidRDefault="00C971D0" w:rsidP="00C971D0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C971D0" w:rsidRPr="00DF0AA3" w:rsidRDefault="00C971D0" w:rsidP="00C971D0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C971D0" w:rsidRPr="00FF6716" w:rsidRDefault="00C971D0" w:rsidP="00383F6D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ЦБРФ.70.5-1</w:t>
            </w:r>
            <w:r w:rsidR="00383F6D" w:rsidRPr="00FF6716">
              <w:rPr>
                <w:sz w:val="22"/>
                <w:szCs w:val="22"/>
              </w:rPr>
              <w:t>4</w:t>
            </w:r>
          </w:p>
        </w:tc>
        <w:tc>
          <w:tcPr>
            <w:tcW w:w="2005" w:type="dxa"/>
          </w:tcPr>
          <w:p w:rsidR="00C971D0" w:rsidRPr="00FF6716" w:rsidRDefault="00C971D0" w:rsidP="00C971D0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C971D0" w:rsidRPr="00FF6716" w:rsidRDefault="00C971D0" w:rsidP="00C971D0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01.04.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C835AC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C835AC" w:rsidRPr="00FF6716" w:rsidRDefault="00C835AC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872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971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1219" w:type="dxa"/>
            <w:vAlign w:val="center"/>
          </w:tcPr>
          <w:p w:rsidR="00C835AC" w:rsidRPr="00FF6716" w:rsidRDefault="00C835AC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439</w:t>
            </w:r>
          </w:p>
        </w:tc>
        <w:tc>
          <w:tcPr>
            <w:tcW w:w="2892" w:type="dxa"/>
          </w:tcPr>
          <w:p w:rsidR="00C835AC" w:rsidRPr="00DF0AA3" w:rsidRDefault="00C835AC" w:rsidP="0033137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C835AC" w:rsidRPr="00DF0AA3" w:rsidRDefault="00C835AC" w:rsidP="0033137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C835AC" w:rsidRPr="00FF6716" w:rsidRDefault="00C835AC" w:rsidP="00C835AC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ЦБРФ.70.6-14</w:t>
            </w:r>
          </w:p>
        </w:tc>
        <w:tc>
          <w:tcPr>
            <w:tcW w:w="2005" w:type="dxa"/>
          </w:tcPr>
          <w:p w:rsidR="00C835AC" w:rsidRPr="00FF6716" w:rsidRDefault="00C835AC" w:rsidP="00331373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C835AC" w:rsidRPr="00FF6716" w:rsidRDefault="00C835AC" w:rsidP="00C835AC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01.07.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994A06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994A06" w:rsidRPr="00FF6716" w:rsidRDefault="00994A06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872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971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1219" w:type="dxa"/>
            <w:vAlign w:val="center"/>
          </w:tcPr>
          <w:p w:rsidR="00994A06" w:rsidRPr="00FF6716" w:rsidRDefault="00994A0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4</w:t>
            </w:r>
            <w:r w:rsidR="00185244" w:rsidRPr="00FF6716">
              <w:rPr>
                <w:sz w:val="22"/>
                <w:szCs w:val="22"/>
              </w:rPr>
              <w:t>50</w:t>
            </w:r>
          </w:p>
        </w:tc>
        <w:tc>
          <w:tcPr>
            <w:tcW w:w="2892" w:type="dxa"/>
          </w:tcPr>
          <w:p w:rsidR="00994A06" w:rsidRPr="00DF0AA3" w:rsidRDefault="00994A06" w:rsidP="004042BF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994A06" w:rsidRPr="00DF0AA3" w:rsidRDefault="00994A06" w:rsidP="004042BF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994A06" w:rsidRPr="00FF6716" w:rsidRDefault="00994A06" w:rsidP="00994A06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</w:t>
            </w:r>
            <w:r w:rsidRPr="00FF6716">
              <w:rPr>
                <w:sz w:val="22"/>
                <w:szCs w:val="22"/>
                <w:lang w:val="en-US"/>
              </w:rPr>
              <w:t>7</w:t>
            </w:r>
            <w:r w:rsidRPr="00FF6716">
              <w:rPr>
                <w:sz w:val="22"/>
                <w:szCs w:val="22"/>
              </w:rPr>
              <w:t>-14</w:t>
            </w:r>
          </w:p>
        </w:tc>
        <w:tc>
          <w:tcPr>
            <w:tcW w:w="2005" w:type="dxa"/>
          </w:tcPr>
          <w:p w:rsidR="00994A06" w:rsidRPr="00FF6716" w:rsidRDefault="00994A06" w:rsidP="004042BF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994A06" w:rsidRPr="00FF6716" w:rsidRDefault="00994A06" w:rsidP="00994A06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</w:t>
            </w:r>
            <w:r w:rsidRPr="00FF6716">
              <w:rPr>
                <w:sz w:val="22"/>
                <w:szCs w:val="22"/>
                <w:lang w:val="en-US"/>
              </w:rPr>
              <w:t>10</w:t>
            </w:r>
            <w:r w:rsidRPr="00FF6716">
              <w:rPr>
                <w:sz w:val="22"/>
                <w:szCs w:val="22"/>
              </w:rPr>
              <w:t>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11532A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11532A" w:rsidRPr="00E9132E" w:rsidRDefault="0011532A" w:rsidP="00363089">
            <w:pPr>
              <w:pStyle w:val="afff1"/>
              <w:widowControl/>
              <w:jc w:val="center"/>
            </w:pPr>
            <w:r w:rsidRPr="00FF671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992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872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971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1219" w:type="dxa"/>
            <w:vAlign w:val="center"/>
          </w:tcPr>
          <w:p w:rsidR="0011532A" w:rsidRPr="00FF6716" w:rsidRDefault="0011532A" w:rsidP="00363089">
            <w:pPr>
              <w:pStyle w:val="afff1"/>
              <w:widowControl/>
              <w:jc w:val="center"/>
            </w:pPr>
            <w:r w:rsidRPr="00FF6716">
              <w:rPr>
                <w:sz w:val="22"/>
                <w:szCs w:val="22"/>
              </w:rPr>
              <w:t>445</w:t>
            </w:r>
          </w:p>
        </w:tc>
        <w:tc>
          <w:tcPr>
            <w:tcW w:w="2892" w:type="dxa"/>
          </w:tcPr>
          <w:p w:rsidR="0011532A" w:rsidRPr="00FF6716" w:rsidRDefault="0011532A" w:rsidP="003411CF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ЦБРФ.425710.70001.П7.2-2</w:t>
            </w:r>
          </w:p>
          <w:p w:rsidR="0011532A" w:rsidRPr="00FF6716" w:rsidRDefault="0011532A" w:rsidP="003411CF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1532A" w:rsidRPr="00FF6716" w:rsidRDefault="0011532A" w:rsidP="00F5405F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</w:t>
            </w:r>
            <w:r w:rsidR="00F5405F" w:rsidRPr="00FF6716">
              <w:rPr>
                <w:sz w:val="22"/>
                <w:szCs w:val="22"/>
                <w:lang w:val="en-US"/>
              </w:rPr>
              <w:t>8</w:t>
            </w:r>
            <w:r w:rsidRPr="00FF6716">
              <w:rPr>
                <w:sz w:val="22"/>
                <w:szCs w:val="22"/>
              </w:rPr>
              <w:t>-15</w:t>
            </w:r>
          </w:p>
        </w:tc>
        <w:tc>
          <w:tcPr>
            <w:tcW w:w="2005" w:type="dxa"/>
          </w:tcPr>
          <w:p w:rsidR="0011532A" w:rsidRPr="00FF6716" w:rsidRDefault="0011532A" w:rsidP="003411CF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11532A" w:rsidRPr="00FF6716" w:rsidRDefault="0011532A" w:rsidP="0011532A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12.</w:t>
            </w:r>
            <w:r w:rsidRPr="00FF6716">
              <w:rPr>
                <w:sz w:val="22"/>
                <w:szCs w:val="22"/>
                <w:lang w:val="en-US"/>
              </w:rPr>
              <w:t>0</w:t>
            </w:r>
            <w:r w:rsidRPr="00FF6716">
              <w:rPr>
                <w:sz w:val="22"/>
                <w:szCs w:val="22"/>
              </w:rPr>
              <w:t>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15</w:t>
            </w:r>
          </w:p>
        </w:tc>
      </w:tr>
      <w:tr w:rsidR="00FD476D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FD476D" w:rsidRPr="00E9132E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FD476D" w:rsidRPr="00FF6716" w:rsidRDefault="00FD476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D476D" w:rsidRPr="00FF6716" w:rsidRDefault="00FD476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FD476D" w:rsidRPr="00FF6716" w:rsidRDefault="00FD476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FD476D" w:rsidRPr="00FF6716" w:rsidRDefault="00FD476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FD476D" w:rsidRPr="00FF6716" w:rsidRDefault="00FD476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455</w:t>
            </w:r>
          </w:p>
        </w:tc>
        <w:tc>
          <w:tcPr>
            <w:tcW w:w="2892" w:type="dxa"/>
          </w:tcPr>
          <w:p w:rsidR="00FD476D" w:rsidRPr="00FF6716" w:rsidRDefault="00FD476D" w:rsidP="00FD476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FD476D" w:rsidRPr="00FF6716" w:rsidRDefault="00FD476D" w:rsidP="00FD476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FD476D" w:rsidRPr="00FF6716" w:rsidRDefault="00FD476D" w:rsidP="00FD476D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9</w:t>
            </w:r>
            <w:r w:rsidRPr="00FF6716">
              <w:rPr>
                <w:sz w:val="22"/>
                <w:szCs w:val="22"/>
                <w:lang w:val="en-US"/>
              </w:rPr>
              <w:t>-15</w:t>
            </w:r>
          </w:p>
        </w:tc>
        <w:tc>
          <w:tcPr>
            <w:tcW w:w="2005" w:type="dxa"/>
          </w:tcPr>
          <w:p w:rsidR="00FD476D" w:rsidRPr="00FF6716" w:rsidRDefault="00FD476D" w:rsidP="008A1666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FD476D" w:rsidRPr="00FF6716" w:rsidRDefault="00FD476D" w:rsidP="00FD476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  <w:lang w:val="en-US"/>
              </w:rPr>
              <w:t>.0</w:t>
            </w:r>
            <w:r w:rsidRPr="00FF6716">
              <w:rPr>
                <w:sz w:val="22"/>
                <w:szCs w:val="22"/>
              </w:rPr>
              <w:t>4</w:t>
            </w:r>
            <w:r w:rsidRPr="00FF6716">
              <w:rPr>
                <w:sz w:val="22"/>
                <w:szCs w:val="22"/>
                <w:lang w:val="en-US"/>
              </w:rPr>
              <w:t>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15</w:t>
            </w:r>
          </w:p>
        </w:tc>
      </w:tr>
      <w:tr w:rsidR="00A123ED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A123ED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A123ED" w:rsidRPr="00FF6716" w:rsidRDefault="00A123E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A123ED" w:rsidRPr="00FF6716" w:rsidRDefault="00A123E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3ED" w:rsidRPr="00FF6716" w:rsidRDefault="00A123E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A123ED" w:rsidRPr="00FF6716" w:rsidRDefault="00A123E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A123ED" w:rsidRPr="00FF6716" w:rsidRDefault="00A123E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45</w:t>
            </w:r>
            <w:r w:rsidR="00746EB1" w:rsidRPr="00FF671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892" w:type="dxa"/>
          </w:tcPr>
          <w:p w:rsidR="00A123ED" w:rsidRPr="00FF6716" w:rsidRDefault="00A123ED" w:rsidP="00B261B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A123ED" w:rsidRPr="00FF6716" w:rsidRDefault="00A123ED" w:rsidP="00B261B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A123ED" w:rsidRPr="00FF6716" w:rsidRDefault="00A123ED" w:rsidP="00A123ED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10</w:t>
            </w:r>
            <w:r w:rsidRPr="00FF6716">
              <w:rPr>
                <w:sz w:val="22"/>
                <w:szCs w:val="22"/>
                <w:lang w:val="en-US"/>
              </w:rPr>
              <w:t>-15</w:t>
            </w:r>
          </w:p>
        </w:tc>
        <w:tc>
          <w:tcPr>
            <w:tcW w:w="2005" w:type="dxa"/>
          </w:tcPr>
          <w:p w:rsidR="00A123ED" w:rsidRPr="00FF6716" w:rsidRDefault="00AF62B7" w:rsidP="00B261B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Конова Е.П.</w:t>
            </w:r>
          </w:p>
        </w:tc>
        <w:tc>
          <w:tcPr>
            <w:tcW w:w="1397" w:type="dxa"/>
          </w:tcPr>
          <w:p w:rsidR="00A123ED" w:rsidRPr="00FF6716" w:rsidRDefault="00A123ED" w:rsidP="00A123E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  <w:lang w:val="en-US"/>
              </w:rPr>
              <w:t>.0</w:t>
            </w:r>
            <w:r w:rsidRPr="00FF6716">
              <w:rPr>
                <w:sz w:val="22"/>
                <w:szCs w:val="22"/>
              </w:rPr>
              <w:t>7</w:t>
            </w:r>
            <w:r w:rsidRPr="00FF6716">
              <w:rPr>
                <w:sz w:val="22"/>
                <w:szCs w:val="22"/>
                <w:lang w:val="en-US"/>
              </w:rPr>
              <w:t>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15</w:t>
            </w:r>
          </w:p>
        </w:tc>
      </w:tr>
      <w:tr w:rsidR="00FA5D60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FA5D60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FA5D60" w:rsidRPr="00FF6716" w:rsidRDefault="00FA5D60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A5D60" w:rsidRPr="00FF6716" w:rsidRDefault="00FA5D60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FA5D60" w:rsidRPr="00FF6716" w:rsidRDefault="00FA5D60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FA5D60" w:rsidRPr="00FF6716" w:rsidRDefault="00FA5D60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FA5D60" w:rsidRPr="00FF6716" w:rsidRDefault="00FA5D60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494</w:t>
            </w:r>
          </w:p>
        </w:tc>
        <w:tc>
          <w:tcPr>
            <w:tcW w:w="2892" w:type="dxa"/>
          </w:tcPr>
          <w:p w:rsidR="00FA5D60" w:rsidRPr="00FF6716" w:rsidRDefault="00FA5D60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FA5D60" w:rsidRPr="00FF6716" w:rsidRDefault="00FA5D60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FA5D60" w:rsidRPr="00FF6716" w:rsidRDefault="00FA5D60" w:rsidP="00FA5D60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11</w:t>
            </w:r>
            <w:r w:rsidRPr="00FF6716">
              <w:rPr>
                <w:sz w:val="22"/>
                <w:szCs w:val="22"/>
                <w:lang w:val="en-US"/>
              </w:rPr>
              <w:t>-15</w:t>
            </w:r>
          </w:p>
        </w:tc>
        <w:tc>
          <w:tcPr>
            <w:tcW w:w="2005" w:type="dxa"/>
          </w:tcPr>
          <w:p w:rsidR="00FA5D60" w:rsidRPr="00FF6716" w:rsidRDefault="00FA5D60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FA5D60" w:rsidRPr="00FF6716" w:rsidRDefault="00FA5D60" w:rsidP="00FA5D60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01.10.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15</w:t>
            </w:r>
          </w:p>
        </w:tc>
      </w:tr>
      <w:tr w:rsidR="004664BC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992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47</w:t>
            </w:r>
            <w:r w:rsidR="00E24306" w:rsidRPr="00FF6716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4664BC" w:rsidRPr="00FF6716" w:rsidRDefault="004664BC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4664BC" w:rsidRPr="00FF6716" w:rsidRDefault="004664BC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4664BC" w:rsidRPr="00FF6716" w:rsidRDefault="004664BC" w:rsidP="006741FF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12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6741FF" w:rsidRPr="00FF671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005" w:type="dxa"/>
          </w:tcPr>
          <w:p w:rsidR="004664BC" w:rsidRPr="00FF6716" w:rsidRDefault="004664BC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4664BC" w:rsidRPr="00FF6716" w:rsidRDefault="004664BC" w:rsidP="004664BC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11.01.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D36FA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D36FA5" w:rsidRPr="00E9132E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992" w:type="dxa"/>
            <w:vAlign w:val="center"/>
          </w:tcPr>
          <w:p w:rsidR="00D36FA5" w:rsidRPr="00FF6716" w:rsidRDefault="00D36FA5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36FA5" w:rsidRPr="00FF6716" w:rsidRDefault="00D36FA5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D36FA5" w:rsidRPr="00FF6716" w:rsidRDefault="00D36FA5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D36FA5" w:rsidRPr="00FF6716" w:rsidRDefault="00D36FA5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D36FA5" w:rsidRPr="00FF6716" w:rsidRDefault="003F2689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486</w:t>
            </w:r>
          </w:p>
        </w:tc>
        <w:tc>
          <w:tcPr>
            <w:tcW w:w="2892" w:type="dxa"/>
          </w:tcPr>
          <w:p w:rsidR="00D36FA5" w:rsidRPr="00FF6716" w:rsidRDefault="00D36FA5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D36FA5" w:rsidRPr="00FF6716" w:rsidRDefault="00D36FA5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D36FA5" w:rsidRPr="00FF6716" w:rsidRDefault="00D36FA5" w:rsidP="00D36FA5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 w:rsidRPr="00FF6716">
              <w:rPr>
                <w:sz w:val="22"/>
                <w:szCs w:val="22"/>
                <w:lang w:val="en-US"/>
              </w:rPr>
              <w:t>3-16</w:t>
            </w:r>
          </w:p>
        </w:tc>
        <w:tc>
          <w:tcPr>
            <w:tcW w:w="2005" w:type="dxa"/>
          </w:tcPr>
          <w:p w:rsidR="00D36FA5" w:rsidRPr="00FF6716" w:rsidRDefault="00D36FA5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D36FA5" w:rsidRPr="00FF6716" w:rsidRDefault="00D36FA5" w:rsidP="00D36FA5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Pr="00FF6716">
              <w:rPr>
                <w:sz w:val="22"/>
                <w:szCs w:val="22"/>
              </w:rPr>
              <w:t>1.0</w:t>
            </w:r>
            <w:r w:rsidRPr="00FF6716">
              <w:rPr>
                <w:sz w:val="22"/>
                <w:szCs w:val="22"/>
                <w:lang w:val="en-US"/>
              </w:rPr>
              <w:t>4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2E6CDC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2E6CDC" w:rsidRPr="00FF6716" w:rsidRDefault="002E6CDC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992" w:type="dxa"/>
            <w:vAlign w:val="center"/>
          </w:tcPr>
          <w:p w:rsidR="002E6CDC" w:rsidRPr="00FF6716" w:rsidRDefault="002E6CD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2E6CDC" w:rsidRPr="00FF6716" w:rsidRDefault="002E6CD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2E6CDC" w:rsidRPr="00FF6716" w:rsidRDefault="002E6CD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2E6CDC" w:rsidRPr="00FF6716" w:rsidRDefault="002E6CD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2E6CDC" w:rsidRPr="000D3075" w:rsidRDefault="00DA41D1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  <w:r w:rsidR="000D3075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2E6CDC" w:rsidRPr="00FF6716" w:rsidRDefault="002E6CDC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2E6CDC" w:rsidRPr="00FF6716" w:rsidRDefault="002E6CDC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2E6CDC" w:rsidRPr="00FF6716" w:rsidRDefault="002E6CDC" w:rsidP="002E6CDC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14</w:t>
            </w:r>
            <w:r w:rsidRPr="00FF6716">
              <w:rPr>
                <w:sz w:val="22"/>
                <w:szCs w:val="22"/>
                <w:lang w:val="en-US"/>
              </w:rPr>
              <w:t>-16</w:t>
            </w:r>
          </w:p>
        </w:tc>
        <w:tc>
          <w:tcPr>
            <w:tcW w:w="2005" w:type="dxa"/>
          </w:tcPr>
          <w:p w:rsidR="002E6CDC" w:rsidRPr="00FF6716" w:rsidRDefault="002E6CDC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2E6CDC" w:rsidRPr="00FF6716" w:rsidRDefault="002E6CDC" w:rsidP="002E6CDC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Pr="00FF6716">
              <w:rPr>
                <w:sz w:val="22"/>
                <w:szCs w:val="22"/>
              </w:rPr>
              <w:t>1.07.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6C7001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6C7001" w:rsidRPr="00FF6716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6C7001" w:rsidRPr="00FF6716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6C7001" w:rsidRPr="00FF6716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6C7001" w:rsidRPr="00FF6716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6C7001" w:rsidRPr="00FF6716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6C7001" w:rsidRPr="00631070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  <w:r w:rsidR="00A21163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892" w:type="dxa"/>
          </w:tcPr>
          <w:p w:rsidR="006C7001" w:rsidRPr="00FF6716" w:rsidRDefault="006C7001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6C7001" w:rsidRPr="00FF6716" w:rsidRDefault="006C7001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6C7001" w:rsidRPr="00FF6716" w:rsidRDefault="006C7001" w:rsidP="006C7001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FF6716">
              <w:rPr>
                <w:sz w:val="22"/>
                <w:szCs w:val="22"/>
                <w:lang w:val="en-US"/>
              </w:rPr>
              <w:t>-16</w:t>
            </w:r>
          </w:p>
        </w:tc>
        <w:tc>
          <w:tcPr>
            <w:tcW w:w="2005" w:type="dxa"/>
          </w:tcPr>
          <w:p w:rsidR="006C7001" w:rsidRPr="00FF6716" w:rsidRDefault="006C7001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6C7001" w:rsidRPr="00FF6716" w:rsidRDefault="006C7001" w:rsidP="00692CBE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="00692CBE">
              <w:rPr>
                <w:sz w:val="22"/>
                <w:szCs w:val="22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175432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175432" w:rsidRPr="00175432" w:rsidRDefault="00175432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center"/>
          </w:tcPr>
          <w:p w:rsidR="00175432" w:rsidRPr="00FF6716" w:rsidRDefault="0017543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175432" w:rsidRPr="00FF6716" w:rsidRDefault="0017543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175432" w:rsidRPr="00FF6716" w:rsidRDefault="0017543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175432" w:rsidRPr="00FF6716" w:rsidRDefault="0017543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175432" w:rsidRPr="00EA49B4" w:rsidRDefault="00EA49B4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6C31D3">
              <w:rPr>
                <w:sz w:val="22"/>
                <w:szCs w:val="22"/>
              </w:rPr>
              <w:t>8</w:t>
            </w:r>
          </w:p>
        </w:tc>
        <w:tc>
          <w:tcPr>
            <w:tcW w:w="2892" w:type="dxa"/>
          </w:tcPr>
          <w:p w:rsidR="00175432" w:rsidRPr="00FF6716" w:rsidRDefault="00175432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175432" w:rsidRPr="00FF6716" w:rsidRDefault="00175432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175432" w:rsidRPr="00FF6716" w:rsidRDefault="00175432" w:rsidP="00F13A3F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F13A3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005" w:type="dxa"/>
          </w:tcPr>
          <w:p w:rsidR="00175432" w:rsidRPr="00FF6716" w:rsidRDefault="00175432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175432" w:rsidRPr="00FF6716" w:rsidRDefault="00175432" w:rsidP="00D732ED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32ED">
              <w:rPr>
                <w:sz w:val="22"/>
                <w:szCs w:val="22"/>
                <w:lang w:val="en-US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EF36C7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EF36C7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 w:rsidR="00EF36C7" w:rsidRPr="00FF6716" w:rsidRDefault="00EF36C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F36C7" w:rsidRPr="00FF6716" w:rsidRDefault="00EF36C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EF36C7" w:rsidRPr="00FF6716" w:rsidRDefault="00EF36C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EF36C7" w:rsidRPr="00FF6716" w:rsidRDefault="00EF36C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EF36C7" w:rsidRPr="00083069" w:rsidRDefault="00EF36C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 w:rsidR="00F95A07">
              <w:rPr>
                <w:sz w:val="22"/>
                <w:szCs w:val="22"/>
              </w:rPr>
              <w:t>6</w:t>
            </w:r>
            <w:r w:rsidR="0008306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892" w:type="dxa"/>
          </w:tcPr>
          <w:p w:rsidR="00EF36C7" w:rsidRPr="00FF6716" w:rsidRDefault="00EF36C7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EF36C7" w:rsidRPr="00FF6716" w:rsidRDefault="00EF36C7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EF36C7" w:rsidRPr="00412505" w:rsidRDefault="00EF36C7" w:rsidP="00412505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412505">
              <w:rPr>
                <w:sz w:val="22"/>
                <w:szCs w:val="22"/>
              </w:rPr>
              <w:t>7</w:t>
            </w:r>
          </w:p>
        </w:tc>
        <w:tc>
          <w:tcPr>
            <w:tcW w:w="2005" w:type="dxa"/>
          </w:tcPr>
          <w:p w:rsidR="00EF36C7" w:rsidRPr="00FF6716" w:rsidRDefault="00EF36C7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EF36C7" w:rsidRPr="00FF6716" w:rsidRDefault="00EF36C7" w:rsidP="00EF36C7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04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2A7B31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2A7B31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2A7B31" w:rsidRPr="00FF6716" w:rsidRDefault="002A7B3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2A7B31" w:rsidRPr="00FF6716" w:rsidRDefault="002A7B3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2A7B31" w:rsidRPr="00FF6716" w:rsidRDefault="002A7B3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2A7B31" w:rsidRPr="00FF6716" w:rsidRDefault="002A7B3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2A7B31" w:rsidRDefault="002A7B31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</w:p>
        </w:tc>
        <w:tc>
          <w:tcPr>
            <w:tcW w:w="2892" w:type="dxa"/>
          </w:tcPr>
          <w:p w:rsidR="002A7B31" w:rsidRPr="00FF6716" w:rsidRDefault="002A7B31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2A7B31" w:rsidRPr="00FF6716" w:rsidRDefault="002A7B31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2A7B31" w:rsidRPr="008163F2" w:rsidRDefault="002A7B31" w:rsidP="002A3EBF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2A3EB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005" w:type="dxa"/>
          </w:tcPr>
          <w:p w:rsidR="002A7B31" w:rsidRPr="00FF6716" w:rsidRDefault="002A7B31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2A7B31" w:rsidRPr="00FF6716" w:rsidRDefault="002A7B31" w:rsidP="00FF607C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F607C">
              <w:rPr>
                <w:sz w:val="22"/>
                <w:szCs w:val="22"/>
              </w:rPr>
              <w:t>7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8163F2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8163F2" w:rsidRPr="007B05BA" w:rsidRDefault="008163F2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992" w:type="dxa"/>
            <w:vAlign w:val="center"/>
          </w:tcPr>
          <w:p w:rsidR="008163F2" w:rsidRPr="00FF6716" w:rsidRDefault="008163F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8163F2" w:rsidRPr="00FF6716" w:rsidRDefault="008163F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8163F2" w:rsidRPr="00FF6716" w:rsidRDefault="008163F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8163F2" w:rsidRPr="00FF6716" w:rsidRDefault="008163F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8163F2" w:rsidRPr="00226B30" w:rsidRDefault="00226B30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601</w:t>
            </w:r>
          </w:p>
        </w:tc>
        <w:tc>
          <w:tcPr>
            <w:tcW w:w="2892" w:type="dxa"/>
          </w:tcPr>
          <w:p w:rsidR="008163F2" w:rsidRPr="00FF6716" w:rsidRDefault="008163F2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8163F2" w:rsidRPr="00FF6716" w:rsidRDefault="008163F2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8163F2" w:rsidRPr="008163F2" w:rsidRDefault="008163F2" w:rsidP="002A3EBF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 w:rsidR="002A3EBF">
              <w:rPr>
                <w:sz w:val="22"/>
                <w:szCs w:val="22"/>
                <w:lang w:val="en-US"/>
              </w:rPr>
              <w:t>9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2A3EB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005" w:type="dxa"/>
          </w:tcPr>
          <w:p w:rsidR="008163F2" w:rsidRPr="00FF6716" w:rsidRDefault="008163F2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8163F2" w:rsidRPr="00FF6716" w:rsidRDefault="008163F2" w:rsidP="002A3EBF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A3EBF">
              <w:rPr>
                <w:sz w:val="22"/>
                <w:szCs w:val="22"/>
                <w:lang w:val="en-US"/>
              </w:rPr>
              <w:t>5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4D2407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4D2407" w:rsidRPr="004D2407" w:rsidRDefault="004D2407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4D2407" w:rsidRPr="00FF6716" w:rsidRDefault="004D240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4D2407" w:rsidRPr="00FF6716" w:rsidRDefault="004D240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4D2407" w:rsidRPr="00FF6716" w:rsidRDefault="004D240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4D2407" w:rsidRPr="00FF6716" w:rsidRDefault="004D240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4D2407" w:rsidRPr="00A97225" w:rsidRDefault="00A97225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</w:t>
            </w:r>
          </w:p>
        </w:tc>
        <w:tc>
          <w:tcPr>
            <w:tcW w:w="2892" w:type="dxa"/>
          </w:tcPr>
          <w:p w:rsidR="004D2407" w:rsidRPr="00FF6716" w:rsidRDefault="004D2407" w:rsidP="005A2858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4D2407" w:rsidRPr="00FF6716" w:rsidRDefault="004D2407" w:rsidP="005A2858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4D2407" w:rsidRPr="004D2407" w:rsidRDefault="004D2407" w:rsidP="004D2407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4D2407" w:rsidRPr="00FF6716" w:rsidRDefault="004D2407" w:rsidP="005A2858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4D2407" w:rsidRPr="00FF6716" w:rsidRDefault="004D2407" w:rsidP="004D2407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</w:tr>
      <w:tr w:rsidR="00CE55F6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CE55F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  <w:vAlign w:val="center"/>
          </w:tcPr>
          <w:p w:rsidR="00CE55F6" w:rsidRPr="00FF6716" w:rsidRDefault="00CE55F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CE55F6" w:rsidRPr="00FF6716" w:rsidRDefault="00CE55F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CE55F6" w:rsidRPr="00FF6716" w:rsidRDefault="00CE55F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CE55F6" w:rsidRPr="00FF6716" w:rsidRDefault="00CE55F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CE55F6" w:rsidRPr="00A97225" w:rsidRDefault="00CE55F6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14301">
              <w:rPr>
                <w:sz w:val="22"/>
                <w:szCs w:val="22"/>
              </w:rPr>
              <w:t>1</w:t>
            </w:r>
            <w:r w:rsidR="001D4268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CE55F6" w:rsidRPr="00FF6716" w:rsidRDefault="00CE55F6" w:rsidP="00C842BC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CE55F6" w:rsidRPr="00FF6716" w:rsidRDefault="00CE55F6" w:rsidP="00C842BC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CE55F6" w:rsidRPr="004D2407" w:rsidRDefault="00CE55F6" w:rsidP="00CE55F6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21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CE55F6" w:rsidRPr="00FF6716" w:rsidRDefault="00CE55F6" w:rsidP="00C842BC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CE55F6" w:rsidRPr="00FF6716" w:rsidRDefault="00CE55F6" w:rsidP="0098456D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8456D">
              <w:rPr>
                <w:sz w:val="22"/>
                <w:szCs w:val="22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04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</w:tr>
      <w:tr w:rsidR="003501B6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3501B6" w:rsidRPr="00E9132E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3501B6" w:rsidRPr="00FF6716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501B6" w:rsidRPr="00FF6716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3501B6" w:rsidRPr="00FF6716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3501B6" w:rsidRPr="00FF6716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3501B6" w:rsidRPr="008E39A4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96058">
              <w:rPr>
                <w:sz w:val="22"/>
                <w:szCs w:val="22"/>
                <w:lang w:val="en-US"/>
              </w:rPr>
              <w:t>2</w:t>
            </w:r>
            <w:r w:rsidR="008E39A4">
              <w:rPr>
                <w:sz w:val="22"/>
                <w:szCs w:val="22"/>
              </w:rPr>
              <w:t>4</w:t>
            </w:r>
          </w:p>
        </w:tc>
        <w:tc>
          <w:tcPr>
            <w:tcW w:w="2892" w:type="dxa"/>
          </w:tcPr>
          <w:p w:rsidR="003501B6" w:rsidRPr="00FF6716" w:rsidRDefault="003501B6" w:rsidP="000A3A8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3501B6" w:rsidRPr="00FF6716" w:rsidRDefault="003501B6" w:rsidP="000A3A8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3501B6" w:rsidRPr="004D2407" w:rsidRDefault="003501B6" w:rsidP="003501B6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3501B6" w:rsidRPr="005E7191" w:rsidRDefault="005E7191" w:rsidP="000A3A8D">
            <w:pPr>
              <w:pStyle w:val="afff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 Е.П.</w:t>
            </w:r>
          </w:p>
        </w:tc>
        <w:tc>
          <w:tcPr>
            <w:tcW w:w="1397" w:type="dxa"/>
          </w:tcPr>
          <w:p w:rsidR="003501B6" w:rsidRPr="00FF6716" w:rsidRDefault="005E7191" w:rsidP="005E7191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501B6" w:rsidRPr="00FF6716">
              <w:rPr>
                <w:sz w:val="22"/>
                <w:szCs w:val="22"/>
              </w:rPr>
              <w:t>.</w:t>
            </w:r>
            <w:r w:rsidR="003501B6">
              <w:rPr>
                <w:sz w:val="22"/>
                <w:szCs w:val="22"/>
              </w:rPr>
              <w:t>0</w:t>
            </w:r>
            <w:r w:rsidR="003501B6">
              <w:rPr>
                <w:sz w:val="22"/>
                <w:szCs w:val="22"/>
                <w:lang w:val="en-US"/>
              </w:rPr>
              <w:t>7</w:t>
            </w:r>
            <w:r w:rsidR="003501B6" w:rsidRPr="00FF6716">
              <w:rPr>
                <w:sz w:val="22"/>
                <w:szCs w:val="22"/>
              </w:rPr>
              <w:t>.</w:t>
            </w:r>
            <w:r w:rsidR="003501B6" w:rsidRPr="00FF6716">
              <w:rPr>
                <w:sz w:val="22"/>
                <w:szCs w:val="22"/>
                <w:lang w:val="en-US"/>
              </w:rPr>
              <w:t>20</w:t>
            </w:r>
            <w:r w:rsidR="003501B6" w:rsidRPr="00FF6716">
              <w:rPr>
                <w:sz w:val="22"/>
                <w:szCs w:val="22"/>
              </w:rPr>
              <w:t>1</w:t>
            </w:r>
            <w:r w:rsidR="003501B6">
              <w:rPr>
                <w:sz w:val="22"/>
                <w:szCs w:val="22"/>
              </w:rPr>
              <w:t>8</w:t>
            </w:r>
          </w:p>
        </w:tc>
      </w:tr>
      <w:tr w:rsidR="001C209D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1C209D" w:rsidRPr="00E9132E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992" w:type="dxa"/>
            <w:vAlign w:val="center"/>
          </w:tcPr>
          <w:p w:rsidR="001C209D" w:rsidRPr="00FF6716" w:rsidRDefault="001C209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1C209D" w:rsidRPr="00FF6716" w:rsidRDefault="001C209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1C209D" w:rsidRPr="00FF6716" w:rsidRDefault="001C209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1C209D" w:rsidRPr="00FF6716" w:rsidRDefault="001C209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1C209D" w:rsidRPr="00DF0AA3" w:rsidRDefault="001C209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625</w:t>
            </w:r>
          </w:p>
        </w:tc>
        <w:tc>
          <w:tcPr>
            <w:tcW w:w="2892" w:type="dxa"/>
          </w:tcPr>
          <w:p w:rsidR="001C209D" w:rsidRPr="00FF6716" w:rsidRDefault="001C209D" w:rsidP="00FF3285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1C209D" w:rsidRPr="00FF6716" w:rsidRDefault="001C209D" w:rsidP="000A3A8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1C209D" w:rsidRPr="00FF6716" w:rsidRDefault="001C209D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1C209D" w:rsidRPr="001C209D" w:rsidRDefault="001C209D" w:rsidP="000A3A8D">
            <w:pPr>
              <w:pStyle w:val="afff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Чертов А.В.</w:t>
            </w:r>
          </w:p>
        </w:tc>
        <w:tc>
          <w:tcPr>
            <w:tcW w:w="1397" w:type="dxa"/>
          </w:tcPr>
          <w:p w:rsidR="001C209D" w:rsidRDefault="001C209D" w:rsidP="005E7191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05.10.2018</w:t>
            </w:r>
          </w:p>
        </w:tc>
      </w:tr>
      <w:tr w:rsidR="00E9132E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E9132E" w:rsidRPr="00E9132E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E9132E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9132E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E9132E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E9132E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E9132E" w:rsidRPr="00E9132E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</w:t>
            </w:r>
          </w:p>
        </w:tc>
        <w:tc>
          <w:tcPr>
            <w:tcW w:w="2892" w:type="dxa"/>
          </w:tcPr>
          <w:p w:rsidR="00E9132E" w:rsidRPr="00FF6716" w:rsidRDefault="00E9132E" w:rsidP="003F2F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E9132E" w:rsidRPr="00FF6716" w:rsidRDefault="00E9132E" w:rsidP="003F2F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E9132E" w:rsidRPr="00FF6716" w:rsidRDefault="00E9132E" w:rsidP="00E9132E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24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005" w:type="dxa"/>
          </w:tcPr>
          <w:p w:rsidR="00E9132E" w:rsidRPr="001C209D" w:rsidRDefault="00E9132E" w:rsidP="003F2F31">
            <w:pPr>
              <w:pStyle w:val="afff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Чертов А.В.</w:t>
            </w:r>
          </w:p>
        </w:tc>
        <w:tc>
          <w:tcPr>
            <w:tcW w:w="1397" w:type="dxa"/>
          </w:tcPr>
          <w:p w:rsidR="00E9132E" w:rsidRDefault="00E9132E" w:rsidP="00E9132E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09.01.2019</w:t>
            </w:r>
          </w:p>
        </w:tc>
      </w:tr>
      <w:tr w:rsidR="005926F7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5926F7" w:rsidRPr="00C9747A" w:rsidRDefault="005926F7" w:rsidP="00C9747A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C9747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5926F7" w:rsidRPr="00FF6716" w:rsidRDefault="005926F7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5926F7" w:rsidRPr="00FF6716" w:rsidRDefault="005926F7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5926F7" w:rsidRPr="00FF6716" w:rsidRDefault="005926F7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5926F7" w:rsidRPr="00FF6716" w:rsidRDefault="005926F7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5926F7" w:rsidRPr="00E9132E" w:rsidRDefault="005926F7" w:rsidP="005926F7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</w:t>
            </w:r>
          </w:p>
        </w:tc>
        <w:tc>
          <w:tcPr>
            <w:tcW w:w="2892" w:type="dxa"/>
          </w:tcPr>
          <w:p w:rsidR="005926F7" w:rsidRPr="00FF6716" w:rsidRDefault="005926F7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5926F7" w:rsidRPr="00FF6716" w:rsidRDefault="005926F7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5926F7" w:rsidRPr="00FF6716" w:rsidRDefault="005926F7" w:rsidP="005926F7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25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005" w:type="dxa"/>
          </w:tcPr>
          <w:p w:rsidR="005926F7" w:rsidRPr="00E03CE5" w:rsidRDefault="005926F7" w:rsidP="006D15E9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Чертов А.В.</w:t>
            </w:r>
          </w:p>
        </w:tc>
        <w:tc>
          <w:tcPr>
            <w:tcW w:w="1397" w:type="dxa"/>
          </w:tcPr>
          <w:p w:rsidR="005926F7" w:rsidRDefault="005926F7" w:rsidP="005926F7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03.04.2019</w:t>
            </w:r>
          </w:p>
        </w:tc>
      </w:tr>
      <w:tr w:rsidR="009A61E3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9A61E3" w:rsidRPr="00C9747A" w:rsidRDefault="009A61E3" w:rsidP="009A61E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:rsidR="009A61E3" w:rsidRPr="00FF6716" w:rsidRDefault="009A61E3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A61E3" w:rsidRPr="00FF6716" w:rsidRDefault="009A61E3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9A61E3" w:rsidRPr="00FF6716" w:rsidRDefault="009A61E3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9A61E3" w:rsidRPr="00FF6716" w:rsidRDefault="009A61E3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9A61E3" w:rsidRPr="00E9132E" w:rsidRDefault="009A61E3" w:rsidP="006D15E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</w:t>
            </w:r>
          </w:p>
        </w:tc>
        <w:tc>
          <w:tcPr>
            <w:tcW w:w="2892" w:type="dxa"/>
          </w:tcPr>
          <w:p w:rsidR="009A61E3" w:rsidRPr="00FF6716" w:rsidRDefault="009A61E3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9A61E3" w:rsidRPr="00FF6716" w:rsidRDefault="009A61E3" w:rsidP="006D15E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9A61E3" w:rsidRPr="00FF6716" w:rsidRDefault="009A61E3" w:rsidP="009A61E3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005" w:type="dxa"/>
          </w:tcPr>
          <w:p w:rsidR="009A61E3" w:rsidRPr="00E03CE5" w:rsidRDefault="009A61E3" w:rsidP="006D15E9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Чертов А.В.</w:t>
            </w:r>
          </w:p>
        </w:tc>
        <w:tc>
          <w:tcPr>
            <w:tcW w:w="1397" w:type="dxa"/>
          </w:tcPr>
          <w:p w:rsidR="009A61E3" w:rsidRDefault="009A61E3" w:rsidP="009A61E3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.2019</w:t>
            </w:r>
          </w:p>
        </w:tc>
      </w:tr>
    </w:tbl>
    <w:p w:rsidR="008E6C8B" w:rsidRPr="00FF6716" w:rsidRDefault="008E6C8B" w:rsidP="00E5684D">
      <w:pPr>
        <w:pStyle w:val="ac"/>
        <w:spacing w:line="360" w:lineRule="auto"/>
        <w:ind w:firstLine="0"/>
        <w:jc w:val="center"/>
      </w:pPr>
    </w:p>
    <w:sectPr w:rsidR="008E6C8B" w:rsidRPr="00FF6716" w:rsidSect="001D4268">
      <w:pgSz w:w="16840" w:h="11907" w:orient="landscape" w:code="9"/>
      <w:pgMar w:top="1134" w:right="1418" w:bottom="567" w:left="85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592" w:rsidRDefault="00D84592">
      <w:r>
        <w:separator/>
      </w:r>
    </w:p>
  </w:endnote>
  <w:endnote w:type="continuationSeparator" w:id="0">
    <w:p w:rsidR="00D84592" w:rsidRDefault="00D84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592" w:rsidRDefault="00D84592">
      <w:r>
        <w:separator/>
      </w:r>
    </w:p>
  </w:footnote>
  <w:footnote w:type="continuationSeparator" w:id="0">
    <w:p w:rsidR="00D84592" w:rsidRDefault="00D84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Toc507475125"/>
  <w:bookmarkStart w:id="2" w:name="_Toc507476388"/>
  <w:p w:rsidR="006670F7" w:rsidRDefault="006670F7">
    <w:pPr>
      <w:spacing w:before="360"/>
      <w:ind w:firstLine="0"/>
      <w:jc w:val="center"/>
    </w:pPr>
    <w:r>
      <w:rPr>
        <w:rStyle w:val="af1"/>
      </w:rPr>
      <w:fldChar w:fldCharType="begin"/>
    </w:r>
    <w:r>
      <w:rPr>
        <w:rStyle w:val="af1"/>
      </w:rPr>
      <w:instrText xml:space="preserve"> PAGE </w:instrText>
    </w:r>
    <w:r>
      <w:rPr>
        <w:rStyle w:val="af1"/>
      </w:rPr>
      <w:fldChar w:fldCharType="separate"/>
    </w:r>
    <w:r w:rsidR="00DA5C31">
      <w:rPr>
        <w:rStyle w:val="af1"/>
        <w:noProof/>
      </w:rPr>
      <w:t>642</w:t>
    </w:r>
    <w:r>
      <w:rPr>
        <w:rStyle w:val="af1"/>
      </w:rPr>
      <w:fldChar w:fldCharType="end"/>
    </w:r>
  </w:p>
  <w:bookmarkEnd w:id="1"/>
  <w:bookmarkEnd w:id="2"/>
  <w:p w:rsidR="006670F7" w:rsidRPr="00AC7140" w:rsidRDefault="006670F7" w:rsidP="004C68E2">
    <w:pPr>
      <w:spacing w:before="120"/>
      <w:ind w:firstLine="0"/>
      <w:jc w:val="center"/>
      <w:rPr>
        <w:lang w:val="en-US"/>
      </w:rPr>
    </w:pPr>
    <w:r w:rsidRPr="00AC7140">
      <w:t>ЦБРФ.425710.70001.П7.</w:t>
    </w:r>
    <w:r w:rsidRPr="00AC7140">
      <w:rPr>
        <w:lang w:val="en-US"/>
      </w:rPr>
      <w:t>2</w:t>
    </w:r>
    <w:r w:rsidRPr="00AC7140"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0F7" w:rsidRDefault="006670F7">
    <w:pPr>
      <w:pStyle w:val="a7"/>
      <w:spacing w:before="360"/>
      <w:jc w:val="center"/>
      <w:rPr>
        <w:rStyle w:val="af1"/>
        <w:lang w:val="en-US"/>
      </w:rPr>
    </w:pPr>
    <w:r>
      <w:rPr>
        <w:rStyle w:val="af1"/>
      </w:rPr>
      <w:fldChar w:fldCharType="begin"/>
    </w:r>
    <w:r>
      <w:rPr>
        <w:rStyle w:val="af1"/>
      </w:rPr>
      <w:instrText xml:space="preserve"> PAGE </w:instrText>
    </w:r>
    <w:r>
      <w:rPr>
        <w:rStyle w:val="af1"/>
      </w:rPr>
      <w:fldChar w:fldCharType="separate"/>
    </w:r>
    <w:r w:rsidR="004D3E17">
      <w:rPr>
        <w:rStyle w:val="af1"/>
        <w:noProof/>
      </w:rPr>
      <w:t>2</w:t>
    </w:r>
    <w:r>
      <w:rPr>
        <w:rStyle w:val="af1"/>
      </w:rPr>
      <w:fldChar w:fldCharType="end"/>
    </w:r>
  </w:p>
  <w:p w:rsidR="006670F7" w:rsidRPr="00C92C17" w:rsidRDefault="006670F7" w:rsidP="00931337">
    <w:pPr>
      <w:spacing w:before="120"/>
      <w:ind w:firstLine="0"/>
      <w:jc w:val="center"/>
      <w:rPr>
        <w:lang w:val="en-US"/>
      </w:rPr>
    </w:pPr>
    <w:r>
      <w:t>ЦБРФ.425710.70001.П7.</w:t>
    </w:r>
    <w:r>
      <w:rPr>
        <w:lang w:val="en-US"/>
      </w:rPr>
      <w:t>2</w:t>
    </w:r>
    <w:r>
      <w:t>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5090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right"/>
      <w:pPr>
        <w:tabs>
          <w:tab w:val="num" w:pos="0"/>
        </w:tabs>
      </w:pPr>
    </w:lvl>
    <w:lvl w:ilvl="5">
      <w:start w:val="1"/>
      <w:numFmt w:val="decimal"/>
      <w:lvlText w:val=".%6"/>
      <w:lvlJc w:val="left"/>
      <w:pPr>
        <w:tabs>
          <w:tab w:val="num" w:pos="0"/>
        </w:tabs>
      </w:pPr>
    </w:lvl>
    <w:lvl w:ilvl="6">
      <w:start w:val="1"/>
      <w:numFmt w:val="decimal"/>
      <w:pStyle w:val="7"/>
      <w:lvlText w:val=".%6.%7"/>
      <w:lvlJc w:val="left"/>
      <w:pPr>
        <w:tabs>
          <w:tab w:val="num" w:pos="0"/>
        </w:tabs>
      </w:pPr>
    </w:lvl>
    <w:lvl w:ilvl="7">
      <w:start w:val="1"/>
      <w:numFmt w:val="decimal"/>
      <w:pStyle w:val="8"/>
      <w:lvlText w:val=".%6.%7.%8"/>
      <w:lvlJc w:val="left"/>
      <w:pPr>
        <w:tabs>
          <w:tab w:val="num" w:pos="0"/>
        </w:tabs>
      </w:pPr>
    </w:lvl>
    <w:lvl w:ilvl="8">
      <w:start w:val="1"/>
      <w:numFmt w:val="decimal"/>
      <w:pStyle w:val="9"/>
      <w:lvlText w:val=".%6.%7.%8.%9"/>
      <w:lvlJc w:val="left"/>
      <w:pPr>
        <w:tabs>
          <w:tab w:val="num" w:pos="0"/>
        </w:tabs>
      </w:pPr>
    </w:lvl>
  </w:abstractNum>
  <w:abstractNum w:abstractNumId="1" w15:restartNumberingAfterBreak="0">
    <w:nsid w:val="FFFFFFFE"/>
    <w:multiLevelType w:val="singleLevel"/>
    <w:tmpl w:val="76C86662"/>
    <w:lvl w:ilvl="0">
      <w:numFmt w:val="bullet"/>
      <w:lvlText w:val="*"/>
      <w:lvlJc w:val="left"/>
    </w:lvl>
  </w:abstractNum>
  <w:abstractNum w:abstractNumId="2" w15:restartNumberingAfterBreak="0">
    <w:nsid w:val="032E1D64"/>
    <w:multiLevelType w:val="hybridMultilevel"/>
    <w:tmpl w:val="16B438AE"/>
    <w:lvl w:ilvl="0" w:tplc="BB703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173C9"/>
    <w:multiLevelType w:val="hybridMultilevel"/>
    <w:tmpl w:val="8D300B50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C2809"/>
    <w:multiLevelType w:val="hybridMultilevel"/>
    <w:tmpl w:val="5174464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616DA"/>
    <w:multiLevelType w:val="hybridMultilevel"/>
    <w:tmpl w:val="19F0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671EE"/>
    <w:multiLevelType w:val="hybridMultilevel"/>
    <w:tmpl w:val="081439E0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0611A"/>
    <w:multiLevelType w:val="hybridMultilevel"/>
    <w:tmpl w:val="F25071F8"/>
    <w:lvl w:ilvl="0" w:tplc="28906416">
      <w:start w:val="1"/>
      <w:numFmt w:val="decimal"/>
      <w:lvlText w:val="%1"/>
      <w:lvlJc w:val="center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981596"/>
    <w:multiLevelType w:val="hybridMultilevel"/>
    <w:tmpl w:val="A30EE2C2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37CBA"/>
    <w:multiLevelType w:val="multilevel"/>
    <w:tmpl w:val="9B3E2F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1" w15:restartNumberingAfterBreak="0">
    <w:nsid w:val="18C74C71"/>
    <w:multiLevelType w:val="hybridMultilevel"/>
    <w:tmpl w:val="EEC2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13" w15:restartNumberingAfterBreak="0">
    <w:nsid w:val="1AFE3D1D"/>
    <w:multiLevelType w:val="hybridMultilevel"/>
    <w:tmpl w:val="8AD6AC5C"/>
    <w:lvl w:ilvl="0" w:tplc="57526D32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ED15E00"/>
    <w:multiLevelType w:val="singleLevel"/>
    <w:tmpl w:val="65DADB1E"/>
    <w:lvl w:ilvl="0">
      <w:start w:val="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5" w15:restartNumberingAfterBreak="0">
    <w:nsid w:val="22D46159"/>
    <w:multiLevelType w:val="hybridMultilevel"/>
    <w:tmpl w:val="BEE4E450"/>
    <w:lvl w:ilvl="0" w:tplc="96B08176">
      <w:start w:val="1"/>
      <w:numFmt w:val="bullet"/>
      <w:pStyle w:val="a"/>
      <w:lvlText w:val="–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369BB"/>
    <w:multiLevelType w:val="hybridMultilevel"/>
    <w:tmpl w:val="FA2402A4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6B18C2"/>
    <w:multiLevelType w:val="multilevel"/>
    <w:tmpl w:val="1264E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18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4A1549F"/>
    <w:multiLevelType w:val="hybridMultilevel"/>
    <w:tmpl w:val="37C270D4"/>
    <w:lvl w:ilvl="0" w:tplc="CA20CDF4">
      <w:start w:val="1"/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 w15:restartNumberingAfterBreak="0">
    <w:nsid w:val="374629E5"/>
    <w:multiLevelType w:val="hybridMultilevel"/>
    <w:tmpl w:val="BF2C8DA0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14EC3"/>
    <w:multiLevelType w:val="hybridMultilevel"/>
    <w:tmpl w:val="C4C8B612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2201A"/>
    <w:multiLevelType w:val="hybridMultilevel"/>
    <w:tmpl w:val="85045048"/>
    <w:lvl w:ilvl="0" w:tplc="228CD11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AD6C99"/>
    <w:multiLevelType w:val="multilevel"/>
    <w:tmpl w:val="E2EAD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9"/>
        </w:tabs>
        <w:ind w:left="779" w:hanging="49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3F474437"/>
    <w:multiLevelType w:val="hybridMultilevel"/>
    <w:tmpl w:val="7E3C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C071D"/>
    <w:multiLevelType w:val="multilevel"/>
    <w:tmpl w:val="13DC1C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D108BE"/>
    <w:multiLevelType w:val="multilevel"/>
    <w:tmpl w:val="3FA653BC"/>
    <w:lvl w:ilvl="0">
      <w:start w:val="101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972A81"/>
    <w:multiLevelType w:val="hybridMultilevel"/>
    <w:tmpl w:val="980A5BD8"/>
    <w:lvl w:ilvl="0" w:tplc="9A8206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CD25547"/>
    <w:multiLevelType w:val="hybridMultilevel"/>
    <w:tmpl w:val="78AE181C"/>
    <w:lvl w:ilvl="0" w:tplc="9A8206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C83D96"/>
    <w:multiLevelType w:val="hybridMultilevel"/>
    <w:tmpl w:val="E78C9ED4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32" w15:restartNumberingAfterBreak="0">
    <w:nsid w:val="5AD9106B"/>
    <w:multiLevelType w:val="hybridMultilevel"/>
    <w:tmpl w:val="03AE88C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B0207"/>
    <w:multiLevelType w:val="multilevel"/>
    <w:tmpl w:val="C4462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 w15:restartNumberingAfterBreak="0">
    <w:nsid w:val="6CA84535"/>
    <w:multiLevelType w:val="hybridMultilevel"/>
    <w:tmpl w:val="E3F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129CB"/>
    <w:multiLevelType w:val="hybridMultilevel"/>
    <w:tmpl w:val="DFA434EC"/>
    <w:lvl w:ilvl="0" w:tplc="EC540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6D87DF6"/>
    <w:multiLevelType w:val="multilevel"/>
    <w:tmpl w:val="E2EAD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79"/>
        </w:tabs>
        <w:ind w:left="779" w:hanging="495"/>
      </w:pPr>
      <w:rPr>
        <w:rFonts w:hint="default"/>
        <w:b/>
        <w:i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76D5157"/>
    <w:multiLevelType w:val="hybridMultilevel"/>
    <w:tmpl w:val="F22E5F9C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37"/>
  </w:num>
  <w:num w:numId="5">
    <w:abstractNumId w:val="18"/>
  </w:num>
  <w:num w:numId="6">
    <w:abstractNumId w:val="2"/>
  </w:num>
  <w:num w:numId="7">
    <w:abstractNumId w:val="11"/>
  </w:num>
  <w:num w:numId="8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24"/>
  </w:num>
  <w:num w:numId="10">
    <w:abstractNumId w:val="15"/>
  </w:num>
  <w:num w:numId="11">
    <w:abstractNumId w:val="29"/>
  </w:num>
  <w:num w:numId="12">
    <w:abstractNumId w:val="36"/>
  </w:num>
  <w:num w:numId="13">
    <w:abstractNumId w:val="18"/>
  </w:num>
  <w:num w:numId="14">
    <w:abstractNumId w:val="12"/>
  </w:num>
  <w:num w:numId="15">
    <w:abstractNumId w:val="18"/>
  </w:num>
  <w:num w:numId="16">
    <w:abstractNumId w:val="28"/>
  </w:num>
  <w:num w:numId="17">
    <w:abstractNumId w:val="9"/>
  </w:num>
  <w:num w:numId="18">
    <w:abstractNumId w:val="19"/>
  </w:num>
  <w:num w:numId="19">
    <w:abstractNumId w:val="20"/>
  </w:num>
  <w:num w:numId="20">
    <w:abstractNumId w:val="4"/>
  </w:num>
  <w:num w:numId="21">
    <w:abstractNumId w:val="37"/>
    <w:lvlOverride w:ilvl="0">
      <w:startOverride w:val="1"/>
    </w:lvlOverride>
    <w:lvlOverride w:ilvl="1">
      <w:startOverride w:val="22"/>
    </w:lvlOverride>
  </w:num>
  <w:num w:numId="22">
    <w:abstractNumId w:val="16"/>
  </w:num>
  <w:num w:numId="23">
    <w:abstractNumId w:val="18"/>
  </w:num>
  <w:num w:numId="24">
    <w:abstractNumId w:val="18"/>
  </w:num>
  <w:num w:numId="25">
    <w:abstractNumId w:val="17"/>
  </w:num>
  <w:num w:numId="26">
    <w:abstractNumId w:val="13"/>
  </w:num>
  <w:num w:numId="27">
    <w:abstractNumId w:val="6"/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</w:num>
  <w:num w:numId="30">
    <w:abstractNumId w:val="34"/>
  </w:num>
  <w:num w:numId="31">
    <w:abstractNumId w:val="30"/>
  </w:num>
  <w:num w:numId="32">
    <w:abstractNumId w:val="3"/>
  </w:num>
  <w:num w:numId="33">
    <w:abstractNumId w:val="31"/>
  </w:num>
  <w:num w:numId="34">
    <w:abstractNumId w:val="8"/>
  </w:num>
  <w:num w:numId="35">
    <w:abstractNumId w:val="38"/>
  </w:num>
  <w:num w:numId="36">
    <w:abstractNumId w:val="32"/>
  </w:num>
  <w:num w:numId="37">
    <w:abstractNumId w:val="7"/>
  </w:num>
  <w:num w:numId="38">
    <w:abstractNumId w:val="21"/>
  </w:num>
  <w:num w:numId="39">
    <w:abstractNumId w:val="5"/>
  </w:num>
  <w:num w:numId="40">
    <w:abstractNumId w:val="26"/>
  </w:num>
  <w:num w:numId="41">
    <w:abstractNumId w:val="35"/>
  </w:num>
  <w:num w:numId="42">
    <w:abstractNumId w:val="33"/>
  </w:num>
  <w:num w:numId="43">
    <w:abstractNumId w:val="22"/>
  </w:num>
  <w:num w:numId="44">
    <w:abstractNumId w:val="25"/>
  </w:num>
  <w:num w:numId="45">
    <w:abstractNumId w:val="10"/>
  </w:num>
  <w:num w:numId="46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27"/>
  </w:num>
  <w:num w:numId="48">
    <w:abstractNumId w:val="23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44F"/>
    <w:rsid w:val="00000D89"/>
    <w:rsid w:val="00001389"/>
    <w:rsid w:val="00002226"/>
    <w:rsid w:val="0000257B"/>
    <w:rsid w:val="00003AC7"/>
    <w:rsid w:val="0000595D"/>
    <w:rsid w:val="00006336"/>
    <w:rsid w:val="0000693B"/>
    <w:rsid w:val="00006D1B"/>
    <w:rsid w:val="00006D7A"/>
    <w:rsid w:val="00007465"/>
    <w:rsid w:val="00010FF5"/>
    <w:rsid w:val="0001504F"/>
    <w:rsid w:val="00015EFC"/>
    <w:rsid w:val="00017863"/>
    <w:rsid w:val="00017A7D"/>
    <w:rsid w:val="00020188"/>
    <w:rsid w:val="000225F7"/>
    <w:rsid w:val="00023ECB"/>
    <w:rsid w:val="0002412D"/>
    <w:rsid w:val="00027266"/>
    <w:rsid w:val="00027ED9"/>
    <w:rsid w:val="00030604"/>
    <w:rsid w:val="00031D98"/>
    <w:rsid w:val="00033084"/>
    <w:rsid w:val="000330AA"/>
    <w:rsid w:val="00035CFE"/>
    <w:rsid w:val="00035E4A"/>
    <w:rsid w:val="00041715"/>
    <w:rsid w:val="000428C8"/>
    <w:rsid w:val="0004362A"/>
    <w:rsid w:val="000438A8"/>
    <w:rsid w:val="00044422"/>
    <w:rsid w:val="000447E7"/>
    <w:rsid w:val="00045C53"/>
    <w:rsid w:val="00046F2C"/>
    <w:rsid w:val="00050162"/>
    <w:rsid w:val="00051BC7"/>
    <w:rsid w:val="00051DEA"/>
    <w:rsid w:val="0005274B"/>
    <w:rsid w:val="00054CDC"/>
    <w:rsid w:val="00055469"/>
    <w:rsid w:val="0005568C"/>
    <w:rsid w:val="00055A9F"/>
    <w:rsid w:val="000564D4"/>
    <w:rsid w:val="00057E33"/>
    <w:rsid w:val="00063C32"/>
    <w:rsid w:val="00064E24"/>
    <w:rsid w:val="00071D2B"/>
    <w:rsid w:val="00072760"/>
    <w:rsid w:val="00073928"/>
    <w:rsid w:val="000763F5"/>
    <w:rsid w:val="000778D8"/>
    <w:rsid w:val="0008221A"/>
    <w:rsid w:val="00083069"/>
    <w:rsid w:val="00084914"/>
    <w:rsid w:val="00085FF6"/>
    <w:rsid w:val="000877C3"/>
    <w:rsid w:val="00087BD3"/>
    <w:rsid w:val="00091A78"/>
    <w:rsid w:val="00091E4E"/>
    <w:rsid w:val="00096058"/>
    <w:rsid w:val="000963DB"/>
    <w:rsid w:val="00097810"/>
    <w:rsid w:val="000A2D7E"/>
    <w:rsid w:val="000A3779"/>
    <w:rsid w:val="000A3A8D"/>
    <w:rsid w:val="000A4783"/>
    <w:rsid w:val="000A55B0"/>
    <w:rsid w:val="000A7A7E"/>
    <w:rsid w:val="000B0041"/>
    <w:rsid w:val="000B0829"/>
    <w:rsid w:val="000B2CCD"/>
    <w:rsid w:val="000B3168"/>
    <w:rsid w:val="000B546C"/>
    <w:rsid w:val="000B5D4A"/>
    <w:rsid w:val="000B607C"/>
    <w:rsid w:val="000B7DAC"/>
    <w:rsid w:val="000B7FE0"/>
    <w:rsid w:val="000C1010"/>
    <w:rsid w:val="000C149E"/>
    <w:rsid w:val="000C2BDA"/>
    <w:rsid w:val="000C37AE"/>
    <w:rsid w:val="000C3B8B"/>
    <w:rsid w:val="000C58B4"/>
    <w:rsid w:val="000C7EB0"/>
    <w:rsid w:val="000D095C"/>
    <w:rsid w:val="000D19E0"/>
    <w:rsid w:val="000D1F68"/>
    <w:rsid w:val="000D3075"/>
    <w:rsid w:val="000D340C"/>
    <w:rsid w:val="000D3699"/>
    <w:rsid w:val="000D5F8C"/>
    <w:rsid w:val="000D7BBC"/>
    <w:rsid w:val="000E2087"/>
    <w:rsid w:val="000E2E00"/>
    <w:rsid w:val="000E40F2"/>
    <w:rsid w:val="000E5EA5"/>
    <w:rsid w:val="000F0872"/>
    <w:rsid w:val="000F5698"/>
    <w:rsid w:val="000F73AF"/>
    <w:rsid w:val="000F7F48"/>
    <w:rsid w:val="00100953"/>
    <w:rsid w:val="00100994"/>
    <w:rsid w:val="00102749"/>
    <w:rsid w:val="00104BEB"/>
    <w:rsid w:val="001056DE"/>
    <w:rsid w:val="00106648"/>
    <w:rsid w:val="00107B06"/>
    <w:rsid w:val="00111225"/>
    <w:rsid w:val="001114B7"/>
    <w:rsid w:val="0011246F"/>
    <w:rsid w:val="00112AEF"/>
    <w:rsid w:val="00114093"/>
    <w:rsid w:val="00114301"/>
    <w:rsid w:val="0011444A"/>
    <w:rsid w:val="001145AE"/>
    <w:rsid w:val="00114C18"/>
    <w:rsid w:val="0011532A"/>
    <w:rsid w:val="001166A8"/>
    <w:rsid w:val="00117A06"/>
    <w:rsid w:val="0012021A"/>
    <w:rsid w:val="001209A9"/>
    <w:rsid w:val="00121FDC"/>
    <w:rsid w:val="001239A1"/>
    <w:rsid w:val="0012647D"/>
    <w:rsid w:val="00126D63"/>
    <w:rsid w:val="00126E32"/>
    <w:rsid w:val="001272F0"/>
    <w:rsid w:val="00130F1E"/>
    <w:rsid w:val="00132287"/>
    <w:rsid w:val="0013239E"/>
    <w:rsid w:val="0013245A"/>
    <w:rsid w:val="00132AAA"/>
    <w:rsid w:val="00132B89"/>
    <w:rsid w:val="0013362C"/>
    <w:rsid w:val="00134E11"/>
    <w:rsid w:val="00134EA7"/>
    <w:rsid w:val="00136A4B"/>
    <w:rsid w:val="00137BCB"/>
    <w:rsid w:val="00140F3B"/>
    <w:rsid w:val="00144696"/>
    <w:rsid w:val="001449C8"/>
    <w:rsid w:val="00145E5E"/>
    <w:rsid w:val="00145F28"/>
    <w:rsid w:val="001475B1"/>
    <w:rsid w:val="00147889"/>
    <w:rsid w:val="0015023D"/>
    <w:rsid w:val="0015098A"/>
    <w:rsid w:val="00152C75"/>
    <w:rsid w:val="00154444"/>
    <w:rsid w:val="001571B9"/>
    <w:rsid w:val="00157971"/>
    <w:rsid w:val="00160616"/>
    <w:rsid w:val="0016249D"/>
    <w:rsid w:val="001626C6"/>
    <w:rsid w:val="0016724A"/>
    <w:rsid w:val="00170A30"/>
    <w:rsid w:val="00171038"/>
    <w:rsid w:val="001719DF"/>
    <w:rsid w:val="001721D3"/>
    <w:rsid w:val="0017240A"/>
    <w:rsid w:val="00173028"/>
    <w:rsid w:val="0017357A"/>
    <w:rsid w:val="001736B8"/>
    <w:rsid w:val="00173E85"/>
    <w:rsid w:val="00174BCD"/>
    <w:rsid w:val="00175432"/>
    <w:rsid w:val="0017617F"/>
    <w:rsid w:val="00182022"/>
    <w:rsid w:val="0018281F"/>
    <w:rsid w:val="001833B8"/>
    <w:rsid w:val="00183510"/>
    <w:rsid w:val="00183A4A"/>
    <w:rsid w:val="00183B0E"/>
    <w:rsid w:val="001844F3"/>
    <w:rsid w:val="00185244"/>
    <w:rsid w:val="001858BD"/>
    <w:rsid w:val="0018594F"/>
    <w:rsid w:val="00186600"/>
    <w:rsid w:val="00186697"/>
    <w:rsid w:val="00186F79"/>
    <w:rsid w:val="00191E7F"/>
    <w:rsid w:val="00194699"/>
    <w:rsid w:val="00196789"/>
    <w:rsid w:val="001969E4"/>
    <w:rsid w:val="001A0DBC"/>
    <w:rsid w:val="001A6416"/>
    <w:rsid w:val="001A678D"/>
    <w:rsid w:val="001B55E8"/>
    <w:rsid w:val="001B6160"/>
    <w:rsid w:val="001B7714"/>
    <w:rsid w:val="001C209D"/>
    <w:rsid w:val="001C39AA"/>
    <w:rsid w:val="001C5CED"/>
    <w:rsid w:val="001C74C8"/>
    <w:rsid w:val="001C7E4B"/>
    <w:rsid w:val="001C7EDE"/>
    <w:rsid w:val="001D11D0"/>
    <w:rsid w:val="001D1EBE"/>
    <w:rsid w:val="001D4268"/>
    <w:rsid w:val="001D5C82"/>
    <w:rsid w:val="001D6484"/>
    <w:rsid w:val="001D7F8C"/>
    <w:rsid w:val="001E0E09"/>
    <w:rsid w:val="001E36D9"/>
    <w:rsid w:val="001E53E3"/>
    <w:rsid w:val="001E70DF"/>
    <w:rsid w:val="001E75AC"/>
    <w:rsid w:val="001F04C3"/>
    <w:rsid w:val="001F4766"/>
    <w:rsid w:val="001F5493"/>
    <w:rsid w:val="00200F09"/>
    <w:rsid w:val="002018B1"/>
    <w:rsid w:val="00202B30"/>
    <w:rsid w:val="0020323C"/>
    <w:rsid w:val="00204920"/>
    <w:rsid w:val="00206197"/>
    <w:rsid w:val="00206740"/>
    <w:rsid w:val="002074DF"/>
    <w:rsid w:val="00210CEC"/>
    <w:rsid w:val="00214888"/>
    <w:rsid w:val="00215C41"/>
    <w:rsid w:val="002164DF"/>
    <w:rsid w:val="002167A9"/>
    <w:rsid w:val="0022057C"/>
    <w:rsid w:val="00221924"/>
    <w:rsid w:val="00221FF1"/>
    <w:rsid w:val="00222510"/>
    <w:rsid w:val="00223CC6"/>
    <w:rsid w:val="00226B30"/>
    <w:rsid w:val="00227482"/>
    <w:rsid w:val="00227D8E"/>
    <w:rsid w:val="00227E09"/>
    <w:rsid w:val="00230AD9"/>
    <w:rsid w:val="002318BB"/>
    <w:rsid w:val="00232553"/>
    <w:rsid w:val="00232658"/>
    <w:rsid w:val="00234AEF"/>
    <w:rsid w:val="00242D2B"/>
    <w:rsid w:val="002447D4"/>
    <w:rsid w:val="00244CBA"/>
    <w:rsid w:val="00245479"/>
    <w:rsid w:val="002457F7"/>
    <w:rsid w:val="002465D2"/>
    <w:rsid w:val="0025168D"/>
    <w:rsid w:val="00252485"/>
    <w:rsid w:val="00255067"/>
    <w:rsid w:val="0025556B"/>
    <w:rsid w:val="0025774C"/>
    <w:rsid w:val="00257964"/>
    <w:rsid w:val="002602A1"/>
    <w:rsid w:val="002624E2"/>
    <w:rsid w:val="002632D4"/>
    <w:rsid w:val="00263767"/>
    <w:rsid w:val="00265305"/>
    <w:rsid w:val="002677A4"/>
    <w:rsid w:val="00267F3B"/>
    <w:rsid w:val="002713D9"/>
    <w:rsid w:val="00273B1F"/>
    <w:rsid w:val="00273D07"/>
    <w:rsid w:val="002745AC"/>
    <w:rsid w:val="00275177"/>
    <w:rsid w:val="00276028"/>
    <w:rsid w:val="002767A4"/>
    <w:rsid w:val="00277084"/>
    <w:rsid w:val="00277321"/>
    <w:rsid w:val="00277F5F"/>
    <w:rsid w:val="002820EF"/>
    <w:rsid w:val="00283110"/>
    <w:rsid w:val="00283A31"/>
    <w:rsid w:val="00284646"/>
    <w:rsid w:val="00284672"/>
    <w:rsid w:val="00285FF2"/>
    <w:rsid w:val="00286DAE"/>
    <w:rsid w:val="0028778E"/>
    <w:rsid w:val="0029109D"/>
    <w:rsid w:val="002934A5"/>
    <w:rsid w:val="00296905"/>
    <w:rsid w:val="00296D34"/>
    <w:rsid w:val="00296F95"/>
    <w:rsid w:val="002A03EC"/>
    <w:rsid w:val="002A25A1"/>
    <w:rsid w:val="002A2EC4"/>
    <w:rsid w:val="002A2EF6"/>
    <w:rsid w:val="002A3307"/>
    <w:rsid w:val="002A3918"/>
    <w:rsid w:val="002A3EBF"/>
    <w:rsid w:val="002A473E"/>
    <w:rsid w:val="002A4DEE"/>
    <w:rsid w:val="002A6D57"/>
    <w:rsid w:val="002A6E2C"/>
    <w:rsid w:val="002A73B4"/>
    <w:rsid w:val="002A7B31"/>
    <w:rsid w:val="002B49F6"/>
    <w:rsid w:val="002B4C7A"/>
    <w:rsid w:val="002C1270"/>
    <w:rsid w:val="002C2BAF"/>
    <w:rsid w:val="002C401B"/>
    <w:rsid w:val="002C41F8"/>
    <w:rsid w:val="002C5EE9"/>
    <w:rsid w:val="002D0F80"/>
    <w:rsid w:val="002D0FD6"/>
    <w:rsid w:val="002D124C"/>
    <w:rsid w:val="002D21AE"/>
    <w:rsid w:val="002D2B88"/>
    <w:rsid w:val="002D38BA"/>
    <w:rsid w:val="002D3EF9"/>
    <w:rsid w:val="002D4B71"/>
    <w:rsid w:val="002D4FA7"/>
    <w:rsid w:val="002D57AA"/>
    <w:rsid w:val="002D6DCD"/>
    <w:rsid w:val="002D6E67"/>
    <w:rsid w:val="002D78ED"/>
    <w:rsid w:val="002E16E9"/>
    <w:rsid w:val="002E2AB7"/>
    <w:rsid w:val="002E2B54"/>
    <w:rsid w:val="002E4F4A"/>
    <w:rsid w:val="002E568D"/>
    <w:rsid w:val="002E6CDC"/>
    <w:rsid w:val="002E7016"/>
    <w:rsid w:val="002E7B41"/>
    <w:rsid w:val="002F18B6"/>
    <w:rsid w:val="002F3AF6"/>
    <w:rsid w:val="002F45CA"/>
    <w:rsid w:val="002F5CB3"/>
    <w:rsid w:val="002F6B9B"/>
    <w:rsid w:val="002F7027"/>
    <w:rsid w:val="0030256C"/>
    <w:rsid w:val="00302E4F"/>
    <w:rsid w:val="003038E4"/>
    <w:rsid w:val="0030522E"/>
    <w:rsid w:val="003143CB"/>
    <w:rsid w:val="0031743A"/>
    <w:rsid w:val="00325F4B"/>
    <w:rsid w:val="0032731B"/>
    <w:rsid w:val="00327EC6"/>
    <w:rsid w:val="00331373"/>
    <w:rsid w:val="0033390C"/>
    <w:rsid w:val="003340FA"/>
    <w:rsid w:val="00334510"/>
    <w:rsid w:val="003367A3"/>
    <w:rsid w:val="0033719A"/>
    <w:rsid w:val="00340680"/>
    <w:rsid w:val="00340EE8"/>
    <w:rsid w:val="003411CF"/>
    <w:rsid w:val="0034237E"/>
    <w:rsid w:val="00343B32"/>
    <w:rsid w:val="003449E5"/>
    <w:rsid w:val="00345523"/>
    <w:rsid w:val="0034584E"/>
    <w:rsid w:val="00350172"/>
    <w:rsid w:val="003501B6"/>
    <w:rsid w:val="00350672"/>
    <w:rsid w:val="003509D3"/>
    <w:rsid w:val="00352213"/>
    <w:rsid w:val="00353095"/>
    <w:rsid w:val="003533B7"/>
    <w:rsid w:val="003548F2"/>
    <w:rsid w:val="00356804"/>
    <w:rsid w:val="0035689F"/>
    <w:rsid w:val="00357041"/>
    <w:rsid w:val="0035705F"/>
    <w:rsid w:val="003570D8"/>
    <w:rsid w:val="0035798B"/>
    <w:rsid w:val="00361216"/>
    <w:rsid w:val="003618AF"/>
    <w:rsid w:val="00363089"/>
    <w:rsid w:val="00363346"/>
    <w:rsid w:val="00364DFD"/>
    <w:rsid w:val="00365A7E"/>
    <w:rsid w:val="003675D1"/>
    <w:rsid w:val="0037484D"/>
    <w:rsid w:val="00375EB5"/>
    <w:rsid w:val="00376099"/>
    <w:rsid w:val="00380682"/>
    <w:rsid w:val="003811A3"/>
    <w:rsid w:val="003813A9"/>
    <w:rsid w:val="00381505"/>
    <w:rsid w:val="00383F6D"/>
    <w:rsid w:val="003859F7"/>
    <w:rsid w:val="0038665F"/>
    <w:rsid w:val="003867D6"/>
    <w:rsid w:val="00387747"/>
    <w:rsid w:val="00387EB5"/>
    <w:rsid w:val="00387F84"/>
    <w:rsid w:val="00395013"/>
    <w:rsid w:val="00395B19"/>
    <w:rsid w:val="003A02B4"/>
    <w:rsid w:val="003A0877"/>
    <w:rsid w:val="003A0AB4"/>
    <w:rsid w:val="003A1020"/>
    <w:rsid w:val="003A2352"/>
    <w:rsid w:val="003A464A"/>
    <w:rsid w:val="003A6DC2"/>
    <w:rsid w:val="003A7657"/>
    <w:rsid w:val="003B11C3"/>
    <w:rsid w:val="003B189F"/>
    <w:rsid w:val="003B2B8A"/>
    <w:rsid w:val="003B32B5"/>
    <w:rsid w:val="003B32E5"/>
    <w:rsid w:val="003B3D5F"/>
    <w:rsid w:val="003B6A5C"/>
    <w:rsid w:val="003B7232"/>
    <w:rsid w:val="003B77E5"/>
    <w:rsid w:val="003C04DC"/>
    <w:rsid w:val="003C124E"/>
    <w:rsid w:val="003C4BF3"/>
    <w:rsid w:val="003D08E2"/>
    <w:rsid w:val="003D457C"/>
    <w:rsid w:val="003D4D1E"/>
    <w:rsid w:val="003D5563"/>
    <w:rsid w:val="003D67A7"/>
    <w:rsid w:val="003D7541"/>
    <w:rsid w:val="003D7A1C"/>
    <w:rsid w:val="003E14E4"/>
    <w:rsid w:val="003E2079"/>
    <w:rsid w:val="003E2EC0"/>
    <w:rsid w:val="003E4B4D"/>
    <w:rsid w:val="003E5888"/>
    <w:rsid w:val="003E5D9E"/>
    <w:rsid w:val="003E60DF"/>
    <w:rsid w:val="003E6245"/>
    <w:rsid w:val="003F1ECD"/>
    <w:rsid w:val="003F2689"/>
    <w:rsid w:val="003F2F31"/>
    <w:rsid w:val="003F652A"/>
    <w:rsid w:val="00402D8E"/>
    <w:rsid w:val="0040408D"/>
    <w:rsid w:val="004042BF"/>
    <w:rsid w:val="00404322"/>
    <w:rsid w:val="00404987"/>
    <w:rsid w:val="00404CE4"/>
    <w:rsid w:val="0040510A"/>
    <w:rsid w:val="0041198B"/>
    <w:rsid w:val="004119BA"/>
    <w:rsid w:val="00411C20"/>
    <w:rsid w:val="00412505"/>
    <w:rsid w:val="00412A25"/>
    <w:rsid w:val="004140DE"/>
    <w:rsid w:val="00414636"/>
    <w:rsid w:val="0041588D"/>
    <w:rsid w:val="00416254"/>
    <w:rsid w:val="004162BA"/>
    <w:rsid w:val="004173E8"/>
    <w:rsid w:val="0041752F"/>
    <w:rsid w:val="00421599"/>
    <w:rsid w:val="00421AEE"/>
    <w:rsid w:val="004225E1"/>
    <w:rsid w:val="00422828"/>
    <w:rsid w:val="004246F3"/>
    <w:rsid w:val="00424E4D"/>
    <w:rsid w:val="00425003"/>
    <w:rsid w:val="00425113"/>
    <w:rsid w:val="00425B90"/>
    <w:rsid w:val="0042647B"/>
    <w:rsid w:val="004324B0"/>
    <w:rsid w:val="00435189"/>
    <w:rsid w:val="004367C3"/>
    <w:rsid w:val="00437EDC"/>
    <w:rsid w:val="0044029C"/>
    <w:rsid w:val="0044084D"/>
    <w:rsid w:val="00440BED"/>
    <w:rsid w:val="00440C60"/>
    <w:rsid w:val="00441995"/>
    <w:rsid w:val="0044425C"/>
    <w:rsid w:val="004505DB"/>
    <w:rsid w:val="00452204"/>
    <w:rsid w:val="0045226F"/>
    <w:rsid w:val="00452379"/>
    <w:rsid w:val="0045322C"/>
    <w:rsid w:val="004558DC"/>
    <w:rsid w:val="0045752B"/>
    <w:rsid w:val="0046130A"/>
    <w:rsid w:val="00461375"/>
    <w:rsid w:val="004617AF"/>
    <w:rsid w:val="004634C6"/>
    <w:rsid w:val="00464812"/>
    <w:rsid w:val="004664BC"/>
    <w:rsid w:val="004671E8"/>
    <w:rsid w:val="00467D88"/>
    <w:rsid w:val="00471C8F"/>
    <w:rsid w:val="004737CA"/>
    <w:rsid w:val="004745F8"/>
    <w:rsid w:val="00475753"/>
    <w:rsid w:val="00476796"/>
    <w:rsid w:val="00481842"/>
    <w:rsid w:val="00481F94"/>
    <w:rsid w:val="00483FD9"/>
    <w:rsid w:val="0048445D"/>
    <w:rsid w:val="00487CA3"/>
    <w:rsid w:val="00490EB6"/>
    <w:rsid w:val="004913EC"/>
    <w:rsid w:val="00491A15"/>
    <w:rsid w:val="00492AE4"/>
    <w:rsid w:val="00494D22"/>
    <w:rsid w:val="004957FE"/>
    <w:rsid w:val="00496582"/>
    <w:rsid w:val="00497CE5"/>
    <w:rsid w:val="004A17C6"/>
    <w:rsid w:val="004A186E"/>
    <w:rsid w:val="004A39CC"/>
    <w:rsid w:val="004A3D1F"/>
    <w:rsid w:val="004A4620"/>
    <w:rsid w:val="004A46DA"/>
    <w:rsid w:val="004A4E8A"/>
    <w:rsid w:val="004A5038"/>
    <w:rsid w:val="004A59A3"/>
    <w:rsid w:val="004A77DB"/>
    <w:rsid w:val="004B0F56"/>
    <w:rsid w:val="004B2F96"/>
    <w:rsid w:val="004B5566"/>
    <w:rsid w:val="004B5832"/>
    <w:rsid w:val="004B5BF7"/>
    <w:rsid w:val="004B6DA8"/>
    <w:rsid w:val="004C10F5"/>
    <w:rsid w:val="004C3B39"/>
    <w:rsid w:val="004C4435"/>
    <w:rsid w:val="004C4620"/>
    <w:rsid w:val="004C471D"/>
    <w:rsid w:val="004C5567"/>
    <w:rsid w:val="004C68E2"/>
    <w:rsid w:val="004C7247"/>
    <w:rsid w:val="004D158B"/>
    <w:rsid w:val="004D1BA9"/>
    <w:rsid w:val="004D1FF0"/>
    <w:rsid w:val="004D2407"/>
    <w:rsid w:val="004D2FEC"/>
    <w:rsid w:val="004D321B"/>
    <w:rsid w:val="004D3E17"/>
    <w:rsid w:val="004D4697"/>
    <w:rsid w:val="004D4FF3"/>
    <w:rsid w:val="004D6DDB"/>
    <w:rsid w:val="004D72E6"/>
    <w:rsid w:val="004D7EFC"/>
    <w:rsid w:val="004E1B29"/>
    <w:rsid w:val="004E1FA9"/>
    <w:rsid w:val="004E2984"/>
    <w:rsid w:val="004E4C7B"/>
    <w:rsid w:val="004E4CAC"/>
    <w:rsid w:val="004E71CB"/>
    <w:rsid w:val="004E79BE"/>
    <w:rsid w:val="004F1F0B"/>
    <w:rsid w:val="004F257D"/>
    <w:rsid w:val="004F2DE2"/>
    <w:rsid w:val="004F3875"/>
    <w:rsid w:val="004F4CC4"/>
    <w:rsid w:val="004F66D1"/>
    <w:rsid w:val="004F7628"/>
    <w:rsid w:val="004F7F2D"/>
    <w:rsid w:val="00501AC3"/>
    <w:rsid w:val="00505B49"/>
    <w:rsid w:val="005067AC"/>
    <w:rsid w:val="0050776E"/>
    <w:rsid w:val="00510046"/>
    <w:rsid w:val="00511358"/>
    <w:rsid w:val="00514FE7"/>
    <w:rsid w:val="005161CD"/>
    <w:rsid w:val="005165BD"/>
    <w:rsid w:val="00517815"/>
    <w:rsid w:val="00517BA4"/>
    <w:rsid w:val="00523BC4"/>
    <w:rsid w:val="00523E15"/>
    <w:rsid w:val="00527A4A"/>
    <w:rsid w:val="0053043A"/>
    <w:rsid w:val="00533193"/>
    <w:rsid w:val="00533539"/>
    <w:rsid w:val="00533CB7"/>
    <w:rsid w:val="0053533B"/>
    <w:rsid w:val="00540266"/>
    <w:rsid w:val="00541734"/>
    <w:rsid w:val="00544268"/>
    <w:rsid w:val="00546C4D"/>
    <w:rsid w:val="00547555"/>
    <w:rsid w:val="00547CAF"/>
    <w:rsid w:val="0055318E"/>
    <w:rsid w:val="00555481"/>
    <w:rsid w:val="00560CCE"/>
    <w:rsid w:val="00562234"/>
    <w:rsid w:val="00562831"/>
    <w:rsid w:val="00562A67"/>
    <w:rsid w:val="00563039"/>
    <w:rsid w:val="00563895"/>
    <w:rsid w:val="005664A0"/>
    <w:rsid w:val="00566B40"/>
    <w:rsid w:val="00566EB1"/>
    <w:rsid w:val="00566FF1"/>
    <w:rsid w:val="005732F8"/>
    <w:rsid w:val="005750B4"/>
    <w:rsid w:val="00576DB4"/>
    <w:rsid w:val="00576E80"/>
    <w:rsid w:val="0057752D"/>
    <w:rsid w:val="005801B6"/>
    <w:rsid w:val="005810D9"/>
    <w:rsid w:val="00583432"/>
    <w:rsid w:val="00583676"/>
    <w:rsid w:val="00583B01"/>
    <w:rsid w:val="00585850"/>
    <w:rsid w:val="005900DF"/>
    <w:rsid w:val="00591965"/>
    <w:rsid w:val="005926F7"/>
    <w:rsid w:val="005959DD"/>
    <w:rsid w:val="00597EC4"/>
    <w:rsid w:val="005A2858"/>
    <w:rsid w:val="005A337A"/>
    <w:rsid w:val="005A475B"/>
    <w:rsid w:val="005B4A12"/>
    <w:rsid w:val="005B69D8"/>
    <w:rsid w:val="005B73AF"/>
    <w:rsid w:val="005B7B6E"/>
    <w:rsid w:val="005C2714"/>
    <w:rsid w:val="005C29AE"/>
    <w:rsid w:val="005C4A37"/>
    <w:rsid w:val="005C54A5"/>
    <w:rsid w:val="005C7ED5"/>
    <w:rsid w:val="005D0322"/>
    <w:rsid w:val="005D15A5"/>
    <w:rsid w:val="005D1812"/>
    <w:rsid w:val="005D2FF4"/>
    <w:rsid w:val="005D3FCF"/>
    <w:rsid w:val="005D4348"/>
    <w:rsid w:val="005D446B"/>
    <w:rsid w:val="005D4E48"/>
    <w:rsid w:val="005D720E"/>
    <w:rsid w:val="005E0811"/>
    <w:rsid w:val="005E09CE"/>
    <w:rsid w:val="005E1CF9"/>
    <w:rsid w:val="005E329A"/>
    <w:rsid w:val="005E3D1D"/>
    <w:rsid w:val="005E50E9"/>
    <w:rsid w:val="005E5B77"/>
    <w:rsid w:val="005E5CBA"/>
    <w:rsid w:val="005E7191"/>
    <w:rsid w:val="005E7B24"/>
    <w:rsid w:val="005F0868"/>
    <w:rsid w:val="005F08AD"/>
    <w:rsid w:val="005F4F5C"/>
    <w:rsid w:val="005F5D94"/>
    <w:rsid w:val="00600B9B"/>
    <w:rsid w:val="00603858"/>
    <w:rsid w:val="0060623D"/>
    <w:rsid w:val="00606768"/>
    <w:rsid w:val="0060714C"/>
    <w:rsid w:val="00610C71"/>
    <w:rsid w:val="00611743"/>
    <w:rsid w:val="00614BF1"/>
    <w:rsid w:val="00614E54"/>
    <w:rsid w:val="00620845"/>
    <w:rsid w:val="00620EB1"/>
    <w:rsid w:val="00621134"/>
    <w:rsid w:val="00624935"/>
    <w:rsid w:val="00624B6E"/>
    <w:rsid w:val="006256A4"/>
    <w:rsid w:val="00626052"/>
    <w:rsid w:val="00627162"/>
    <w:rsid w:val="006303E1"/>
    <w:rsid w:val="00631070"/>
    <w:rsid w:val="00631527"/>
    <w:rsid w:val="00632741"/>
    <w:rsid w:val="00632769"/>
    <w:rsid w:val="00633BCD"/>
    <w:rsid w:val="0063458F"/>
    <w:rsid w:val="00640E4F"/>
    <w:rsid w:val="00640EC3"/>
    <w:rsid w:val="00641403"/>
    <w:rsid w:val="00641EC9"/>
    <w:rsid w:val="00644BA2"/>
    <w:rsid w:val="00652990"/>
    <w:rsid w:val="00652EDF"/>
    <w:rsid w:val="00653BDC"/>
    <w:rsid w:val="00655E46"/>
    <w:rsid w:val="0065735E"/>
    <w:rsid w:val="006608DF"/>
    <w:rsid w:val="00662281"/>
    <w:rsid w:val="00663DFE"/>
    <w:rsid w:val="0066445B"/>
    <w:rsid w:val="00664642"/>
    <w:rsid w:val="00666E15"/>
    <w:rsid w:val="006670F7"/>
    <w:rsid w:val="00670309"/>
    <w:rsid w:val="006718E0"/>
    <w:rsid w:val="006721A1"/>
    <w:rsid w:val="006741FF"/>
    <w:rsid w:val="00674B5F"/>
    <w:rsid w:val="006755A7"/>
    <w:rsid w:val="00676EB1"/>
    <w:rsid w:val="00677126"/>
    <w:rsid w:val="00677E0F"/>
    <w:rsid w:val="00680B28"/>
    <w:rsid w:val="0068160E"/>
    <w:rsid w:val="00681AE0"/>
    <w:rsid w:val="00682827"/>
    <w:rsid w:val="0068286F"/>
    <w:rsid w:val="006834E3"/>
    <w:rsid w:val="00687939"/>
    <w:rsid w:val="00692CBE"/>
    <w:rsid w:val="00692DCC"/>
    <w:rsid w:val="006937CC"/>
    <w:rsid w:val="006977A7"/>
    <w:rsid w:val="00697C5B"/>
    <w:rsid w:val="006A0106"/>
    <w:rsid w:val="006A313C"/>
    <w:rsid w:val="006A3356"/>
    <w:rsid w:val="006A4CCB"/>
    <w:rsid w:val="006B13F7"/>
    <w:rsid w:val="006B1D04"/>
    <w:rsid w:val="006B27EC"/>
    <w:rsid w:val="006B2D5B"/>
    <w:rsid w:val="006B3A24"/>
    <w:rsid w:val="006B4D37"/>
    <w:rsid w:val="006B6A82"/>
    <w:rsid w:val="006C07D6"/>
    <w:rsid w:val="006C18CB"/>
    <w:rsid w:val="006C2695"/>
    <w:rsid w:val="006C31D3"/>
    <w:rsid w:val="006C35A0"/>
    <w:rsid w:val="006C4E70"/>
    <w:rsid w:val="006C5215"/>
    <w:rsid w:val="006C7001"/>
    <w:rsid w:val="006D0097"/>
    <w:rsid w:val="006D0DFF"/>
    <w:rsid w:val="006D15E9"/>
    <w:rsid w:val="006D36EA"/>
    <w:rsid w:val="006D38B3"/>
    <w:rsid w:val="006D49F5"/>
    <w:rsid w:val="006D551C"/>
    <w:rsid w:val="006D6F44"/>
    <w:rsid w:val="006D7236"/>
    <w:rsid w:val="006E07D4"/>
    <w:rsid w:val="006E1396"/>
    <w:rsid w:val="006E1FB6"/>
    <w:rsid w:val="006E46F9"/>
    <w:rsid w:val="006E505F"/>
    <w:rsid w:val="006E55D8"/>
    <w:rsid w:val="006E7519"/>
    <w:rsid w:val="006F39A4"/>
    <w:rsid w:val="006F5FD8"/>
    <w:rsid w:val="006F6AF1"/>
    <w:rsid w:val="006F78D2"/>
    <w:rsid w:val="007005D7"/>
    <w:rsid w:val="007019A0"/>
    <w:rsid w:val="00702096"/>
    <w:rsid w:val="007042E8"/>
    <w:rsid w:val="00705D41"/>
    <w:rsid w:val="0070699D"/>
    <w:rsid w:val="007136EE"/>
    <w:rsid w:val="007142F8"/>
    <w:rsid w:val="00717BE2"/>
    <w:rsid w:val="0072334E"/>
    <w:rsid w:val="0072393C"/>
    <w:rsid w:val="00723C87"/>
    <w:rsid w:val="00724814"/>
    <w:rsid w:val="00725379"/>
    <w:rsid w:val="00727295"/>
    <w:rsid w:val="00727BBE"/>
    <w:rsid w:val="00730C9E"/>
    <w:rsid w:val="007314B3"/>
    <w:rsid w:val="007321A5"/>
    <w:rsid w:val="007326C3"/>
    <w:rsid w:val="00732CAE"/>
    <w:rsid w:val="00732FEA"/>
    <w:rsid w:val="00733012"/>
    <w:rsid w:val="00735023"/>
    <w:rsid w:val="00737BC7"/>
    <w:rsid w:val="00745309"/>
    <w:rsid w:val="00745CA1"/>
    <w:rsid w:val="00746486"/>
    <w:rsid w:val="00746948"/>
    <w:rsid w:val="00746EB1"/>
    <w:rsid w:val="007534AC"/>
    <w:rsid w:val="00754079"/>
    <w:rsid w:val="00755063"/>
    <w:rsid w:val="00755A70"/>
    <w:rsid w:val="00764D05"/>
    <w:rsid w:val="00765D3A"/>
    <w:rsid w:val="00766064"/>
    <w:rsid w:val="007678A8"/>
    <w:rsid w:val="007711E9"/>
    <w:rsid w:val="00772475"/>
    <w:rsid w:val="007739E7"/>
    <w:rsid w:val="00773B09"/>
    <w:rsid w:val="00773B2E"/>
    <w:rsid w:val="00775A73"/>
    <w:rsid w:val="007760E3"/>
    <w:rsid w:val="007811C4"/>
    <w:rsid w:val="00784A7E"/>
    <w:rsid w:val="007871DF"/>
    <w:rsid w:val="00787A56"/>
    <w:rsid w:val="00790B36"/>
    <w:rsid w:val="0079101F"/>
    <w:rsid w:val="0079214E"/>
    <w:rsid w:val="00793CFF"/>
    <w:rsid w:val="007964A8"/>
    <w:rsid w:val="007A3DAA"/>
    <w:rsid w:val="007A589B"/>
    <w:rsid w:val="007A5AC7"/>
    <w:rsid w:val="007A6658"/>
    <w:rsid w:val="007B056B"/>
    <w:rsid w:val="007B05BA"/>
    <w:rsid w:val="007B238D"/>
    <w:rsid w:val="007B31DC"/>
    <w:rsid w:val="007B6BE5"/>
    <w:rsid w:val="007C0518"/>
    <w:rsid w:val="007C5DB4"/>
    <w:rsid w:val="007D1358"/>
    <w:rsid w:val="007D2AE0"/>
    <w:rsid w:val="007D3018"/>
    <w:rsid w:val="007D4C9E"/>
    <w:rsid w:val="007D5EA2"/>
    <w:rsid w:val="007D7471"/>
    <w:rsid w:val="007E0F6F"/>
    <w:rsid w:val="007E109B"/>
    <w:rsid w:val="007E3D71"/>
    <w:rsid w:val="007E40D9"/>
    <w:rsid w:val="007E53ED"/>
    <w:rsid w:val="007F0D83"/>
    <w:rsid w:val="007F1849"/>
    <w:rsid w:val="007F1C08"/>
    <w:rsid w:val="007F2124"/>
    <w:rsid w:val="007F643F"/>
    <w:rsid w:val="007F67E6"/>
    <w:rsid w:val="00805566"/>
    <w:rsid w:val="00806034"/>
    <w:rsid w:val="0080646A"/>
    <w:rsid w:val="008107BC"/>
    <w:rsid w:val="0081507B"/>
    <w:rsid w:val="0081530C"/>
    <w:rsid w:val="00815B09"/>
    <w:rsid w:val="008163F2"/>
    <w:rsid w:val="00816823"/>
    <w:rsid w:val="00817348"/>
    <w:rsid w:val="00817EAF"/>
    <w:rsid w:val="00820B01"/>
    <w:rsid w:val="00820BEC"/>
    <w:rsid w:val="008227F1"/>
    <w:rsid w:val="008234ED"/>
    <w:rsid w:val="00825465"/>
    <w:rsid w:val="008267E9"/>
    <w:rsid w:val="0082780C"/>
    <w:rsid w:val="00827EC9"/>
    <w:rsid w:val="0083319A"/>
    <w:rsid w:val="00833558"/>
    <w:rsid w:val="00835A35"/>
    <w:rsid w:val="00836A35"/>
    <w:rsid w:val="00843DF4"/>
    <w:rsid w:val="00844322"/>
    <w:rsid w:val="00844702"/>
    <w:rsid w:val="00844F69"/>
    <w:rsid w:val="0084537E"/>
    <w:rsid w:val="00846F0C"/>
    <w:rsid w:val="00847309"/>
    <w:rsid w:val="00850508"/>
    <w:rsid w:val="00851CDF"/>
    <w:rsid w:val="00852EBC"/>
    <w:rsid w:val="00853F8F"/>
    <w:rsid w:val="00855FA4"/>
    <w:rsid w:val="00856CDB"/>
    <w:rsid w:val="00856F0F"/>
    <w:rsid w:val="00860ED7"/>
    <w:rsid w:val="00860F2B"/>
    <w:rsid w:val="00863632"/>
    <w:rsid w:val="00864B10"/>
    <w:rsid w:val="00866F89"/>
    <w:rsid w:val="008714F0"/>
    <w:rsid w:val="008717E7"/>
    <w:rsid w:val="00872CCF"/>
    <w:rsid w:val="00872D4F"/>
    <w:rsid w:val="00873DB2"/>
    <w:rsid w:val="00874715"/>
    <w:rsid w:val="00880A66"/>
    <w:rsid w:val="00881FC8"/>
    <w:rsid w:val="00886745"/>
    <w:rsid w:val="00886B7C"/>
    <w:rsid w:val="00886EF4"/>
    <w:rsid w:val="00887586"/>
    <w:rsid w:val="00887783"/>
    <w:rsid w:val="00890C7D"/>
    <w:rsid w:val="0089369B"/>
    <w:rsid w:val="00894F3A"/>
    <w:rsid w:val="00895DB8"/>
    <w:rsid w:val="008A12A2"/>
    <w:rsid w:val="008A1666"/>
    <w:rsid w:val="008A2692"/>
    <w:rsid w:val="008A3226"/>
    <w:rsid w:val="008A39A3"/>
    <w:rsid w:val="008A5B2F"/>
    <w:rsid w:val="008A618A"/>
    <w:rsid w:val="008A688A"/>
    <w:rsid w:val="008A76A0"/>
    <w:rsid w:val="008B020D"/>
    <w:rsid w:val="008B079C"/>
    <w:rsid w:val="008B11C9"/>
    <w:rsid w:val="008B201C"/>
    <w:rsid w:val="008C08E5"/>
    <w:rsid w:val="008C245B"/>
    <w:rsid w:val="008C27C7"/>
    <w:rsid w:val="008C2964"/>
    <w:rsid w:val="008C445D"/>
    <w:rsid w:val="008C5FEB"/>
    <w:rsid w:val="008C640B"/>
    <w:rsid w:val="008C7645"/>
    <w:rsid w:val="008C7943"/>
    <w:rsid w:val="008D054C"/>
    <w:rsid w:val="008D10E9"/>
    <w:rsid w:val="008D36A4"/>
    <w:rsid w:val="008D5064"/>
    <w:rsid w:val="008D5858"/>
    <w:rsid w:val="008D6DB7"/>
    <w:rsid w:val="008D6F60"/>
    <w:rsid w:val="008E0773"/>
    <w:rsid w:val="008E0DC5"/>
    <w:rsid w:val="008E15C2"/>
    <w:rsid w:val="008E39A4"/>
    <w:rsid w:val="008E5CDB"/>
    <w:rsid w:val="008E640E"/>
    <w:rsid w:val="008E6C8B"/>
    <w:rsid w:val="008E7655"/>
    <w:rsid w:val="008F13FB"/>
    <w:rsid w:val="008F2C5F"/>
    <w:rsid w:val="008F473B"/>
    <w:rsid w:val="008F4AF9"/>
    <w:rsid w:val="008F6C3A"/>
    <w:rsid w:val="00902152"/>
    <w:rsid w:val="00902CF7"/>
    <w:rsid w:val="0090339B"/>
    <w:rsid w:val="00911F46"/>
    <w:rsid w:val="0091282C"/>
    <w:rsid w:val="00913960"/>
    <w:rsid w:val="00913E22"/>
    <w:rsid w:val="00915ABC"/>
    <w:rsid w:val="00917ECC"/>
    <w:rsid w:val="009205A3"/>
    <w:rsid w:val="0092174C"/>
    <w:rsid w:val="00922FB7"/>
    <w:rsid w:val="0092397E"/>
    <w:rsid w:val="009242D6"/>
    <w:rsid w:val="009243B6"/>
    <w:rsid w:val="00924883"/>
    <w:rsid w:val="00926F6A"/>
    <w:rsid w:val="009309C1"/>
    <w:rsid w:val="00930B1D"/>
    <w:rsid w:val="00931337"/>
    <w:rsid w:val="0093145F"/>
    <w:rsid w:val="00932315"/>
    <w:rsid w:val="00932DA8"/>
    <w:rsid w:val="00933D0F"/>
    <w:rsid w:val="00934A27"/>
    <w:rsid w:val="00935774"/>
    <w:rsid w:val="00935EFD"/>
    <w:rsid w:val="00936E29"/>
    <w:rsid w:val="009412BF"/>
    <w:rsid w:val="00941806"/>
    <w:rsid w:val="00941FD5"/>
    <w:rsid w:val="00945AEC"/>
    <w:rsid w:val="00947A09"/>
    <w:rsid w:val="00947FFD"/>
    <w:rsid w:val="00950887"/>
    <w:rsid w:val="00950AB5"/>
    <w:rsid w:val="00951262"/>
    <w:rsid w:val="009522F3"/>
    <w:rsid w:val="00952A8D"/>
    <w:rsid w:val="00953ADB"/>
    <w:rsid w:val="0095492F"/>
    <w:rsid w:val="009554C5"/>
    <w:rsid w:val="00960585"/>
    <w:rsid w:val="00961AC8"/>
    <w:rsid w:val="00961F00"/>
    <w:rsid w:val="009638A6"/>
    <w:rsid w:val="009728B4"/>
    <w:rsid w:val="0097416A"/>
    <w:rsid w:val="009747DA"/>
    <w:rsid w:val="009756E4"/>
    <w:rsid w:val="0097639D"/>
    <w:rsid w:val="00976D31"/>
    <w:rsid w:val="0098409C"/>
    <w:rsid w:val="0098456D"/>
    <w:rsid w:val="00984CEC"/>
    <w:rsid w:val="00985C2B"/>
    <w:rsid w:val="00987658"/>
    <w:rsid w:val="009921B4"/>
    <w:rsid w:val="00994A06"/>
    <w:rsid w:val="00997CF6"/>
    <w:rsid w:val="009A0D4F"/>
    <w:rsid w:val="009A25DE"/>
    <w:rsid w:val="009A272B"/>
    <w:rsid w:val="009A2F25"/>
    <w:rsid w:val="009A358B"/>
    <w:rsid w:val="009A4686"/>
    <w:rsid w:val="009A61E1"/>
    <w:rsid w:val="009A61E3"/>
    <w:rsid w:val="009A6CAD"/>
    <w:rsid w:val="009A7DDE"/>
    <w:rsid w:val="009B0DA2"/>
    <w:rsid w:val="009B1422"/>
    <w:rsid w:val="009B27D9"/>
    <w:rsid w:val="009B32C2"/>
    <w:rsid w:val="009B5DA8"/>
    <w:rsid w:val="009C06FF"/>
    <w:rsid w:val="009C1734"/>
    <w:rsid w:val="009C3694"/>
    <w:rsid w:val="009C5284"/>
    <w:rsid w:val="009C7BCC"/>
    <w:rsid w:val="009D0C8E"/>
    <w:rsid w:val="009D1818"/>
    <w:rsid w:val="009D2DA6"/>
    <w:rsid w:val="009D309C"/>
    <w:rsid w:val="009D3660"/>
    <w:rsid w:val="009D613F"/>
    <w:rsid w:val="009D6198"/>
    <w:rsid w:val="009D77A2"/>
    <w:rsid w:val="009E18FD"/>
    <w:rsid w:val="009E1D91"/>
    <w:rsid w:val="009E60B2"/>
    <w:rsid w:val="009E6EAB"/>
    <w:rsid w:val="009E6F72"/>
    <w:rsid w:val="009F1EC6"/>
    <w:rsid w:val="009F3568"/>
    <w:rsid w:val="009F3783"/>
    <w:rsid w:val="009F3B1A"/>
    <w:rsid w:val="009F4AA0"/>
    <w:rsid w:val="009F507A"/>
    <w:rsid w:val="009F57CB"/>
    <w:rsid w:val="009F59DA"/>
    <w:rsid w:val="009F7297"/>
    <w:rsid w:val="009F75E0"/>
    <w:rsid w:val="00A00428"/>
    <w:rsid w:val="00A00784"/>
    <w:rsid w:val="00A01AEA"/>
    <w:rsid w:val="00A02718"/>
    <w:rsid w:val="00A05F01"/>
    <w:rsid w:val="00A1235D"/>
    <w:rsid w:val="00A123ED"/>
    <w:rsid w:val="00A13170"/>
    <w:rsid w:val="00A13E26"/>
    <w:rsid w:val="00A14707"/>
    <w:rsid w:val="00A1488C"/>
    <w:rsid w:val="00A1667B"/>
    <w:rsid w:val="00A16ACF"/>
    <w:rsid w:val="00A17F2A"/>
    <w:rsid w:val="00A17F78"/>
    <w:rsid w:val="00A17F92"/>
    <w:rsid w:val="00A203F7"/>
    <w:rsid w:val="00A21163"/>
    <w:rsid w:val="00A2126C"/>
    <w:rsid w:val="00A21C2C"/>
    <w:rsid w:val="00A21C6E"/>
    <w:rsid w:val="00A22127"/>
    <w:rsid w:val="00A22B7D"/>
    <w:rsid w:val="00A232DA"/>
    <w:rsid w:val="00A23372"/>
    <w:rsid w:val="00A24418"/>
    <w:rsid w:val="00A24D8A"/>
    <w:rsid w:val="00A24D90"/>
    <w:rsid w:val="00A2619C"/>
    <w:rsid w:val="00A26FE9"/>
    <w:rsid w:val="00A271A5"/>
    <w:rsid w:val="00A304DF"/>
    <w:rsid w:val="00A32EA1"/>
    <w:rsid w:val="00A34871"/>
    <w:rsid w:val="00A34D1B"/>
    <w:rsid w:val="00A35158"/>
    <w:rsid w:val="00A41DD8"/>
    <w:rsid w:val="00A45087"/>
    <w:rsid w:val="00A467C3"/>
    <w:rsid w:val="00A501E3"/>
    <w:rsid w:val="00A526CF"/>
    <w:rsid w:val="00A52A82"/>
    <w:rsid w:val="00A532CD"/>
    <w:rsid w:val="00A53BB8"/>
    <w:rsid w:val="00A55773"/>
    <w:rsid w:val="00A569DF"/>
    <w:rsid w:val="00A62832"/>
    <w:rsid w:val="00A62ECD"/>
    <w:rsid w:val="00A63AEE"/>
    <w:rsid w:val="00A64C58"/>
    <w:rsid w:val="00A657B1"/>
    <w:rsid w:val="00A65DDA"/>
    <w:rsid w:val="00A65FCA"/>
    <w:rsid w:val="00A66382"/>
    <w:rsid w:val="00A679BA"/>
    <w:rsid w:val="00A70338"/>
    <w:rsid w:val="00A710CA"/>
    <w:rsid w:val="00A72DC4"/>
    <w:rsid w:val="00A75BDF"/>
    <w:rsid w:val="00A75C27"/>
    <w:rsid w:val="00A767F1"/>
    <w:rsid w:val="00A7689F"/>
    <w:rsid w:val="00A77A96"/>
    <w:rsid w:val="00A80FDC"/>
    <w:rsid w:val="00A83A3E"/>
    <w:rsid w:val="00A8607E"/>
    <w:rsid w:val="00A86C97"/>
    <w:rsid w:val="00A87FFD"/>
    <w:rsid w:val="00A90074"/>
    <w:rsid w:val="00A91C64"/>
    <w:rsid w:val="00A96492"/>
    <w:rsid w:val="00A97225"/>
    <w:rsid w:val="00A979FC"/>
    <w:rsid w:val="00A97B78"/>
    <w:rsid w:val="00AA0B52"/>
    <w:rsid w:val="00AA1A74"/>
    <w:rsid w:val="00AA64AF"/>
    <w:rsid w:val="00AA6CB3"/>
    <w:rsid w:val="00AA75DA"/>
    <w:rsid w:val="00AA7FE1"/>
    <w:rsid w:val="00AB22E9"/>
    <w:rsid w:val="00AB2A46"/>
    <w:rsid w:val="00AB4808"/>
    <w:rsid w:val="00AB4F4E"/>
    <w:rsid w:val="00AB6B31"/>
    <w:rsid w:val="00AB70B4"/>
    <w:rsid w:val="00AB714D"/>
    <w:rsid w:val="00AB778E"/>
    <w:rsid w:val="00AC01FC"/>
    <w:rsid w:val="00AC0ECF"/>
    <w:rsid w:val="00AC1C02"/>
    <w:rsid w:val="00AC652E"/>
    <w:rsid w:val="00AC681E"/>
    <w:rsid w:val="00AC7140"/>
    <w:rsid w:val="00AD0107"/>
    <w:rsid w:val="00AD2225"/>
    <w:rsid w:val="00AD2C07"/>
    <w:rsid w:val="00AD3F56"/>
    <w:rsid w:val="00AD4541"/>
    <w:rsid w:val="00AD59F5"/>
    <w:rsid w:val="00AD7EA9"/>
    <w:rsid w:val="00AE2A83"/>
    <w:rsid w:val="00AE3462"/>
    <w:rsid w:val="00AE4F68"/>
    <w:rsid w:val="00AE4F71"/>
    <w:rsid w:val="00AE5D0F"/>
    <w:rsid w:val="00AE672C"/>
    <w:rsid w:val="00AE7A7D"/>
    <w:rsid w:val="00AE7F62"/>
    <w:rsid w:val="00AF14FE"/>
    <w:rsid w:val="00AF31DB"/>
    <w:rsid w:val="00AF4932"/>
    <w:rsid w:val="00AF49BE"/>
    <w:rsid w:val="00AF4B63"/>
    <w:rsid w:val="00AF4FED"/>
    <w:rsid w:val="00AF517D"/>
    <w:rsid w:val="00AF62B7"/>
    <w:rsid w:val="00AF6CD5"/>
    <w:rsid w:val="00B0008D"/>
    <w:rsid w:val="00B007B8"/>
    <w:rsid w:val="00B02CDE"/>
    <w:rsid w:val="00B03C28"/>
    <w:rsid w:val="00B05170"/>
    <w:rsid w:val="00B06A22"/>
    <w:rsid w:val="00B0755A"/>
    <w:rsid w:val="00B07BB9"/>
    <w:rsid w:val="00B07C0A"/>
    <w:rsid w:val="00B109B5"/>
    <w:rsid w:val="00B11922"/>
    <w:rsid w:val="00B123E3"/>
    <w:rsid w:val="00B14AFB"/>
    <w:rsid w:val="00B14E68"/>
    <w:rsid w:val="00B163F3"/>
    <w:rsid w:val="00B164C2"/>
    <w:rsid w:val="00B17A77"/>
    <w:rsid w:val="00B20E9F"/>
    <w:rsid w:val="00B21810"/>
    <w:rsid w:val="00B22B1E"/>
    <w:rsid w:val="00B2305E"/>
    <w:rsid w:val="00B24436"/>
    <w:rsid w:val="00B261B1"/>
    <w:rsid w:val="00B26233"/>
    <w:rsid w:val="00B27D22"/>
    <w:rsid w:val="00B305B7"/>
    <w:rsid w:val="00B30EF4"/>
    <w:rsid w:val="00B31163"/>
    <w:rsid w:val="00B31F1D"/>
    <w:rsid w:val="00B32790"/>
    <w:rsid w:val="00B329B3"/>
    <w:rsid w:val="00B32B06"/>
    <w:rsid w:val="00B32B76"/>
    <w:rsid w:val="00B3376C"/>
    <w:rsid w:val="00B37E4D"/>
    <w:rsid w:val="00B400F8"/>
    <w:rsid w:val="00B40FF6"/>
    <w:rsid w:val="00B428EA"/>
    <w:rsid w:val="00B445EA"/>
    <w:rsid w:val="00B4553E"/>
    <w:rsid w:val="00B45931"/>
    <w:rsid w:val="00B45B5E"/>
    <w:rsid w:val="00B469DB"/>
    <w:rsid w:val="00B50220"/>
    <w:rsid w:val="00B5272A"/>
    <w:rsid w:val="00B5335A"/>
    <w:rsid w:val="00B542E0"/>
    <w:rsid w:val="00B558F9"/>
    <w:rsid w:val="00B57C78"/>
    <w:rsid w:val="00B57F58"/>
    <w:rsid w:val="00B60650"/>
    <w:rsid w:val="00B60F15"/>
    <w:rsid w:val="00B61A61"/>
    <w:rsid w:val="00B62354"/>
    <w:rsid w:val="00B631B1"/>
    <w:rsid w:val="00B64BF4"/>
    <w:rsid w:val="00B65027"/>
    <w:rsid w:val="00B664CF"/>
    <w:rsid w:val="00B67312"/>
    <w:rsid w:val="00B6743B"/>
    <w:rsid w:val="00B70436"/>
    <w:rsid w:val="00B70CE0"/>
    <w:rsid w:val="00B71CAB"/>
    <w:rsid w:val="00B729DD"/>
    <w:rsid w:val="00B73828"/>
    <w:rsid w:val="00B74B94"/>
    <w:rsid w:val="00B76098"/>
    <w:rsid w:val="00B77523"/>
    <w:rsid w:val="00B802E6"/>
    <w:rsid w:val="00B80C44"/>
    <w:rsid w:val="00B80D77"/>
    <w:rsid w:val="00B814E7"/>
    <w:rsid w:val="00B8242D"/>
    <w:rsid w:val="00B83087"/>
    <w:rsid w:val="00B84144"/>
    <w:rsid w:val="00B8530D"/>
    <w:rsid w:val="00B85B18"/>
    <w:rsid w:val="00B90A9E"/>
    <w:rsid w:val="00B9194D"/>
    <w:rsid w:val="00B9219A"/>
    <w:rsid w:val="00B938A2"/>
    <w:rsid w:val="00B93AA6"/>
    <w:rsid w:val="00B96AC5"/>
    <w:rsid w:val="00B96C4F"/>
    <w:rsid w:val="00BA326B"/>
    <w:rsid w:val="00BA6BAB"/>
    <w:rsid w:val="00BA7682"/>
    <w:rsid w:val="00BB23FB"/>
    <w:rsid w:val="00BB3D21"/>
    <w:rsid w:val="00BB5232"/>
    <w:rsid w:val="00BB61C4"/>
    <w:rsid w:val="00BB7413"/>
    <w:rsid w:val="00BB79D6"/>
    <w:rsid w:val="00BC170B"/>
    <w:rsid w:val="00BC30C9"/>
    <w:rsid w:val="00BC30E1"/>
    <w:rsid w:val="00BC409F"/>
    <w:rsid w:val="00BC4801"/>
    <w:rsid w:val="00BD054A"/>
    <w:rsid w:val="00BD0728"/>
    <w:rsid w:val="00BD0B99"/>
    <w:rsid w:val="00BD1178"/>
    <w:rsid w:val="00BD2F7B"/>
    <w:rsid w:val="00BD3153"/>
    <w:rsid w:val="00BD4762"/>
    <w:rsid w:val="00BD7214"/>
    <w:rsid w:val="00BD79A6"/>
    <w:rsid w:val="00BE21D2"/>
    <w:rsid w:val="00BE2CFE"/>
    <w:rsid w:val="00BE7044"/>
    <w:rsid w:val="00BF11E0"/>
    <w:rsid w:val="00BF349C"/>
    <w:rsid w:val="00BF3901"/>
    <w:rsid w:val="00BF3C30"/>
    <w:rsid w:val="00BF68DD"/>
    <w:rsid w:val="00C00FCC"/>
    <w:rsid w:val="00C0152B"/>
    <w:rsid w:val="00C01971"/>
    <w:rsid w:val="00C03675"/>
    <w:rsid w:val="00C052B6"/>
    <w:rsid w:val="00C055F3"/>
    <w:rsid w:val="00C0674D"/>
    <w:rsid w:val="00C06D04"/>
    <w:rsid w:val="00C07A44"/>
    <w:rsid w:val="00C108A8"/>
    <w:rsid w:val="00C11E85"/>
    <w:rsid w:val="00C12DD4"/>
    <w:rsid w:val="00C139E2"/>
    <w:rsid w:val="00C140AA"/>
    <w:rsid w:val="00C1452A"/>
    <w:rsid w:val="00C15431"/>
    <w:rsid w:val="00C15C69"/>
    <w:rsid w:val="00C234AB"/>
    <w:rsid w:val="00C23AD7"/>
    <w:rsid w:val="00C24097"/>
    <w:rsid w:val="00C256ED"/>
    <w:rsid w:val="00C259B1"/>
    <w:rsid w:val="00C2628C"/>
    <w:rsid w:val="00C264C5"/>
    <w:rsid w:val="00C30C8F"/>
    <w:rsid w:val="00C32A61"/>
    <w:rsid w:val="00C32FAC"/>
    <w:rsid w:val="00C35634"/>
    <w:rsid w:val="00C36B99"/>
    <w:rsid w:val="00C41651"/>
    <w:rsid w:val="00C41AB0"/>
    <w:rsid w:val="00C43D7A"/>
    <w:rsid w:val="00C441C6"/>
    <w:rsid w:val="00C47748"/>
    <w:rsid w:val="00C52A01"/>
    <w:rsid w:val="00C531E0"/>
    <w:rsid w:val="00C53A07"/>
    <w:rsid w:val="00C60419"/>
    <w:rsid w:val="00C6222D"/>
    <w:rsid w:val="00C622A5"/>
    <w:rsid w:val="00C637EA"/>
    <w:rsid w:val="00C66AFF"/>
    <w:rsid w:val="00C66C42"/>
    <w:rsid w:val="00C66D65"/>
    <w:rsid w:val="00C67DB9"/>
    <w:rsid w:val="00C70657"/>
    <w:rsid w:val="00C72E53"/>
    <w:rsid w:val="00C74BFF"/>
    <w:rsid w:val="00C77336"/>
    <w:rsid w:val="00C77864"/>
    <w:rsid w:val="00C77CEB"/>
    <w:rsid w:val="00C80874"/>
    <w:rsid w:val="00C835AC"/>
    <w:rsid w:val="00C842BC"/>
    <w:rsid w:val="00C843C9"/>
    <w:rsid w:val="00C86473"/>
    <w:rsid w:val="00C87495"/>
    <w:rsid w:val="00C90338"/>
    <w:rsid w:val="00C923D7"/>
    <w:rsid w:val="00C9267C"/>
    <w:rsid w:val="00C92C17"/>
    <w:rsid w:val="00C94C25"/>
    <w:rsid w:val="00C94E34"/>
    <w:rsid w:val="00C95FEB"/>
    <w:rsid w:val="00C96550"/>
    <w:rsid w:val="00C9673D"/>
    <w:rsid w:val="00C96937"/>
    <w:rsid w:val="00C971D0"/>
    <w:rsid w:val="00C9747A"/>
    <w:rsid w:val="00C97824"/>
    <w:rsid w:val="00CA190C"/>
    <w:rsid w:val="00CA38A4"/>
    <w:rsid w:val="00CA3FEF"/>
    <w:rsid w:val="00CA4B54"/>
    <w:rsid w:val="00CA5FE0"/>
    <w:rsid w:val="00CB0B25"/>
    <w:rsid w:val="00CB1D7F"/>
    <w:rsid w:val="00CB3E3F"/>
    <w:rsid w:val="00CB5B4A"/>
    <w:rsid w:val="00CB7392"/>
    <w:rsid w:val="00CC0081"/>
    <w:rsid w:val="00CC0637"/>
    <w:rsid w:val="00CC0A5B"/>
    <w:rsid w:val="00CC328F"/>
    <w:rsid w:val="00CC513A"/>
    <w:rsid w:val="00CC5D94"/>
    <w:rsid w:val="00CC6F16"/>
    <w:rsid w:val="00CC785C"/>
    <w:rsid w:val="00CC78C1"/>
    <w:rsid w:val="00CD0924"/>
    <w:rsid w:val="00CD1A43"/>
    <w:rsid w:val="00CD378D"/>
    <w:rsid w:val="00CD4A63"/>
    <w:rsid w:val="00CD4C12"/>
    <w:rsid w:val="00CD6848"/>
    <w:rsid w:val="00CE1754"/>
    <w:rsid w:val="00CE1FAA"/>
    <w:rsid w:val="00CE55F6"/>
    <w:rsid w:val="00CE560D"/>
    <w:rsid w:val="00CF165A"/>
    <w:rsid w:val="00CF2F3C"/>
    <w:rsid w:val="00CF33B7"/>
    <w:rsid w:val="00CF704B"/>
    <w:rsid w:val="00D01F10"/>
    <w:rsid w:val="00D02975"/>
    <w:rsid w:val="00D0558A"/>
    <w:rsid w:val="00D1017C"/>
    <w:rsid w:val="00D10183"/>
    <w:rsid w:val="00D10923"/>
    <w:rsid w:val="00D11359"/>
    <w:rsid w:val="00D1749F"/>
    <w:rsid w:val="00D20D04"/>
    <w:rsid w:val="00D2398A"/>
    <w:rsid w:val="00D23A41"/>
    <w:rsid w:val="00D265FC"/>
    <w:rsid w:val="00D30C6B"/>
    <w:rsid w:val="00D31E83"/>
    <w:rsid w:val="00D31FAA"/>
    <w:rsid w:val="00D3448A"/>
    <w:rsid w:val="00D34A56"/>
    <w:rsid w:val="00D3509F"/>
    <w:rsid w:val="00D356EF"/>
    <w:rsid w:val="00D36FA5"/>
    <w:rsid w:val="00D376FC"/>
    <w:rsid w:val="00D4118C"/>
    <w:rsid w:val="00D426DA"/>
    <w:rsid w:val="00D46BEB"/>
    <w:rsid w:val="00D46C95"/>
    <w:rsid w:val="00D53347"/>
    <w:rsid w:val="00D55F33"/>
    <w:rsid w:val="00D63253"/>
    <w:rsid w:val="00D63D3F"/>
    <w:rsid w:val="00D7001E"/>
    <w:rsid w:val="00D7144F"/>
    <w:rsid w:val="00D71E1B"/>
    <w:rsid w:val="00D7324A"/>
    <w:rsid w:val="00D732ED"/>
    <w:rsid w:val="00D7402F"/>
    <w:rsid w:val="00D754F8"/>
    <w:rsid w:val="00D80695"/>
    <w:rsid w:val="00D810FF"/>
    <w:rsid w:val="00D8171E"/>
    <w:rsid w:val="00D8216E"/>
    <w:rsid w:val="00D82A24"/>
    <w:rsid w:val="00D838B0"/>
    <w:rsid w:val="00D84592"/>
    <w:rsid w:val="00D84E80"/>
    <w:rsid w:val="00D854D5"/>
    <w:rsid w:val="00D87884"/>
    <w:rsid w:val="00D878AC"/>
    <w:rsid w:val="00D911F2"/>
    <w:rsid w:val="00D938DB"/>
    <w:rsid w:val="00D93B73"/>
    <w:rsid w:val="00DA178B"/>
    <w:rsid w:val="00DA3F3A"/>
    <w:rsid w:val="00DA41D1"/>
    <w:rsid w:val="00DA523F"/>
    <w:rsid w:val="00DA53F3"/>
    <w:rsid w:val="00DA5C31"/>
    <w:rsid w:val="00DB29E2"/>
    <w:rsid w:val="00DB2FF0"/>
    <w:rsid w:val="00DB3068"/>
    <w:rsid w:val="00DB74F0"/>
    <w:rsid w:val="00DB77FE"/>
    <w:rsid w:val="00DB7C20"/>
    <w:rsid w:val="00DC12BB"/>
    <w:rsid w:val="00DC7317"/>
    <w:rsid w:val="00DD1F4C"/>
    <w:rsid w:val="00DD217F"/>
    <w:rsid w:val="00DD2F5F"/>
    <w:rsid w:val="00DD319B"/>
    <w:rsid w:val="00DD3446"/>
    <w:rsid w:val="00DD58D2"/>
    <w:rsid w:val="00DD5CB7"/>
    <w:rsid w:val="00DD7DF3"/>
    <w:rsid w:val="00DE02C3"/>
    <w:rsid w:val="00DE1242"/>
    <w:rsid w:val="00DE15BB"/>
    <w:rsid w:val="00DE1631"/>
    <w:rsid w:val="00DE16CE"/>
    <w:rsid w:val="00DE1934"/>
    <w:rsid w:val="00DE38D1"/>
    <w:rsid w:val="00DE4580"/>
    <w:rsid w:val="00DE5FE7"/>
    <w:rsid w:val="00DF0AA3"/>
    <w:rsid w:val="00DF5FA6"/>
    <w:rsid w:val="00DF6045"/>
    <w:rsid w:val="00E01EE1"/>
    <w:rsid w:val="00E03CE5"/>
    <w:rsid w:val="00E040AD"/>
    <w:rsid w:val="00E060C7"/>
    <w:rsid w:val="00E06480"/>
    <w:rsid w:val="00E06772"/>
    <w:rsid w:val="00E06D56"/>
    <w:rsid w:val="00E10127"/>
    <w:rsid w:val="00E10BF1"/>
    <w:rsid w:val="00E1325B"/>
    <w:rsid w:val="00E1345B"/>
    <w:rsid w:val="00E13819"/>
    <w:rsid w:val="00E15316"/>
    <w:rsid w:val="00E21AE0"/>
    <w:rsid w:val="00E23517"/>
    <w:rsid w:val="00E236AF"/>
    <w:rsid w:val="00E24306"/>
    <w:rsid w:val="00E2693C"/>
    <w:rsid w:val="00E269CB"/>
    <w:rsid w:val="00E27FA9"/>
    <w:rsid w:val="00E3025F"/>
    <w:rsid w:val="00E30522"/>
    <w:rsid w:val="00E308F3"/>
    <w:rsid w:val="00E31829"/>
    <w:rsid w:val="00E32F68"/>
    <w:rsid w:val="00E34888"/>
    <w:rsid w:val="00E35F1D"/>
    <w:rsid w:val="00E35FAC"/>
    <w:rsid w:val="00E36362"/>
    <w:rsid w:val="00E369BA"/>
    <w:rsid w:val="00E37313"/>
    <w:rsid w:val="00E40B05"/>
    <w:rsid w:val="00E4140E"/>
    <w:rsid w:val="00E41B9F"/>
    <w:rsid w:val="00E421B5"/>
    <w:rsid w:val="00E42D31"/>
    <w:rsid w:val="00E473FB"/>
    <w:rsid w:val="00E47E4B"/>
    <w:rsid w:val="00E53394"/>
    <w:rsid w:val="00E53648"/>
    <w:rsid w:val="00E54ECE"/>
    <w:rsid w:val="00E55A44"/>
    <w:rsid w:val="00E562D6"/>
    <w:rsid w:val="00E5684D"/>
    <w:rsid w:val="00E56A29"/>
    <w:rsid w:val="00E6290D"/>
    <w:rsid w:val="00E63E6F"/>
    <w:rsid w:val="00E6482E"/>
    <w:rsid w:val="00E649A6"/>
    <w:rsid w:val="00E64BDC"/>
    <w:rsid w:val="00E6564C"/>
    <w:rsid w:val="00E67F93"/>
    <w:rsid w:val="00E71B7B"/>
    <w:rsid w:val="00E73222"/>
    <w:rsid w:val="00E7535B"/>
    <w:rsid w:val="00E764FF"/>
    <w:rsid w:val="00E76B82"/>
    <w:rsid w:val="00E77339"/>
    <w:rsid w:val="00E80776"/>
    <w:rsid w:val="00E80993"/>
    <w:rsid w:val="00E80A8C"/>
    <w:rsid w:val="00E82A43"/>
    <w:rsid w:val="00E842E6"/>
    <w:rsid w:val="00E843FF"/>
    <w:rsid w:val="00E8585B"/>
    <w:rsid w:val="00E86DF9"/>
    <w:rsid w:val="00E9132E"/>
    <w:rsid w:val="00E91E9C"/>
    <w:rsid w:val="00E927B9"/>
    <w:rsid w:val="00E93A38"/>
    <w:rsid w:val="00E94B29"/>
    <w:rsid w:val="00E94B37"/>
    <w:rsid w:val="00E94F7D"/>
    <w:rsid w:val="00E96A87"/>
    <w:rsid w:val="00E96AD7"/>
    <w:rsid w:val="00E97A9C"/>
    <w:rsid w:val="00EA0165"/>
    <w:rsid w:val="00EA02F8"/>
    <w:rsid w:val="00EA23DC"/>
    <w:rsid w:val="00EA29F7"/>
    <w:rsid w:val="00EA3C76"/>
    <w:rsid w:val="00EA49B4"/>
    <w:rsid w:val="00EB0DBB"/>
    <w:rsid w:val="00EB173C"/>
    <w:rsid w:val="00EB2152"/>
    <w:rsid w:val="00EB3078"/>
    <w:rsid w:val="00EB3183"/>
    <w:rsid w:val="00EB3566"/>
    <w:rsid w:val="00EB3702"/>
    <w:rsid w:val="00EB5FF1"/>
    <w:rsid w:val="00EB6E70"/>
    <w:rsid w:val="00EC1DBB"/>
    <w:rsid w:val="00EC257C"/>
    <w:rsid w:val="00EC2BE7"/>
    <w:rsid w:val="00EC3808"/>
    <w:rsid w:val="00ED01BC"/>
    <w:rsid w:val="00ED0BF8"/>
    <w:rsid w:val="00ED0DE9"/>
    <w:rsid w:val="00ED33AB"/>
    <w:rsid w:val="00ED7665"/>
    <w:rsid w:val="00ED77FA"/>
    <w:rsid w:val="00EE0817"/>
    <w:rsid w:val="00EE218C"/>
    <w:rsid w:val="00EE3A9A"/>
    <w:rsid w:val="00EF02F2"/>
    <w:rsid w:val="00EF36C7"/>
    <w:rsid w:val="00EF61D6"/>
    <w:rsid w:val="00F015B8"/>
    <w:rsid w:val="00F0422D"/>
    <w:rsid w:val="00F04559"/>
    <w:rsid w:val="00F049E9"/>
    <w:rsid w:val="00F0702A"/>
    <w:rsid w:val="00F11455"/>
    <w:rsid w:val="00F117A6"/>
    <w:rsid w:val="00F119ED"/>
    <w:rsid w:val="00F11EBC"/>
    <w:rsid w:val="00F131B6"/>
    <w:rsid w:val="00F136AD"/>
    <w:rsid w:val="00F13A3F"/>
    <w:rsid w:val="00F15726"/>
    <w:rsid w:val="00F16064"/>
    <w:rsid w:val="00F16622"/>
    <w:rsid w:val="00F16E5C"/>
    <w:rsid w:val="00F2160B"/>
    <w:rsid w:val="00F21A2B"/>
    <w:rsid w:val="00F23602"/>
    <w:rsid w:val="00F24AB6"/>
    <w:rsid w:val="00F26B91"/>
    <w:rsid w:val="00F31319"/>
    <w:rsid w:val="00F31DA0"/>
    <w:rsid w:val="00F3266B"/>
    <w:rsid w:val="00F32A0D"/>
    <w:rsid w:val="00F33DA9"/>
    <w:rsid w:val="00F33F07"/>
    <w:rsid w:val="00F36070"/>
    <w:rsid w:val="00F36219"/>
    <w:rsid w:val="00F3662D"/>
    <w:rsid w:val="00F37C8E"/>
    <w:rsid w:val="00F43049"/>
    <w:rsid w:val="00F441DA"/>
    <w:rsid w:val="00F45900"/>
    <w:rsid w:val="00F50945"/>
    <w:rsid w:val="00F5405F"/>
    <w:rsid w:val="00F562EA"/>
    <w:rsid w:val="00F566B3"/>
    <w:rsid w:val="00F60667"/>
    <w:rsid w:val="00F60C31"/>
    <w:rsid w:val="00F642DF"/>
    <w:rsid w:val="00F6489D"/>
    <w:rsid w:val="00F67B72"/>
    <w:rsid w:val="00F7101B"/>
    <w:rsid w:val="00F740A9"/>
    <w:rsid w:val="00F74E2F"/>
    <w:rsid w:val="00F754B2"/>
    <w:rsid w:val="00F755EF"/>
    <w:rsid w:val="00F77B29"/>
    <w:rsid w:val="00F8069E"/>
    <w:rsid w:val="00F85C8B"/>
    <w:rsid w:val="00F87D68"/>
    <w:rsid w:val="00F9007A"/>
    <w:rsid w:val="00F9217A"/>
    <w:rsid w:val="00F92DAA"/>
    <w:rsid w:val="00F939AC"/>
    <w:rsid w:val="00F94221"/>
    <w:rsid w:val="00F94442"/>
    <w:rsid w:val="00F95A07"/>
    <w:rsid w:val="00F96E04"/>
    <w:rsid w:val="00F97252"/>
    <w:rsid w:val="00F97E3E"/>
    <w:rsid w:val="00FA5D60"/>
    <w:rsid w:val="00FA5EEB"/>
    <w:rsid w:val="00FA769B"/>
    <w:rsid w:val="00FA7C28"/>
    <w:rsid w:val="00FB0DE5"/>
    <w:rsid w:val="00FB2543"/>
    <w:rsid w:val="00FB2EC8"/>
    <w:rsid w:val="00FB37E3"/>
    <w:rsid w:val="00FB3F0F"/>
    <w:rsid w:val="00FB4199"/>
    <w:rsid w:val="00FB603C"/>
    <w:rsid w:val="00FB6FBB"/>
    <w:rsid w:val="00FC2FF8"/>
    <w:rsid w:val="00FC36BE"/>
    <w:rsid w:val="00FC5585"/>
    <w:rsid w:val="00FC5944"/>
    <w:rsid w:val="00FC5AD6"/>
    <w:rsid w:val="00FD2731"/>
    <w:rsid w:val="00FD3CD3"/>
    <w:rsid w:val="00FD3D03"/>
    <w:rsid w:val="00FD3D7C"/>
    <w:rsid w:val="00FD43B5"/>
    <w:rsid w:val="00FD476D"/>
    <w:rsid w:val="00FD6882"/>
    <w:rsid w:val="00FD6C37"/>
    <w:rsid w:val="00FD7A6E"/>
    <w:rsid w:val="00FE049E"/>
    <w:rsid w:val="00FE108C"/>
    <w:rsid w:val="00FE2132"/>
    <w:rsid w:val="00FE216C"/>
    <w:rsid w:val="00FE2E9F"/>
    <w:rsid w:val="00FE4181"/>
    <w:rsid w:val="00FE66ED"/>
    <w:rsid w:val="00FE684F"/>
    <w:rsid w:val="00FF3285"/>
    <w:rsid w:val="00FF3844"/>
    <w:rsid w:val="00FF41AF"/>
    <w:rsid w:val="00FF52F3"/>
    <w:rsid w:val="00FF607C"/>
    <w:rsid w:val="00FF6716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A2BF56-BF8A-418C-8B2F-2C1C9E0F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C7140"/>
    <w:pPr>
      <w:autoSpaceDE w:val="0"/>
      <w:autoSpaceDN w:val="0"/>
      <w:ind w:firstLine="567"/>
      <w:jc w:val="both"/>
    </w:pPr>
    <w:rPr>
      <w:sz w:val="24"/>
      <w:szCs w:val="24"/>
    </w:rPr>
  </w:style>
  <w:style w:type="paragraph" w:styleId="1">
    <w:name w:val="heading 1"/>
    <w:basedOn w:val="a0"/>
    <w:next w:val="a0"/>
    <w:link w:val="10"/>
    <w:autoRedefine/>
    <w:qFormat/>
    <w:rsid w:val="00C842BC"/>
    <w:pPr>
      <w:keepNext/>
      <w:spacing w:before="240" w:after="240"/>
      <w:ind w:left="495" w:firstLine="0"/>
      <w:jc w:val="center"/>
      <w:outlineLvl w:val="0"/>
    </w:pPr>
    <w:rPr>
      <w:b/>
      <w:bCs/>
      <w:caps/>
      <w:kern w:val="28"/>
      <w:sz w:val="28"/>
      <w:szCs w:val="28"/>
    </w:rPr>
  </w:style>
  <w:style w:type="paragraph" w:styleId="2">
    <w:name w:val="heading 2"/>
    <w:basedOn w:val="1"/>
    <w:next w:val="a0"/>
    <w:link w:val="20"/>
    <w:autoRedefine/>
    <w:qFormat/>
    <w:rsid w:val="000A4783"/>
    <w:pPr>
      <w:keepNext w:val="0"/>
      <w:widowControl w:val="0"/>
      <w:numPr>
        <w:ilvl w:val="1"/>
        <w:numId w:val="4"/>
      </w:numPr>
      <w:jc w:val="both"/>
      <w:outlineLvl w:val="1"/>
    </w:pPr>
    <w:rPr>
      <w:caps w:val="0"/>
      <w:color w:val="000000"/>
      <w:lang w:val="x-none" w:eastAsia="x-none"/>
    </w:rPr>
  </w:style>
  <w:style w:type="paragraph" w:styleId="3">
    <w:name w:val="heading 3"/>
    <w:basedOn w:val="2"/>
    <w:next w:val="a0"/>
    <w:link w:val="30"/>
    <w:autoRedefine/>
    <w:qFormat/>
    <w:pPr>
      <w:numPr>
        <w:ilvl w:val="2"/>
      </w:numPr>
      <w:tabs>
        <w:tab w:val="num" w:pos="0"/>
      </w:tabs>
      <w:spacing w:after="60"/>
      <w:ind w:left="0" w:firstLine="567"/>
      <w:outlineLvl w:val="2"/>
    </w:pPr>
    <w:rPr>
      <w:sz w:val="24"/>
      <w:szCs w:val="24"/>
    </w:rPr>
  </w:style>
  <w:style w:type="paragraph" w:styleId="4">
    <w:name w:val="heading 4"/>
    <w:basedOn w:val="a0"/>
    <w:next w:val="a0"/>
    <w:link w:val="40"/>
    <w:qFormat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next w:val="a0"/>
    <w:link w:val="50"/>
    <w:qFormat/>
    <w:pPr>
      <w:keepNext/>
      <w:spacing w:line="360" w:lineRule="auto"/>
      <w:ind w:firstLine="0"/>
      <w:jc w:val="left"/>
      <w:outlineLvl w:val="4"/>
    </w:pPr>
    <w:rPr>
      <w:b/>
      <w:bCs/>
      <w:i/>
      <w:iCs/>
    </w:rPr>
  </w:style>
  <w:style w:type="paragraph" w:styleId="6">
    <w:name w:val="heading 6"/>
    <w:basedOn w:val="a0"/>
    <w:next w:val="a0"/>
    <w:link w:val="60"/>
    <w:qFormat/>
    <w:pPr>
      <w:keepNext/>
      <w:spacing w:line="360" w:lineRule="auto"/>
      <w:ind w:firstLine="0"/>
      <w:jc w:val="center"/>
      <w:outlineLvl w:val="5"/>
    </w:pPr>
    <w:rPr>
      <w:b/>
      <w:bCs/>
      <w:i/>
      <w:iCs/>
    </w:rPr>
  </w:style>
  <w:style w:type="paragraph" w:styleId="7">
    <w:name w:val="heading 7"/>
    <w:basedOn w:val="a0"/>
    <w:next w:val="a0"/>
    <w:link w:val="70"/>
    <w:qFormat/>
    <w:pPr>
      <w:numPr>
        <w:ilvl w:val="6"/>
        <w:numId w:val="2"/>
      </w:numPr>
      <w:spacing w:before="240" w:after="60"/>
      <w:ind w:firstLine="709"/>
      <w:jc w:val="left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qFormat/>
    <w:pPr>
      <w:numPr>
        <w:ilvl w:val="7"/>
        <w:numId w:val="2"/>
      </w:numPr>
      <w:spacing w:before="240" w:after="60"/>
      <w:ind w:firstLine="0"/>
      <w:jc w:val="left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qFormat/>
    <w:pPr>
      <w:numPr>
        <w:ilvl w:val="8"/>
        <w:numId w:val="2"/>
      </w:numPr>
      <w:spacing w:before="240" w:after="60"/>
      <w:ind w:firstLine="709"/>
      <w:jc w:val="left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шрифт"/>
  </w:style>
  <w:style w:type="paragraph" w:customStyle="1" w:styleId="heading1H11h1appheading1ITTt1IIIH11H12H13H14H15H16H17H18H111H121H131H141H151H161H171H19H112H122H132H142H152H162H172H181H1111H1211H1311H1411H1511H1611H1711H110H113H123H133H143H153H163H173H114g">
    <w:name w:val="heading 1.H1.1.h1.app heading 1.ITT t1.II+.I.H11.H12.H13.H14.H15.H16.H17.H18.H111.H121.H131.H141.H151.H161.H171.H19.H112.H122.H132.H142.H152.H162.H172.H181.H1111.H1211.H1311.H1411.H1511.H1611.H1711.H110.H113.H123.H133.H143.H153.H163.H173.H114.g"/>
    <w:basedOn w:val="a0"/>
    <w:next w:val="a0"/>
    <w:pPr>
      <w:keepNext/>
      <w:suppressAutoHyphens/>
      <w:spacing w:before="360" w:after="360" w:line="300" w:lineRule="atLeast"/>
      <w:ind w:firstLine="0"/>
      <w:jc w:val="center"/>
      <w:outlineLvl w:val="0"/>
    </w:pPr>
    <w:rPr>
      <w:rFonts w:ascii="Times New Roman CYR" w:hAnsi="Times New Roman CYR" w:cs="Times New Roman CYR"/>
      <w:b/>
      <w:bCs/>
      <w:sz w:val="32"/>
      <w:szCs w:val="32"/>
    </w:rPr>
  </w:style>
  <w:style w:type="paragraph" w:customStyle="1" w:styleId="heading2H2h2Numberedtext32Heading2HiddenCHSH2-Heading2l2Header222heading2list2AABClist2Heading2HeadingIndentNoL2UNDERRUBRIK1-2Fonctionnalit">
    <w:name w:val="heading 2.H2.h2.Numbered text 3.2.Heading 2 Hidden.CHS.H2-Heading 2.l2.Header2.22.heading2.list2.A.A.B.C..list 2.Heading2.Heading Indent No L2.UNDERRUBRIK 1-2.Fonctionnalit"/>
    <w:basedOn w:val="a0"/>
    <w:next w:val="a0"/>
    <w:pPr>
      <w:keepNext/>
      <w:suppressAutoHyphens/>
      <w:spacing w:before="240" w:after="240"/>
      <w:ind w:firstLine="0"/>
      <w:jc w:val="left"/>
      <w:outlineLvl w:val="1"/>
    </w:pPr>
    <w:rPr>
      <w:b/>
      <w:bCs/>
      <w:sz w:val="28"/>
      <w:szCs w:val="28"/>
    </w:rPr>
  </w:style>
  <w:style w:type="paragraph" w:customStyle="1" w:styleId="heading3H3h3">
    <w:name w:val="heading 3.H3.h3"/>
    <w:basedOn w:val="a0"/>
    <w:next w:val="a0"/>
    <w:pPr>
      <w:keepNext/>
      <w:suppressAutoHyphens/>
      <w:spacing w:before="360" w:after="360" w:line="300" w:lineRule="atLeast"/>
      <w:ind w:firstLine="482"/>
      <w:jc w:val="left"/>
      <w:outlineLvl w:val="2"/>
    </w:pPr>
    <w:rPr>
      <w:b/>
      <w:bCs/>
      <w:sz w:val="28"/>
      <w:szCs w:val="28"/>
    </w:rPr>
  </w:style>
  <w:style w:type="paragraph" w:customStyle="1" w:styleId="heading4H44I4l4heading4I4141l41heading41ShiftCtrl4Titre41t4T44headingh4a4dashd4dash1d131h41a14dash2d232h42a24dash3d333h43a34dash4d434h44a4Subsubheading4dash5d535h45a5Subsubheading1">
    <w:name w:val="heading 4.H4.4.I4.l4.heading4.I41.41.l41.heading41.(Shift Ctrl 4).Titre 41.t4.T4.4heading.h4.a..4 dash.d.4 dash1.d1.31.h41.a.1.4 dash2.d2.32.h42.a.2.4 dash3.d3.33.h43.a.3.4 dash4.d4.34.h44.a.4.Sub sub heading.4 dash5.d5.35.h45.a.5.Sub sub heading1"/>
    <w:basedOn w:val="a0"/>
    <w:next w:val="a0"/>
    <w:pPr>
      <w:keepNext/>
      <w:spacing w:before="240" w:after="240"/>
      <w:ind w:firstLine="482"/>
      <w:jc w:val="left"/>
      <w:outlineLvl w:val="3"/>
    </w:pPr>
    <w:rPr>
      <w:b/>
      <w:bCs/>
    </w:rPr>
  </w:style>
  <w:style w:type="paragraph" w:customStyle="1" w:styleId="a5">
    <w:name w:val="Приложение"/>
    <w:basedOn w:val="heading2H2h2Numberedtext32Heading2HiddenCHSH2-Heading2l2Header222heading2list2AABClist2Heading2HeadingIndentNoL2UNDERRUBRIK1-2Fonctionnalit"/>
  </w:style>
  <w:style w:type="paragraph" w:customStyle="1" w:styleId="a6">
    <w:name w:val="Основной"/>
    <w:pPr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61">
    <w:name w:val="çàãîëîâîê 6"/>
    <w:basedOn w:val="a6"/>
    <w:next w:val="a6"/>
    <w:pPr>
      <w:keepNext/>
    </w:pPr>
    <w:rPr>
      <w:b/>
      <w:bCs/>
      <w:u w:val="single"/>
    </w:rPr>
  </w:style>
  <w:style w:type="paragraph" w:customStyle="1" w:styleId="12">
    <w:name w:val="îãëàâëåíèå 1"/>
    <w:basedOn w:val="a6"/>
    <w:next w:val="a6"/>
  </w:style>
  <w:style w:type="paragraph" w:styleId="a7">
    <w:name w:val="header"/>
    <w:basedOn w:val="a0"/>
    <w:link w:val="a8"/>
    <w:uiPriority w:val="99"/>
    <w:pPr>
      <w:tabs>
        <w:tab w:val="center" w:pos="4153"/>
        <w:tab w:val="right" w:pos="8306"/>
      </w:tabs>
      <w:ind w:firstLine="0"/>
      <w:jc w:val="left"/>
    </w:pPr>
  </w:style>
  <w:style w:type="paragraph" w:customStyle="1" w:styleId="41">
    <w:name w:val="Стиль4"/>
    <w:basedOn w:val="a0"/>
    <w:pPr>
      <w:tabs>
        <w:tab w:val="left" w:pos="284"/>
      </w:tabs>
      <w:ind w:firstLine="0"/>
    </w:pPr>
    <w:rPr>
      <w:sz w:val="26"/>
      <w:szCs w:val="26"/>
    </w:rPr>
  </w:style>
  <w:style w:type="paragraph" w:customStyle="1" w:styleId="ABC">
    <w:name w:val="ABC"/>
    <w:basedOn w:val="a0"/>
    <w:next w:val="a0"/>
    <w:pPr>
      <w:tabs>
        <w:tab w:val="left" w:pos="144"/>
        <w:tab w:val="left" w:pos="2736"/>
      </w:tabs>
      <w:spacing w:line="360" w:lineRule="auto"/>
      <w:ind w:left="1418" w:firstLine="737"/>
    </w:pPr>
    <w:rPr>
      <w:b/>
      <w:bCs/>
    </w:rPr>
  </w:style>
  <w:style w:type="paragraph" w:customStyle="1" w:styleId="Iniiaiieoaeno">
    <w:name w:val="Iniiaiie oaeno"/>
    <w:basedOn w:val="Iauiue"/>
    <w:pPr>
      <w:spacing w:after="220" w:line="180" w:lineRule="atLeast"/>
      <w:jc w:val="both"/>
    </w:pPr>
    <w:rPr>
      <w:rFonts w:ascii="Arial" w:hAnsi="Arial" w:cs="Arial"/>
      <w:lang w:val="ru-RU"/>
    </w:rPr>
  </w:style>
  <w:style w:type="paragraph" w:customStyle="1" w:styleId="Iauiue">
    <w:name w:val="Iau?iue"/>
    <w:pPr>
      <w:autoSpaceDE w:val="0"/>
      <w:autoSpaceDN w:val="0"/>
    </w:pPr>
    <w:rPr>
      <w:lang w:val="en-US"/>
    </w:rPr>
  </w:style>
  <w:style w:type="paragraph" w:styleId="a9">
    <w:name w:val="Body Text"/>
    <w:basedOn w:val="a0"/>
    <w:link w:val="aa"/>
    <w:pPr>
      <w:spacing w:after="120"/>
      <w:jc w:val="left"/>
    </w:pPr>
    <w:rPr>
      <w:rFonts w:ascii="Baltica" w:hAnsi="Baltica" w:cs="Baltica"/>
    </w:rPr>
  </w:style>
  <w:style w:type="paragraph" w:styleId="21">
    <w:name w:val="Body Text Indent 2"/>
    <w:basedOn w:val="ab"/>
    <w:link w:val="22"/>
    <w:pPr>
      <w:ind w:firstLine="630"/>
      <w:jc w:val="both"/>
    </w:pPr>
  </w:style>
  <w:style w:type="paragraph" w:customStyle="1" w:styleId="ab">
    <w:name w:val="Обыч"/>
    <w:pPr>
      <w:widowControl w:val="0"/>
      <w:autoSpaceDE w:val="0"/>
      <w:autoSpaceDN w:val="0"/>
    </w:pPr>
  </w:style>
  <w:style w:type="paragraph" w:styleId="ac">
    <w:name w:val="Body Text Indent"/>
    <w:basedOn w:val="a0"/>
    <w:link w:val="ad"/>
    <w:pPr>
      <w:spacing w:after="120" w:line="480" w:lineRule="auto"/>
    </w:pPr>
  </w:style>
  <w:style w:type="paragraph" w:styleId="ae">
    <w:name w:val="Title"/>
    <w:basedOn w:val="a0"/>
    <w:link w:val="af"/>
    <w:qFormat/>
    <w:pPr>
      <w:ind w:firstLine="0"/>
      <w:jc w:val="center"/>
    </w:pPr>
    <w:rPr>
      <w:b/>
      <w:bCs/>
    </w:rPr>
  </w:style>
  <w:style w:type="paragraph" w:customStyle="1" w:styleId="af0">
    <w:name w:val="Заголовок"/>
    <w:basedOn w:val="a0"/>
    <w:next w:val="a0"/>
    <w:pPr>
      <w:pageBreakBefore/>
      <w:spacing w:after="60" w:line="360" w:lineRule="auto"/>
      <w:ind w:firstLine="0"/>
      <w:jc w:val="center"/>
    </w:pPr>
    <w:rPr>
      <w:sz w:val="28"/>
      <w:szCs w:val="28"/>
    </w:rPr>
  </w:style>
  <w:style w:type="character" w:styleId="af1">
    <w:name w:val="page number"/>
    <w:basedOn w:val="a1"/>
  </w:style>
  <w:style w:type="paragraph" w:styleId="13">
    <w:name w:val="toc 1"/>
    <w:basedOn w:val="a0"/>
    <w:next w:val="a0"/>
    <w:autoRedefine/>
    <w:uiPriority w:val="39"/>
    <w:pPr>
      <w:spacing w:before="120" w:after="120" w:line="360" w:lineRule="auto"/>
      <w:ind w:firstLine="0"/>
      <w:jc w:val="left"/>
    </w:pPr>
    <w:rPr>
      <w:b/>
      <w:bCs/>
      <w:caps/>
      <w:szCs w:val="20"/>
    </w:rPr>
  </w:style>
  <w:style w:type="paragraph" w:styleId="23">
    <w:name w:val="toc 2"/>
    <w:basedOn w:val="a0"/>
    <w:next w:val="a0"/>
    <w:autoRedefine/>
    <w:uiPriority w:val="39"/>
    <w:pPr>
      <w:tabs>
        <w:tab w:val="left" w:pos="958"/>
        <w:tab w:val="right" w:leader="dot" w:pos="10196"/>
      </w:tabs>
      <w:spacing w:line="360" w:lineRule="auto"/>
      <w:ind w:left="992" w:hanging="754"/>
      <w:jc w:val="left"/>
    </w:pPr>
    <w:rPr>
      <w:smallCaps/>
    </w:rPr>
  </w:style>
  <w:style w:type="paragraph" w:styleId="af2">
    <w:name w:val="footer"/>
    <w:basedOn w:val="a0"/>
    <w:link w:val="af3"/>
    <w:pPr>
      <w:tabs>
        <w:tab w:val="center" w:pos="4153"/>
        <w:tab w:val="right" w:pos="8306"/>
      </w:tabs>
      <w:ind w:firstLine="0"/>
      <w:jc w:val="left"/>
    </w:pPr>
  </w:style>
  <w:style w:type="paragraph" w:styleId="af4">
    <w:name w:val="Plain Text"/>
    <w:basedOn w:val="a0"/>
    <w:link w:val="af5"/>
    <w:pPr>
      <w:ind w:firstLine="0"/>
      <w:jc w:val="left"/>
    </w:pPr>
    <w:rPr>
      <w:rFonts w:ascii="Courier New" w:hAnsi="Courier New" w:cs="Courier New"/>
    </w:rPr>
  </w:style>
  <w:style w:type="paragraph" w:styleId="31">
    <w:name w:val="toc 3"/>
    <w:basedOn w:val="a0"/>
    <w:next w:val="a0"/>
    <w:autoRedefine/>
    <w:uiPriority w:val="39"/>
    <w:pPr>
      <w:spacing w:line="360" w:lineRule="auto"/>
      <w:ind w:left="482" w:firstLine="0"/>
      <w:jc w:val="left"/>
    </w:pPr>
    <w:rPr>
      <w:i/>
      <w:iCs/>
    </w:rPr>
  </w:style>
  <w:style w:type="paragraph" w:customStyle="1" w:styleId="14">
    <w:name w:val="çàãîëîâîê 1"/>
    <w:basedOn w:val="a6"/>
    <w:next w:val="a6"/>
    <w:pPr>
      <w:keepNext/>
      <w:pageBreakBefore/>
      <w:jc w:val="center"/>
    </w:pPr>
    <w:rPr>
      <w:b/>
      <w:bCs/>
      <w:sz w:val="32"/>
      <w:szCs w:val="32"/>
    </w:rPr>
  </w:style>
  <w:style w:type="paragraph" w:customStyle="1" w:styleId="NameDoc">
    <w:name w:val="NameDoc"/>
    <w:basedOn w:val="a0"/>
    <w:pPr>
      <w:keepNext/>
      <w:keepLines/>
      <w:tabs>
        <w:tab w:val="left" w:pos="0"/>
      </w:tabs>
      <w:suppressAutoHyphens/>
      <w:spacing w:before="2760" w:line="360" w:lineRule="auto"/>
      <w:ind w:firstLine="0"/>
      <w:jc w:val="center"/>
    </w:pPr>
    <w:rPr>
      <w:rFonts w:ascii="Arial" w:hAnsi="Arial" w:cs="Arial"/>
      <w:b/>
      <w:bCs/>
      <w:caps/>
      <w:sz w:val="32"/>
      <w:szCs w:val="32"/>
    </w:rPr>
  </w:style>
  <w:style w:type="paragraph" w:styleId="71">
    <w:name w:val="toc 7"/>
    <w:basedOn w:val="a0"/>
    <w:next w:val="a0"/>
    <w:autoRedefine/>
    <w:uiPriority w:val="39"/>
    <w:pPr>
      <w:ind w:left="1440"/>
      <w:jc w:val="left"/>
    </w:pPr>
    <w:rPr>
      <w:sz w:val="18"/>
      <w:szCs w:val="18"/>
    </w:rPr>
  </w:style>
  <w:style w:type="paragraph" w:customStyle="1" w:styleId="Head">
    <w:name w:val="Head"/>
    <w:basedOn w:val="a0"/>
    <w:pPr>
      <w:keepLines/>
      <w:suppressAutoHyphens/>
      <w:spacing w:before="120" w:line="300" w:lineRule="exact"/>
      <w:ind w:firstLine="0"/>
      <w:jc w:val="center"/>
    </w:pPr>
    <w:rPr>
      <w:b/>
      <w:bCs/>
      <w:sz w:val="28"/>
      <w:szCs w:val="28"/>
    </w:rPr>
  </w:style>
  <w:style w:type="paragraph" w:customStyle="1" w:styleId="Affirm">
    <w:name w:val="Affirm("/>
    <w:basedOn w:val="a0"/>
    <w:pPr>
      <w:keepLines/>
      <w:suppressAutoHyphens/>
      <w:spacing w:before="120" w:line="360" w:lineRule="auto"/>
      <w:ind w:left="6237" w:firstLine="0"/>
    </w:pPr>
    <w:rPr>
      <w:b/>
      <w:bCs/>
      <w:caps/>
      <w:spacing w:val="20"/>
    </w:rPr>
  </w:style>
  <w:style w:type="paragraph" w:styleId="42">
    <w:name w:val="toc 4"/>
    <w:basedOn w:val="a0"/>
    <w:next w:val="a0"/>
    <w:autoRedefine/>
    <w:uiPriority w:val="39"/>
    <w:pPr>
      <w:ind w:left="720"/>
      <w:jc w:val="left"/>
    </w:pPr>
    <w:rPr>
      <w:sz w:val="18"/>
      <w:szCs w:val="18"/>
    </w:rPr>
  </w:style>
  <w:style w:type="paragraph" w:styleId="51">
    <w:name w:val="toc 5"/>
    <w:basedOn w:val="a0"/>
    <w:next w:val="a0"/>
    <w:autoRedefine/>
    <w:uiPriority w:val="39"/>
    <w:pPr>
      <w:ind w:left="960"/>
      <w:jc w:val="left"/>
    </w:pPr>
    <w:rPr>
      <w:sz w:val="18"/>
      <w:szCs w:val="18"/>
    </w:rPr>
  </w:style>
  <w:style w:type="paragraph" w:styleId="62">
    <w:name w:val="toc 6"/>
    <w:basedOn w:val="a0"/>
    <w:next w:val="a0"/>
    <w:autoRedefine/>
    <w:uiPriority w:val="39"/>
    <w:pPr>
      <w:ind w:left="1200"/>
      <w:jc w:val="left"/>
    </w:pPr>
    <w:rPr>
      <w:sz w:val="18"/>
      <w:szCs w:val="18"/>
    </w:rPr>
  </w:style>
  <w:style w:type="paragraph" w:styleId="81">
    <w:name w:val="toc 8"/>
    <w:basedOn w:val="a0"/>
    <w:next w:val="a0"/>
    <w:autoRedefine/>
    <w:uiPriority w:val="39"/>
    <w:pPr>
      <w:ind w:left="1680"/>
      <w:jc w:val="left"/>
    </w:pPr>
    <w:rPr>
      <w:sz w:val="18"/>
      <w:szCs w:val="18"/>
    </w:rPr>
  </w:style>
  <w:style w:type="paragraph" w:styleId="91">
    <w:name w:val="toc 9"/>
    <w:basedOn w:val="a0"/>
    <w:next w:val="a0"/>
    <w:autoRedefine/>
    <w:uiPriority w:val="39"/>
    <w:pPr>
      <w:ind w:left="1920"/>
      <w:jc w:val="left"/>
    </w:pPr>
    <w:rPr>
      <w:sz w:val="18"/>
      <w:szCs w:val="18"/>
    </w:rPr>
  </w:style>
  <w:style w:type="character" w:styleId="af6">
    <w:name w:val="Hyperlink"/>
    <w:uiPriority w:val="99"/>
    <w:rPr>
      <w:color w:val="0000FF"/>
      <w:u w:val="single"/>
    </w:rPr>
  </w:style>
  <w:style w:type="character" w:styleId="af7">
    <w:name w:val="FollowedHyperlink"/>
    <w:rPr>
      <w:color w:val="800080"/>
      <w:u w:val="single"/>
    </w:rPr>
  </w:style>
  <w:style w:type="paragraph" w:customStyle="1" w:styleId="15">
    <w:name w:val="Заголовок 1 без"/>
    <w:basedOn w:val="heading1H11h1appheading1ITTt1IIIH11H12H13H14H15H16H17H18H111H121H131H141H151H161H171H19H112H122H132H142H152H162H172H181H1111H1211H1311H1411H1511H1611H1711H110H113H123H133H143H153H163H173H114g"/>
  </w:style>
  <w:style w:type="paragraph" w:customStyle="1" w:styleId="24">
    <w:name w:val="Стиль2"/>
    <w:basedOn w:val="a0"/>
    <w:pPr>
      <w:spacing w:line="360" w:lineRule="auto"/>
    </w:pPr>
  </w:style>
  <w:style w:type="paragraph" w:styleId="af8">
    <w:name w:val="Document Map"/>
    <w:basedOn w:val="a0"/>
    <w:link w:val="af9"/>
    <w:pPr>
      <w:shd w:val="clear" w:color="auto" w:fill="000080"/>
      <w:spacing w:line="360" w:lineRule="auto"/>
      <w:ind w:firstLine="0"/>
    </w:pPr>
    <w:rPr>
      <w:rFonts w:ascii="Tahoma" w:hAnsi="Tahoma" w:cs="Tahoma"/>
    </w:rPr>
  </w:style>
  <w:style w:type="paragraph" w:customStyle="1" w:styleId="afa">
    <w:name w:val="Íîðìàëüíûé ñ îòñòóïîì"/>
    <w:basedOn w:val="a0"/>
    <w:pPr>
      <w:spacing w:line="360" w:lineRule="auto"/>
      <w:ind w:firstLine="709"/>
    </w:pPr>
  </w:style>
  <w:style w:type="paragraph" w:customStyle="1" w:styleId="afb">
    <w:name w:val="Перечень"/>
    <w:basedOn w:val="a0"/>
    <w:next w:val="a0"/>
    <w:pPr>
      <w:tabs>
        <w:tab w:val="num" w:pos="1080"/>
      </w:tabs>
      <w:spacing w:line="360" w:lineRule="auto"/>
      <w:ind w:left="1080" w:hanging="360"/>
    </w:pPr>
  </w:style>
  <w:style w:type="paragraph" w:customStyle="1" w:styleId="afc">
    <w:name w:val="Обычный_"/>
    <w:basedOn w:val="a0"/>
    <w:autoRedefine/>
    <w:pPr>
      <w:spacing w:line="360" w:lineRule="auto"/>
      <w:ind w:firstLine="720"/>
    </w:pPr>
  </w:style>
  <w:style w:type="paragraph" w:styleId="afd">
    <w:name w:val="caption"/>
    <w:basedOn w:val="a0"/>
    <w:next w:val="a0"/>
    <w:qFormat/>
    <w:pPr>
      <w:spacing w:before="120" w:after="120"/>
    </w:pPr>
    <w:rPr>
      <w:b/>
      <w:bCs/>
    </w:rPr>
  </w:style>
  <w:style w:type="paragraph" w:customStyle="1" w:styleId="afe">
    <w:name w:val="Введение"/>
    <w:basedOn w:val="heading1H11h1appheading1ITTt1IIIH11H12H13H14H15H16H17H18H111H121H131H141H151H161H171H19H112H122H132H142H152H162H172H181H1111H1211H1311H1411H1511H1611H1711H110H113H123H133H143H153H163H173H114g"/>
    <w:next w:val="a0"/>
    <w:rPr>
      <w:rFonts w:ascii="Times New Roman" w:hAnsi="Times New Roman" w:cs="Times New Roman"/>
      <w:sz w:val="28"/>
      <w:szCs w:val="28"/>
    </w:rPr>
  </w:style>
  <w:style w:type="paragraph" w:customStyle="1" w:styleId="aff">
    <w:name w:val="осн"/>
    <w:basedOn w:val="61"/>
    <w:rPr>
      <w:u w:val="none"/>
      <w:lang w:val="ru-RU"/>
    </w:rPr>
  </w:style>
  <w:style w:type="paragraph" w:customStyle="1" w:styleId="16">
    <w:name w:val="заголовок 1"/>
    <w:basedOn w:val="a0"/>
    <w:next w:val="a0"/>
    <w:pPr>
      <w:keepNext/>
      <w:ind w:firstLine="0"/>
      <w:jc w:val="left"/>
      <w:outlineLvl w:val="0"/>
    </w:pPr>
  </w:style>
  <w:style w:type="paragraph" w:styleId="aff0">
    <w:name w:val="Balloon Text"/>
    <w:basedOn w:val="a0"/>
    <w:link w:val="aff1"/>
    <w:semiHidden/>
    <w:rPr>
      <w:rFonts w:ascii="Tahoma" w:hAnsi="Tahoma" w:cs="Tahoma"/>
      <w:sz w:val="16"/>
      <w:szCs w:val="16"/>
    </w:rPr>
  </w:style>
  <w:style w:type="character" w:customStyle="1" w:styleId="25">
    <w:name w:val="Знак2"/>
    <w:rPr>
      <w:b/>
      <w:bCs/>
      <w:caps/>
      <w:kern w:val="28"/>
      <w:sz w:val="24"/>
      <w:szCs w:val="24"/>
      <w:lang w:val="ru-RU" w:eastAsia="ru-RU"/>
    </w:rPr>
  </w:style>
  <w:style w:type="character" w:customStyle="1" w:styleId="17">
    <w:name w:val="Знак1"/>
    <w:rPr>
      <w:b/>
      <w:bCs/>
      <w:caps/>
      <w:kern w:val="28"/>
      <w:sz w:val="28"/>
      <w:szCs w:val="28"/>
      <w:lang w:val="ru-RU" w:eastAsia="ru-RU"/>
    </w:rPr>
  </w:style>
  <w:style w:type="character" w:customStyle="1" w:styleId="aff2">
    <w:name w:val="Знак"/>
    <w:basedOn w:val="17"/>
    <w:rPr>
      <w:b/>
      <w:bCs/>
      <w:caps/>
      <w:kern w:val="28"/>
      <w:sz w:val="28"/>
      <w:szCs w:val="28"/>
      <w:lang w:val="ru-RU" w:eastAsia="ru-RU"/>
    </w:rPr>
  </w:style>
  <w:style w:type="character" w:styleId="aff3">
    <w:name w:val="Emphasis"/>
    <w:qFormat/>
    <w:rPr>
      <w:i/>
      <w:iCs/>
    </w:rPr>
  </w:style>
  <w:style w:type="paragraph" w:styleId="aff4">
    <w:name w:val="footnote text"/>
    <w:basedOn w:val="a0"/>
    <w:link w:val="aff5"/>
    <w:pPr>
      <w:keepLines/>
      <w:widowControl w:val="0"/>
    </w:pPr>
    <w:rPr>
      <w:sz w:val="20"/>
      <w:szCs w:val="20"/>
    </w:rPr>
  </w:style>
  <w:style w:type="character" w:styleId="aff6">
    <w:name w:val="footnote reference"/>
    <w:rPr>
      <w:vertAlign w:val="superscript"/>
    </w:rPr>
  </w:style>
  <w:style w:type="paragraph" w:customStyle="1" w:styleId="NameDocTimesNewRoman14pt0">
    <w:name w:val="Стиль NameDoc + Times New Roman 14 pt Перед:  0 пт Междустр.инте..."/>
    <w:basedOn w:val="NameDoc"/>
    <w:autoRedefine/>
    <w:pPr>
      <w:spacing w:before="0" w:line="300" w:lineRule="atLeast"/>
    </w:pPr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0"/>
    <w:link w:val="33"/>
    <w:pPr>
      <w:ind w:firstLine="142"/>
      <w:jc w:val="center"/>
    </w:pPr>
    <w:rPr>
      <w:b/>
      <w:lang w:val="x-none" w:eastAsia="x-none"/>
    </w:rPr>
  </w:style>
  <w:style w:type="paragraph" w:styleId="aff7">
    <w:name w:val="table of figures"/>
    <w:basedOn w:val="a0"/>
    <w:next w:val="a0"/>
    <w:autoRedefine/>
    <w:pPr>
      <w:ind w:firstLine="0"/>
    </w:pPr>
  </w:style>
  <w:style w:type="paragraph" w:styleId="18">
    <w:name w:val="index 1"/>
    <w:basedOn w:val="a0"/>
    <w:next w:val="a0"/>
    <w:autoRedefine/>
    <w:pPr>
      <w:ind w:firstLine="0"/>
    </w:pPr>
  </w:style>
  <w:style w:type="paragraph" w:customStyle="1" w:styleId="aff8">
    <w:name w:val="???????"/>
    <w:rsid w:val="00A21C2C"/>
    <w:pPr>
      <w:autoSpaceDE w:val="0"/>
      <w:autoSpaceDN w:val="0"/>
    </w:pPr>
  </w:style>
  <w:style w:type="paragraph" w:customStyle="1" w:styleId="19">
    <w:name w:val="Обычный1"/>
    <w:rsid w:val="00E32F68"/>
    <w:pPr>
      <w:widowControl w:val="0"/>
      <w:snapToGrid w:val="0"/>
      <w:spacing w:before="100" w:after="100"/>
    </w:pPr>
    <w:rPr>
      <w:sz w:val="24"/>
    </w:rPr>
  </w:style>
  <w:style w:type="paragraph" w:styleId="26">
    <w:name w:val="Body Text 2"/>
    <w:aliases w:val="Основной текст без отступа"/>
    <w:basedOn w:val="a0"/>
    <w:link w:val="27"/>
    <w:rsid w:val="00997CF6"/>
    <w:pPr>
      <w:spacing w:after="120" w:line="480" w:lineRule="auto"/>
    </w:pPr>
  </w:style>
  <w:style w:type="character" w:styleId="aff9">
    <w:name w:val="annotation reference"/>
    <w:uiPriority w:val="99"/>
    <w:rsid w:val="00866F89"/>
    <w:rPr>
      <w:sz w:val="16"/>
      <w:szCs w:val="16"/>
    </w:rPr>
  </w:style>
  <w:style w:type="paragraph" w:styleId="affa">
    <w:name w:val="annotation text"/>
    <w:basedOn w:val="a0"/>
    <w:link w:val="affb"/>
    <w:uiPriority w:val="99"/>
    <w:rsid w:val="00866F89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rsid w:val="00866F89"/>
    <w:rPr>
      <w:b/>
      <w:bCs/>
    </w:rPr>
  </w:style>
  <w:style w:type="character" w:styleId="affe">
    <w:name w:val="Strong"/>
    <w:qFormat/>
    <w:rsid w:val="00263767"/>
    <w:rPr>
      <w:b/>
      <w:bCs/>
    </w:rPr>
  </w:style>
  <w:style w:type="character" w:customStyle="1" w:styleId="20">
    <w:name w:val="Заголовок 2 Знак"/>
    <w:link w:val="2"/>
    <w:rsid w:val="000A4783"/>
    <w:rPr>
      <w:b/>
      <w:bCs/>
      <w:color w:val="000000"/>
      <w:kern w:val="28"/>
      <w:sz w:val="28"/>
      <w:szCs w:val="28"/>
      <w:lang w:val="x-none" w:eastAsia="x-none"/>
    </w:rPr>
  </w:style>
  <w:style w:type="character" w:customStyle="1" w:styleId="33">
    <w:name w:val="Основной текст с отступом 3 Знак"/>
    <w:link w:val="32"/>
    <w:rsid w:val="00C77336"/>
    <w:rPr>
      <w:b/>
      <w:sz w:val="24"/>
      <w:szCs w:val="24"/>
    </w:rPr>
  </w:style>
  <w:style w:type="paragraph" w:customStyle="1" w:styleId="afff">
    <w:name w:val="Организация"/>
    <w:basedOn w:val="a0"/>
    <w:next w:val="a0"/>
    <w:rsid w:val="005C7ED5"/>
    <w:pPr>
      <w:autoSpaceDE/>
      <w:autoSpaceDN/>
      <w:spacing w:before="360" w:line="360" w:lineRule="auto"/>
      <w:ind w:firstLine="0"/>
      <w:jc w:val="center"/>
    </w:pPr>
    <w:rPr>
      <w:szCs w:val="20"/>
    </w:rPr>
  </w:style>
  <w:style w:type="paragraph" w:customStyle="1" w:styleId="afff0">
    <w:name w:val="Подзаголовок документа"/>
    <w:basedOn w:val="a0"/>
    <w:next w:val="a0"/>
    <w:rsid w:val="005C7ED5"/>
    <w:pPr>
      <w:autoSpaceDE/>
      <w:autoSpaceDN/>
      <w:spacing w:before="480" w:line="360" w:lineRule="auto"/>
      <w:ind w:firstLine="0"/>
      <w:jc w:val="center"/>
    </w:pPr>
    <w:rPr>
      <w:sz w:val="20"/>
      <w:szCs w:val="20"/>
    </w:rPr>
  </w:style>
  <w:style w:type="paragraph" w:customStyle="1" w:styleId="afff1">
    <w:name w:val="Текст в таблице"/>
    <w:basedOn w:val="a0"/>
    <w:rsid w:val="005C7ED5"/>
    <w:pPr>
      <w:widowControl w:val="0"/>
      <w:autoSpaceDE/>
      <w:autoSpaceDN/>
      <w:spacing w:line="360" w:lineRule="auto"/>
      <w:ind w:firstLine="0"/>
      <w:jc w:val="left"/>
    </w:pPr>
    <w:rPr>
      <w:szCs w:val="20"/>
    </w:rPr>
  </w:style>
  <w:style w:type="character" w:customStyle="1" w:styleId="aa">
    <w:name w:val="Основной текст Знак"/>
    <w:link w:val="a9"/>
    <w:locked/>
    <w:rsid w:val="00D23A41"/>
    <w:rPr>
      <w:rFonts w:ascii="Baltica" w:hAnsi="Baltica" w:cs="Baltica"/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D23A41"/>
    <w:rPr>
      <w:sz w:val="24"/>
      <w:szCs w:val="24"/>
    </w:rPr>
  </w:style>
  <w:style w:type="character" w:customStyle="1" w:styleId="af5">
    <w:name w:val="Текст Знак"/>
    <w:link w:val="af4"/>
    <w:rsid w:val="005900DF"/>
    <w:rPr>
      <w:rFonts w:ascii="Courier New" w:hAnsi="Courier New" w:cs="Courier New"/>
      <w:sz w:val="24"/>
      <w:szCs w:val="24"/>
    </w:rPr>
  </w:style>
  <w:style w:type="character" w:customStyle="1" w:styleId="af3">
    <w:name w:val="Нижний колонтитул Знак"/>
    <w:link w:val="af2"/>
    <w:locked/>
    <w:rsid w:val="004634C6"/>
    <w:rPr>
      <w:sz w:val="24"/>
      <w:szCs w:val="24"/>
    </w:rPr>
  </w:style>
  <w:style w:type="paragraph" w:styleId="afff2">
    <w:name w:val="List Paragraph"/>
    <w:basedOn w:val="a0"/>
    <w:qFormat/>
    <w:rsid w:val="00A86C97"/>
    <w:pPr>
      <w:ind w:left="720"/>
      <w:contextualSpacing/>
    </w:pPr>
  </w:style>
  <w:style w:type="character" w:customStyle="1" w:styleId="ad">
    <w:name w:val="Основной текст с отступом Знак"/>
    <w:link w:val="ac"/>
    <w:locked/>
    <w:rsid w:val="00C256ED"/>
    <w:rPr>
      <w:sz w:val="24"/>
      <w:szCs w:val="24"/>
    </w:rPr>
  </w:style>
  <w:style w:type="table" w:styleId="afff3">
    <w:name w:val="Table Grid"/>
    <w:basedOn w:val="a2"/>
    <w:uiPriority w:val="59"/>
    <w:rsid w:val="009E1D9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Заголовок 2 Знак1"/>
    <w:rsid w:val="00EE081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">
    <w:name w:val="List Bullet"/>
    <w:basedOn w:val="a0"/>
    <w:rsid w:val="00EE0817"/>
    <w:pPr>
      <w:numPr>
        <w:numId w:val="10"/>
      </w:numPr>
    </w:pPr>
  </w:style>
  <w:style w:type="character" w:customStyle="1" w:styleId="10">
    <w:name w:val="Заголовок 1 Знак"/>
    <w:link w:val="1"/>
    <w:locked/>
    <w:rsid w:val="00C842BC"/>
    <w:rPr>
      <w:b/>
      <w:bCs/>
      <w:caps/>
      <w:kern w:val="28"/>
      <w:sz w:val="28"/>
      <w:szCs w:val="28"/>
    </w:rPr>
  </w:style>
  <w:style w:type="character" w:customStyle="1" w:styleId="30">
    <w:name w:val="Заголовок 3 Знак"/>
    <w:link w:val="3"/>
    <w:locked/>
    <w:rsid w:val="004505DB"/>
    <w:rPr>
      <w:b/>
      <w:bCs/>
      <w:color w:val="000000"/>
      <w:kern w:val="28"/>
      <w:sz w:val="24"/>
      <w:szCs w:val="24"/>
      <w:lang w:val="x-none" w:eastAsia="x-none"/>
    </w:rPr>
  </w:style>
  <w:style w:type="paragraph" w:customStyle="1" w:styleId="120">
    <w:name w:val="Обычный12"/>
    <w:rsid w:val="004505DB"/>
    <w:rPr>
      <w:rFonts w:eastAsia="Calibri"/>
    </w:rPr>
  </w:style>
  <w:style w:type="character" w:customStyle="1" w:styleId="affb">
    <w:name w:val="Текст примечания Знак"/>
    <w:link w:val="affa"/>
    <w:uiPriority w:val="99"/>
    <w:locked/>
    <w:rsid w:val="004505DB"/>
  </w:style>
  <w:style w:type="character" w:customStyle="1" w:styleId="affd">
    <w:name w:val="Тема примечания Знак"/>
    <w:link w:val="affc"/>
    <w:uiPriority w:val="99"/>
    <w:locked/>
    <w:rsid w:val="004505DB"/>
    <w:rPr>
      <w:b/>
      <w:bCs/>
    </w:rPr>
  </w:style>
  <w:style w:type="character" w:customStyle="1" w:styleId="aff1">
    <w:name w:val="Текст выноски Знак"/>
    <w:link w:val="aff0"/>
    <w:semiHidden/>
    <w:locked/>
    <w:rsid w:val="004505DB"/>
    <w:rPr>
      <w:rFonts w:ascii="Tahoma" w:hAnsi="Tahoma" w:cs="Tahoma"/>
      <w:sz w:val="16"/>
      <w:szCs w:val="16"/>
    </w:rPr>
  </w:style>
  <w:style w:type="character" w:customStyle="1" w:styleId="afff4">
    <w:name w:val="Îñíîâíîé øðèôò àáçàöà"/>
    <w:rsid w:val="004505DB"/>
    <w:rPr>
      <w:sz w:val="20"/>
    </w:rPr>
  </w:style>
  <w:style w:type="character" w:customStyle="1" w:styleId="40">
    <w:name w:val="Заголовок 4 Знак"/>
    <w:link w:val="4"/>
    <w:rsid w:val="007739E7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7739E7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739E7"/>
    <w:rPr>
      <w:b/>
      <w:bCs/>
      <w:i/>
      <w:iCs/>
      <w:sz w:val="24"/>
      <w:szCs w:val="24"/>
    </w:rPr>
  </w:style>
  <w:style w:type="character" w:customStyle="1" w:styleId="70">
    <w:name w:val="Заголовок 7 Знак"/>
    <w:link w:val="7"/>
    <w:rsid w:val="007739E7"/>
    <w:rPr>
      <w:rFonts w:ascii="Arial" w:hAnsi="Arial" w:cs="Arial"/>
      <w:sz w:val="24"/>
      <w:szCs w:val="24"/>
    </w:rPr>
  </w:style>
  <w:style w:type="character" w:customStyle="1" w:styleId="80">
    <w:name w:val="Заголовок 8 Знак"/>
    <w:link w:val="8"/>
    <w:rsid w:val="007739E7"/>
    <w:rPr>
      <w:rFonts w:ascii="Arial" w:hAnsi="Arial" w:cs="Arial"/>
      <w:i/>
      <w:iCs/>
      <w:sz w:val="24"/>
      <w:szCs w:val="24"/>
    </w:rPr>
  </w:style>
  <w:style w:type="character" w:customStyle="1" w:styleId="90">
    <w:name w:val="Заголовок 9 Знак"/>
    <w:link w:val="9"/>
    <w:rsid w:val="007739E7"/>
    <w:rPr>
      <w:rFonts w:ascii="Arial" w:hAnsi="Arial" w:cs="Arial"/>
      <w:b/>
      <w:bCs/>
      <w:i/>
      <w:iCs/>
      <w:sz w:val="18"/>
      <w:szCs w:val="18"/>
    </w:rPr>
  </w:style>
  <w:style w:type="character" w:customStyle="1" w:styleId="22">
    <w:name w:val="Основной текст с отступом 2 Знак"/>
    <w:link w:val="21"/>
    <w:rsid w:val="007739E7"/>
  </w:style>
  <w:style w:type="character" w:customStyle="1" w:styleId="af">
    <w:name w:val="Название Знак"/>
    <w:link w:val="ae"/>
    <w:rsid w:val="007739E7"/>
    <w:rPr>
      <w:b/>
      <w:bCs/>
      <w:sz w:val="24"/>
      <w:szCs w:val="24"/>
    </w:rPr>
  </w:style>
  <w:style w:type="character" w:customStyle="1" w:styleId="af9">
    <w:name w:val="Схема документа Знак"/>
    <w:link w:val="af8"/>
    <w:rsid w:val="007739E7"/>
    <w:rPr>
      <w:rFonts w:ascii="Tahoma" w:hAnsi="Tahoma" w:cs="Tahoma"/>
      <w:sz w:val="24"/>
      <w:szCs w:val="24"/>
      <w:shd w:val="clear" w:color="auto" w:fill="000080"/>
    </w:rPr>
  </w:style>
  <w:style w:type="character" w:customStyle="1" w:styleId="aff5">
    <w:name w:val="Текст сноски Знак"/>
    <w:link w:val="aff4"/>
    <w:rsid w:val="007739E7"/>
  </w:style>
  <w:style w:type="paragraph" w:customStyle="1" w:styleId="43">
    <w:name w:val="заголовок 4"/>
    <w:basedOn w:val="a0"/>
    <w:next w:val="a0"/>
    <w:rsid w:val="007739E7"/>
    <w:pPr>
      <w:keepNext/>
      <w:autoSpaceDE/>
      <w:autoSpaceDN/>
      <w:spacing w:before="240" w:after="60"/>
      <w:ind w:firstLine="0"/>
      <w:jc w:val="left"/>
    </w:pPr>
    <w:rPr>
      <w:rFonts w:ascii="Arial" w:hAnsi="Arial"/>
      <w:b/>
      <w:szCs w:val="20"/>
    </w:rPr>
  </w:style>
  <w:style w:type="paragraph" w:customStyle="1" w:styleId="1a">
    <w:name w:val="оглавление 1"/>
    <w:basedOn w:val="a0"/>
    <w:next w:val="a0"/>
    <w:rsid w:val="007739E7"/>
    <w:pPr>
      <w:tabs>
        <w:tab w:val="right" w:leader="dot" w:pos="10206"/>
      </w:tabs>
      <w:autoSpaceDE/>
      <w:autoSpaceDN/>
      <w:spacing w:line="360" w:lineRule="auto"/>
      <w:ind w:firstLine="0"/>
    </w:pPr>
    <w:rPr>
      <w:rFonts w:ascii="Arial" w:hAnsi="Arial"/>
      <w:caps/>
      <w:szCs w:val="20"/>
    </w:rPr>
  </w:style>
  <w:style w:type="character" w:customStyle="1" w:styleId="27">
    <w:name w:val="Основной текст 2 Знак"/>
    <w:aliases w:val="Основной текст без отступа Знак"/>
    <w:link w:val="26"/>
    <w:rsid w:val="007739E7"/>
    <w:rPr>
      <w:sz w:val="24"/>
      <w:szCs w:val="24"/>
    </w:rPr>
  </w:style>
  <w:style w:type="character" w:customStyle="1" w:styleId="afff5">
    <w:name w:val="Знак Знак"/>
    <w:rsid w:val="007739E7"/>
    <w:rPr>
      <w:rFonts w:ascii="Arial" w:hAnsi="Arial"/>
      <w:sz w:val="24"/>
    </w:rPr>
  </w:style>
  <w:style w:type="paragraph" w:styleId="afff6">
    <w:name w:val="Revision"/>
    <w:hidden/>
    <w:semiHidden/>
    <w:rsid w:val="007739E7"/>
    <w:rPr>
      <w:sz w:val="24"/>
      <w:szCs w:val="24"/>
    </w:rPr>
  </w:style>
  <w:style w:type="character" w:customStyle="1" w:styleId="1b">
    <w:name w:val="Знак Знак1"/>
    <w:rsid w:val="007739E7"/>
    <w:rPr>
      <w:b/>
      <w:bCs/>
      <w:color w:val="000000"/>
      <w:kern w:val="28"/>
      <w:sz w:val="28"/>
      <w:szCs w:val="28"/>
      <w:lang w:val="ru-RU" w:eastAsia="ru-RU" w:bidi="ar-SA"/>
    </w:rPr>
  </w:style>
  <w:style w:type="paragraph" w:customStyle="1" w:styleId="28">
    <w:name w:val="Обычный2"/>
    <w:rsid w:val="007739E7"/>
    <w:pPr>
      <w:widowControl w:val="0"/>
      <w:snapToGrid w:val="0"/>
      <w:spacing w:before="100" w:after="100"/>
    </w:pPr>
    <w:rPr>
      <w:sz w:val="24"/>
    </w:rPr>
  </w:style>
  <w:style w:type="paragraph" w:customStyle="1" w:styleId="1256">
    <w:name w:val="Стиль По ширине Первая строка:  1.25 см После:  6 пт Междустр.ин..."/>
    <w:basedOn w:val="a0"/>
    <w:rsid w:val="007739E7"/>
    <w:pPr>
      <w:autoSpaceDE/>
      <w:autoSpaceDN/>
      <w:spacing w:line="360" w:lineRule="auto"/>
      <w:ind w:firstLine="709"/>
    </w:pPr>
    <w:rPr>
      <w:szCs w:val="20"/>
    </w:rPr>
  </w:style>
  <w:style w:type="paragraph" w:customStyle="1" w:styleId="afff7">
    <w:name w:val="Таблица"/>
    <w:rsid w:val="007739E7"/>
    <w:pPr>
      <w:widowControl w:val="0"/>
      <w:tabs>
        <w:tab w:val="left" w:pos="2660"/>
        <w:tab w:val="left" w:pos="4361"/>
        <w:tab w:val="left" w:pos="5211"/>
        <w:tab w:val="left" w:pos="6771"/>
        <w:tab w:val="left" w:pos="9747"/>
      </w:tabs>
      <w:autoSpaceDE w:val="0"/>
      <w:autoSpaceDN w:val="0"/>
      <w:adjustRightInd w:val="0"/>
    </w:pPr>
    <w:rPr>
      <w:bCs/>
      <w:sz w:val="22"/>
      <w:szCs w:val="22"/>
    </w:rPr>
  </w:style>
  <w:style w:type="paragraph" w:customStyle="1" w:styleId="zagol">
    <w:name w:val="zagol"/>
    <w:basedOn w:val="a0"/>
    <w:rsid w:val="007739E7"/>
    <w:pPr>
      <w:keepNext/>
      <w:spacing w:before="240" w:after="120" w:line="360" w:lineRule="auto"/>
      <w:ind w:firstLine="0"/>
      <w:jc w:val="center"/>
    </w:pPr>
    <w:rPr>
      <w:b/>
      <w:bCs/>
      <w:lang w:val="en-AU"/>
    </w:rPr>
  </w:style>
  <w:style w:type="paragraph" w:customStyle="1" w:styleId="34">
    <w:name w:val="Обычный3"/>
    <w:rsid w:val="00D46C95"/>
    <w:pPr>
      <w:widowControl w:val="0"/>
      <w:snapToGrid w:val="0"/>
      <w:spacing w:before="100" w:after="100"/>
    </w:pPr>
    <w:rPr>
      <w:sz w:val="24"/>
    </w:rPr>
  </w:style>
  <w:style w:type="paragraph" w:customStyle="1" w:styleId="afff8">
    <w:name w:val="Стиль"/>
    <w:rsid w:val="0045322C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1c">
    <w:name w:val="Абзац списка1"/>
    <w:basedOn w:val="a0"/>
    <w:rsid w:val="001B7714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FontStyle13">
    <w:name w:val="Font Style13"/>
    <w:rsid w:val="00FF67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FF6716"/>
    <w:rPr>
      <w:rFonts w:ascii="Arial" w:hAnsi="Arial" w:cs="Arial"/>
      <w:sz w:val="18"/>
      <w:szCs w:val="18"/>
    </w:rPr>
  </w:style>
  <w:style w:type="paragraph" w:customStyle="1" w:styleId="Style4">
    <w:name w:val="Style4"/>
    <w:basedOn w:val="a0"/>
    <w:rsid w:val="00FF6716"/>
    <w:pPr>
      <w:widowControl w:val="0"/>
      <w:adjustRightInd w:val="0"/>
      <w:spacing w:line="228" w:lineRule="exact"/>
      <w:ind w:firstLine="0"/>
      <w:jc w:val="center"/>
    </w:pPr>
  </w:style>
  <w:style w:type="paragraph" w:customStyle="1" w:styleId="11">
    <w:name w:val="1. Заголовок 1 ЦБ"/>
    <w:basedOn w:val="1"/>
    <w:next w:val="a0"/>
    <w:qFormat/>
    <w:rsid w:val="00A569DF"/>
    <w:pPr>
      <w:numPr>
        <w:numId w:val="14"/>
      </w:numPr>
      <w:tabs>
        <w:tab w:val="left" w:pos="1106"/>
      </w:tabs>
      <w:autoSpaceDE/>
      <w:autoSpaceDN/>
      <w:spacing w:after="120" w:line="360" w:lineRule="auto"/>
      <w:jc w:val="right"/>
    </w:pPr>
    <w:rPr>
      <w:rFonts w:eastAsia="MS Mincho"/>
      <w:lang w:eastAsia="en-US"/>
    </w:rPr>
  </w:style>
  <w:style w:type="paragraph" w:styleId="afff9">
    <w:name w:val="No Spacing"/>
    <w:uiPriority w:val="1"/>
    <w:qFormat/>
    <w:rsid w:val="003449E5"/>
    <w:rPr>
      <w:rFonts w:eastAsia="Calibri"/>
      <w:sz w:val="24"/>
      <w:szCs w:val="22"/>
      <w:lang w:eastAsia="en-US"/>
    </w:rPr>
  </w:style>
  <w:style w:type="paragraph" w:customStyle="1" w:styleId="29">
    <w:name w:val="Абзац списка2"/>
    <w:basedOn w:val="a0"/>
    <w:rsid w:val="00F96E04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Обычный11"/>
    <w:uiPriority w:val="99"/>
    <w:rsid w:val="00F96E04"/>
    <w:pPr>
      <w:widowControl w:val="0"/>
      <w:snapToGrid w:val="0"/>
      <w:spacing w:before="100" w:after="100"/>
    </w:pPr>
    <w:rPr>
      <w:sz w:val="24"/>
    </w:rPr>
  </w:style>
  <w:style w:type="paragraph" w:customStyle="1" w:styleId="2a">
    <w:name w:val="2"/>
    <w:basedOn w:val="a0"/>
    <w:rsid w:val="00576DB4"/>
    <w:pPr>
      <w:widowControl w:val="0"/>
      <w:autoSpaceDE/>
      <w:autoSpaceDN/>
      <w:spacing w:after="240"/>
      <w:ind w:firstLine="0"/>
      <w:jc w:val="center"/>
    </w:pPr>
    <w:rPr>
      <w:rFonts w:ascii="Arial CYR" w:hAnsi="Arial CYR"/>
      <w:szCs w:val="20"/>
    </w:rPr>
  </w:style>
  <w:style w:type="paragraph" w:customStyle="1" w:styleId="Style3">
    <w:name w:val="Style3"/>
    <w:basedOn w:val="a0"/>
    <w:uiPriority w:val="99"/>
    <w:rsid w:val="00227D8E"/>
    <w:pPr>
      <w:spacing w:line="360" w:lineRule="exact"/>
      <w:ind w:firstLine="0"/>
      <w:jc w:val="center"/>
    </w:pPr>
    <w:rPr>
      <w:rFonts w:eastAsia="Calibri"/>
    </w:rPr>
  </w:style>
  <w:style w:type="character" w:customStyle="1" w:styleId="FontStyle25">
    <w:name w:val="Font Style25"/>
    <w:uiPriority w:val="99"/>
    <w:rsid w:val="00227D8E"/>
    <w:rPr>
      <w:rFonts w:ascii="Times New Roman" w:hAnsi="Times New Roman" w:cs="Times New Roman" w:hint="default"/>
      <w:color w:val="000000"/>
    </w:rPr>
  </w:style>
  <w:style w:type="paragraph" w:customStyle="1" w:styleId="35">
    <w:name w:val="Абзац списка3"/>
    <w:basedOn w:val="a0"/>
    <w:rsid w:val="004E4C7B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44">
    <w:name w:val="Абзац списка4"/>
    <w:basedOn w:val="a0"/>
    <w:rsid w:val="005A2858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Style8">
    <w:name w:val="Style8"/>
    <w:basedOn w:val="a0"/>
    <w:uiPriority w:val="99"/>
    <w:rsid w:val="005A2858"/>
    <w:pPr>
      <w:ind w:firstLine="0"/>
    </w:pPr>
    <w:rPr>
      <w:rFonts w:eastAsia="Calibri"/>
    </w:rPr>
  </w:style>
  <w:style w:type="paragraph" w:customStyle="1" w:styleId="52">
    <w:name w:val="Абзац списка5"/>
    <w:basedOn w:val="a0"/>
    <w:rsid w:val="00A23372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36">
    <w:name w:val="Body Text 3"/>
    <w:basedOn w:val="a0"/>
    <w:link w:val="37"/>
    <w:rsid w:val="00A23372"/>
    <w:pPr>
      <w:autoSpaceDE/>
      <w:autoSpaceDN/>
      <w:spacing w:after="120" w:line="276" w:lineRule="auto"/>
      <w:ind w:firstLine="0"/>
      <w:jc w:val="left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37">
    <w:name w:val="Основной текст 3 Знак"/>
    <w:basedOn w:val="a1"/>
    <w:link w:val="36"/>
    <w:rsid w:val="00A23372"/>
    <w:rPr>
      <w:rFonts w:ascii="Calibri" w:eastAsia="Calibri" w:hAnsi="Calibri" w:cs="Calibri"/>
      <w:sz w:val="16"/>
      <w:szCs w:val="16"/>
      <w:lang w:eastAsia="en-US"/>
    </w:rPr>
  </w:style>
  <w:style w:type="character" w:customStyle="1" w:styleId="FontStyle11">
    <w:name w:val="Font Style11"/>
    <w:rsid w:val="00FF3285"/>
    <w:rPr>
      <w:rFonts w:ascii="Times New Roman" w:hAnsi="Times New Roman"/>
      <w:b/>
      <w:sz w:val="16"/>
    </w:rPr>
  </w:style>
  <w:style w:type="character" w:customStyle="1" w:styleId="72">
    <w:name w:val="Обзор7"/>
    <w:basedOn w:val="a1"/>
    <w:link w:val="afffa"/>
    <w:rsid w:val="009C5284"/>
  </w:style>
  <w:style w:type="paragraph" w:customStyle="1" w:styleId="afffa">
    <w:name w:val="Текст_Таблица"/>
    <w:basedOn w:val="a0"/>
    <w:next w:val="a0"/>
    <w:link w:val="72"/>
    <w:rsid w:val="009C5284"/>
    <w:pPr>
      <w:autoSpaceDE/>
      <w:autoSpaceDN/>
      <w:ind w:firstLine="0"/>
      <w:jc w:val="left"/>
    </w:pPr>
    <w:rPr>
      <w:sz w:val="20"/>
      <w:szCs w:val="20"/>
    </w:rPr>
  </w:style>
  <w:style w:type="character" w:customStyle="1" w:styleId="elocolcode5">
    <w:name w:val="elo_colcode5"/>
    <w:rsid w:val="00DF6045"/>
    <w:rPr>
      <w:vanish/>
      <w:webHidden w:val="0"/>
      <w:sz w:val="20"/>
      <w:szCs w:val="20"/>
      <w:shd w:val="clear" w:color="auto" w:fill="FFFFFF"/>
      <w:specVanish w:val="0"/>
    </w:rPr>
  </w:style>
  <w:style w:type="paragraph" w:customStyle="1" w:styleId="63">
    <w:name w:val="Абзац списка6"/>
    <w:basedOn w:val="a0"/>
    <w:rsid w:val="00ED77FA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s0hjiraas02.vip.cbr.ru:8080/browse/CK5DITR129-22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0hjiraas02.vip.cbr.ru:8080/browse/CK5DITR129-185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0hjiraas02.vip.cbr.ru:8080/browse/BO-111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s0hjiraas02.vip.cbr.ru:8080/browse/CK5DITR129-185" TargetMode="External"/><Relationship Id="rId10" Type="http://schemas.openxmlformats.org/officeDocument/2006/relationships/hyperlink" Target="mailto:ZharkovAV@c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Relationship Id="rId14" Type="http://schemas.openxmlformats.org/officeDocument/2006/relationships/hyperlink" Target="http://s0hjiraas02.vip.cbr.ru:8080/browse/CK5DITR129-1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8DEB3-42F9-460E-A184-773D6A64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123118</Words>
  <Characters>701778</Characters>
  <Application>Microsoft Office Word</Application>
  <DocSecurity>0</DocSecurity>
  <Lines>5848</Lines>
  <Paragraphs>1646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Альбом</vt:lpstr>
    </vt:vector>
  </TitlesOfParts>
  <Manager>Тронза Анатолий Юрьевич</Manager>
  <Company>ГУ ЦБ Банка России по Тульской области</Company>
  <LinksUpToDate>false</LinksUpToDate>
  <CharactersWithSpaces>823250</CharactersWithSpaces>
  <SharedDoc>false</SharedDoc>
  <HLinks>
    <vt:vector size="726" baseType="variant">
      <vt:variant>
        <vt:i4>1441843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_Toc221616133</vt:lpwstr>
      </vt:variant>
      <vt:variant>
        <vt:i4>1507389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_Toc431387075</vt:lpwstr>
      </vt:variant>
      <vt:variant>
        <vt:i4>1507389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_Toc431387074</vt:lpwstr>
      </vt:variant>
      <vt:variant>
        <vt:i4>1507389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_Toc431387073</vt:lpwstr>
      </vt:variant>
      <vt:variant>
        <vt:i4>1507389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_Toc431387072</vt:lpwstr>
      </vt:variant>
      <vt:variant>
        <vt:i4>1507389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_Toc431387071</vt:lpwstr>
      </vt:variant>
      <vt:variant>
        <vt:i4>1507389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_Toc431387070</vt:lpwstr>
      </vt:variant>
      <vt:variant>
        <vt:i4>1441853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_Toc431387069</vt:lpwstr>
      </vt:variant>
      <vt:variant>
        <vt:i4>1441853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_Toc431387068</vt:lpwstr>
      </vt:variant>
      <vt:variant>
        <vt:i4>1441853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_Toc431387067</vt:lpwstr>
      </vt:variant>
      <vt:variant>
        <vt:i4>1441853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_Toc431387066</vt:lpwstr>
      </vt:variant>
      <vt:variant>
        <vt:i4>1441853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_Toc431387065</vt:lpwstr>
      </vt:variant>
      <vt:variant>
        <vt:i4>1441853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_Toc431387064</vt:lpwstr>
      </vt:variant>
      <vt:variant>
        <vt:i4>1441853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_Toc431387063</vt:lpwstr>
      </vt:variant>
      <vt:variant>
        <vt:i4>1441853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_Toc431387062</vt:lpwstr>
      </vt:variant>
      <vt:variant>
        <vt:i4>1441853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_Toc431387061</vt:lpwstr>
      </vt:variant>
      <vt:variant>
        <vt:i4>1441853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_Toc431387060</vt:lpwstr>
      </vt:variant>
      <vt:variant>
        <vt:i4>1376317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_Toc431387059</vt:lpwstr>
      </vt:variant>
      <vt:variant>
        <vt:i4>1376317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_Toc431387058</vt:lpwstr>
      </vt:variant>
      <vt:variant>
        <vt:i4>1376317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_Toc431387057</vt:lpwstr>
      </vt:variant>
      <vt:variant>
        <vt:i4>1376317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_Toc431387056</vt:lpwstr>
      </vt:variant>
      <vt:variant>
        <vt:i4>1376317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_Toc431387055</vt:lpwstr>
      </vt:variant>
      <vt:variant>
        <vt:i4>1376317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_Toc431387054</vt:lpwstr>
      </vt:variant>
      <vt:variant>
        <vt:i4>1376317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_Toc431387053</vt:lpwstr>
      </vt:variant>
      <vt:variant>
        <vt:i4>1376317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_Toc431387052</vt:lpwstr>
      </vt:variant>
      <vt:variant>
        <vt:i4>1376317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_Toc431387051</vt:lpwstr>
      </vt:variant>
      <vt:variant>
        <vt:i4>1376317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_Toc431387050</vt:lpwstr>
      </vt:variant>
      <vt:variant>
        <vt:i4>1310781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_Toc431387049</vt:lpwstr>
      </vt:variant>
      <vt:variant>
        <vt:i4>1310781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_Toc431387048</vt:lpwstr>
      </vt:variant>
      <vt:variant>
        <vt:i4>1310781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_Toc431387047</vt:lpwstr>
      </vt:variant>
      <vt:variant>
        <vt:i4>1310781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_Toc431387046</vt:lpwstr>
      </vt:variant>
      <vt:variant>
        <vt:i4>1310781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_Toc431387045</vt:lpwstr>
      </vt:variant>
      <vt:variant>
        <vt:i4>1310781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_Toc431387044</vt:lpwstr>
      </vt:variant>
      <vt:variant>
        <vt:i4>1310781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_Toc431387043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_Toc431387042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_Toc431387041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_Toc431387040</vt:lpwstr>
      </vt:variant>
      <vt:variant>
        <vt:i4>1245245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_Toc431387039</vt:lpwstr>
      </vt:variant>
      <vt:variant>
        <vt:i4>1245245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_Toc431387038</vt:lpwstr>
      </vt:variant>
      <vt:variant>
        <vt:i4>1245245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_Toc431387037</vt:lpwstr>
      </vt:variant>
      <vt:variant>
        <vt:i4>1245245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_Toc431387036</vt:lpwstr>
      </vt:variant>
      <vt:variant>
        <vt:i4>1245245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_Toc431387035</vt:lpwstr>
      </vt:variant>
      <vt:variant>
        <vt:i4>1245245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_Toc431387034</vt:lpwstr>
      </vt:variant>
      <vt:variant>
        <vt:i4>1245245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_Toc431387033</vt:lpwstr>
      </vt:variant>
      <vt:variant>
        <vt:i4>1245245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_Toc431387032</vt:lpwstr>
      </vt:variant>
      <vt:variant>
        <vt:i4>1245245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_Toc431387031</vt:lpwstr>
      </vt:variant>
      <vt:variant>
        <vt:i4>1245245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_Toc431387030</vt:lpwstr>
      </vt:variant>
      <vt:variant>
        <vt:i4>1179709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_Toc431387029</vt:lpwstr>
      </vt:variant>
      <vt:variant>
        <vt:i4>1179709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_Toc431387028</vt:lpwstr>
      </vt:variant>
      <vt:variant>
        <vt:i4>1179709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_Toc431387027</vt:lpwstr>
      </vt:variant>
      <vt:variant>
        <vt:i4>1179709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_Toc431387026</vt:lpwstr>
      </vt:variant>
      <vt:variant>
        <vt:i4>1179709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_Toc431387025</vt:lpwstr>
      </vt:variant>
      <vt:variant>
        <vt:i4>1179709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_Toc431387024</vt:lpwstr>
      </vt:variant>
      <vt:variant>
        <vt:i4>1179709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_Toc431387023</vt:lpwstr>
      </vt:variant>
      <vt:variant>
        <vt:i4>1179709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_Toc431387022</vt:lpwstr>
      </vt:variant>
      <vt:variant>
        <vt:i4>1179709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_Toc431387021</vt:lpwstr>
      </vt:variant>
      <vt:variant>
        <vt:i4>1179709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_Toc431387020</vt:lpwstr>
      </vt:variant>
      <vt:variant>
        <vt:i4>1114173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_Toc431387019</vt:lpwstr>
      </vt:variant>
      <vt:variant>
        <vt:i4>1114173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_Toc431387018</vt:lpwstr>
      </vt:variant>
      <vt:variant>
        <vt:i4>1114173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_Toc431387017</vt:lpwstr>
      </vt:variant>
      <vt:variant>
        <vt:i4>1114173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_Toc431387016</vt:lpwstr>
      </vt:variant>
      <vt:variant>
        <vt:i4>1114173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_Toc431387015</vt:lpwstr>
      </vt:variant>
      <vt:variant>
        <vt:i4>1114173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_Toc431387014</vt:lpwstr>
      </vt:variant>
      <vt:variant>
        <vt:i4>1114173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_Toc431387013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_Toc431387012</vt:lpwstr>
      </vt:variant>
      <vt:variant>
        <vt:i4>1114173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_Toc431387011</vt:lpwstr>
      </vt:variant>
      <vt:variant>
        <vt:i4>1114173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_Toc431387010</vt:lpwstr>
      </vt:variant>
      <vt:variant>
        <vt:i4>1048637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_Toc431387009</vt:lpwstr>
      </vt:variant>
      <vt:variant>
        <vt:i4>1048637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_Toc431387008</vt:lpwstr>
      </vt:variant>
      <vt:variant>
        <vt:i4>1048637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_Toc431387007</vt:lpwstr>
      </vt:variant>
      <vt:variant>
        <vt:i4>1048637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_Toc431387006</vt:lpwstr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_Toc431387005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_Toc431387003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_Toc431387002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_Toc431387001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_Toc431387000</vt:lpwstr>
      </vt:variant>
      <vt:variant>
        <vt:i4>1572916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_Toc431386999</vt:lpwstr>
      </vt:variant>
      <vt:variant>
        <vt:i4>1572916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_Toc431386998</vt:lpwstr>
      </vt:variant>
      <vt:variant>
        <vt:i4>1572916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_Toc431386997</vt:lpwstr>
      </vt:variant>
      <vt:variant>
        <vt:i4>1572916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_Toc431386996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_Toc431386995</vt:lpwstr>
      </vt:variant>
      <vt:variant>
        <vt:i4>1572916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_Toc431386994</vt:lpwstr>
      </vt:variant>
      <vt:variant>
        <vt:i4>1572916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_Toc431386993</vt:lpwstr>
      </vt:variant>
      <vt:variant>
        <vt:i4>1572916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_Toc431386992</vt:lpwstr>
      </vt:variant>
      <vt:variant>
        <vt:i4>1572916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_Toc431386991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_Toc431386990</vt:lpwstr>
      </vt:variant>
      <vt:variant>
        <vt:i4>1638452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_Toc431386989</vt:lpwstr>
      </vt:variant>
      <vt:variant>
        <vt:i4>1638452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_Toc431386988</vt:lpwstr>
      </vt:variant>
      <vt:variant>
        <vt:i4>1638452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_Toc431386987</vt:lpwstr>
      </vt:variant>
      <vt:variant>
        <vt:i4>1638452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_Toc431386986</vt:lpwstr>
      </vt:variant>
      <vt:variant>
        <vt:i4>1638452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_Toc431386985</vt:lpwstr>
      </vt:variant>
      <vt:variant>
        <vt:i4>1638452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_Toc431386984</vt:lpwstr>
      </vt:variant>
      <vt:variant>
        <vt:i4>1638452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_Toc431386983</vt:lpwstr>
      </vt:variant>
      <vt:variant>
        <vt:i4>1638452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_Toc431386982</vt:lpwstr>
      </vt:variant>
      <vt:variant>
        <vt:i4>1638452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_Toc431386981</vt:lpwstr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_Toc431386980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_Toc431386979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_Toc431386978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_Toc431386977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_Toc431386976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_Toc431386975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_Toc431386974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_Toc431386973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_Toc431386972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_Toc431386971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_Toc431386970</vt:lpwstr>
      </vt:variant>
      <vt:variant>
        <vt:i4>1507380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_Toc431386969</vt:lpwstr>
      </vt:variant>
      <vt:variant>
        <vt:i4>1507380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_Toc431386968</vt:lpwstr>
      </vt:variant>
      <vt:variant>
        <vt:i4>1507380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_Toc431386967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_Toc431386966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_Toc431386965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_Toc431386964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_Toc431386963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_Toc431386962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_Toc431386961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_Toc431386960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_Toc431386959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_Toc431386958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_Toc431386957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_Toc431386956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_Toc431386955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Альбом</dc:title>
  <dc:subject>Альбом выходных форм отчетности ПТК ПСД</dc:subject>
  <dc:creator>Никитин Александр Ильич</dc:creator>
  <cp:lastModifiedBy>Куликова Наталия Игоревна</cp:lastModifiedBy>
  <cp:revision>4</cp:revision>
  <cp:lastPrinted>2015-09-30T14:42:00Z</cp:lastPrinted>
  <dcterms:created xsi:type="dcterms:W3CDTF">2019-07-30T06:55:00Z</dcterms:created>
  <dcterms:modified xsi:type="dcterms:W3CDTF">2019-07-30T08:41:00Z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