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A5" w:rsidRPr="00B36D11" w:rsidRDefault="003D55A5" w:rsidP="003D55A5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36D1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Центральный банк Российской Федерации</w:t>
      </w:r>
    </w:p>
    <w:p w:rsidR="003D55A5" w:rsidRPr="00B36D11" w:rsidRDefault="003D55A5" w:rsidP="003D55A5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36D1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(Банк России)</w:t>
      </w:r>
    </w:p>
    <w:p w:rsidR="003D55A5" w:rsidRPr="00B36D11" w:rsidRDefault="003D55A5" w:rsidP="003D55A5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F06F32" w:rsidRPr="00F06F32" w:rsidRDefault="00F06F32" w:rsidP="00F06F32">
      <w:pPr>
        <w:keepNext/>
        <w:keepLines/>
        <w:tabs>
          <w:tab w:val="left" w:pos="0"/>
        </w:tabs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06F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Отделение по Тульской области Главного</w:t>
      </w:r>
      <w:r w:rsidRPr="00F06F32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F06F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управления</w:t>
      </w:r>
    </w:p>
    <w:p w:rsidR="003D55A5" w:rsidRPr="00B36D11" w:rsidRDefault="00F06F32" w:rsidP="00F06F32">
      <w:pPr>
        <w:pStyle w:val="Style3"/>
        <w:rPr>
          <w:rStyle w:val="FontStyle25"/>
          <w:b/>
          <w:bCs/>
          <w:sz w:val="28"/>
          <w:szCs w:val="28"/>
        </w:rPr>
      </w:pPr>
      <w:r w:rsidRPr="00F06F32">
        <w:rPr>
          <w:b/>
          <w:bCs/>
          <w:sz w:val="28"/>
          <w:szCs w:val="28"/>
        </w:rPr>
        <w:t>по Центральному федеральному округу</w:t>
      </w:r>
    </w:p>
    <w:p w:rsidR="002F49D9" w:rsidRPr="00BB5E9E" w:rsidRDefault="002F49D9" w:rsidP="002F49D9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F49D9" w:rsidRPr="00BB5E9E" w:rsidRDefault="002F49D9" w:rsidP="002F49D9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B5E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УТВЕРЖДЕН</w:t>
      </w:r>
    </w:p>
    <w:p w:rsidR="002F49D9" w:rsidRPr="00BB5E9E" w:rsidRDefault="002F49D9" w:rsidP="003D55A5">
      <w:pPr>
        <w:keepNext/>
        <w:keepLines/>
        <w:tabs>
          <w:tab w:val="left" w:pos="0"/>
        </w:tabs>
        <w:suppressAutoHyphens/>
        <w:spacing w:after="0"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BB5E9E">
        <w:rPr>
          <w:rFonts w:ascii="Times New Roman" w:hAnsi="Times New Roman" w:cs="Times New Roman"/>
          <w:b/>
          <w:sz w:val="24"/>
          <w:szCs w:val="24"/>
        </w:rPr>
        <w:t>ЦБРФ.425710.70001.П7.2-2.0409806,0409807,0409808,</w:t>
      </w:r>
      <w:r w:rsidR="00E05076" w:rsidRPr="00E05076">
        <w:rPr>
          <w:rFonts w:ascii="Times New Roman" w:hAnsi="Times New Roman" w:cs="Times New Roman"/>
          <w:b/>
          <w:sz w:val="24"/>
          <w:szCs w:val="24"/>
        </w:rPr>
        <w:t>0</w:t>
      </w:r>
      <w:r w:rsidR="00E05076" w:rsidRPr="00F06F32">
        <w:rPr>
          <w:rFonts w:ascii="Times New Roman" w:hAnsi="Times New Roman" w:cs="Times New Roman"/>
          <w:b/>
          <w:sz w:val="24"/>
          <w:szCs w:val="24"/>
        </w:rPr>
        <w:t>409810,</w:t>
      </w:r>
      <w:r w:rsidRPr="00BB5E9E">
        <w:rPr>
          <w:rFonts w:ascii="Times New Roman" w:hAnsi="Times New Roman" w:cs="Times New Roman"/>
          <w:b/>
          <w:sz w:val="24"/>
          <w:szCs w:val="24"/>
        </w:rPr>
        <w:t>0409813,0409814 (800P).01-ЛУ</w:t>
      </w:r>
    </w:p>
    <w:p w:rsidR="002F49D9" w:rsidRPr="00BB5E9E" w:rsidRDefault="002F49D9" w:rsidP="002F49D9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F49D9" w:rsidRPr="00BB5E9E" w:rsidRDefault="002F49D9" w:rsidP="002F49D9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2F49D9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A60028" w:rsidRPr="00BB5E9E" w:rsidRDefault="00A60028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2F49D9" w:rsidRPr="00BB5E9E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2F49D9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A60028" w:rsidRPr="00BB5E9E" w:rsidRDefault="00A60028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F49D9" w:rsidRPr="00B36D11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36D1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ОПИСАНИЕ УНИФИЦИРОВАННОГО ФОРМАТА </w:t>
      </w:r>
    </w:p>
    <w:p w:rsidR="002F49D9" w:rsidRPr="00B36D11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36D1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ЭЛЕКТРОННОГО ОБМЕНА ДАННЫМИ</w:t>
      </w:r>
    </w:p>
    <w:p w:rsidR="002F49D9" w:rsidRPr="00B36D11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36D1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ПО Формам 0409806, 0409807, 0409808, </w:t>
      </w:r>
      <w:r w:rsidR="009532F5" w:rsidRPr="00B36D1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0409810, </w:t>
      </w:r>
      <w:r w:rsidRPr="00B36D1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0409813, 0409814 </w:t>
      </w:r>
    </w:p>
    <w:p w:rsidR="002F49D9" w:rsidRPr="00B36D11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36D1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(код сводной телеграммы - 800P) </w:t>
      </w:r>
    </w:p>
    <w:p w:rsidR="002F49D9" w:rsidRPr="00B36D11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9D9" w:rsidRPr="00B36D11" w:rsidRDefault="001B2317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«Публикуемая отчетность» (форма 800P)</w:t>
      </w:r>
    </w:p>
    <w:p w:rsidR="002F49D9" w:rsidRPr="00B36D11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2F49D9" w:rsidRPr="00BB5E9E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A60028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E9E">
        <w:rPr>
          <w:rFonts w:ascii="Times New Roman" w:hAnsi="Times New Roman" w:cs="Times New Roman"/>
          <w:b/>
          <w:sz w:val="24"/>
          <w:szCs w:val="24"/>
        </w:rPr>
        <w:t>ЦБРФ.425710.70001.П7.2-2.0409806,0409807,0409808,</w:t>
      </w:r>
      <w:r w:rsidR="009532F5" w:rsidRPr="004D2311">
        <w:rPr>
          <w:rFonts w:ascii="Times New Roman" w:hAnsi="Times New Roman" w:cs="Times New Roman"/>
          <w:b/>
          <w:sz w:val="24"/>
          <w:szCs w:val="24"/>
        </w:rPr>
        <w:t xml:space="preserve"> 0409810,</w:t>
      </w:r>
    </w:p>
    <w:p w:rsidR="002F49D9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E9E">
        <w:rPr>
          <w:rFonts w:ascii="Times New Roman" w:hAnsi="Times New Roman" w:cs="Times New Roman"/>
          <w:b/>
          <w:sz w:val="24"/>
          <w:szCs w:val="24"/>
        </w:rPr>
        <w:t>0409813,0409814 (800P).01</w:t>
      </w:r>
    </w:p>
    <w:p w:rsidR="002F49D9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2F49D9" w:rsidRPr="00BB5E9E" w:rsidRDefault="002F49D9" w:rsidP="002F49D9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2F49D9" w:rsidRPr="00BB5E9E" w:rsidRDefault="002F49D9" w:rsidP="002F49D9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BB5E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Листов </w:t>
      </w:r>
      <w:r w:rsidR="00A65814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374267">
        <w:rPr>
          <w:rFonts w:ascii="Times New Roman" w:hAnsi="Times New Roman" w:cs="Times New Roman"/>
          <w:b/>
          <w:sz w:val="24"/>
          <w:szCs w:val="24"/>
          <w:lang w:eastAsia="ru-RU"/>
        </w:rPr>
        <w:t>0</w:t>
      </w:r>
    </w:p>
    <w:p w:rsidR="002F49D9" w:rsidRPr="00BB5E9E" w:rsidRDefault="002F49D9" w:rsidP="002F49D9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F49D9" w:rsidRPr="00BB5E9E" w:rsidRDefault="002F49D9" w:rsidP="002F49D9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F49D9" w:rsidRPr="00BB5E9E" w:rsidRDefault="002F49D9" w:rsidP="002F49D9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F49D9" w:rsidRPr="00BB5E9E" w:rsidRDefault="002F49D9" w:rsidP="002F49D9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F49D9" w:rsidRPr="00BB5E9E" w:rsidRDefault="002F49D9" w:rsidP="002F49D9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F49D9" w:rsidRPr="00BB5E9E" w:rsidRDefault="002F49D9" w:rsidP="002F49D9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F49D9" w:rsidRPr="00BB5E9E" w:rsidRDefault="002F49D9" w:rsidP="002F49D9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F49D9" w:rsidRPr="00BB5E9E" w:rsidRDefault="002F49D9" w:rsidP="002F49D9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F49D9" w:rsidRPr="00BB5E9E" w:rsidRDefault="002F49D9" w:rsidP="002F49D9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F49D9" w:rsidRPr="00F06F32" w:rsidRDefault="002F49D9" w:rsidP="002F49D9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5E9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B36D11" w:rsidRPr="00F06F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2F49D9" w:rsidRPr="00BB5E9E" w:rsidRDefault="002F49D9" w:rsidP="002F49D9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2F49D9" w:rsidRPr="00BB5E9E" w:rsidSect="004C5C26">
          <w:headerReference w:type="default" r:id="rId7"/>
          <w:pgSz w:w="11906" w:h="16838"/>
          <w:pgMar w:top="1418" w:right="1134" w:bottom="567" w:left="1418" w:header="709" w:footer="709" w:gutter="0"/>
          <w:cols w:space="708"/>
          <w:docGrid w:linePitch="360"/>
        </w:sectPr>
      </w:pPr>
    </w:p>
    <w:p w:rsidR="002F49D9" w:rsidRPr="00BB5E9E" w:rsidRDefault="002F49D9" w:rsidP="002F49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5E9E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2F49D9" w:rsidRPr="00BB5E9E" w:rsidRDefault="002F49D9" w:rsidP="002F49D9">
      <w:pPr>
        <w:pStyle w:val="a7"/>
        <w:spacing w:after="0" w:line="360" w:lineRule="auto"/>
        <w:ind w:right="-1" w:firstLine="851"/>
      </w:pPr>
      <w:r w:rsidRPr="00BB5E9E">
        <w:t>Настоящий документ описывает информационную часть электронного сообщения унифицированного формата по формам 0409806, 0409807, 0409808,</w:t>
      </w:r>
      <w:r w:rsidR="009532F5" w:rsidRPr="000D6F50">
        <w:t xml:space="preserve"> 0409810,</w:t>
      </w:r>
      <w:r w:rsidRPr="00BB5E9E">
        <w:t xml:space="preserve"> 0409813, 0409814 (код сводной телеграммы - 800P)</w:t>
      </w:r>
      <w:r>
        <w:t>.</w:t>
      </w:r>
      <w:r w:rsidRPr="00BB5E9E">
        <w:t xml:space="preserve"> </w:t>
      </w:r>
      <w:r w:rsidR="001B2317">
        <w:t>«Публикуемая отчетность» (форма 800P)</w:t>
      </w:r>
      <w:r w:rsidRPr="00BB5E9E">
        <w:t xml:space="preserve"> для представления отчетности кредитных организаций Банка России в Центральный банк Российской Федерации и является </w:t>
      </w:r>
      <w:r>
        <w:t>изменени</w:t>
      </w:r>
      <w:r w:rsidR="005206C9">
        <w:t>ем</w:t>
      </w:r>
      <w:r w:rsidRPr="00BB5E9E">
        <w:t xml:space="preserve"> к документу «Описание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 Банк России» редакции 2 от </w:t>
      </w:r>
      <w:r w:rsidR="00B36D11" w:rsidRPr="00B36D11">
        <w:t>03</w:t>
      </w:r>
      <w:r w:rsidRPr="00BB5E9E">
        <w:t>.0</w:t>
      </w:r>
      <w:r w:rsidR="00B36D11" w:rsidRPr="00B36D11">
        <w:t>4</w:t>
      </w:r>
      <w:r w:rsidRPr="00BB5E9E">
        <w:t>.201</w:t>
      </w:r>
      <w:r w:rsidR="00B36D11" w:rsidRPr="00B36D11">
        <w:t>9</w:t>
      </w:r>
      <w:r w:rsidRPr="00BB5E9E">
        <w:t>, в части формата по формам 0409806, 0409807, 0409808,</w:t>
      </w:r>
      <w:r w:rsidR="00BF00AD">
        <w:t xml:space="preserve"> 0409810, </w:t>
      </w:r>
      <w:r w:rsidRPr="00BB5E9E">
        <w:t>0409813, 0409814 (код сводной телеграммы - 800P).</w:t>
      </w:r>
    </w:p>
    <w:p w:rsidR="002F49D9" w:rsidRPr="00F06F32" w:rsidRDefault="002F49D9" w:rsidP="002F49D9">
      <w:pPr>
        <w:pStyle w:val="a7"/>
        <w:spacing w:after="0" w:line="360" w:lineRule="auto"/>
        <w:ind w:right="-1" w:firstLine="851"/>
      </w:pPr>
      <w:r w:rsidRPr="00BB5E9E">
        <w:t>Документ предназначен для разработчиков автоматизированных систем, программных комплексов и пользователей автоматизированной системы «Подготовка и сбор данных» (АС ПСД) и Программно-технологического комплекса подготовки и сбора данных (ПТК ПСД).</w:t>
      </w:r>
    </w:p>
    <w:p w:rsidR="00B36D11" w:rsidRPr="00A5146B" w:rsidRDefault="00B36D11" w:rsidP="00B36D11">
      <w:pPr>
        <w:pStyle w:val="a7"/>
        <w:spacing w:after="0" w:line="360" w:lineRule="auto"/>
        <w:ind w:right="-1"/>
      </w:pPr>
      <w:r w:rsidRPr="00A5146B">
        <w:t xml:space="preserve">Пользовательское сопровождение форматов обмена </w:t>
      </w:r>
      <w:r w:rsidRPr="00A5146B">
        <w:sym w:font="Symbol" w:char="F02D"/>
      </w:r>
      <w:r w:rsidRPr="00A5146B">
        <w:t xml:space="preserve"> </w:t>
      </w:r>
      <w:r w:rsidRPr="00A5146B">
        <w:rPr>
          <w:lang w:val="en-US"/>
        </w:rPr>
        <w:t>e</w:t>
      </w:r>
      <w:r w:rsidRPr="00A5146B">
        <w:t>-</w:t>
      </w:r>
      <w:r w:rsidRPr="00A5146B">
        <w:rPr>
          <w:lang w:val="en-US"/>
        </w:rPr>
        <w:t>mail</w:t>
      </w:r>
      <w:r w:rsidRPr="00A5146B">
        <w:t xml:space="preserve"> </w:t>
      </w:r>
      <w:hyperlink r:id="rId8" w:history="1">
        <w:r w:rsidRPr="00A5146B">
          <w:rPr>
            <w:rStyle w:val="afe"/>
          </w:rPr>
          <w:t>LogachevDV@cbr.ru</w:t>
        </w:r>
      </w:hyperlink>
      <w:r w:rsidRPr="00A5146B">
        <w:t xml:space="preserve">, </w:t>
      </w:r>
      <w:hyperlink r:id="rId9" w:history="1">
        <w:r w:rsidRPr="00A5146B">
          <w:rPr>
            <w:rStyle w:val="afe"/>
          </w:rPr>
          <w:t>ZharkovAV@cbr.ru</w:t>
        </w:r>
      </w:hyperlink>
      <w:r w:rsidRPr="00A5146B">
        <w:t>.</w:t>
      </w:r>
    </w:p>
    <w:p w:rsidR="002F49D9" w:rsidRPr="00BB5E9E" w:rsidRDefault="002F49D9" w:rsidP="002F49D9">
      <w:pPr>
        <w:pStyle w:val="2"/>
        <w:rPr>
          <w:rFonts w:ascii="Times New Roman" w:hAnsi="Times New Roman" w:cs="Times New Roman"/>
          <w:color w:val="auto"/>
        </w:rPr>
      </w:pPr>
      <w:r w:rsidRPr="00BB5E9E">
        <w:rPr>
          <w:rFonts w:ascii="Times New Roman" w:hAnsi="Times New Roman" w:cs="Times New Roman"/>
        </w:rPr>
        <w:br w:type="page"/>
      </w:r>
      <w:bookmarkStart w:id="0" w:name="_Toc144276106"/>
      <w:bookmarkStart w:id="1" w:name="_Toc111279157"/>
      <w:bookmarkStart w:id="2" w:name="_Toc113963482"/>
      <w:bookmarkStart w:id="3" w:name="_Toc114905768"/>
      <w:bookmarkStart w:id="4" w:name="_Toc409097950"/>
      <w:bookmarkStart w:id="5" w:name="_Toc46658903"/>
      <w:bookmarkStart w:id="6" w:name="_Toc47339082"/>
      <w:bookmarkStart w:id="7" w:name="_Toc47348542"/>
      <w:bookmarkStart w:id="8" w:name="_Toc46658891"/>
      <w:bookmarkStart w:id="9" w:name="_Toc47339070"/>
      <w:bookmarkStart w:id="10" w:name="_Toc47348530"/>
      <w:bookmarkEnd w:id="0"/>
      <w:bookmarkEnd w:id="1"/>
      <w:bookmarkEnd w:id="2"/>
      <w:bookmarkEnd w:id="3"/>
      <w:r w:rsidRPr="00BB5E9E">
        <w:rPr>
          <w:rFonts w:ascii="Times New Roman" w:hAnsi="Times New Roman" w:cs="Times New Roman"/>
          <w:color w:val="auto"/>
        </w:rPr>
        <w:lastRenderedPageBreak/>
        <w:t xml:space="preserve">Формы 0409806, 0409807, 0409808, </w:t>
      </w:r>
      <w:r w:rsidR="009532F5" w:rsidRPr="004D2311">
        <w:rPr>
          <w:rFonts w:ascii="Times New Roman" w:hAnsi="Times New Roman" w:cs="Times New Roman"/>
          <w:color w:val="auto"/>
        </w:rPr>
        <w:t xml:space="preserve">0409810, </w:t>
      </w:r>
      <w:r w:rsidRPr="00BB5E9E">
        <w:rPr>
          <w:rFonts w:ascii="Times New Roman" w:hAnsi="Times New Roman" w:cs="Times New Roman"/>
          <w:color w:val="auto"/>
        </w:rPr>
        <w:t>0409813, 0409814 (код сводной телеграммы - 800P). Публикуемая отчетность</w:t>
      </w:r>
      <w:r w:rsidR="001B2317">
        <w:rPr>
          <w:rFonts w:ascii="Times New Roman" w:hAnsi="Times New Roman" w:cs="Times New Roman"/>
          <w:color w:val="auto"/>
          <w:lang w:val="en-US"/>
        </w:rPr>
        <w:t xml:space="preserve"> (</w:t>
      </w:r>
      <w:r w:rsidR="001B2317">
        <w:rPr>
          <w:rFonts w:ascii="Times New Roman" w:hAnsi="Times New Roman" w:cs="Times New Roman"/>
          <w:color w:val="auto"/>
        </w:rPr>
        <w:t xml:space="preserve">форма </w:t>
      </w:r>
      <w:r w:rsidR="001B2317">
        <w:rPr>
          <w:rFonts w:ascii="Times New Roman" w:hAnsi="Times New Roman" w:cs="Times New Roman"/>
          <w:color w:val="auto"/>
          <w:lang w:val="en-US"/>
        </w:rPr>
        <w:t>800P)</w:t>
      </w:r>
      <w:bookmarkEnd w:id="4"/>
    </w:p>
    <w:p w:rsidR="002F49D9" w:rsidRPr="00BB5E9E" w:rsidRDefault="002F49D9" w:rsidP="002F49D9">
      <w:pPr>
        <w:rPr>
          <w:rFonts w:ascii="Times New Roman" w:hAnsi="Times New Roman" w:cs="Times New Roman"/>
          <w:lang w:eastAsia="x-none"/>
        </w:rPr>
      </w:pPr>
    </w:p>
    <w:p w:rsidR="002F49D9" w:rsidRPr="00A60028" w:rsidRDefault="002F49D9" w:rsidP="002F49D9">
      <w:pPr>
        <w:pStyle w:val="a6"/>
        <w:rPr>
          <w:u w:val="single"/>
          <w:lang w:val="ru-RU"/>
        </w:rPr>
      </w:pPr>
      <w:bookmarkStart w:id="11" w:name="_Toc111279161"/>
      <w:bookmarkStart w:id="12" w:name="_Toc113963486"/>
      <w:bookmarkStart w:id="13" w:name="_Toc114905772"/>
      <w:bookmarkStart w:id="14" w:name="_Toc114905773"/>
      <w:bookmarkEnd w:id="11"/>
      <w:bookmarkEnd w:id="12"/>
      <w:bookmarkEnd w:id="13"/>
      <w:r w:rsidRPr="00A6002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F49D9" w:rsidRPr="00A60028" w:rsidRDefault="002F49D9" w:rsidP="002F49D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F49D9" w:rsidRPr="00A60028" w:rsidRDefault="002F49D9" w:rsidP="002F49D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028">
        <w:rPr>
          <w:rFonts w:ascii="Times New Roman" w:hAnsi="Times New Roman" w:cs="Times New Roman"/>
          <w:b/>
          <w:bCs/>
          <w:sz w:val="24"/>
          <w:szCs w:val="24"/>
        </w:rPr>
        <w:t>ARR+код</w:t>
      </w:r>
      <w:proofErr w:type="spellEnd"/>
      <w:r w:rsidRPr="00A600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A60028">
        <w:rPr>
          <w:rFonts w:ascii="Times New Roman" w:hAnsi="Times New Roman" w:cs="Times New Roman"/>
          <w:b/>
          <w:bCs/>
          <w:sz w:val="24"/>
          <w:szCs w:val="24"/>
        </w:rPr>
        <w:t>приложения:$</w:t>
      </w:r>
      <w:proofErr w:type="spellStart"/>
      <w:proofErr w:type="gramEnd"/>
      <w:r w:rsidRPr="00A60028">
        <w:rPr>
          <w:rFonts w:ascii="Times New Roman" w:hAnsi="Times New Roman" w:cs="Times New Roman"/>
          <w:b/>
          <w:bCs/>
          <w:sz w:val="24"/>
          <w:szCs w:val="24"/>
        </w:rPr>
        <w:t>empty</w:t>
      </w:r>
      <w:proofErr w:type="spellEnd"/>
      <w:r w:rsidRPr="00A60028">
        <w:rPr>
          <w:rFonts w:ascii="Times New Roman" w:hAnsi="Times New Roman" w:cs="Times New Roman"/>
          <w:b/>
          <w:bCs/>
          <w:sz w:val="24"/>
          <w:szCs w:val="24"/>
        </w:rPr>
        <w:t>$:</w:t>
      </w:r>
      <w:r w:rsidRPr="00A60028">
        <w:rPr>
          <w:rFonts w:ascii="Times New Roman" w:hAnsi="Times New Roman" w:cs="Times New Roman"/>
          <w:sz w:val="24"/>
          <w:szCs w:val="24"/>
        </w:rPr>
        <w:t>код строки</w:t>
      </w:r>
      <w:r w:rsidRPr="00A6002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60028">
        <w:rPr>
          <w:rFonts w:ascii="Times New Roman" w:hAnsi="Times New Roman" w:cs="Times New Roman"/>
          <w:sz w:val="24"/>
          <w:szCs w:val="24"/>
        </w:rPr>
        <w:t>:~код колонки</w:t>
      </w:r>
      <w:r w:rsidRPr="00A6002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60028">
        <w:rPr>
          <w:rFonts w:ascii="Times New Roman" w:hAnsi="Times New Roman" w:cs="Times New Roman"/>
          <w:sz w:val="24"/>
          <w:szCs w:val="24"/>
        </w:rPr>
        <w:t>=</w:t>
      </w:r>
      <w:r w:rsidRPr="00A60028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A60028">
        <w:rPr>
          <w:rFonts w:ascii="Times New Roman" w:hAnsi="Times New Roman" w:cs="Times New Roman"/>
          <w:sz w:val="24"/>
          <w:szCs w:val="24"/>
        </w:rPr>
        <w:t>~;'</w:t>
      </w:r>
    </w:p>
    <w:p w:rsidR="002F49D9" w:rsidRPr="00A60028" w:rsidRDefault="002F49D9" w:rsidP="002F49D9">
      <w:pPr>
        <w:pStyle w:val="a6"/>
        <w:spacing w:line="360" w:lineRule="auto"/>
        <w:rPr>
          <w:lang w:val="ru-RU"/>
        </w:rPr>
      </w:pPr>
      <w:r w:rsidRPr="00A60028">
        <w:rPr>
          <w:lang w:val="ru-RU"/>
        </w:rPr>
        <w:t>………………………………………….</w:t>
      </w:r>
    </w:p>
    <w:p w:rsidR="002F49D9" w:rsidRPr="00A60028" w:rsidRDefault="002F49D9" w:rsidP="002F49D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0028">
        <w:rPr>
          <w:rFonts w:ascii="Times New Roman" w:hAnsi="Times New Roman" w:cs="Times New Roman"/>
          <w:b/>
          <w:bCs/>
          <w:sz w:val="24"/>
          <w:szCs w:val="24"/>
        </w:rPr>
        <w:t xml:space="preserve"> и т.д. по всем кодам строк</w:t>
      </w:r>
    </w:p>
    <w:p w:rsidR="002F49D9" w:rsidRPr="00A60028" w:rsidRDefault="002F49D9" w:rsidP="002F49D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60028"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2F49D9" w:rsidRPr="00A60028" w:rsidTr="004C5C26">
        <w:trPr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A6002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Информационный сегмент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ARR+F806:$empty$: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806 – Код приложения, “Бухгалтерский баланс” (публикуемая форма).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номером п/п (графа 1).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9532F5" w:rsidRPr="00A60028" w:rsidRDefault="009532F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9532F5" w:rsidRPr="00A60028" w:rsidRDefault="009532F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за отчетный период, тыс.руб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</w:p>
          <w:p w:rsidR="002F49D9" w:rsidRPr="00A60028" w:rsidRDefault="009532F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за предыдущий отчетный год, тыс. руб.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ARR+F807:$empty$: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807 – Код приложения, “Отчет о финансовых результатах” (публикуемая форма) Раздел 1 </w:t>
            </w:r>
            <w:r w:rsidR="009532F5" w:rsidRPr="00A60028">
              <w:rPr>
                <w:rFonts w:ascii="Times New Roman" w:hAnsi="Times New Roman" w:cs="Times New Roman"/>
                <w:sz w:val="24"/>
                <w:szCs w:val="24"/>
              </w:rPr>
              <w:t>Прибыли и убытки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номером  номер строки (графа 1).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9532F5" w:rsidRPr="00A60028" w:rsidRDefault="009532F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9532F5" w:rsidRPr="00A60028" w:rsidRDefault="009532F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за отчетный период, тыс. руб.,</w:t>
            </w:r>
          </w:p>
          <w:p w:rsidR="009532F5" w:rsidRPr="00A60028" w:rsidRDefault="009532F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за соответствующий период прошлого года, тыс. руб.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ARR+F807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8072 – Код приложения, “Отчет о финансовых результатах” (публикуемая форма) Раздел 2</w:t>
            </w:r>
            <w:r w:rsidR="003377DB" w:rsidRPr="00337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2F5" w:rsidRPr="00A60028">
              <w:rPr>
                <w:rFonts w:ascii="Times New Roman" w:hAnsi="Times New Roman" w:cs="Times New Roman"/>
                <w:sz w:val="24"/>
                <w:szCs w:val="24"/>
              </w:rPr>
              <w:t>Прочий совокупный доход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номером строки (графа 1).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9532F5" w:rsidRPr="00A60028" w:rsidRDefault="009532F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9532F5" w:rsidRPr="00A60028" w:rsidRDefault="009532F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за отчетный период, тыс. руб.,</w:t>
            </w:r>
          </w:p>
          <w:p w:rsidR="002F49D9" w:rsidRPr="00A60028" w:rsidRDefault="009532F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за соответствующий период прошлого года, тыс. руб.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ARR+F808:$empty$: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808 – Код приложения, “Отчет об уровне достаточности капитала для покрытия рисков (публикуемая форма). Раздел 1. Информация об уровне достаточности капитала</w:t>
            </w:r>
            <w:r w:rsidR="00A5153D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(для банков с универсальной лицензией и банковских групп)</w:t>
            </w:r>
            <w:r w:rsidR="007B1D55" w:rsidRPr="00A6002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номером п/п (графа 1).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0447F7" w:rsidRPr="00A60028" w:rsidRDefault="000447F7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</w:t>
            </w:r>
            <w:r w:rsidR="00A600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яснения,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STOTV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Стоимость инструмента (величина показателя) на отчетную дату, значение,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STOTV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Стоимость инструмента (величина показателя) на отчетную дату, не применимо,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STOTN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Стоимость инструмента (величина показателя) на </w:t>
            </w:r>
            <w:r w:rsidR="000447F7" w:rsidRPr="00A60028">
              <w:rPr>
                <w:rFonts w:ascii="Times New Roman" w:hAnsi="Times New Roman" w:cs="Times New Roman"/>
                <w:sz w:val="24"/>
                <w:szCs w:val="24"/>
              </w:rPr>
              <w:t>начало отчетного года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, значение,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STOTN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Стоимость инструмента (величина показателя) на </w:t>
            </w:r>
            <w:r w:rsidR="000447F7" w:rsidRPr="00A60028">
              <w:rPr>
                <w:rFonts w:ascii="Times New Roman" w:hAnsi="Times New Roman" w:cs="Times New Roman"/>
                <w:sz w:val="24"/>
                <w:szCs w:val="24"/>
              </w:rPr>
              <w:t>начало отчетного года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, не применимо,</w:t>
            </w:r>
          </w:p>
          <w:p w:rsidR="000447F7" w:rsidRPr="00A60028" w:rsidRDefault="000447F7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Ссылка на статьи бухгалтерского баланса (публикуемая форма), являющиеся источниками элементов капитала, значение,</w:t>
            </w:r>
          </w:p>
          <w:p w:rsidR="002F49D9" w:rsidRPr="00A60028" w:rsidRDefault="000447F7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Ссылка на статьи бухгалтерского баланса (публикуемая форма), являющиеся источниками элементов капитала, не применимо.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7B1D55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D55" w:rsidRPr="00A60028" w:rsidRDefault="007B1D55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_1</w:t>
            </w:r>
            <w:r w:rsidRPr="00A60028">
              <w:rPr>
                <w:b/>
                <w:bCs/>
              </w:rPr>
              <w:t>S:$empty$: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D55" w:rsidRPr="00A60028" w:rsidRDefault="007B1D5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808_1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 “Сведения о данных бухгалтерского баланса, являющихся источниками для составления раздела1”.</w:t>
            </w:r>
          </w:p>
          <w:p w:rsidR="007B1D55" w:rsidRPr="00A60028" w:rsidRDefault="007B1D5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7B1D55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D55" w:rsidRPr="00A60028" w:rsidRDefault="007B1D55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proofErr w:type="spellStart"/>
            <w:r w:rsidRPr="00A60028">
              <w:t>Код</w:t>
            </w:r>
            <w:proofErr w:type="spellEnd"/>
            <w:r w:rsidRPr="00A60028">
              <w:t xml:space="preserve"> </w:t>
            </w:r>
            <w:proofErr w:type="spellStart"/>
            <w:r w:rsidRPr="00A60028">
              <w:t>строки</w:t>
            </w:r>
            <w:proofErr w:type="spell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D55" w:rsidRPr="00A60028" w:rsidRDefault="007B1D5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</w:t>
            </w:r>
            <w:r w:rsidR="00D64625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фиксированный </w:t>
            </w:r>
            <w:proofErr w:type="spellStart"/>
            <w:r w:rsidR="00D64625"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1D55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D55" w:rsidRPr="00A60028" w:rsidRDefault="007B1D55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proofErr w:type="spellStart"/>
            <w:r w:rsidRPr="00A60028">
              <w:t>Код</w:t>
            </w:r>
            <w:proofErr w:type="spellEnd"/>
            <w:r w:rsidRPr="00A60028">
              <w:t xml:space="preserve"> </w:t>
            </w:r>
            <w:proofErr w:type="spellStart"/>
            <w:r w:rsidRPr="00A60028">
              <w:t>колонки</w:t>
            </w:r>
            <w:proofErr w:type="spell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D55" w:rsidRPr="00A60028" w:rsidRDefault="007B1D5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7B1D55" w:rsidRPr="00A60028" w:rsidRDefault="00D6462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D55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тблице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№ раздела 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“Информация о структуре собственных средств (капитала)” информации о применяемых процедурах управления рисками и капиталом</w:t>
            </w:r>
            <w:r w:rsidR="007B1D55" w:rsidRPr="00A600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B1D55" w:rsidRPr="00A60028" w:rsidRDefault="00D6462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1D55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раскрытой</w:t>
            </w:r>
            <w:r w:rsidR="007B1D55"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1D55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D55" w:rsidRPr="00A60028" w:rsidRDefault="007B1D55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D55" w:rsidRPr="00A60028" w:rsidRDefault="007B1D5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4C5C26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C26" w:rsidRPr="00A60028" w:rsidRDefault="004C5C26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_11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808_11 – Код приложения, “Информация об уровне достаточности капитала (для банков с базовой лицензией)”.</w:t>
            </w:r>
          </w:p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4C5C26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C26" w:rsidRPr="00A60028" w:rsidRDefault="004C5C26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proofErr w:type="spellStart"/>
            <w:r w:rsidRPr="00A60028">
              <w:t>Код</w:t>
            </w:r>
            <w:proofErr w:type="spellEnd"/>
            <w:r w:rsidRPr="00A60028">
              <w:t xml:space="preserve"> </w:t>
            </w:r>
            <w:proofErr w:type="spellStart"/>
            <w:r w:rsidRPr="00A60028">
              <w:t>строки</w:t>
            </w:r>
            <w:proofErr w:type="spell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фиксированный </w:t>
            </w: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5C26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C26" w:rsidRPr="00A60028" w:rsidRDefault="004C5C26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proofErr w:type="spellStart"/>
            <w:r w:rsidRPr="00A60028">
              <w:t>Код</w:t>
            </w:r>
            <w:proofErr w:type="spellEnd"/>
            <w:r w:rsidRPr="00A60028">
              <w:t xml:space="preserve"> </w:t>
            </w:r>
            <w:proofErr w:type="spellStart"/>
            <w:r w:rsidRPr="00A60028">
              <w:t>колонки</w:t>
            </w:r>
            <w:proofErr w:type="spell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STOTV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Стоимость инструмента (величина показателя) на отчетную дату,</w:t>
            </w:r>
          </w:p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STOTN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Стоимость инструмента (величина показателя) на начало отчетного года.</w:t>
            </w:r>
          </w:p>
        </w:tc>
      </w:tr>
      <w:tr w:rsidR="004C5C26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C26" w:rsidRPr="00A60028" w:rsidRDefault="004C5C26" w:rsidP="00A60028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</w:t>
            </w:r>
            <w:r w:rsidRPr="00A60028">
              <w:rPr>
                <w:b/>
                <w:bCs/>
                <w:lang w:val="ru-RU"/>
              </w:rPr>
              <w:t>+</w:t>
            </w:r>
            <w:r w:rsidRPr="00A60028">
              <w:rPr>
                <w:b/>
                <w:bCs/>
              </w:rPr>
              <w:t>F</w:t>
            </w:r>
            <w:r w:rsidRPr="00A60028">
              <w:rPr>
                <w:b/>
                <w:bCs/>
                <w:lang w:val="ru-RU"/>
              </w:rPr>
              <w:t>808_21:$</w:t>
            </w:r>
            <w:r w:rsidRPr="00A60028">
              <w:rPr>
                <w:b/>
                <w:bCs/>
              </w:rPr>
              <w:t>empty</w:t>
            </w:r>
            <w:r w:rsidRPr="00A60028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808_21 – Код приложения, “Отчет об уровне достаточности капитала для покрытия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Pr="00A60028" w:rsidDel="005C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(публикуемая форма). Раздел 2. Сведения о величине кредитного, операционного и рыночного рисков, покрываемых капиталом. Подраздел 2.1, Кредитный риск.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</w:t>
            </w:r>
            <w:r w:rsidRPr="00A60028">
              <w:rPr>
                <w:lang w:val="ru-RU"/>
              </w:rPr>
              <w:t>о</w:t>
            </w:r>
            <w:r w:rsidRPr="00A60028">
              <w:t xml:space="preserve">д </w:t>
            </w:r>
            <w:proofErr w:type="spellStart"/>
            <w:r w:rsidRPr="00A60028">
              <w:t>строки</w:t>
            </w:r>
            <w:proofErr w:type="spell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номером строки (графа 1).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proofErr w:type="spellStart"/>
            <w:r w:rsidRPr="00A60028">
              <w:t>Код</w:t>
            </w:r>
            <w:proofErr w:type="spellEnd"/>
            <w:r w:rsidRPr="00A60028">
              <w:t xml:space="preserve"> </w:t>
            </w:r>
            <w:proofErr w:type="spellStart"/>
            <w:r w:rsidRPr="00A60028">
              <w:t>колонки</w:t>
            </w:r>
            <w:proofErr w:type="spell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отчетную дату, стоимость активов (инструментов), оцениваемых по стандартизи</w:t>
            </w:r>
            <w:r w:rsidR="00BF00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ованному подходу,</w:t>
            </w:r>
          </w:p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RVP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отчетную дату, активы (инструменты) за вычетом сформированных резервов на возможные потери,</w:t>
            </w:r>
          </w:p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VUR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отчетную дату, стоимость активов (инструментов), взвешенных по уровню риска,</w:t>
            </w:r>
          </w:p>
          <w:p w:rsidR="004C5C26" w:rsidRPr="00A60028" w:rsidRDefault="004C5C2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начало отчетного года, стоимость активов (инструментов), оцениваемых по стандартизи</w:t>
            </w:r>
            <w:r w:rsidR="00BF00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ованному подходу,</w:t>
            </w:r>
          </w:p>
          <w:p w:rsidR="004C5C26" w:rsidRPr="00A60028" w:rsidRDefault="00883BE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RVR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начало отчетного года, активы (инструменты) за вычетом сформированных резервов на возможные потери,</w:t>
            </w:r>
          </w:p>
          <w:p w:rsidR="002F49D9" w:rsidRPr="00A60028" w:rsidRDefault="00883BE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VUR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начало отчетного года, стоимость активов (инструментов), взвешенных по уровню риска.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_22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808_22 – Код приложения, “Отчет об уровне достаточности капитала для покрытия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Pr="00A60028" w:rsidDel="005C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(публикуемая форма). Подраздел 2.2 Операционный риск.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номером строки (графа 1).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883BE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DOD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отчетную дату,</w:t>
            </w:r>
          </w:p>
          <w:p w:rsidR="002F49D9" w:rsidRPr="00A60028" w:rsidRDefault="00883BE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DNG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начало отчетного года.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</w:t>
            </w:r>
            <w:r w:rsidRPr="00A60028">
              <w:rPr>
                <w:b/>
                <w:bCs/>
                <w:lang w:val="ru-RU"/>
              </w:rPr>
              <w:t>+</w:t>
            </w:r>
            <w:r w:rsidRPr="00A60028">
              <w:rPr>
                <w:b/>
                <w:bCs/>
              </w:rPr>
              <w:t>F</w:t>
            </w:r>
            <w:r w:rsidRPr="00A60028">
              <w:rPr>
                <w:b/>
                <w:bCs/>
                <w:lang w:val="ru-RU"/>
              </w:rPr>
              <w:t>808_23:$</w:t>
            </w:r>
            <w:r w:rsidRPr="00A60028">
              <w:rPr>
                <w:b/>
                <w:bCs/>
              </w:rPr>
              <w:t>empty</w:t>
            </w:r>
            <w:r w:rsidRPr="00A60028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808_23 – Код приложения, “Отчет об уровне достаточности капитала для покрытия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Pr="00A60028" w:rsidDel="005C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(публикуемая форма). Подраздел 2.3 Рыночный риск.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номером п/п (графа 1).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ED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883BE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2F49D9" w:rsidRPr="00A60028" w:rsidRDefault="00883BE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DOD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отчетную дату,</w:t>
            </w:r>
          </w:p>
          <w:p w:rsidR="002F49D9" w:rsidRPr="00A60028" w:rsidRDefault="00883BE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DNG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начало отчетного года.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808_3 – Код приложения, “Отчет об уровне достаточности капитала для покрытия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Pr="00A60028" w:rsidDel="005C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(публикуемая форма). Раздел 3</w:t>
            </w:r>
            <w:r w:rsidR="00BD4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072C" w:rsidRPr="00A60028">
              <w:rPr>
                <w:rFonts w:ascii="Times New Roman" w:hAnsi="Times New Roman" w:cs="Times New Roman"/>
                <w:sz w:val="24"/>
                <w:szCs w:val="24"/>
              </w:rPr>
              <w:t>Сведения о величине отдельных видов активов, условных обязательств кредитного характера и сформированных резервов на возможные потери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072C" w:rsidRPr="00A60028" w:rsidRDefault="0049072C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Подраздел 3.1 Информация о величине резервов на возможные потери по ссудам и иным активам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номером строки (графа 1).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2C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49072C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  <w:r w:rsidR="00BD4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DOD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отчетную дату,</w:t>
            </w:r>
          </w:p>
          <w:p w:rsidR="002F49D9" w:rsidRPr="00A60028" w:rsidRDefault="0049072C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Прирост или снижение за отчетный период,</w:t>
            </w:r>
          </w:p>
          <w:p w:rsidR="002F49D9" w:rsidRPr="00A60028" w:rsidRDefault="0049072C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DNG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на начало отчетного года.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EF3490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490" w:rsidRPr="00A60028" w:rsidRDefault="00EF3490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2:$empty$: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490" w:rsidRPr="00A60028" w:rsidRDefault="00EF3490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808_32 – Код приложения, “Отчет об уровне достаточности капитала для покрытия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Pr="00A60028" w:rsidDel="005C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EF3490" w:rsidRPr="00A60028" w:rsidRDefault="00EF3490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Подраздел 3.2 Сведения об активах и условных обязател</w:t>
            </w:r>
            <w:r w:rsidR="00A600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ствах кредитного характера, классифицированных на основании решения уполномоченного органа (органа) управления кредитной организации в более высокую категорию качества, чем это вытекает из формализованных критериев оценки кредитного риска.</w:t>
            </w:r>
          </w:p>
          <w:p w:rsidR="00EF3490" w:rsidRPr="00A60028" w:rsidRDefault="00EF3490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EF3490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490" w:rsidRPr="00A60028" w:rsidRDefault="00EF3490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490" w:rsidRPr="00A60028" w:rsidRDefault="00EF3490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номером строки (графа 1).</w:t>
            </w:r>
          </w:p>
        </w:tc>
      </w:tr>
      <w:tr w:rsidR="00EF3490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490" w:rsidRPr="00A60028" w:rsidRDefault="00EF3490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490" w:rsidRPr="00A60028" w:rsidRDefault="00EF3490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EF3490" w:rsidRPr="00A60028" w:rsidRDefault="00EF3490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Сумма требов</w:t>
            </w:r>
            <w:r w:rsidR="00A600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ний, тыс. руб.,</w:t>
            </w:r>
          </w:p>
          <w:p w:rsidR="00EF3490" w:rsidRPr="00A60028" w:rsidRDefault="00EF3490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SRMT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Сформированный резерв на возможные потери, в соответствии с минимальными тр</w:t>
            </w:r>
            <w:r w:rsidR="00E33C7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бованиями, установленными Положениями Банка России №590-П и №</w:t>
            </w:r>
            <w:r w:rsidR="004B7D5B" w:rsidRPr="004B7D5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-П, процент, </w:t>
            </w:r>
          </w:p>
          <w:p w:rsidR="00EF3490" w:rsidRPr="00A60028" w:rsidRDefault="00EF3490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SRMT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Сформированный резерв на возможные потери, в соответствии с минимальными тр</w:t>
            </w:r>
            <w:r w:rsidR="00E33C7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бованиями,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установленными Положениями Банка России №590-П и №</w:t>
            </w:r>
            <w:r w:rsidR="00BD422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-П, тыс. руб.,</w:t>
            </w:r>
          </w:p>
          <w:p w:rsidR="00EF3490" w:rsidRPr="00A60028" w:rsidRDefault="00EF3490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SRRO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Сформированный резерв на возможные потери, </w:t>
            </w:r>
            <w:r w:rsidR="00D3160D" w:rsidRPr="00A60028">
              <w:rPr>
                <w:rFonts w:ascii="Times New Roman" w:hAnsi="Times New Roman" w:cs="Times New Roman"/>
                <w:sz w:val="24"/>
                <w:szCs w:val="24"/>
              </w:rPr>
              <w:t>по решению уполномоченного органа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, процент,</w:t>
            </w:r>
          </w:p>
          <w:p w:rsidR="00D3160D" w:rsidRPr="00A60028" w:rsidRDefault="00D3160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SRRO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Сформированный резерв на возможные потери, по решению уполномоченного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органа ,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D3160D" w:rsidRPr="00A60028" w:rsidRDefault="00D3160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Изменение объемов сформированных резервов, процент,</w:t>
            </w:r>
          </w:p>
          <w:p w:rsidR="00EF3490" w:rsidRPr="00A60028" w:rsidRDefault="00D3160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Изменение объемов сформированных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резервов ,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EF3490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490" w:rsidRPr="00A60028" w:rsidRDefault="00EF3490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490" w:rsidRPr="00A60028" w:rsidRDefault="00EF3490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023696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696" w:rsidRPr="00A60028" w:rsidRDefault="00023696" w:rsidP="00A60028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3:$empty$: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696" w:rsidRPr="00A60028" w:rsidRDefault="000236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808_33 – Код приложения, “Отчет об уровне достаточности капитала для покрытия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Pr="00A60028" w:rsidDel="005C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023696" w:rsidRPr="00A60028" w:rsidRDefault="000236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Подраздел 3.3 Информация о ценных бумагах, права на которые удостоверяются депозитариями, резервы на возможные потери по которым формируются в соответствии с Указанием Банка России № 2732-У.</w:t>
            </w:r>
          </w:p>
          <w:p w:rsidR="00023696" w:rsidRPr="00A60028" w:rsidRDefault="000236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023696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696" w:rsidRPr="00A60028" w:rsidRDefault="00023696" w:rsidP="00A60028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696" w:rsidRPr="00A60028" w:rsidRDefault="000236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номером строки (графа 1).</w:t>
            </w:r>
          </w:p>
        </w:tc>
      </w:tr>
      <w:tr w:rsidR="00023696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696" w:rsidRPr="00A60028" w:rsidRDefault="00023696" w:rsidP="00A60028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696" w:rsidRPr="00A60028" w:rsidRDefault="000236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023696" w:rsidRPr="00A60028" w:rsidRDefault="000236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Балансовая стоимость ценных бумаг,</w:t>
            </w:r>
          </w:p>
          <w:p w:rsidR="00023696" w:rsidRPr="00A60028" w:rsidRDefault="000236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Справедливая стоимость ценных бумаг, </w:t>
            </w:r>
          </w:p>
          <w:p w:rsidR="00023696" w:rsidRPr="00A60028" w:rsidRDefault="000236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283 – Сформированный резерв на возможные потери, в соответствии с Положением Банка России №</w:t>
            </w:r>
            <w:r w:rsidR="004B7D5B" w:rsidRPr="004B7D5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-П,</w:t>
            </w:r>
          </w:p>
          <w:p w:rsidR="00023696" w:rsidRPr="00A60028" w:rsidRDefault="000236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</w:t>
            </w:r>
            <w:r w:rsidR="002E0215" w:rsidRPr="00A60028">
              <w:rPr>
                <w:rFonts w:ascii="Times New Roman" w:hAnsi="Times New Roman" w:cs="Times New Roman"/>
                <w:sz w:val="24"/>
                <w:szCs w:val="24"/>
              </w:rPr>
              <w:t>2732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Сформированный резерв на возможные потери, в соответствии с Указанием Банка России №2732-У,</w:t>
            </w:r>
          </w:p>
          <w:p w:rsidR="00023696" w:rsidRPr="00A60028" w:rsidRDefault="000236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SR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Сформированный резерв на возможные потери, итого.</w:t>
            </w:r>
          </w:p>
        </w:tc>
      </w:tr>
      <w:tr w:rsidR="00023696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696" w:rsidRPr="00A60028" w:rsidRDefault="00023696" w:rsidP="00A60028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696" w:rsidRPr="00A60028" w:rsidRDefault="000236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E0215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15" w:rsidRPr="00A60028" w:rsidRDefault="002E0215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_34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15" w:rsidRPr="00A60028" w:rsidRDefault="002E021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808_34 – Код приложения, “Отчет об уровне достаточности капитала для покрытия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Pr="00A60028" w:rsidDel="005C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2E0215" w:rsidRPr="00A60028" w:rsidRDefault="002E021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3.4 </w:t>
            </w:r>
            <w:r w:rsidR="00600053" w:rsidRPr="00A6002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обремененных и необремененных активах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0215" w:rsidRPr="00A60028" w:rsidRDefault="002E021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E0215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15" w:rsidRPr="00A60028" w:rsidRDefault="002E0215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15" w:rsidRPr="00A60028" w:rsidRDefault="002E021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номером строки (графа 1).</w:t>
            </w:r>
          </w:p>
        </w:tc>
      </w:tr>
      <w:tr w:rsidR="002E0215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15" w:rsidRPr="00A60028" w:rsidRDefault="002E0215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15" w:rsidRPr="00A60028" w:rsidRDefault="002E021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E0215" w:rsidRPr="00A60028" w:rsidRDefault="002E021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</w:t>
            </w:r>
            <w:r w:rsidR="00600053"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OA</w:t>
            </w:r>
            <w:r w:rsidR="00600053"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00053"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Балансовая стоимость </w:t>
            </w:r>
            <w:r w:rsidR="00600053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обремененных активов, </w:t>
            </w:r>
            <w:r w:rsidR="00BD42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0215" w:rsidRPr="00A60028" w:rsidRDefault="00600053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BSOA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2E0215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обремененных активов, в том числе по обязательствам перед Банком России</w:t>
            </w:r>
            <w:r w:rsidR="002E0215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E0215" w:rsidRPr="00A60028" w:rsidRDefault="00600053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BSNA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2E0215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Балансовая стоимость необремененных активов, </w:t>
            </w:r>
            <w:r w:rsidR="00BD42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2E0215" w:rsidRPr="00A600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0215" w:rsidRPr="00A60028" w:rsidRDefault="00600053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BSNA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2E0215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обремененных активов, в том числе пригодных для предоставления в качестве обеспечения Банку России</w:t>
            </w:r>
            <w:r w:rsidR="002E0215"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0215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15" w:rsidRPr="00A60028" w:rsidRDefault="002E0215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15" w:rsidRPr="00A60028" w:rsidRDefault="002E0215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808_5:$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808_5 – Код приложения, “Отчет об уровне достаточности капитала для покрытия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Pr="00A60028" w:rsidDel="005C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(публикуемая форма). Раздел </w:t>
            </w:r>
            <w:r w:rsidR="005530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характеристики инструментов капитала.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графой Номер гр</w:t>
            </w:r>
            <w:r w:rsidR="00BF00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фы, Номер строки, Номер подстроки, в формате ГГГГГССППП.ППП.ППП,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ГГГГГ колонка Номер графы с ведущими 0 (начиная с 3),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СС колонка № строки с  ведущими 0,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ППП.ППП.ППП.ППП колонка № подстроки с ведущими 0, разбитая на разделитель – точка.</w:t>
            </w:r>
          </w:p>
          <w:p w:rsidR="002F49D9" w:rsidRPr="00A60028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Например, строка с Номер графы 3, номер строки 1, номер подстроки 1.1 будет – 0000301001.001.000</w:t>
            </w:r>
            <w:r w:rsidR="00E33C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KOL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графы,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NSTR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№ строки,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NPSTR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№ подстроки,</w:t>
            </w:r>
          </w:p>
          <w:p w:rsidR="002F49D9" w:rsidRPr="00A60028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Описание характеристики инструмента.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 “Информация о сайтах”.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графой 1 с ведущими 0, от 001 до 999.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п/п,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наименование сайта.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SPR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 “</w:t>
            </w:r>
            <w:proofErr w:type="spellStart"/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”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A7A9C"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553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FA7A9C"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FA7A9C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1 для строки содержащей Номера пояснений ко всему приложению </w:t>
            </w:r>
            <w:proofErr w:type="spellStart"/>
            <w:r w:rsidR="00FA7A9C" w:rsidRPr="00A6002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="00FA7A9C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, для остальных строк -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 в соответствии с графой 1 без завершающей точки.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FA7A9C" w:rsidRPr="00A60028" w:rsidRDefault="00FA7A9C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2F49D9" w:rsidRPr="00A60028" w:rsidRDefault="00FA7A9C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Значение.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ARR+F800P_0:$empty$: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_0 – Код приложения, “Публикация отчетности и получение аудиторского заключения”.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 фиксированный принимает значение 1.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2 – Дата публикации на бумажном носителе,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4 – Дата подписания аудиторского заключения.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ARR+F800P_PNP:$empty$: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 “Информация о неопубликованных статьях разделов”.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  принимает значение формата: Значение графы “Номер формы” + Значение графы “Номер раздела”  + Значение графы “Номер статьи” (от 001.000 до 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NNN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.000).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1 – Номер формы (Принимает значение 806 или 807),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2 – Номер раздела (Принимает значение </w:t>
            </w:r>
            <w:r w:rsidR="00102B25" w:rsidRPr="00A60028">
              <w:rPr>
                <w:rFonts w:ascii="Times New Roman" w:hAnsi="Times New Roman" w:cs="Times New Roman"/>
                <w:sz w:val="24"/>
                <w:szCs w:val="24"/>
              </w:rPr>
              <w:t>1, 2, 3, 4)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3 – Номер статьи,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4 – Причина (</w:t>
            </w:r>
            <w:r w:rsidR="00102B25" w:rsidRPr="00F06F32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ARR+F800P_REC_B:$empty$: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 “Информация об осуществлении </w:t>
            </w: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реклассификации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балансовых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счетов в иные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статьи  Бухгалтерского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баланса</w:t>
            </w:r>
            <w:r w:rsidR="00727CB8" w:rsidRPr="00A60028" w:rsidDel="00727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CB8" w:rsidRPr="00A60028">
              <w:rPr>
                <w:rFonts w:ascii="Times New Roman" w:hAnsi="Times New Roman" w:cs="Times New Roman"/>
                <w:sz w:val="24"/>
                <w:szCs w:val="24"/>
              </w:rPr>
              <w:t>, Отчета о финансовых результатах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”.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CB8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  принимает значение формата:</w:t>
            </w:r>
            <w:r w:rsidR="00727CB8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CB8"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FFFRRSSS</w:t>
            </w:r>
            <w:r w:rsidR="00727CB8"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7CB8"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SSS</w:t>
            </w:r>
            <w:r w:rsidR="00727CB8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</w:p>
          <w:p w:rsidR="00727CB8" w:rsidRPr="00A60028" w:rsidRDefault="00727CB8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формы 806 или 807,</w:t>
            </w:r>
          </w:p>
          <w:p w:rsidR="00727CB8" w:rsidRPr="00A60028" w:rsidRDefault="00727CB8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раздела 1, 2, 3, 4</w:t>
            </w:r>
            <w:r w:rsidR="00B86AEB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с ведущими 0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27CB8" w:rsidRPr="00A60028" w:rsidRDefault="00727CB8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статьи </w:t>
            </w:r>
            <w:r w:rsidR="00B86AEB" w:rsidRPr="00A60028">
              <w:rPr>
                <w:rFonts w:ascii="Times New Roman" w:hAnsi="Times New Roman" w:cs="Times New Roman"/>
                <w:sz w:val="24"/>
                <w:szCs w:val="24"/>
              </w:rPr>
              <w:t>с ведущими 0.</w:t>
            </w:r>
          </w:p>
          <w:p w:rsidR="002F49D9" w:rsidRPr="00A60028" w:rsidRDefault="00B86AEB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Например, для ф.806, раздел1, строка 2.1 код строки будет иметь вид 80601002.001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B86AEB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Номер формы 806 или 807</w:t>
            </w:r>
          </w:p>
          <w:p w:rsidR="00B86AEB" w:rsidRPr="00A60028" w:rsidRDefault="00B86AEB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раздела 1,2,3,4,</w:t>
            </w:r>
          </w:p>
          <w:p w:rsidR="00B86AEB" w:rsidRPr="00A60028" w:rsidRDefault="00B86AEB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статьи,</w:t>
            </w:r>
          </w:p>
          <w:p w:rsidR="00B86AEB" w:rsidRPr="00A60028" w:rsidRDefault="00B86AEB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TXT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Пояснение о </w:t>
            </w: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реклассификации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(корректировке).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ARR+F80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P_RDS:$empty$: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 “Информация об осуществлении корректировок в отчете о движении денежных средств”.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  принимает значение формата: Значение графы “Номер статьи в отчете о движении денежных средств” (в формате 0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статьи) + Значение графы “Порядковый номер части текста” (от 00001 до 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NNNNN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1 – Номер статьи в отчете о движении денежных средств,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r w:rsidR="00167CDE" w:rsidRPr="00A60028"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ARR+F800P_AF_N:$empty$: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</w:t>
            </w:r>
            <w:r w:rsidR="00426E49" w:rsidRPr="00F06F3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26E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 “Информация об аудиторской фирме”.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  принимает фиксированное значение 1.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ornz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основной регистрационный номер записи,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ogrn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основной государственный регистрационный номер,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полное фирменное наименование.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ARR+F800P_AUD_N:$empty$: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</w:t>
            </w:r>
            <w:r w:rsidR="00426E49" w:rsidRPr="00F06F3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26E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 “Информация об аудиторах”.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  </w:t>
            </w: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принимает  значение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формата: Значение графы “Номер п/п” (в формате 0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(от 01 до 99).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nomer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п/п,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ornz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Основной регистрационный номер записи,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f_name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name –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Отчество.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ARR+F800P_SITE:$empty$: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SITE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 “Сайт, на котором была раскрыта отчетность”.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proofErr w:type="spellStart"/>
            <w:r w:rsidRPr="00A60028">
              <w:t>Код</w:t>
            </w:r>
            <w:proofErr w:type="spellEnd"/>
            <w:r w:rsidRPr="00A60028">
              <w:t xml:space="preserve"> </w:t>
            </w:r>
            <w:proofErr w:type="spellStart"/>
            <w:r w:rsidRPr="00A60028">
              <w:t>строки</w:t>
            </w:r>
            <w:proofErr w:type="spell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 принимает фиксированное значение </w:t>
            </w: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3C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proofErr w:type="spellStart"/>
            <w:r w:rsidRPr="00A60028">
              <w:t>Код</w:t>
            </w:r>
            <w:proofErr w:type="spellEnd"/>
            <w:r w:rsidRPr="00A60028">
              <w:t xml:space="preserve"> </w:t>
            </w:r>
            <w:proofErr w:type="spellStart"/>
            <w:r w:rsidRPr="00A60028">
              <w:t>колонки</w:t>
            </w:r>
            <w:proofErr w:type="spell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Дата раскрытия отчетности,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site</w:t>
            </w:r>
            <w:proofErr w:type="gram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Адрес сайта.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</w:pPr>
            <w:r w:rsidRPr="00A60028">
              <w:rPr>
                <w:b/>
                <w:bCs/>
              </w:rPr>
              <w:t>ARR+F800P_IZD:$empty$: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 “Информация об издании, в котором была опубликована отчетность”.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  принимает фиксированное значение 1.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1 – Дата выхода издания в свет,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2 – Номер издания,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3 – Наименование издания.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1AE2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AE2" w:rsidRPr="00A60028" w:rsidRDefault="00671AE2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10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810 – Код приложения, “ Отчет об изменениях в капитале кредитной организации (публикуемая форма)” (публикуемая форма) 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671AE2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AE2" w:rsidRPr="00A60028" w:rsidRDefault="00671AE2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  может принимать значение (согласно графе Номер строки).</w:t>
            </w:r>
          </w:p>
        </w:tc>
      </w:tr>
      <w:tr w:rsidR="00671AE2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AE2" w:rsidRPr="00A60028" w:rsidRDefault="00671AE2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Уставный капитал,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SAVU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Собственные акции (доли), выкупленные у акционеров (участников),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Эмиссионный доход,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Переоценка по справедливой стоимости ценных бумаг, имеющихся в наличии для продажи, уменьшенная на отложенное налоговое обязательство (увеличенная на отложенный налоговый актив),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POS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Переоценка основных средств и нематериальных активов, уменьшенная на отложенное налоговое обязательство,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IOVDV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Увеличение (уменьшение) обязательств  (требований) по выплате долгосрочных вознаграждений работникам по окончании трудовой деятельности при переоценке,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PIH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Переоценка инструментов хеджирования,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Резервный фонд,</w:t>
            </w:r>
          </w:p>
          <w:p w:rsidR="00671AE2" w:rsidRPr="00B36D11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DSBF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Денежные средства безвозмездного финансирования (вклады в имущество</w:t>
            </w:r>
            <w:r w:rsidR="00426E49" w:rsidRPr="00F06F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6E49" w:rsidRDefault="00426E4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ISS</w:t>
            </w:r>
            <w:r w:rsidRPr="00F06F3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справедливой стоимости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ыинансового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обязательства, условленное изменением кредитного риска,</w:t>
            </w:r>
          </w:p>
          <w:p w:rsidR="00426E49" w:rsidRPr="00426E49" w:rsidRDefault="00426E4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OCR</w:t>
            </w:r>
            <w:r w:rsidRPr="00F06F3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Оценочные резервы под ожидаемые кредитные убытки,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NPU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Нераспределенная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прибыль (убыток),</w:t>
            </w:r>
          </w:p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IIK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Итого источники капитала.</w:t>
            </w:r>
          </w:p>
        </w:tc>
      </w:tr>
      <w:tr w:rsidR="00671AE2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AE2" w:rsidRPr="00A60028" w:rsidRDefault="00671AE2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AE2" w:rsidRPr="00A60028" w:rsidRDefault="00671AE2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813 – Код приложения, “Сведения об обязательных нормативах, показателе финансового рычага и нормативе краткосрочной ликвидности” (публикуемая форма) Раздел 1. Сведения об обязательных нормативах.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2AA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  может принимать значение (согласно графе Номер строки), исключение</w:t>
            </w:r>
            <w:r w:rsidR="00F472AA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72AA" w:rsidRPr="00A60028" w:rsidRDefault="00254C3F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472AA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.1 – максимальное значение Н6, </w:t>
            </w:r>
          </w:p>
          <w:p w:rsidR="00F472AA" w:rsidRPr="00A60028" w:rsidRDefault="00254C3F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472AA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.2 – количество нарушений Н6, </w:t>
            </w:r>
          </w:p>
          <w:p w:rsidR="00F472AA" w:rsidRPr="00A60028" w:rsidRDefault="00254C3F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472AA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9.3 – длительность Н6, </w:t>
            </w:r>
          </w:p>
          <w:p w:rsidR="00F472AA" w:rsidRPr="00A60028" w:rsidRDefault="00F472AA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4C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.1 – максимальное значение Н</w:t>
            </w:r>
            <w:r w:rsidR="00215262" w:rsidRPr="00A600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</w:p>
          <w:p w:rsidR="00F472AA" w:rsidRPr="00A60028" w:rsidRDefault="00F472AA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4C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.2 – количество нарушений Н</w:t>
            </w:r>
            <w:r w:rsidR="00215262" w:rsidRPr="00A600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</w:p>
          <w:p w:rsidR="002F49D9" w:rsidRPr="00A60028" w:rsidRDefault="00F472AA" w:rsidP="00254C3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54C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.3 – длительность Н</w:t>
            </w:r>
            <w:r w:rsidR="00215262" w:rsidRPr="00F06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FF56FD" w:rsidRPr="00A60028" w:rsidRDefault="00FF56F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2F49D9" w:rsidRDefault="00FF56FD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FZOD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Фактическое значение</w:t>
            </w:r>
            <w:r w:rsidR="000D6360" w:rsidRPr="00A60028">
              <w:rPr>
                <w:rFonts w:ascii="Times New Roman" w:hAnsi="Times New Roman" w:cs="Times New Roman"/>
                <w:sz w:val="24"/>
                <w:szCs w:val="24"/>
              </w:rPr>
              <w:t>, процент,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дату,</w:t>
            </w:r>
          </w:p>
          <w:p w:rsidR="00254C3F" w:rsidRDefault="00254C3F" w:rsidP="00254C3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FZ</w:t>
            </w:r>
            <w:r w:rsidRPr="00F06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KOD</w:t>
            </w:r>
            <w:r w:rsidRPr="00F06F3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значение,</w:t>
            </w:r>
            <w:r w:rsidRPr="00F06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дату, отстоящую на один квартал от отчетной, </w:t>
            </w:r>
          </w:p>
          <w:p w:rsidR="00254C3F" w:rsidRPr="00254C3F" w:rsidRDefault="00254C3F" w:rsidP="00254C3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KOD</w:t>
            </w:r>
            <w:r w:rsidRPr="009616F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значение,</w:t>
            </w:r>
            <w:r w:rsidRPr="0096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дату, отстоящую на два квартала от отчетной,</w:t>
            </w:r>
          </w:p>
          <w:p w:rsidR="00254C3F" w:rsidRPr="00254C3F" w:rsidRDefault="00254C3F" w:rsidP="00254C3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KOD</w:t>
            </w:r>
            <w:r w:rsidRPr="009616F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значение,</w:t>
            </w:r>
            <w:r w:rsidRPr="0096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дату, отстоящую на три квартала от отчетной,</w:t>
            </w:r>
          </w:p>
          <w:p w:rsidR="00254C3F" w:rsidRPr="00254C3F" w:rsidRDefault="00254C3F" w:rsidP="00254C3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KOD</w:t>
            </w:r>
            <w:r w:rsidRPr="009616F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значение,</w:t>
            </w:r>
            <w:r w:rsidRPr="0096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дату, отстоящую на четыре квартала от отчетной.</w:t>
            </w:r>
          </w:p>
          <w:p w:rsidR="00254C3F" w:rsidRPr="00254C3F" w:rsidRDefault="00254C3F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13_21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813_21 Подраздел 2.1. Расчет размера балансовых активов и </w:t>
            </w: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внебалансовых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под риском для расчета показателей финансового рычага.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581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 может принимать значение (согласно графе Номер строки).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D6AC4" w:rsidRPr="00A60028" w:rsidRDefault="002D6AC4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2F49D9" w:rsidRPr="00A60028" w:rsidRDefault="002D6AC4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Сумма.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13_22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813_22 –Подраздел 2.2. Расчет показателя финансового рычага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код строки  может принимать значение (согласно графе Номер строки).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AC4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F49D9" w:rsidRPr="00A60028" w:rsidRDefault="002D6AC4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</w:t>
            </w:r>
          </w:p>
          <w:p w:rsidR="002F49D9" w:rsidRPr="00A60028" w:rsidRDefault="002D6AC4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Сумма.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813_</w:t>
            </w:r>
            <w:r w:rsidR="002D6AC4" w:rsidRPr="00A600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Раздел 3. Информация о расчете норматива краткосрочной ликвидности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  может принимать значение (согласно графе Номер строки), исключение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</w:t>
            </w:r>
            <w:proofErr w:type="spellEnd"/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Дата.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2D6AC4" w:rsidRPr="00A60028" w:rsidRDefault="002D6AC4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1 – 1 квартал, величина требований (обязательств),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1 – 1 квартал, взвешенная величина требований (обязательств),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2 – 2 квартал, величина требований (обязательств),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2 – 2 квартал, взвешенная величина требований (обязательств),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3 – 3 квартал, величина требований (обязательств),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3 – 3 квартал, взвешенная величина требований (обязательств),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4 – 4 квартал, величина требований (обязательств),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4 – 4 квартал, взвешенная величина требований (обязательств).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14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814 – Код приложения, “Отчет о движении денежных средств” (публикуемая форма). </w:t>
            </w:r>
          </w:p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$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A6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  может принимать значение согласно графе Номер п/п. 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- код колонки может принимать значение: </w:t>
            </w:r>
          </w:p>
          <w:p w:rsidR="00A44296" w:rsidRPr="00A60028" w:rsidRDefault="00A442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пояснения,</w:t>
            </w:r>
          </w:p>
          <w:p w:rsidR="002F49D9" w:rsidRPr="00A60028" w:rsidRDefault="00A442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Денежные потоки за отчетный период,</w:t>
            </w:r>
          </w:p>
          <w:p w:rsidR="002F49D9" w:rsidRPr="00A60028" w:rsidRDefault="00A44296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</w:t>
            </w: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6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2F49D9" w:rsidRPr="00A60028">
              <w:rPr>
                <w:rFonts w:ascii="Times New Roman" w:hAnsi="Times New Roman" w:cs="Times New Roman"/>
                <w:sz w:val="24"/>
                <w:szCs w:val="24"/>
              </w:rPr>
              <w:t xml:space="preserve"> – Денежные потоки за соответствующий отчетный период прошлого года.</w:t>
            </w:r>
          </w:p>
        </w:tc>
      </w:tr>
      <w:tr w:rsidR="002F49D9" w:rsidRPr="00A60028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A60028" w:rsidRDefault="002F49D9" w:rsidP="00A6002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028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F49D9" w:rsidRPr="00BB5E9E" w:rsidRDefault="002F49D9" w:rsidP="002F49D9">
      <w:pPr>
        <w:pStyle w:val="a6"/>
        <w:rPr>
          <w:b/>
          <w:bCs/>
          <w:i/>
          <w:iCs/>
          <w:u w:val="single"/>
          <w:lang w:val="ru-RU"/>
        </w:rPr>
      </w:pPr>
    </w:p>
    <w:p w:rsidR="00E33C79" w:rsidRDefault="00E33C79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>
        <w:rPr>
          <w:b/>
          <w:bCs/>
          <w:i/>
          <w:iCs/>
          <w:u w:val="single"/>
        </w:rPr>
        <w:br w:type="page"/>
      </w:r>
    </w:p>
    <w:p w:rsidR="002F49D9" w:rsidRPr="00E33C79" w:rsidRDefault="002F49D9" w:rsidP="002F49D9">
      <w:pPr>
        <w:pStyle w:val="a6"/>
        <w:rPr>
          <w:u w:val="single"/>
          <w:lang w:val="ru-RU"/>
        </w:rPr>
      </w:pPr>
      <w:proofErr w:type="spellStart"/>
      <w:r w:rsidRPr="00E33C79">
        <w:rPr>
          <w:b/>
          <w:bCs/>
          <w:i/>
          <w:iCs/>
          <w:u w:val="single"/>
          <w:lang w:val="ru-RU"/>
        </w:rPr>
        <w:lastRenderedPageBreak/>
        <w:t>Cегмент</w:t>
      </w:r>
      <w:proofErr w:type="spellEnd"/>
      <w:r w:rsidRPr="00E33C79">
        <w:rPr>
          <w:b/>
          <w:bCs/>
          <w:i/>
          <w:iCs/>
          <w:u w:val="single"/>
          <w:lang w:val="ru-RU"/>
        </w:rPr>
        <w:t xml:space="preserve"> со служебной информацией</w:t>
      </w:r>
    </w:p>
    <w:p w:rsidR="002F49D9" w:rsidRPr="00E33C79" w:rsidRDefault="002F49D9" w:rsidP="002F49D9">
      <w:pPr>
        <w:rPr>
          <w:rFonts w:ascii="Times New Roman" w:hAnsi="Times New Roman" w:cs="Times New Roman"/>
          <w:sz w:val="24"/>
          <w:szCs w:val="24"/>
        </w:rPr>
      </w:pPr>
    </w:p>
    <w:p w:rsidR="002F49D9" w:rsidRPr="00E33C79" w:rsidRDefault="002F49D9" w:rsidP="002F49D9">
      <w:pPr>
        <w:rPr>
          <w:rFonts w:ascii="Times New Roman" w:hAnsi="Times New Roman" w:cs="Times New Roman"/>
          <w:sz w:val="24"/>
          <w:szCs w:val="24"/>
        </w:rPr>
      </w:pPr>
      <w:r w:rsidRPr="00E33C79">
        <w:rPr>
          <w:rFonts w:ascii="Times New Roman" w:hAnsi="Times New Roman" w:cs="Times New Roman"/>
          <w:b/>
          <w:bCs/>
          <w:sz w:val="24"/>
          <w:szCs w:val="24"/>
          <w:lang w:val="en-US"/>
        </w:rPr>
        <w:t>ARR</w:t>
      </w:r>
      <w:r w:rsidRPr="00E33C79">
        <w:rPr>
          <w:rFonts w:ascii="Times New Roman" w:hAnsi="Times New Roman" w:cs="Times New Roman"/>
          <w:b/>
          <w:bCs/>
          <w:sz w:val="24"/>
          <w:szCs w:val="24"/>
        </w:rPr>
        <w:t>+$</w:t>
      </w:r>
      <w:proofErr w:type="spellStart"/>
      <w:r w:rsidRPr="00E33C79">
        <w:rPr>
          <w:rFonts w:ascii="Times New Roman" w:hAnsi="Times New Roman" w:cs="Times New Roman"/>
          <w:b/>
          <w:bCs/>
          <w:sz w:val="24"/>
          <w:szCs w:val="24"/>
          <w:lang w:val="en-US"/>
        </w:rPr>
        <w:t>attrib</w:t>
      </w:r>
      <w:proofErr w:type="spellEnd"/>
      <w:r w:rsidRPr="00E33C79">
        <w:rPr>
          <w:rFonts w:ascii="Times New Roman" w:hAnsi="Times New Roman" w:cs="Times New Roman"/>
          <w:b/>
          <w:bCs/>
          <w:sz w:val="24"/>
          <w:szCs w:val="24"/>
        </w:rPr>
        <w:t>$2</w:t>
      </w:r>
      <w:proofErr w:type="gramStart"/>
      <w:r w:rsidRPr="00E33C79">
        <w:rPr>
          <w:rFonts w:ascii="Times New Roman" w:hAnsi="Times New Roman" w:cs="Times New Roman"/>
          <w:b/>
          <w:bCs/>
          <w:sz w:val="24"/>
          <w:szCs w:val="24"/>
        </w:rPr>
        <w:t>:Код</w:t>
      </w:r>
      <w:proofErr w:type="gramEnd"/>
      <w:r w:rsidRPr="00E33C79">
        <w:rPr>
          <w:rFonts w:ascii="Times New Roman" w:hAnsi="Times New Roman" w:cs="Times New Roman"/>
          <w:b/>
          <w:bCs/>
          <w:sz w:val="24"/>
          <w:szCs w:val="24"/>
        </w:rPr>
        <w:t xml:space="preserve"> приложения:$</w:t>
      </w:r>
      <w:proofErr w:type="spellStart"/>
      <w:r w:rsidRPr="00E33C79">
        <w:rPr>
          <w:rFonts w:ascii="Times New Roman" w:hAnsi="Times New Roman" w:cs="Times New Roman"/>
          <w:b/>
          <w:bCs/>
          <w:sz w:val="24"/>
          <w:szCs w:val="24"/>
          <w:lang w:val="en-US"/>
        </w:rPr>
        <w:t>attrib</w:t>
      </w:r>
      <w:proofErr w:type="spellEnd"/>
      <w:r w:rsidRPr="00E33C79">
        <w:rPr>
          <w:rFonts w:ascii="Times New Roman" w:hAnsi="Times New Roman" w:cs="Times New Roman"/>
          <w:b/>
          <w:bCs/>
          <w:sz w:val="24"/>
          <w:szCs w:val="24"/>
        </w:rPr>
        <w:t>$:</w:t>
      </w:r>
      <w:r w:rsidRPr="00E33C79">
        <w:rPr>
          <w:rFonts w:ascii="Times New Roman" w:hAnsi="Times New Roman" w:cs="Times New Roman"/>
          <w:sz w:val="24"/>
          <w:szCs w:val="24"/>
        </w:rPr>
        <w:t>~</w:t>
      </w:r>
      <w:proofErr w:type="spellStart"/>
      <w:r w:rsidRPr="00E33C79">
        <w:rPr>
          <w:rFonts w:ascii="Times New Roman" w:hAnsi="Times New Roman" w:cs="Times New Roman"/>
          <w:sz w:val="24"/>
          <w:szCs w:val="24"/>
          <w:lang w:val="en-US"/>
        </w:rPr>
        <w:t>exectlf</w:t>
      </w:r>
      <w:proofErr w:type="spellEnd"/>
      <w:r w:rsidRPr="00E33C79">
        <w:rPr>
          <w:rFonts w:ascii="Times New Roman" w:hAnsi="Times New Roman" w:cs="Times New Roman"/>
          <w:sz w:val="24"/>
          <w:szCs w:val="24"/>
        </w:rPr>
        <w:t>=</w:t>
      </w:r>
      <w:r w:rsidRPr="00E33C79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E33C79">
        <w:rPr>
          <w:rFonts w:ascii="Times New Roman" w:hAnsi="Times New Roman" w:cs="Times New Roman"/>
          <w:sz w:val="24"/>
          <w:szCs w:val="24"/>
        </w:rPr>
        <w:t>~;~…;~</w:t>
      </w:r>
      <w:proofErr w:type="spellStart"/>
      <w:r w:rsidRPr="00E33C79">
        <w:rPr>
          <w:rFonts w:ascii="Times New Roman" w:hAnsi="Times New Roman" w:cs="Times New Roman"/>
          <w:sz w:val="24"/>
          <w:szCs w:val="24"/>
          <w:lang w:val="en-US"/>
        </w:rPr>
        <w:t>accname</w:t>
      </w:r>
      <w:proofErr w:type="spellEnd"/>
      <w:r w:rsidRPr="00E33C79">
        <w:rPr>
          <w:rFonts w:ascii="Times New Roman" w:hAnsi="Times New Roman" w:cs="Times New Roman"/>
          <w:sz w:val="24"/>
          <w:szCs w:val="24"/>
        </w:rPr>
        <w:t>=</w:t>
      </w:r>
      <w:r w:rsidRPr="00E33C79">
        <w:rPr>
          <w:rFonts w:ascii="Times New Roman" w:hAnsi="Times New Roman" w:cs="Times New Roman"/>
          <w:i/>
          <w:iCs/>
          <w:sz w:val="24"/>
          <w:szCs w:val="24"/>
        </w:rPr>
        <w:t>значени</w:t>
      </w:r>
      <w:r w:rsidRPr="00E33C79">
        <w:rPr>
          <w:rFonts w:ascii="Times New Roman" w:hAnsi="Times New Roman" w:cs="Times New Roman"/>
          <w:sz w:val="24"/>
          <w:szCs w:val="24"/>
        </w:rPr>
        <w:t>е~;'</w:t>
      </w:r>
    </w:p>
    <w:p w:rsidR="002F49D9" w:rsidRPr="00E33C79" w:rsidRDefault="002F49D9" w:rsidP="002F49D9">
      <w:pPr>
        <w:rPr>
          <w:rFonts w:ascii="Times New Roman" w:hAnsi="Times New Roman" w:cs="Times New Roman"/>
          <w:sz w:val="24"/>
          <w:szCs w:val="24"/>
        </w:rPr>
      </w:pPr>
    </w:p>
    <w:p w:rsidR="002F49D9" w:rsidRPr="00E33C79" w:rsidRDefault="002F49D9" w:rsidP="002F49D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33C79"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2F49D9" w:rsidRPr="00E33C79" w:rsidTr="004C5C26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E33C79" w:rsidRDefault="002F49D9" w:rsidP="00E33C79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E33C79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F49D9" w:rsidRPr="00E33C79" w:rsidTr="004C5C2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</w:t>
            </w:r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+$</w:t>
            </w:r>
            <w:proofErr w:type="spellStart"/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$2: </w:t>
            </w:r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806:$</w:t>
            </w:r>
            <w:proofErr w:type="spellStart"/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proofErr w:type="spellStart"/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$2 </w:t>
            </w:r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– Условный (уточняющий) код строки.</w:t>
            </w:r>
          </w:p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C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806 – Код приложения “Бухгалтерский баланс. Форма 806.</w:t>
            </w:r>
          </w:p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proofErr w:type="spellStart"/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E33C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$ </w:t>
            </w:r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– Код строки.</w:t>
            </w:r>
          </w:p>
          <w:p w:rsidR="002F49D9" w:rsidRPr="00E33C79" w:rsidRDefault="002F49D9" w:rsidP="00E33C79">
            <w:pPr>
              <w:pStyle w:val="a6"/>
              <w:spacing w:line="360" w:lineRule="auto"/>
              <w:rPr>
                <w:lang w:val="ru-RU"/>
              </w:rPr>
            </w:pPr>
            <w:r w:rsidRPr="00E33C79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2F49D9" w:rsidRPr="00E33C79" w:rsidTr="004C5C2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E33C79" w:rsidRDefault="002F49D9" w:rsidP="00E33C7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33C79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E33C79" w:rsidRDefault="002F49D9" w:rsidP="00A65814">
            <w:pPr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spacing w:after="0" w:line="360" w:lineRule="auto"/>
              <w:ind w:left="720" w:hanging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код параметра может принимать значения: </w:t>
            </w:r>
          </w:p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chiefname</w:t>
            </w:r>
            <w:proofErr w:type="spellEnd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– Ф.И.О. руководителя;</w:t>
            </w:r>
          </w:p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chiefpost</w:t>
            </w:r>
            <w:proofErr w:type="spellEnd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руководителя, подписавшего отчет;</w:t>
            </w:r>
          </w:p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ftx</w:t>
            </w:r>
            <w:proofErr w:type="spellEnd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– Сообщение к отчету; </w:t>
            </w:r>
          </w:p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exedate</w:t>
            </w:r>
            <w:proofErr w:type="spellEnd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– Дата;</w:t>
            </w:r>
          </w:p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execpost</w:t>
            </w:r>
            <w:proofErr w:type="spellEnd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исполнителя;</w:t>
            </w:r>
          </w:p>
          <w:p w:rsidR="00C851D6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exectlf</w:t>
            </w:r>
            <w:proofErr w:type="spellEnd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– Телефон исполнителя;</w:t>
            </w:r>
            <w:r w:rsidR="00C851D6"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51D6" w:rsidRPr="00E33C79" w:rsidRDefault="00C851D6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execf</w:t>
            </w:r>
            <w:proofErr w:type="spellEnd"/>
            <w:r w:rsidRPr="00E33C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</w:t>
            </w:r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– Факс; </w:t>
            </w:r>
          </w:p>
          <w:p w:rsidR="002F49D9" w:rsidRPr="00E33C79" w:rsidRDefault="00C851D6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exec</w:t>
            </w:r>
            <w:proofErr w:type="spellEnd"/>
            <w:r w:rsidRPr="00E33C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– Адрес электронной почты;</w:t>
            </w:r>
          </w:p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exec</w:t>
            </w:r>
            <w:proofErr w:type="spellEnd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– Ф.И.О. исполнителя;</w:t>
            </w:r>
          </w:p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accpost</w:t>
            </w:r>
            <w:proofErr w:type="spellEnd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главного бухгалтера, подписавшего отчет;</w:t>
            </w:r>
          </w:p>
          <w:p w:rsidR="002F49D9" w:rsidRPr="00E33C79" w:rsidRDefault="002F49D9" w:rsidP="00E33C7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accname</w:t>
            </w:r>
            <w:proofErr w:type="spellEnd"/>
            <w:r w:rsidRPr="00E33C79">
              <w:rPr>
                <w:rFonts w:ascii="Times New Roman" w:hAnsi="Times New Roman" w:cs="Times New Roman"/>
                <w:sz w:val="24"/>
                <w:szCs w:val="24"/>
              </w:rPr>
              <w:t xml:space="preserve"> – Ф.И.О. главного бухгалтера.</w:t>
            </w:r>
          </w:p>
        </w:tc>
      </w:tr>
      <w:tr w:rsidR="002F49D9" w:rsidRPr="00E33C79" w:rsidTr="004C5C2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E33C79" w:rsidRDefault="002F49D9" w:rsidP="00E33C7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33C79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D9" w:rsidRPr="00E33C79" w:rsidRDefault="002F49D9" w:rsidP="00E33C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C79">
              <w:rPr>
                <w:rFonts w:ascii="Times New Roman" w:hAnsi="Times New Roman" w:cs="Times New Roman"/>
                <w:sz w:val="24"/>
                <w:szCs w:val="24"/>
              </w:rPr>
              <w:t>- значение параметра.</w:t>
            </w:r>
          </w:p>
        </w:tc>
      </w:tr>
    </w:tbl>
    <w:p w:rsidR="002F49D9" w:rsidRPr="00BB5E9E" w:rsidRDefault="002F49D9" w:rsidP="002F49D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4"/>
    <w:p w:rsidR="00E33C79" w:rsidRPr="00E33C79" w:rsidRDefault="002F49D9" w:rsidP="00E33C79">
      <w:pPr>
        <w:jc w:val="both"/>
        <w:rPr>
          <w:rFonts w:ascii="Times New Roman" w:hAnsi="Times New Roman" w:cs="Times New Roman"/>
          <w:sz w:val="24"/>
          <w:szCs w:val="24"/>
        </w:rPr>
      </w:pPr>
      <w:r w:rsidRPr="00E33C79">
        <w:rPr>
          <w:rFonts w:ascii="Times New Roman" w:hAnsi="Times New Roman" w:cs="Times New Roman"/>
          <w:sz w:val="24"/>
          <w:szCs w:val="24"/>
        </w:rPr>
        <w:t xml:space="preserve">Формат действует </w:t>
      </w:r>
      <w:r w:rsidRPr="00E33C7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33C79">
        <w:rPr>
          <w:rFonts w:ascii="Times New Roman" w:hAnsi="Times New Roman" w:cs="Times New Roman"/>
          <w:sz w:val="24"/>
          <w:szCs w:val="24"/>
        </w:rPr>
        <w:t xml:space="preserve"> отчетности, предоставляемой по состоянию на 01.04.201</w:t>
      </w:r>
      <w:r w:rsidR="00254C3F">
        <w:rPr>
          <w:rFonts w:ascii="Times New Roman" w:hAnsi="Times New Roman" w:cs="Times New Roman"/>
          <w:sz w:val="24"/>
          <w:szCs w:val="24"/>
        </w:rPr>
        <w:t>9</w:t>
      </w:r>
      <w:r w:rsidRPr="00E33C79">
        <w:rPr>
          <w:rFonts w:ascii="Times New Roman" w:hAnsi="Times New Roman" w:cs="Times New Roman"/>
          <w:sz w:val="24"/>
          <w:szCs w:val="24"/>
        </w:rPr>
        <w:t xml:space="preserve">, согласно </w:t>
      </w:r>
      <w:r w:rsidR="004A4F6E" w:rsidRPr="00E33C79">
        <w:rPr>
          <w:rFonts w:ascii="Times New Roman" w:hAnsi="Times New Roman" w:cs="Times New Roman"/>
          <w:sz w:val="24"/>
          <w:szCs w:val="24"/>
        </w:rPr>
        <w:t xml:space="preserve">Заданию </w:t>
      </w:r>
      <w:r w:rsidR="00254C3F" w:rsidRPr="004638D9">
        <w:rPr>
          <w:rFonts w:ascii="Times New Roman" w:hAnsi="Times New Roman"/>
          <w:b/>
          <w:sz w:val="28"/>
          <w:szCs w:val="28"/>
        </w:rPr>
        <w:t>XML067/12/800P</w:t>
      </w:r>
      <w:r w:rsidR="00E33C79" w:rsidRPr="00E33C79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F49D9" w:rsidRDefault="002F49D9" w:rsidP="00E33C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5E9E">
        <w:rPr>
          <w:rFonts w:ascii="Times New Roman" w:hAnsi="Times New Roman" w:cs="Times New Roman"/>
          <w:sz w:val="24"/>
          <w:szCs w:val="24"/>
        </w:rPr>
        <w:t>Содержание изменений:</w:t>
      </w:r>
    </w:p>
    <w:p w:rsidR="002F49D9" w:rsidRDefault="004A4F6E" w:rsidP="00E33C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 состав приложений, колонок, строк</w:t>
      </w:r>
      <w:r w:rsidR="002F49D9" w:rsidRPr="00BB5E9E">
        <w:rPr>
          <w:rFonts w:ascii="Times New Roman" w:hAnsi="Times New Roman" w:cs="Times New Roman"/>
          <w:sz w:val="24"/>
          <w:szCs w:val="24"/>
        </w:rPr>
        <w:t>.</w:t>
      </w:r>
    </w:p>
    <w:p w:rsidR="00254C3F" w:rsidRDefault="00254C3F" w:rsidP="00E33C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Актуализировано описание приложений.</w:t>
      </w:r>
    </w:p>
    <w:p w:rsidR="004A4F6E" w:rsidRPr="00BB5E9E" w:rsidRDefault="004A4F6E" w:rsidP="002F49D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F49D9" w:rsidRPr="00BB5E9E" w:rsidRDefault="002F49D9" w:rsidP="002F49D9">
      <w:pPr>
        <w:spacing w:after="0"/>
        <w:rPr>
          <w:rFonts w:ascii="Times New Roman" w:hAnsi="Times New Roman" w:cs="Times New Roman"/>
        </w:rPr>
      </w:pPr>
    </w:p>
    <w:p w:rsidR="002F49D9" w:rsidRPr="00BB5E9E" w:rsidRDefault="002F49D9" w:rsidP="00374267">
      <w:pPr>
        <w:pStyle w:val="2"/>
        <w:keepNext w:val="0"/>
        <w:keepLines w:val="0"/>
        <w:autoSpaceDE w:val="0"/>
        <w:autoSpaceDN w:val="0"/>
        <w:spacing w:before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_GoBack"/>
      <w:bookmarkEnd w:id="5"/>
      <w:bookmarkEnd w:id="6"/>
      <w:bookmarkEnd w:id="7"/>
      <w:bookmarkEnd w:id="8"/>
      <w:bookmarkEnd w:id="9"/>
      <w:bookmarkEnd w:id="10"/>
      <w:bookmarkEnd w:id="15"/>
    </w:p>
    <w:p w:rsidR="004C5C26" w:rsidRDefault="004C5C26"/>
    <w:sectPr w:rsidR="004C5C26" w:rsidSect="004C5C26">
      <w:headerReference w:type="default" r:id="rId10"/>
      <w:pgSz w:w="11906" w:h="16838"/>
      <w:pgMar w:top="1418" w:right="991" w:bottom="567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9C4" w:rsidRDefault="00EB19C4">
      <w:pPr>
        <w:spacing w:after="0" w:line="240" w:lineRule="auto"/>
      </w:pPr>
      <w:r>
        <w:separator/>
      </w:r>
    </w:p>
  </w:endnote>
  <w:endnote w:type="continuationSeparator" w:id="0">
    <w:p w:rsidR="00EB19C4" w:rsidRDefault="00EB1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9C4" w:rsidRDefault="00EB19C4">
      <w:pPr>
        <w:spacing w:after="0" w:line="240" w:lineRule="auto"/>
      </w:pPr>
      <w:r>
        <w:separator/>
      </w:r>
    </w:p>
  </w:footnote>
  <w:footnote w:type="continuationSeparator" w:id="0">
    <w:p w:rsidR="00EB19C4" w:rsidRDefault="00EB1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5A5" w:rsidRDefault="003D55A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5A5" w:rsidRPr="007D3624" w:rsidRDefault="003D55A5" w:rsidP="004C5C26">
    <w:pPr>
      <w:pStyle w:val="a9"/>
      <w:jc w:val="center"/>
      <w:rPr>
        <w:rFonts w:ascii="Times New Roman" w:hAnsi="Times New Roman" w:cs="Times New Roman"/>
        <w:sz w:val="24"/>
        <w:szCs w:val="24"/>
      </w:rPr>
    </w:pPr>
    <w:r w:rsidRPr="007D3624">
      <w:rPr>
        <w:rFonts w:ascii="Times New Roman" w:hAnsi="Times New Roman" w:cs="Times New Roman"/>
        <w:sz w:val="24"/>
        <w:szCs w:val="24"/>
      </w:rPr>
      <w:fldChar w:fldCharType="begin"/>
    </w:r>
    <w:r w:rsidRPr="007D3624">
      <w:rPr>
        <w:rFonts w:ascii="Times New Roman" w:hAnsi="Times New Roman" w:cs="Times New Roman"/>
        <w:sz w:val="24"/>
        <w:szCs w:val="24"/>
      </w:rPr>
      <w:instrText>PAGE   \* MERGEFORMAT</w:instrText>
    </w:r>
    <w:r w:rsidRPr="007D3624">
      <w:rPr>
        <w:rFonts w:ascii="Times New Roman" w:hAnsi="Times New Roman" w:cs="Times New Roman"/>
        <w:sz w:val="24"/>
        <w:szCs w:val="24"/>
      </w:rPr>
      <w:fldChar w:fldCharType="separate"/>
    </w:r>
    <w:r w:rsidR="00374267">
      <w:rPr>
        <w:rFonts w:ascii="Times New Roman" w:hAnsi="Times New Roman" w:cs="Times New Roman"/>
        <w:noProof/>
        <w:sz w:val="24"/>
        <w:szCs w:val="24"/>
      </w:rPr>
      <w:t>20</w:t>
    </w:r>
    <w:r w:rsidRPr="007D3624">
      <w:rPr>
        <w:rFonts w:ascii="Times New Roman" w:hAnsi="Times New Roman" w:cs="Times New Roman"/>
        <w:sz w:val="24"/>
        <w:szCs w:val="24"/>
      </w:rPr>
      <w:fldChar w:fldCharType="end"/>
    </w:r>
  </w:p>
  <w:p w:rsidR="003D55A5" w:rsidRPr="00BB5E9E" w:rsidRDefault="003D55A5" w:rsidP="004C5C26">
    <w:pPr>
      <w:keepNext/>
      <w:keepLines/>
      <w:tabs>
        <w:tab w:val="left" w:pos="0"/>
      </w:tabs>
      <w:suppressAutoHyphens/>
      <w:spacing w:line="300" w:lineRule="atLeast"/>
      <w:jc w:val="center"/>
      <w:rPr>
        <w:rFonts w:ascii="Times New Roman" w:hAnsi="Times New Roman" w:cs="Times New Roman"/>
        <w:sz w:val="24"/>
        <w:szCs w:val="24"/>
      </w:rPr>
    </w:pPr>
    <w:r w:rsidRPr="00BB5E9E">
      <w:rPr>
        <w:rFonts w:ascii="Times New Roman" w:hAnsi="Times New Roman" w:cs="Times New Roman"/>
        <w:sz w:val="24"/>
        <w:szCs w:val="24"/>
      </w:rPr>
      <w:t>ЦБРФ.425710.70001.П7.2-2.0409806,</w:t>
    </w:r>
    <w:r w:rsidR="00E33C79">
      <w:rPr>
        <w:rFonts w:ascii="Times New Roman" w:hAnsi="Times New Roman" w:cs="Times New Roman"/>
        <w:sz w:val="24"/>
        <w:szCs w:val="24"/>
      </w:rPr>
      <w:t xml:space="preserve"> </w:t>
    </w:r>
    <w:r w:rsidRPr="00BB5E9E">
      <w:rPr>
        <w:rFonts w:ascii="Times New Roman" w:hAnsi="Times New Roman" w:cs="Times New Roman"/>
        <w:sz w:val="24"/>
        <w:szCs w:val="24"/>
      </w:rPr>
      <w:t>0409807,</w:t>
    </w:r>
    <w:r w:rsidR="00E33C79">
      <w:rPr>
        <w:rFonts w:ascii="Times New Roman" w:hAnsi="Times New Roman" w:cs="Times New Roman"/>
        <w:sz w:val="24"/>
        <w:szCs w:val="24"/>
      </w:rPr>
      <w:t xml:space="preserve"> </w:t>
    </w:r>
    <w:r w:rsidRPr="00BB5E9E">
      <w:rPr>
        <w:rFonts w:ascii="Times New Roman" w:hAnsi="Times New Roman" w:cs="Times New Roman"/>
        <w:sz w:val="24"/>
        <w:szCs w:val="24"/>
      </w:rPr>
      <w:t>0409808,</w:t>
    </w:r>
    <w:r w:rsidR="00A60028">
      <w:rPr>
        <w:rFonts w:ascii="Times New Roman" w:hAnsi="Times New Roman" w:cs="Times New Roman"/>
        <w:sz w:val="24"/>
        <w:szCs w:val="24"/>
      </w:rPr>
      <w:t xml:space="preserve"> 04090810, </w:t>
    </w:r>
    <w:r w:rsidRPr="00BB5E9E">
      <w:rPr>
        <w:rFonts w:ascii="Times New Roman" w:hAnsi="Times New Roman" w:cs="Times New Roman"/>
        <w:sz w:val="24"/>
        <w:szCs w:val="24"/>
      </w:rPr>
      <w:t>0409813,</w:t>
    </w:r>
    <w:r w:rsidR="00E33C79">
      <w:rPr>
        <w:rFonts w:ascii="Times New Roman" w:hAnsi="Times New Roman" w:cs="Times New Roman"/>
        <w:sz w:val="24"/>
        <w:szCs w:val="24"/>
      </w:rPr>
      <w:t xml:space="preserve"> </w:t>
    </w:r>
    <w:r w:rsidRPr="00BB5E9E">
      <w:rPr>
        <w:rFonts w:ascii="Times New Roman" w:hAnsi="Times New Roman" w:cs="Times New Roman"/>
        <w:sz w:val="24"/>
        <w:szCs w:val="24"/>
      </w:rPr>
      <w:t>0409814 (800P).01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5090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right"/>
      <w:pPr>
        <w:tabs>
          <w:tab w:val="num" w:pos="0"/>
        </w:tabs>
      </w:pPr>
    </w:lvl>
    <w:lvl w:ilvl="5">
      <w:start w:val="1"/>
      <w:numFmt w:val="decimal"/>
      <w:lvlText w:val=".%6"/>
      <w:lvlJc w:val="left"/>
      <w:pPr>
        <w:tabs>
          <w:tab w:val="num" w:pos="0"/>
        </w:tabs>
      </w:pPr>
    </w:lvl>
    <w:lvl w:ilvl="6">
      <w:start w:val="1"/>
      <w:numFmt w:val="decimal"/>
      <w:pStyle w:val="7"/>
      <w:lvlText w:val=".%6.%7"/>
      <w:lvlJc w:val="left"/>
      <w:pPr>
        <w:tabs>
          <w:tab w:val="num" w:pos="0"/>
        </w:tabs>
      </w:pPr>
    </w:lvl>
    <w:lvl w:ilvl="7">
      <w:start w:val="1"/>
      <w:numFmt w:val="decimal"/>
      <w:pStyle w:val="8"/>
      <w:lvlText w:val=".%6.%7.%8"/>
      <w:lvlJc w:val="left"/>
      <w:pPr>
        <w:tabs>
          <w:tab w:val="num" w:pos="0"/>
        </w:tabs>
      </w:pPr>
    </w:lvl>
    <w:lvl w:ilvl="8">
      <w:start w:val="1"/>
      <w:numFmt w:val="decimal"/>
      <w:pStyle w:val="9"/>
      <w:lvlText w:val=".%6.%7.%8.%9"/>
      <w:lvlJc w:val="left"/>
      <w:pPr>
        <w:tabs>
          <w:tab w:val="num" w:pos="0"/>
        </w:tabs>
      </w:pPr>
    </w:lvl>
  </w:abstractNum>
  <w:abstractNum w:abstractNumId="1" w15:restartNumberingAfterBreak="0">
    <w:nsid w:val="032E1D64"/>
    <w:multiLevelType w:val="hybridMultilevel"/>
    <w:tmpl w:val="16B438AE"/>
    <w:lvl w:ilvl="0" w:tplc="BB703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3C2809"/>
    <w:multiLevelType w:val="hybridMultilevel"/>
    <w:tmpl w:val="5174464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1EE"/>
    <w:multiLevelType w:val="hybridMultilevel"/>
    <w:tmpl w:val="081439E0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0611A"/>
    <w:multiLevelType w:val="hybridMultilevel"/>
    <w:tmpl w:val="F25071F8"/>
    <w:lvl w:ilvl="0" w:tplc="28906416">
      <w:start w:val="1"/>
      <w:numFmt w:val="decimal"/>
      <w:lvlText w:val="%1"/>
      <w:lvlJc w:val="center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7" w15:restartNumberingAfterBreak="0">
    <w:nsid w:val="22D46159"/>
    <w:multiLevelType w:val="hybridMultilevel"/>
    <w:tmpl w:val="BEE4E450"/>
    <w:lvl w:ilvl="0" w:tplc="96B08176">
      <w:start w:val="1"/>
      <w:numFmt w:val="bullet"/>
      <w:pStyle w:val="a"/>
      <w:lvlText w:val="–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3A214EC3"/>
    <w:multiLevelType w:val="hybridMultilevel"/>
    <w:tmpl w:val="C4C8B612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2201A"/>
    <w:multiLevelType w:val="hybridMultilevel"/>
    <w:tmpl w:val="85045048"/>
    <w:lvl w:ilvl="0" w:tplc="228CD11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D108BE"/>
    <w:multiLevelType w:val="multilevel"/>
    <w:tmpl w:val="3FA653BC"/>
    <w:lvl w:ilvl="0">
      <w:start w:val="101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C83D96"/>
    <w:multiLevelType w:val="hybridMultilevel"/>
    <w:tmpl w:val="E78C9ED4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15" w15:restartNumberingAfterBreak="0">
    <w:nsid w:val="5AD9106B"/>
    <w:multiLevelType w:val="hybridMultilevel"/>
    <w:tmpl w:val="03AE88C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8B0207"/>
    <w:multiLevelType w:val="multilevel"/>
    <w:tmpl w:val="C4462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6CA84535"/>
    <w:multiLevelType w:val="hybridMultilevel"/>
    <w:tmpl w:val="E3F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87DF6"/>
    <w:multiLevelType w:val="multilevel"/>
    <w:tmpl w:val="7076CF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495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0" w15:restartNumberingAfterBreak="0">
    <w:nsid w:val="776D5157"/>
    <w:multiLevelType w:val="hybridMultilevel"/>
    <w:tmpl w:val="F22E5F9C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9"/>
  </w:num>
  <w:num w:numId="4">
    <w:abstractNumId w:val="17"/>
  </w:num>
  <w:num w:numId="5">
    <w:abstractNumId w:val="13"/>
  </w:num>
  <w:num w:numId="6">
    <w:abstractNumId w:val="2"/>
  </w:num>
  <w:num w:numId="7">
    <w:abstractNumId w:val="14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0"/>
  </w:num>
  <w:num w:numId="12">
    <w:abstractNumId w:val="5"/>
  </w:num>
  <w:num w:numId="13">
    <w:abstractNumId w:val="20"/>
  </w:num>
  <w:num w:numId="14">
    <w:abstractNumId w:val="15"/>
  </w:num>
  <w:num w:numId="15">
    <w:abstractNumId w:val="4"/>
  </w:num>
  <w:num w:numId="16">
    <w:abstractNumId w:val="9"/>
  </w:num>
  <w:num w:numId="17">
    <w:abstractNumId w:val="3"/>
  </w:num>
  <w:num w:numId="18">
    <w:abstractNumId w:val="7"/>
  </w:num>
  <w:num w:numId="19">
    <w:abstractNumId w:val="11"/>
  </w:num>
  <w:num w:numId="20">
    <w:abstractNumId w:val="18"/>
  </w:num>
  <w:num w:numId="21">
    <w:abstractNumId w:val="16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9D9"/>
    <w:rsid w:val="00023696"/>
    <w:rsid w:val="000447F7"/>
    <w:rsid w:val="00086A8C"/>
    <w:rsid w:val="000D6360"/>
    <w:rsid w:val="000D6F50"/>
    <w:rsid w:val="00102B25"/>
    <w:rsid w:val="00167CDE"/>
    <w:rsid w:val="001B2317"/>
    <w:rsid w:val="00215262"/>
    <w:rsid w:val="002163B8"/>
    <w:rsid w:val="0022766A"/>
    <w:rsid w:val="00254C3F"/>
    <w:rsid w:val="00291109"/>
    <w:rsid w:val="002D6AC4"/>
    <w:rsid w:val="002E0215"/>
    <w:rsid w:val="002F49D9"/>
    <w:rsid w:val="00312B2E"/>
    <w:rsid w:val="003377DB"/>
    <w:rsid w:val="00374267"/>
    <w:rsid w:val="003C0F70"/>
    <w:rsid w:val="003D55A5"/>
    <w:rsid w:val="00426E49"/>
    <w:rsid w:val="0049072C"/>
    <w:rsid w:val="004A4F6E"/>
    <w:rsid w:val="004B709D"/>
    <w:rsid w:val="004B7D5B"/>
    <w:rsid w:val="004C5C26"/>
    <w:rsid w:val="004D2311"/>
    <w:rsid w:val="004E3C8C"/>
    <w:rsid w:val="005206C9"/>
    <w:rsid w:val="00530B0B"/>
    <w:rsid w:val="005530B7"/>
    <w:rsid w:val="00555469"/>
    <w:rsid w:val="0057580A"/>
    <w:rsid w:val="00600053"/>
    <w:rsid w:val="00600F7E"/>
    <w:rsid w:val="00671AE2"/>
    <w:rsid w:val="00683EF3"/>
    <w:rsid w:val="006A31BE"/>
    <w:rsid w:val="00727CB8"/>
    <w:rsid w:val="00745BE6"/>
    <w:rsid w:val="00756BAA"/>
    <w:rsid w:val="0079068D"/>
    <w:rsid w:val="007B1D55"/>
    <w:rsid w:val="00836DA9"/>
    <w:rsid w:val="00883BED"/>
    <w:rsid w:val="008E2C43"/>
    <w:rsid w:val="008E7C9F"/>
    <w:rsid w:val="009265E4"/>
    <w:rsid w:val="009532F5"/>
    <w:rsid w:val="00977C2E"/>
    <w:rsid w:val="009870DE"/>
    <w:rsid w:val="009C2F1E"/>
    <w:rsid w:val="00A44296"/>
    <w:rsid w:val="00A5153D"/>
    <w:rsid w:val="00A54932"/>
    <w:rsid w:val="00A60028"/>
    <w:rsid w:val="00A65814"/>
    <w:rsid w:val="00A76C71"/>
    <w:rsid w:val="00AD11EF"/>
    <w:rsid w:val="00B05A53"/>
    <w:rsid w:val="00B36D11"/>
    <w:rsid w:val="00B441E7"/>
    <w:rsid w:val="00B86AEB"/>
    <w:rsid w:val="00BD4227"/>
    <w:rsid w:val="00BF00AD"/>
    <w:rsid w:val="00C1198E"/>
    <w:rsid w:val="00C3200D"/>
    <w:rsid w:val="00C42008"/>
    <w:rsid w:val="00C44D5E"/>
    <w:rsid w:val="00C851D6"/>
    <w:rsid w:val="00D3160D"/>
    <w:rsid w:val="00D64625"/>
    <w:rsid w:val="00D927B1"/>
    <w:rsid w:val="00DF30BA"/>
    <w:rsid w:val="00E05076"/>
    <w:rsid w:val="00E33C79"/>
    <w:rsid w:val="00E670A4"/>
    <w:rsid w:val="00EB19C4"/>
    <w:rsid w:val="00EF3490"/>
    <w:rsid w:val="00F051F7"/>
    <w:rsid w:val="00F06F32"/>
    <w:rsid w:val="00F11B5F"/>
    <w:rsid w:val="00F22513"/>
    <w:rsid w:val="00F34F2A"/>
    <w:rsid w:val="00F472AA"/>
    <w:rsid w:val="00FA7A9C"/>
    <w:rsid w:val="00FF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F4091-B60F-4CAE-B30E-46B69CEE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F49D9"/>
    <w:rPr>
      <w:rFonts w:ascii="Calibri" w:eastAsia="Calibri" w:hAnsi="Calibri" w:cs="Calibri"/>
    </w:rPr>
  </w:style>
  <w:style w:type="paragraph" w:styleId="1">
    <w:name w:val="heading 1"/>
    <w:basedOn w:val="a0"/>
    <w:next w:val="a0"/>
    <w:link w:val="10"/>
    <w:qFormat/>
    <w:rsid w:val="00F11B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1"/>
    <w:qFormat/>
    <w:rsid w:val="002F49D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autoRedefine/>
    <w:qFormat/>
    <w:rsid w:val="002F49D9"/>
    <w:pPr>
      <w:tabs>
        <w:tab w:val="num" w:pos="2160"/>
      </w:tabs>
      <w:spacing w:after="60"/>
      <w:ind w:left="2160" w:hanging="720"/>
      <w:outlineLvl w:val="2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2F49D9"/>
    <w:pPr>
      <w:keepNext/>
      <w:autoSpaceDE w:val="0"/>
      <w:autoSpaceDN w:val="0"/>
      <w:spacing w:before="240" w:after="6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rsid w:val="002F49D9"/>
    <w:pPr>
      <w:keepNext/>
      <w:autoSpaceDE w:val="0"/>
      <w:autoSpaceDN w:val="0"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rsid w:val="002F49D9"/>
    <w:pPr>
      <w:keepNext/>
      <w:autoSpaceDE w:val="0"/>
      <w:autoSpaceDN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7">
    <w:name w:val="heading 7"/>
    <w:basedOn w:val="a0"/>
    <w:next w:val="a0"/>
    <w:link w:val="70"/>
    <w:qFormat/>
    <w:rsid w:val="002F49D9"/>
    <w:pPr>
      <w:numPr>
        <w:ilvl w:val="6"/>
        <w:numId w:val="11"/>
      </w:numPr>
      <w:autoSpaceDE w:val="0"/>
      <w:autoSpaceDN w:val="0"/>
      <w:spacing w:before="240" w:after="60" w:line="240" w:lineRule="auto"/>
      <w:ind w:firstLine="709"/>
      <w:outlineLvl w:val="6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rsid w:val="002F49D9"/>
    <w:pPr>
      <w:numPr>
        <w:ilvl w:val="7"/>
        <w:numId w:val="11"/>
      </w:numPr>
      <w:autoSpaceDE w:val="0"/>
      <w:autoSpaceDN w:val="0"/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2F49D9"/>
    <w:pPr>
      <w:numPr>
        <w:ilvl w:val="8"/>
        <w:numId w:val="11"/>
      </w:numPr>
      <w:autoSpaceDE w:val="0"/>
      <w:autoSpaceDN w:val="0"/>
      <w:spacing w:before="240" w:after="60" w:line="240" w:lineRule="auto"/>
      <w:ind w:firstLine="709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1. Заголовок 1 ЦБ"/>
    <w:basedOn w:val="1"/>
    <w:next w:val="a0"/>
    <w:qFormat/>
    <w:rsid w:val="00F11B5F"/>
    <w:pPr>
      <w:keepLines w:val="0"/>
      <w:numPr>
        <w:numId w:val="1"/>
      </w:numPr>
      <w:tabs>
        <w:tab w:val="left" w:pos="1106"/>
      </w:tabs>
      <w:spacing w:before="240" w:after="120" w:line="360" w:lineRule="auto"/>
      <w:jc w:val="right"/>
    </w:pPr>
    <w:rPr>
      <w:rFonts w:ascii="Times New Roman" w:eastAsia="MS Mincho" w:hAnsi="Times New Roman" w:cs="Times New Roman"/>
      <w:caps/>
      <w:color w:val="auto"/>
      <w:kern w:val="28"/>
    </w:rPr>
  </w:style>
  <w:style w:type="character" w:customStyle="1" w:styleId="10">
    <w:name w:val="Заголовок 1 Знак"/>
    <w:basedOn w:val="a1"/>
    <w:link w:val="1"/>
    <w:rsid w:val="00F11B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rsid w:val="002F49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2F49D9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F49D9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1"/>
    <w:link w:val="5"/>
    <w:rsid w:val="002F49D9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rsid w:val="002F49D9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character" w:customStyle="1" w:styleId="70">
    <w:name w:val="Заголовок 7 Знак"/>
    <w:basedOn w:val="a1"/>
    <w:link w:val="7"/>
    <w:rsid w:val="002F49D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2F49D9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2F49D9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paragraph" w:styleId="a4">
    <w:name w:val="Balloon Text"/>
    <w:basedOn w:val="a0"/>
    <w:link w:val="a5"/>
    <w:semiHidden/>
    <w:rsid w:val="002F49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1"/>
    <w:link w:val="a4"/>
    <w:semiHidden/>
    <w:rsid w:val="002F49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1"/>
    <w:link w:val="2"/>
    <w:locked/>
    <w:rsid w:val="002F49D9"/>
    <w:rPr>
      <w:rFonts w:ascii="Cambria" w:eastAsia="Calibri" w:hAnsi="Cambria" w:cs="Cambria"/>
      <w:b/>
      <w:bCs/>
      <w:color w:val="4F81BD"/>
      <w:sz w:val="26"/>
      <w:szCs w:val="26"/>
    </w:rPr>
  </w:style>
  <w:style w:type="paragraph" w:customStyle="1" w:styleId="a6">
    <w:name w:val="Основной"/>
    <w:rsid w:val="002F49D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12">
    <w:name w:val="Обычный1"/>
    <w:rsid w:val="002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0"/>
    <w:link w:val="a8"/>
    <w:rsid w:val="002F49D9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rsid w:val="002F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rsid w:val="002F49D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1"/>
    <w:link w:val="a9"/>
    <w:uiPriority w:val="99"/>
    <w:rsid w:val="002F49D9"/>
    <w:rPr>
      <w:rFonts w:ascii="Calibri" w:eastAsia="Times New Roman" w:hAnsi="Calibri" w:cs="Calibri"/>
      <w:sz w:val="20"/>
      <w:szCs w:val="20"/>
      <w:lang w:eastAsia="ru-RU"/>
    </w:rPr>
  </w:style>
  <w:style w:type="paragraph" w:styleId="ab">
    <w:name w:val="footer"/>
    <w:basedOn w:val="a0"/>
    <w:link w:val="ac"/>
    <w:rsid w:val="002F49D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1"/>
    <w:link w:val="ab"/>
    <w:rsid w:val="002F49D9"/>
    <w:rPr>
      <w:rFonts w:ascii="Calibri" w:eastAsia="Times New Roman" w:hAnsi="Calibri" w:cs="Calibri"/>
      <w:sz w:val="20"/>
      <w:szCs w:val="20"/>
      <w:lang w:eastAsia="ru-RU"/>
    </w:rPr>
  </w:style>
  <w:style w:type="character" w:styleId="ad">
    <w:name w:val="annotation reference"/>
    <w:uiPriority w:val="99"/>
    <w:rsid w:val="002F49D9"/>
    <w:rPr>
      <w:rFonts w:cs="Times New Roman"/>
      <w:sz w:val="16"/>
      <w:szCs w:val="16"/>
    </w:rPr>
  </w:style>
  <w:style w:type="paragraph" w:styleId="ae">
    <w:name w:val="annotation text"/>
    <w:basedOn w:val="a0"/>
    <w:link w:val="af"/>
    <w:uiPriority w:val="99"/>
    <w:rsid w:val="002F49D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1"/>
    <w:link w:val="ae"/>
    <w:uiPriority w:val="99"/>
    <w:rsid w:val="002F49D9"/>
    <w:rPr>
      <w:rFonts w:ascii="Calibri" w:eastAsia="Times New Roman" w:hAnsi="Calibri" w:cs="Calibri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2F49D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rsid w:val="002F49D9"/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af2">
    <w:name w:val="Plain Text"/>
    <w:basedOn w:val="a0"/>
    <w:link w:val="af3"/>
    <w:rsid w:val="002F49D9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1"/>
    <w:link w:val="af2"/>
    <w:rsid w:val="002F49D9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Body Text Indent"/>
    <w:basedOn w:val="a0"/>
    <w:link w:val="af5"/>
    <w:rsid w:val="002F49D9"/>
    <w:pPr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1"/>
    <w:link w:val="af4"/>
    <w:rsid w:val="002F49D9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3">
    <w:name w:val="Абзац списка1"/>
    <w:basedOn w:val="a0"/>
    <w:rsid w:val="002F49D9"/>
    <w:pPr>
      <w:spacing w:after="0" w:line="240" w:lineRule="auto"/>
      <w:ind w:left="720"/>
    </w:pPr>
    <w:rPr>
      <w:rFonts w:eastAsia="Times New Roman"/>
    </w:rPr>
  </w:style>
  <w:style w:type="paragraph" w:styleId="af6">
    <w:name w:val="List Paragraph"/>
    <w:basedOn w:val="a0"/>
    <w:qFormat/>
    <w:rsid w:val="002F49D9"/>
    <w:pPr>
      <w:autoSpaceDE w:val="0"/>
      <w:autoSpaceDN w:val="0"/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F49D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2F49D9"/>
    <w:rPr>
      <w:rFonts w:ascii="Arial" w:hAnsi="Arial" w:cs="Arial"/>
      <w:sz w:val="18"/>
      <w:szCs w:val="18"/>
    </w:rPr>
  </w:style>
  <w:style w:type="paragraph" w:customStyle="1" w:styleId="Style4">
    <w:name w:val="Style4"/>
    <w:basedOn w:val="a0"/>
    <w:rsid w:val="002F49D9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2F49D9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ru-RU"/>
    </w:rPr>
  </w:style>
  <w:style w:type="character" w:customStyle="1" w:styleId="23">
    <w:name w:val="Основной текст 2 Знак"/>
    <w:basedOn w:val="a1"/>
    <w:link w:val="22"/>
    <w:rsid w:val="002F49D9"/>
    <w:rPr>
      <w:rFonts w:ascii="Arial" w:eastAsia="Times New Roman" w:hAnsi="Arial" w:cs="Times New Roman"/>
      <w:szCs w:val="20"/>
      <w:lang w:val="en-US" w:eastAsia="ru-RU"/>
    </w:rPr>
  </w:style>
  <w:style w:type="character" w:customStyle="1" w:styleId="af7">
    <w:name w:val="Основной шрифт"/>
    <w:rsid w:val="002F49D9"/>
  </w:style>
  <w:style w:type="paragraph" w:customStyle="1" w:styleId="heading1H11h1appheading1ITTt1IIIH11H12H13H14H15H16H17H18H111H121H131H141H151H161H171H19H112H122H132H142H152H162H172H181H1111H1211H1311H1411H1511H1611H1711H110H113H123H133H143H153H163H173H114g">
    <w:name w:val="heading 1.H1.1.h1.app heading 1.ITT t1.II+.I.H11.H12.H13.H14.H15.H16.H17.H18.H111.H121.H131.H141.H151.H161.H171.H19.H112.H122.H132.H142.H152.H162.H172.H181.H1111.H1211.H1311.H1411.H1511.H1611.H1711.H110.H113.H123.H133.H143.H153.H163.H173.H114.g"/>
    <w:basedOn w:val="a0"/>
    <w:next w:val="a0"/>
    <w:rsid w:val="002F49D9"/>
    <w:pPr>
      <w:keepNext/>
      <w:suppressAutoHyphens/>
      <w:autoSpaceDE w:val="0"/>
      <w:autoSpaceDN w:val="0"/>
      <w:spacing w:before="360" w:after="360" w:line="300" w:lineRule="atLeast"/>
      <w:jc w:val="center"/>
      <w:outlineLvl w:val="0"/>
    </w:pPr>
    <w:rPr>
      <w:rFonts w:ascii="Times New Roman CYR" w:eastAsia="Times New Roman" w:hAnsi="Times New Roman CYR" w:cs="Times New Roman CYR"/>
      <w:b/>
      <w:bCs/>
      <w:sz w:val="32"/>
      <w:szCs w:val="32"/>
      <w:lang w:eastAsia="ru-RU"/>
    </w:rPr>
  </w:style>
  <w:style w:type="paragraph" w:customStyle="1" w:styleId="heading2H2h2Numberedtext32Heading2HiddenCHSH2-Heading2l2Header222heading2list2AABClist2Heading2HeadingIndentNoL2UNDERRUBRIK1-2Fonctionnalit">
    <w:name w:val="heading 2.H2.h2.Numbered text 3.2.Heading 2 Hidden.CHS.H2-Heading 2.l2.Header2.22.heading2.list2.A.A.B.C..list 2.Heading2.Heading Indent No L2.UNDERRUBRIK 1-2.Fonctionnalit"/>
    <w:basedOn w:val="a0"/>
    <w:next w:val="a0"/>
    <w:rsid w:val="002F49D9"/>
    <w:pPr>
      <w:keepNext/>
      <w:suppressAutoHyphens/>
      <w:autoSpaceDE w:val="0"/>
      <w:autoSpaceDN w:val="0"/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3H3h3">
    <w:name w:val="heading 3.H3.h3"/>
    <w:basedOn w:val="a0"/>
    <w:next w:val="a0"/>
    <w:rsid w:val="002F49D9"/>
    <w:pPr>
      <w:keepNext/>
      <w:suppressAutoHyphens/>
      <w:autoSpaceDE w:val="0"/>
      <w:autoSpaceDN w:val="0"/>
      <w:spacing w:before="360" w:after="360" w:line="300" w:lineRule="atLeast"/>
      <w:ind w:firstLine="48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4H44I4l4heading4I4141l41heading41ShiftCtrl4Titre41t4T44headingh4a4dashd4dash1d131h41a14dash2d232h42a24dash3d333h43a34dash4d434h44a4Subsubheading4dash5d535h45a5Subsubheading1">
    <w:name w:val="heading 4.H4.4.I4.l4.heading4.I41.41.l41.heading41.(Shift Ctrl 4).Titre 41.t4.T4.4heading.h4.a..4 dash.d.4 dash1.d1.31.h41.a.1.4 dash2.d2.32.h42.a.2.4 dash3.d3.33.h43.a.3.4 dash4.d4.34.h44.a.4.Sub sub heading.4 dash5.d5.35.h45.a.5.Sub sub heading1"/>
    <w:basedOn w:val="a0"/>
    <w:next w:val="a0"/>
    <w:rsid w:val="002F49D9"/>
    <w:pPr>
      <w:keepNext/>
      <w:autoSpaceDE w:val="0"/>
      <w:autoSpaceDN w:val="0"/>
      <w:spacing w:before="240" w:after="240" w:line="240" w:lineRule="auto"/>
      <w:ind w:firstLine="482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8">
    <w:name w:val="Приложение"/>
    <w:basedOn w:val="heading2H2h2Numberedtext32Heading2HiddenCHSH2-Heading2l2Header222heading2list2AABClist2Heading2HeadingIndentNoL2UNDERRUBRIK1-2Fonctionnalit"/>
    <w:rsid w:val="002F49D9"/>
  </w:style>
  <w:style w:type="paragraph" w:customStyle="1" w:styleId="61">
    <w:name w:val="çàãîëîâîê 6"/>
    <w:basedOn w:val="a6"/>
    <w:next w:val="a6"/>
    <w:rsid w:val="002F49D9"/>
    <w:pPr>
      <w:keepNext/>
    </w:pPr>
    <w:rPr>
      <w:b/>
      <w:bCs/>
      <w:u w:val="single"/>
    </w:rPr>
  </w:style>
  <w:style w:type="paragraph" w:customStyle="1" w:styleId="14">
    <w:name w:val="îãëàâëåíèå 1"/>
    <w:basedOn w:val="a6"/>
    <w:next w:val="a6"/>
    <w:rsid w:val="002F49D9"/>
  </w:style>
  <w:style w:type="paragraph" w:customStyle="1" w:styleId="41">
    <w:name w:val="Стиль4"/>
    <w:basedOn w:val="a0"/>
    <w:rsid w:val="002F49D9"/>
    <w:pPr>
      <w:tabs>
        <w:tab w:val="left" w:pos="284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BC">
    <w:name w:val="ABC"/>
    <w:basedOn w:val="a0"/>
    <w:next w:val="a0"/>
    <w:rsid w:val="002F49D9"/>
    <w:pPr>
      <w:tabs>
        <w:tab w:val="left" w:pos="144"/>
        <w:tab w:val="left" w:pos="2736"/>
      </w:tabs>
      <w:autoSpaceDE w:val="0"/>
      <w:autoSpaceDN w:val="0"/>
      <w:spacing w:after="0" w:line="360" w:lineRule="auto"/>
      <w:ind w:left="1418" w:firstLine="73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iiaiieoaeno">
    <w:name w:val="Iniiaiie oaeno"/>
    <w:basedOn w:val="Iauiue"/>
    <w:rsid w:val="002F49D9"/>
    <w:pPr>
      <w:spacing w:after="220" w:line="180" w:lineRule="atLeast"/>
      <w:jc w:val="both"/>
    </w:pPr>
    <w:rPr>
      <w:rFonts w:ascii="Arial" w:hAnsi="Arial" w:cs="Arial"/>
      <w:lang w:val="ru-RU"/>
    </w:rPr>
  </w:style>
  <w:style w:type="paragraph" w:customStyle="1" w:styleId="Iauiue">
    <w:name w:val="Iau?iue"/>
    <w:rsid w:val="002F49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4">
    <w:name w:val="Body Text Indent 2"/>
    <w:basedOn w:val="af9"/>
    <w:link w:val="25"/>
    <w:rsid w:val="002F49D9"/>
    <w:pPr>
      <w:ind w:firstLine="630"/>
      <w:jc w:val="both"/>
    </w:pPr>
  </w:style>
  <w:style w:type="character" w:customStyle="1" w:styleId="25">
    <w:name w:val="Основной текст с отступом 2 Знак"/>
    <w:basedOn w:val="a1"/>
    <w:link w:val="24"/>
    <w:rsid w:val="002F49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Обыч"/>
    <w:rsid w:val="002F49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Title"/>
    <w:basedOn w:val="a0"/>
    <w:link w:val="afb"/>
    <w:qFormat/>
    <w:rsid w:val="002F49D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b">
    <w:name w:val="Название Знак"/>
    <w:basedOn w:val="a1"/>
    <w:link w:val="afa"/>
    <w:rsid w:val="002F49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fc">
    <w:name w:val="Заголовок"/>
    <w:basedOn w:val="a0"/>
    <w:next w:val="a0"/>
    <w:rsid w:val="002F49D9"/>
    <w:pPr>
      <w:pageBreakBefore/>
      <w:autoSpaceDE w:val="0"/>
      <w:autoSpaceDN w:val="0"/>
      <w:spacing w:after="6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d">
    <w:name w:val="page number"/>
    <w:rsid w:val="002F49D9"/>
  </w:style>
  <w:style w:type="paragraph" w:styleId="15">
    <w:name w:val="toc 1"/>
    <w:basedOn w:val="a0"/>
    <w:next w:val="a0"/>
    <w:autoRedefine/>
    <w:uiPriority w:val="39"/>
    <w:rsid w:val="002F49D9"/>
    <w:pPr>
      <w:autoSpaceDE w:val="0"/>
      <w:autoSpaceDN w:val="0"/>
      <w:spacing w:before="120" w:after="120" w:line="360" w:lineRule="auto"/>
    </w:pPr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26">
    <w:name w:val="toc 2"/>
    <w:basedOn w:val="a0"/>
    <w:next w:val="a0"/>
    <w:autoRedefine/>
    <w:uiPriority w:val="39"/>
    <w:rsid w:val="002F49D9"/>
    <w:pPr>
      <w:tabs>
        <w:tab w:val="left" w:pos="958"/>
        <w:tab w:val="right" w:leader="dot" w:pos="10196"/>
      </w:tabs>
      <w:autoSpaceDE w:val="0"/>
      <w:autoSpaceDN w:val="0"/>
      <w:spacing w:after="0" w:line="360" w:lineRule="auto"/>
      <w:ind w:left="992" w:hanging="754"/>
    </w:pPr>
    <w:rPr>
      <w:rFonts w:ascii="Times New Roman" w:eastAsia="Times New Roman" w:hAnsi="Times New Roman" w:cs="Times New Roman"/>
      <w:bCs/>
      <w:i/>
      <w:iCs/>
      <w:smallCaps/>
      <w:noProof/>
      <w:kern w:val="28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rsid w:val="002F49D9"/>
    <w:pPr>
      <w:autoSpaceDE w:val="0"/>
      <w:autoSpaceDN w:val="0"/>
      <w:spacing w:after="0" w:line="360" w:lineRule="auto"/>
      <w:ind w:left="482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6">
    <w:name w:val="çàãîëîâîê 1"/>
    <w:basedOn w:val="a6"/>
    <w:next w:val="a6"/>
    <w:rsid w:val="002F49D9"/>
    <w:pPr>
      <w:keepNext/>
      <w:pageBreakBefore/>
      <w:jc w:val="center"/>
    </w:pPr>
    <w:rPr>
      <w:b/>
      <w:bCs/>
      <w:sz w:val="32"/>
      <w:szCs w:val="32"/>
    </w:rPr>
  </w:style>
  <w:style w:type="paragraph" w:customStyle="1" w:styleId="NameDoc">
    <w:name w:val="NameDoc"/>
    <w:basedOn w:val="a0"/>
    <w:rsid w:val="002F49D9"/>
    <w:pPr>
      <w:keepNext/>
      <w:keepLines/>
      <w:tabs>
        <w:tab w:val="left" w:pos="0"/>
      </w:tabs>
      <w:suppressAutoHyphens/>
      <w:autoSpaceDE w:val="0"/>
      <w:autoSpaceDN w:val="0"/>
      <w:spacing w:before="2760" w:after="0" w:line="36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71">
    <w:name w:val="toc 7"/>
    <w:basedOn w:val="a0"/>
    <w:next w:val="a0"/>
    <w:autoRedefine/>
    <w:uiPriority w:val="39"/>
    <w:rsid w:val="002F49D9"/>
    <w:pPr>
      <w:autoSpaceDE w:val="0"/>
      <w:autoSpaceDN w:val="0"/>
      <w:spacing w:after="0" w:line="240" w:lineRule="auto"/>
      <w:ind w:left="14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Head">
    <w:name w:val="Head"/>
    <w:basedOn w:val="a0"/>
    <w:rsid w:val="002F49D9"/>
    <w:pPr>
      <w:keepLines/>
      <w:suppressAutoHyphens/>
      <w:autoSpaceDE w:val="0"/>
      <w:autoSpaceDN w:val="0"/>
      <w:spacing w:before="120" w:after="0" w:line="30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irm">
    <w:name w:val="Affirm("/>
    <w:basedOn w:val="a0"/>
    <w:rsid w:val="002F49D9"/>
    <w:pPr>
      <w:keepLines/>
      <w:suppressAutoHyphens/>
      <w:autoSpaceDE w:val="0"/>
      <w:autoSpaceDN w:val="0"/>
      <w:spacing w:before="120" w:after="0" w:line="360" w:lineRule="auto"/>
      <w:ind w:left="6237"/>
      <w:jc w:val="both"/>
    </w:pPr>
    <w:rPr>
      <w:rFonts w:ascii="Times New Roman" w:eastAsia="Times New Roman" w:hAnsi="Times New Roman" w:cs="Times New Roman"/>
      <w:b/>
      <w:bCs/>
      <w:caps/>
      <w:spacing w:val="20"/>
      <w:sz w:val="24"/>
      <w:szCs w:val="24"/>
      <w:lang w:eastAsia="ru-RU"/>
    </w:rPr>
  </w:style>
  <w:style w:type="paragraph" w:styleId="42">
    <w:name w:val="toc 4"/>
    <w:basedOn w:val="a0"/>
    <w:next w:val="a0"/>
    <w:autoRedefine/>
    <w:uiPriority w:val="39"/>
    <w:rsid w:val="002F49D9"/>
    <w:pPr>
      <w:autoSpaceDE w:val="0"/>
      <w:autoSpaceDN w:val="0"/>
      <w:spacing w:after="0" w:line="240" w:lineRule="auto"/>
      <w:ind w:left="7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2F49D9"/>
    <w:pPr>
      <w:autoSpaceDE w:val="0"/>
      <w:autoSpaceDN w:val="0"/>
      <w:spacing w:after="0" w:line="240" w:lineRule="auto"/>
      <w:ind w:left="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2">
    <w:name w:val="toc 6"/>
    <w:basedOn w:val="a0"/>
    <w:next w:val="a0"/>
    <w:autoRedefine/>
    <w:uiPriority w:val="39"/>
    <w:rsid w:val="002F49D9"/>
    <w:pPr>
      <w:autoSpaceDE w:val="0"/>
      <w:autoSpaceDN w:val="0"/>
      <w:spacing w:after="0" w:line="240" w:lineRule="auto"/>
      <w:ind w:left="12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2F49D9"/>
    <w:pPr>
      <w:autoSpaceDE w:val="0"/>
      <w:autoSpaceDN w:val="0"/>
      <w:spacing w:after="0" w:line="24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2F49D9"/>
    <w:pPr>
      <w:autoSpaceDE w:val="0"/>
      <w:autoSpaceDN w:val="0"/>
      <w:spacing w:after="0" w:line="240" w:lineRule="auto"/>
      <w:ind w:left="19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Hyperlink"/>
    <w:uiPriority w:val="99"/>
    <w:rsid w:val="002F49D9"/>
    <w:rPr>
      <w:color w:val="0000FF"/>
      <w:u w:val="single"/>
    </w:rPr>
  </w:style>
  <w:style w:type="character" w:styleId="aff">
    <w:name w:val="FollowedHyperlink"/>
    <w:rsid w:val="002F49D9"/>
    <w:rPr>
      <w:color w:val="800080"/>
      <w:u w:val="single"/>
    </w:rPr>
  </w:style>
  <w:style w:type="paragraph" w:customStyle="1" w:styleId="17">
    <w:name w:val="Заголовок 1 без"/>
    <w:basedOn w:val="heading1H11h1appheading1ITTt1IIIH11H12H13H14H15H16H17H18H111H121H131H141H151H161H171H19H112H122H132H142H152H162H172H181H1111H1211H1311H1411H1511H1611H1711H110H113H123H133H143H153H163H173H114g"/>
    <w:rsid w:val="002F49D9"/>
  </w:style>
  <w:style w:type="paragraph" w:customStyle="1" w:styleId="27">
    <w:name w:val="Стиль2"/>
    <w:basedOn w:val="a0"/>
    <w:rsid w:val="002F49D9"/>
    <w:pPr>
      <w:autoSpaceDE w:val="0"/>
      <w:autoSpaceDN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Document Map"/>
    <w:basedOn w:val="a0"/>
    <w:link w:val="aff1"/>
    <w:rsid w:val="002F49D9"/>
    <w:pPr>
      <w:shd w:val="clear" w:color="auto" w:fill="000080"/>
      <w:autoSpaceDE w:val="0"/>
      <w:autoSpaceDN w:val="0"/>
      <w:spacing w:after="0" w:line="360" w:lineRule="auto"/>
      <w:jc w:val="both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1">
    <w:name w:val="Схема документа Знак"/>
    <w:basedOn w:val="a1"/>
    <w:link w:val="aff0"/>
    <w:rsid w:val="002F49D9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aff2">
    <w:name w:val="Íîðìàëüíûé ñ îòñòóïîì"/>
    <w:basedOn w:val="a0"/>
    <w:rsid w:val="002F49D9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Перечень"/>
    <w:basedOn w:val="a0"/>
    <w:next w:val="a0"/>
    <w:rsid w:val="002F49D9"/>
    <w:pPr>
      <w:tabs>
        <w:tab w:val="num" w:pos="1080"/>
      </w:tabs>
      <w:autoSpaceDE w:val="0"/>
      <w:autoSpaceDN w:val="0"/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Обычный_"/>
    <w:basedOn w:val="a0"/>
    <w:autoRedefine/>
    <w:rsid w:val="002F49D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caption"/>
    <w:basedOn w:val="a0"/>
    <w:next w:val="a0"/>
    <w:qFormat/>
    <w:rsid w:val="002F49D9"/>
    <w:pPr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6">
    <w:name w:val="Введение"/>
    <w:basedOn w:val="heading1H11h1appheading1ITTt1IIIH11H12H13H14H15H16H17H18H111H121H131H141H151H161H171H19H112H122H132H142H152H162H172H181H1111H1211H1311H1411H1511H1611H1711H110H113H123H133H143H153H163H173H114g"/>
    <w:next w:val="a0"/>
    <w:rsid w:val="002F49D9"/>
    <w:rPr>
      <w:rFonts w:ascii="Times New Roman" w:hAnsi="Times New Roman" w:cs="Times New Roman"/>
      <w:sz w:val="28"/>
      <w:szCs w:val="28"/>
    </w:rPr>
  </w:style>
  <w:style w:type="paragraph" w:customStyle="1" w:styleId="aff7">
    <w:name w:val="осн"/>
    <w:basedOn w:val="61"/>
    <w:rsid w:val="002F49D9"/>
    <w:rPr>
      <w:u w:val="none"/>
      <w:lang w:val="ru-RU"/>
    </w:rPr>
  </w:style>
  <w:style w:type="paragraph" w:customStyle="1" w:styleId="18">
    <w:name w:val="заголовок 1"/>
    <w:basedOn w:val="a0"/>
    <w:next w:val="a0"/>
    <w:rsid w:val="002F49D9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нак2"/>
    <w:rsid w:val="002F49D9"/>
    <w:rPr>
      <w:b/>
      <w:bCs/>
      <w:caps/>
      <w:kern w:val="28"/>
      <w:sz w:val="24"/>
      <w:szCs w:val="24"/>
      <w:lang w:val="ru-RU" w:eastAsia="ru-RU"/>
    </w:rPr>
  </w:style>
  <w:style w:type="character" w:customStyle="1" w:styleId="19">
    <w:name w:val="Знак1"/>
    <w:rsid w:val="002F49D9"/>
    <w:rPr>
      <w:b/>
      <w:bCs/>
      <w:caps/>
      <w:kern w:val="28"/>
      <w:sz w:val="28"/>
      <w:szCs w:val="28"/>
      <w:lang w:val="ru-RU" w:eastAsia="ru-RU"/>
    </w:rPr>
  </w:style>
  <w:style w:type="character" w:customStyle="1" w:styleId="aff8">
    <w:name w:val="Знак"/>
    <w:rsid w:val="002F49D9"/>
  </w:style>
  <w:style w:type="character" w:styleId="aff9">
    <w:name w:val="Emphasis"/>
    <w:qFormat/>
    <w:rsid w:val="002F49D9"/>
    <w:rPr>
      <w:i/>
      <w:iCs/>
    </w:rPr>
  </w:style>
  <w:style w:type="paragraph" w:styleId="affa">
    <w:name w:val="footnote text"/>
    <w:basedOn w:val="a0"/>
    <w:link w:val="affb"/>
    <w:rsid w:val="002F49D9"/>
    <w:pPr>
      <w:keepLines/>
      <w:widowControl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1"/>
    <w:link w:val="affa"/>
    <w:rsid w:val="002F49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footnote reference"/>
    <w:rsid w:val="002F49D9"/>
    <w:rPr>
      <w:vertAlign w:val="superscript"/>
    </w:rPr>
  </w:style>
  <w:style w:type="paragraph" w:customStyle="1" w:styleId="NameDocTimesNewRoman14pt0">
    <w:name w:val="Стиль NameDoc + Times New Roman 14 pt Перед:  0 пт Междустр.инте..."/>
    <w:basedOn w:val="NameDoc"/>
    <w:autoRedefine/>
    <w:rsid w:val="002F49D9"/>
    <w:pPr>
      <w:spacing w:before="0" w:line="3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43">
    <w:name w:val="заголовок 4"/>
    <w:basedOn w:val="a0"/>
    <w:next w:val="a0"/>
    <w:rsid w:val="002F49D9"/>
    <w:pPr>
      <w:keepNext/>
      <w:spacing w:before="240" w:after="60" w:line="240" w:lineRule="auto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fd">
    <w:name w:val="table of figures"/>
    <w:basedOn w:val="a0"/>
    <w:next w:val="a0"/>
    <w:autoRedefine/>
    <w:rsid w:val="002F49D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a">
    <w:name w:val="index 1"/>
    <w:basedOn w:val="a0"/>
    <w:next w:val="a0"/>
    <w:autoRedefine/>
    <w:rsid w:val="002F49D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главление 1"/>
    <w:basedOn w:val="a0"/>
    <w:next w:val="a0"/>
    <w:rsid w:val="002F49D9"/>
    <w:pPr>
      <w:tabs>
        <w:tab w:val="right" w:leader="dot" w:pos="10206"/>
      </w:tabs>
      <w:spacing w:after="0" w:line="360" w:lineRule="auto"/>
      <w:jc w:val="both"/>
    </w:pPr>
    <w:rPr>
      <w:rFonts w:ascii="Arial" w:eastAsia="Times New Roman" w:hAnsi="Arial" w:cs="Times New Roman"/>
      <w:caps/>
      <w:sz w:val="24"/>
      <w:szCs w:val="20"/>
      <w:lang w:eastAsia="ru-RU"/>
    </w:rPr>
  </w:style>
  <w:style w:type="character" w:customStyle="1" w:styleId="affe">
    <w:name w:val="Знак Знак"/>
    <w:rsid w:val="002F49D9"/>
    <w:rPr>
      <w:rFonts w:ascii="Arial" w:hAnsi="Arial"/>
      <w:sz w:val="24"/>
    </w:rPr>
  </w:style>
  <w:style w:type="paragraph" w:styleId="afff">
    <w:name w:val="Revision"/>
    <w:hidden/>
    <w:semiHidden/>
    <w:rsid w:val="002F4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Знак Знак1"/>
    <w:rsid w:val="002F49D9"/>
    <w:rPr>
      <w:b/>
      <w:bCs/>
      <w:color w:val="000000"/>
      <w:kern w:val="28"/>
      <w:sz w:val="28"/>
      <w:szCs w:val="28"/>
      <w:lang w:val="ru-RU" w:eastAsia="ru-RU" w:bidi="ar-SA"/>
    </w:rPr>
  </w:style>
  <w:style w:type="paragraph" w:customStyle="1" w:styleId="29">
    <w:name w:val="Обычный2"/>
    <w:rsid w:val="002F49D9"/>
    <w:pPr>
      <w:widowControl w:val="0"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rsid w:val="002F49D9"/>
    <w:pPr>
      <w:numPr>
        <w:numId w:val="18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6">
    <w:name w:val="Стиль По ширине Первая строка:  1.25 см После:  6 пт Междустр.ин..."/>
    <w:basedOn w:val="a0"/>
    <w:rsid w:val="002F49D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Таблица"/>
    <w:rsid w:val="002F49D9"/>
    <w:pPr>
      <w:widowControl w:val="0"/>
      <w:tabs>
        <w:tab w:val="left" w:pos="2660"/>
        <w:tab w:val="left" w:pos="4361"/>
        <w:tab w:val="left" w:pos="5211"/>
        <w:tab w:val="left" w:pos="6771"/>
        <w:tab w:val="left" w:pos="974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lang w:eastAsia="ru-RU"/>
    </w:rPr>
  </w:style>
  <w:style w:type="paragraph" w:customStyle="1" w:styleId="afff1">
    <w:name w:val="Организация"/>
    <w:basedOn w:val="a0"/>
    <w:next w:val="a0"/>
    <w:rsid w:val="002F49D9"/>
    <w:pPr>
      <w:spacing w:before="360"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2">
    <w:name w:val="Подзаголовок документа"/>
    <w:basedOn w:val="a0"/>
    <w:next w:val="a0"/>
    <w:rsid w:val="002F49D9"/>
    <w:pPr>
      <w:spacing w:before="480"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3">
    <w:name w:val="Текст в таблице"/>
    <w:basedOn w:val="a0"/>
    <w:rsid w:val="002F49D9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ol">
    <w:name w:val="zagol"/>
    <w:basedOn w:val="a0"/>
    <w:rsid w:val="002F49D9"/>
    <w:pPr>
      <w:keepNext/>
      <w:autoSpaceDE w:val="0"/>
      <w:autoSpaceDN w:val="0"/>
      <w:spacing w:before="240" w:after="12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AU" w:eastAsia="ru-RU"/>
    </w:rPr>
  </w:style>
  <w:style w:type="paragraph" w:customStyle="1" w:styleId="Style3">
    <w:name w:val="Style3"/>
    <w:basedOn w:val="a0"/>
    <w:uiPriority w:val="99"/>
    <w:rsid w:val="003D55A5"/>
    <w:pPr>
      <w:autoSpaceDE w:val="0"/>
      <w:autoSpaceDN w:val="0"/>
      <w:spacing w:after="0" w:line="360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3D55A5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achevDV@cbr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ZharkovAV@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3750</Words>
  <Characters>21375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Банка России по Тульской области</Company>
  <LinksUpToDate>false</LinksUpToDate>
  <CharactersWithSpaces>25075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Петрунина</dc:creator>
  <cp:lastModifiedBy>Куликова Наталия Игоревна</cp:lastModifiedBy>
  <cp:revision>3</cp:revision>
  <dcterms:created xsi:type="dcterms:W3CDTF">2019-06-25T07:25:00Z</dcterms:created>
  <dcterms:modified xsi:type="dcterms:W3CDTF">2019-06-25T07:26:00Z</dcterms:modified>
</cp:coreProperties>
</file>