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92A" w:rsidRPr="00712A3F" w:rsidRDefault="003A692A" w:rsidP="002D0B26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712A3F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Центральный банк Российской Федерации</w:t>
      </w:r>
    </w:p>
    <w:p w:rsidR="003A692A" w:rsidRPr="00712A3F" w:rsidRDefault="003A692A" w:rsidP="002D0B26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712A3F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(Банк России)</w:t>
      </w:r>
    </w:p>
    <w:p w:rsidR="003A692A" w:rsidRPr="00712A3F" w:rsidRDefault="003A692A" w:rsidP="002D0B26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3A692A" w:rsidRPr="00712A3F" w:rsidRDefault="003A692A" w:rsidP="002D0B26">
      <w:pPr>
        <w:keepNext/>
        <w:keepLines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12A3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Отделение по Тульской области Главного</w:t>
      </w:r>
      <w:r w:rsidR="002910F7" w:rsidRPr="00712A3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712A3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управления</w:t>
      </w:r>
    </w:p>
    <w:p w:rsidR="003A692A" w:rsidRPr="00712A3F" w:rsidRDefault="003A692A" w:rsidP="002D0B26">
      <w:pPr>
        <w:keepNext/>
        <w:keepLines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712A3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 Центральному федеральному округу</w:t>
      </w:r>
    </w:p>
    <w:p w:rsidR="003A692A" w:rsidRPr="00712A3F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A692A" w:rsidRPr="00712A3F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A692A" w:rsidRPr="00712A3F" w:rsidRDefault="003A692A" w:rsidP="008D56FF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12A3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УТВЕРЖДЕН</w:t>
      </w:r>
    </w:p>
    <w:p w:rsidR="003A692A" w:rsidRPr="00712A3F" w:rsidRDefault="00E208F0" w:rsidP="007458CC">
      <w:pPr>
        <w:keepNext/>
        <w:keepLines/>
        <w:tabs>
          <w:tab w:val="left" w:pos="0"/>
        </w:tabs>
        <w:suppressAutoHyphens/>
        <w:spacing w:after="0"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712A3F">
        <w:rPr>
          <w:rFonts w:ascii="Times New Roman" w:hAnsi="Times New Roman" w:cs="Times New Roman"/>
          <w:b/>
          <w:sz w:val="24"/>
          <w:szCs w:val="24"/>
        </w:rPr>
        <w:t>ЦБРФ.425710.70001.П7.2-2.</w:t>
      </w:r>
      <w:r w:rsidR="00A26C78" w:rsidRPr="00712A3F">
        <w:rPr>
          <w:rFonts w:ascii="Times New Roman" w:hAnsi="Times New Roman" w:cs="Times New Roman"/>
          <w:b/>
          <w:sz w:val="24"/>
          <w:szCs w:val="24"/>
        </w:rPr>
        <w:t>7504</w:t>
      </w:r>
      <w:r w:rsidR="00025098" w:rsidRPr="00712A3F">
        <w:rPr>
          <w:rFonts w:ascii="Times New Roman" w:hAnsi="Times New Roman" w:cs="Times New Roman"/>
          <w:b/>
          <w:sz w:val="24"/>
          <w:szCs w:val="24"/>
        </w:rPr>
        <w:t>.</w:t>
      </w:r>
      <w:r w:rsidRPr="00712A3F">
        <w:rPr>
          <w:rFonts w:ascii="Times New Roman" w:hAnsi="Times New Roman" w:cs="Times New Roman"/>
          <w:b/>
          <w:sz w:val="24"/>
          <w:szCs w:val="24"/>
        </w:rPr>
        <w:t>01</w:t>
      </w:r>
      <w:r w:rsidR="003A692A" w:rsidRPr="00712A3F">
        <w:rPr>
          <w:rFonts w:ascii="Times New Roman" w:hAnsi="Times New Roman" w:cs="Times New Roman"/>
          <w:b/>
          <w:sz w:val="24"/>
          <w:szCs w:val="24"/>
        </w:rPr>
        <w:t>-ЛУ</w:t>
      </w:r>
    </w:p>
    <w:p w:rsidR="003A692A" w:rsidRPr="00712A3F" w:rsidRDefault="003A692A" w:rsidP="00F5457B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A692A" w:rsidRPr="00712A3F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3A692A" w:rsidRPr="00712A3F" w:rsidRDefault="003A692A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3A692A" w:rsidRPr="00712A3F" w:rsidRDefault="003A692A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3A692A" w:rsidRPr="00712A3F" w:rsidRDefault="003A692A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3A692A" w:rsidRPr="00712A3F" w:rsidRDefault="003A692A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322CAC" w:rsidRPr="00712A3F" w:rsidRDefault="00322CA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322CAC" w:rsidRPr="00712A3F" w:rsidRDefault="00322CA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0A5B7D" w:rsidRPr="00712A3F" w:rsidRDefault="000A5B7D" w:rsidP="00E97B17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712A3F" w:rsidRPr="00712A3F" w:rsidRDefault="00712A3F" w:rsidP="00712A3F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712A3F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 xml:space="preserve">ОПИСАНИЕ УНИФИЦИРОВАННОГО ФОРМАТА </w:t>
      </w:r>
    </w:p>
    <w:p w:rsidR="00712A3F" w:rsidRPr="00712A3F" w:rsidRDefault="00712A3F" w:rsidP="00712A3F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712A3F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ЭЛЕКТРОННОГО ОБМЕНА ДАННЫМИ</w:t>
      </w:r>
    </w:p>
    <w:p w:rsidR="00712A3F" w:rsidRPr="00712A3F" w:rsidRDefault="00712A3F" w:rsidP="00712A3F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712A3F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 xml:space="preserve">ПО ФормЕ 7504 </w:t>
      </w:r>
    </w:p>
    <w:p w:rsidR="00712A3F" w:rsidRPr="00712A3F" w:rsidRDefault="00712A3F" w:rsidP="00712A3F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12A3F" w:rsidRPr="00712A3F" w:rsidRDefault="00712A3F" w:rsidP="00712A3F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712A3F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«</w:t>
      </w:r>
      <w:r w:rsidR="00E658FA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Список участников (акционеров) кредитной организации (в электронном виде)</w:t>
      </w:r>
      <w:r w:rsidRPr="00712A3F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»</w:t>
      </w:r>
    </w:p>
    <w:p w:rsidR="00E208F0" w:rsidRPr="00712A3F" w:rsidRDefault="00E208F0" w:rsidP="00E208F0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E208F0" w:rsidRPr="00712A3F" w:rsidRDefault="00E208F0" w:rsidP="00E208F0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A3F">
        <w:rPr>
          <w:rFonts w:ascii="Times New Roman" w:hAnsi="Times New Roman" w:cs="Times New Roman"/>
          <w:b/>
          <w:sz w:val="24"/>
          <w:szCs w:val="24"/>
        </w:rPr>
        <w:t>ЦБРФ.425710.70001.П7.2-2.</w:t>
      </w:r>
      <w:r w:rsidR="00A26C78" w:rsidRPr="00712A3F">
        <w:rPr>
          <w:rFonts w:ascii="Times New Roman" w:hAnsi="Times New Roman" w:cs="Times New Roman"/>
          <w:b/>
          <w:sz w:val="24"/>
          <w:szCs w:val="24"/>
        </w:rPr>
        <w:t>750</w:t>
      </w:r>
      <w:r w:rsidR="007368E3" w:rsidRPr="00712A3F">
        <w:rPr>
          <w:rFonts w:ascii="Times New Roman" w:hAnsi="Times New Roman" w:cs="Times New Roman"/>
          <w:b/>
          <w:sz w:val="24"/>
          <w:szCs w:val="24"/>
        </w:rPr>
        <w:t>4</w:t>
      </w:r>
      <w:r w:rsidRPr="00712A3F">
        <w:rPr>
          <w:rFonts w:ascii="Times New Roman" w:hAnsi="Times New Roman" w:cs="Times New Roman"/>
          <w:b/>
          <w:sz w:val="24"/>
          <w:szCs w:val="24"/>
        </w:rPr>
        <w:t>.01</w:t>
      </w:r>
    </w:p>
    <w:p w:rsidR="003A692A" w:rsidRPr="00712A3F" w:rsidRDefault="003A692A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866F1A" w:rsidRPr="00712A3F" w:rsidRDefault="00866F1A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3A692A" w:rsidRPr="00712A3F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712A3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Листов </w:t>
      </w:r>
      <w:r w:rsidR="00B57E36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EA2330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</w:p>
    <w:p w:rsidR="003A692A" w:rsidRPr="00712A3F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692A" w:rsidRPr="00712A3F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692A" w:rsidRPr="00712A3F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692A" w:rsidRPr="00712A3F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692A" w:rsidRPr="00712A3F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3B74" w:rsidRPr="00712A3F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3B74" w:rsidRPr="00712A3F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3B74" w:rsidRPr="00712A3F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692A" w:rsidRPr="006B4B71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2A3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D96D4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3A692A" w:rsidRPr="00712A3F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3A692A" w:rsidRPr="00712A3F" w:rsidSect="00873B74">
          <w:headerReference w:type="default" r:id="rId8"/>
          <w:pgSz w:w="11906" w:h="16838"/>
          <w:pgMar w:top="1418" w:right="1134" w:bottom="567" w:left="1418" w:header="709" w:footer="709" w:gutter="0"/>
          <w:cols w:space="708"/>
          <w:docGrid w:linePitch="360"/>
        </w:sectPr>
      </w:pPr>
    </w:p>
    <w:p w:rsidR="003A692A" w:rsidRPr="00712A3F" w:rsidRDefault="003A692A" w:rsidP="00BD30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2A3F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:rsidR="00712A3F" w:rsidRPr="00712A3F" w:rsidRDefault="00712A3F" w:rsidP="00BD30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6FF" w:rsidRPr="00712A3F" w:rsidRDefault="008D56FF" w:rsidP="008D56FF">
      <w:pPr>
        <w:pStyle w:val="a6"/>
        <w:spacing w:after="0" w:line="360" w:lineRule="auto"/>
        <w:ind w:right="-1" w:firstLine="851"/>
        <w:rPr>
          <w:bCs/>
        </w:rPr>
      </w:pPr>
      <w:r w:rsidRPr="00712A3F">
        <w:rPr>
          <w:bCs/>
        </w:rPr>
        <w:t xml:space="preserve">Настоящий документ описывает информационную часть электронного сообщения унифицированного формата по форме </w:t>
      </w:r>
      <w:r w:rsidR="00A26C78" w:rsidRPr="00712A3F">
        <w:rPr>
          <w:bCs/>
        </w:rPr>
        <w:t>750</w:t>
      </w:r>
      <w:r w:rsidR="007368E3" w:rsidRPr="00712A3F">
        <w:rPr>
          <w:bCs/>
        </w:rPr>
        <w:t>4</w:t>
      </w:r>
      <w:r w:rsidRPr="00712A3F">
        <w:rPr>
          <w:bCs/>
        </w:rPr>
        <w:t xml:space="preserve"> </w:t>
      </w:r>
      <w:r w:rsidR="00E208F0" w:rsidRPr="00712A3F">
        <w:rPr>
          <w:bCs/>
        </w:rPr>
        <w:t>«</w:t>
      </w:r>
      <w:r w:rsidR="00E658FA">
        <w:t>Список участников (акционеров) кредитной организации (в электронном виде)</w:t>
      </w:r>
      <w:r w:rsidR="00E208F0" w:rsidRPr="00712A3F">
        <w:t>»</w:t>
      </w:r>
      <w:r w:rsidRPr="00712A3F">
        <w:rPr>
          <w:bCs/>
        </w:rPr>
        <w:t xml:space="preserve"> для представления отчетности кредитных организаций Банка России в Центральный банк Российской Федерации и является </w:t>
      </w:r>
      <w:r w:rsidR="00E9327F" w:rsidRPr="00712A3F">
        <w:rPr>
          <w:bCs/>
        </w:rPr>
        <w:t>изменением</w:t>
      </w:r>
      <w:r w:rsidRPr="00712A3F">
        <w:rPr>
          <w:bCs/>
        </w:rPr>
        <w:t xml:space="preserve"> к документу </w:t>
      </w:r>
      <w:r w:rsidR="00873B74" w:rsidRPr="00712A3F">
        <w:rPr>
          <w:bCs/>
        </w:rPr>
        <w:t>«</w:t>
      </w:r>
      <w:r w:rsidRPr="00712A3F">
        <w:rPr>
          <w:bCs/>
        </w:rPr>
        <w:t>Описание унифицированных форматов электронного обмена данными отчетности. Часть 2. Структура электронных сообщений унифицированного формата для представления отчетности кредитных организаций в Банк России</w:t>
      </w:r>
      <w:r w:rsidR="00873B74" w:rsidRPr="00712A3F">
        <w:rPr>
          <w:bCs/>
        </w:rPr>
        <w:t>»</w:t>
      </w:r>
      <w:r w:rsidRPr="00712A3F">
        <w:rPr>
          <w:bCs/>
        </w:rPr>
        <w:t xml:space="preserve"> редакции 2 от </w:t>
      </w:r>
      <w:r w:rsidR="0084182A" w:rsidRPr="00712A3F">
        <w:rPr>
          <w:bCs/>
        </w:rPr>
        <w:t>0</w:t>
      </w:r>
      <w:r w:rsidR="007174C9">
        <w:rPr>
          <w:bCs/>
        </w:rPr>
        <w:t>1</w:t>
      </w:r>
      <w:r w:rsidRPr="00712A3F">
        <w:rPr>
          <w:bCs/>
        </w:rPr>
        <w:t>.</w:t>
      </w:r>
      <w:r w:rsidR="007174C9">
        <w:rPr>
          <w:bCs/>
        </w:rPr>
        <w:t>07</w:t>
      </w:r>
      <w:r w:rsidRPr="00712A3F">
        <w:rPr>
          <w:bCs/>
        </w:rPr>
        <w:t>.201</w:t>
      </w:r>
      <w:r w:rsidR="007174C9">
        <w:rPr>
          <w:bCs/>
        </w:rPr>
        <w:t>9</w:t>
      </w:r>
      <w:r w:rsidRPr="00712A3F">
        <w:rPr>
          <w:bCs/>
        </w:rPr>
        <w:t xml:space="preserve">, в части формата по форме </w:t>
      </w:r>
      <w:r w:rsidR="00A26C78" w:rsidRPr="00712A3F">
        <w:rPr>
          <w:bCs/>
        </w:rPr>
        <w:t>750</w:t>
      </w:r>
      <w:r w:rsidR="007368E3" w:rsidRPr="00712A3F">
        <w:rPr>
          <w:bCs/>
        </w:rPr>
        <w:t>4</w:t>
      </w:r>
      <w:r w:rsidRPr="00712A3F">
        <w:rPr>
          <w:bCs/>
        </w:rPr>
        <w:t>.</w:t>
      </w:r>
    </w:p>
    <w:p w:rsidR="0017349D" w:rsidRPr="0017349D" w:rsidRDefault="0017349D" w:rsidP="0017349D">
      <w:pPr>
        <w:pStyle w:val="a6"/>
        <w:spacing w:after="0" w:line="360" w:lineRule="auto"/>
        <w:ind w:right="-1" w:firstLine="851"/>
        <w:rPr>
          <w:bCs/>
        </w:rPr>
      </w:pPr>
      <w:r w:rsidRPr="0017349D">
        <w:rPr>
          <w:bCs/>
        </w:rPr>
        <w:t>Документ предназначен для разработчиков автоматизированных систем, программных комплексов и пользователей автоматизированной системы «Подготовка и сбор данных» (АС ПСД) и Программно-технологического комплекса подготовки и сбора данных (ПТК ПСД).</w:t>
      </w:r>
    </w:p>
    <w:p w:rsidR="0017349D" w:rsidRPr="0017349D" w:rsidRDefault="0017349D" w:rsidP="0017349D">
      <w:pPr>
        <w:pStyle w:val="a6"/>
        <w:spacing w:after="0" w:line="360" w:lineRule="auto"/>
        <w:ind w:right="-1" w:firstLine="851"/>
        <w:rPr>
          <w:bCs/>
        </w:rPr>
      </w:pPr>
      <w:r w:rsidRPr="0017349D">
        <w:rPr>
          <w:bCs/>
        </w:rPr>
        <w:t xml:space="preserve">Пользовательское сопровождение форматов обмена </w:t>
      </w:r>
      <w:r w:rsidRPr="0017349D">
        <w:rPr>
          <w:bCs/>
        </w:rPr>
        <w:sym w:font="Symbol" w:char="F02D"/>
      </w:r>
      <w:r w:rsidRPr="0017349D">
        <w:rPr>
          <w:bCs/>
        </w:rPr>
        <w:t xml:space="preserve"> e-</w:t>
      </w:r>
      <w:proofErr w:type="spellStart"/>
      <w:r w:rsidRPr="0017349D">
        <w:rPr>
          <w:bCs/>
        </w:rPr>
        <w:t>mail</w:t>
      </w:r>
      <w:proofErr w:type="spellEnd"/>
      <w:r w:rsidRPr="0017349D">
        <w:rPr>
          <w:bCs/>
        </w:rPr>
        <w:t xml:space="preserve"> </w:t>
      </w:r>
      <w:hyperlink r:id="rId9" w:history="1">
        <w:r w:rsidRPr="0017349D">
          <w:rPr>
            <w:bCs/>
          </w:rPr>
          <w:t>70LogachevDV@cbr.ru</w:t>
        </w:r>
      </w:hyperlink>
      <w:r w:rsidRPr="0017349D">
        <w:rPr>
          <w:bCs/>
        </w:rPr>
        <w:t xml:space="preserve">, </w:t>
      </w:r>
      <w:hyperlink r:id="rId10" w:history="1">
        <w:r w:rsidRPr="0017349D">
          <w:rPr>
            <w:bCs/>
          </w:rPr>
          <w:t>70ZharkovAV@cbr.ru</w:t>
        </w:r>
      </w:hyperlink>
      <w:r w:rsidRPr="0017349D">
        <w:rPr>
          <w:bCs/>
        </w:rPr>
        <w:t>.</w:t>
      </w:r>
    </w:p>
    <w:p w:rsidR="008D56FF" w:rsidRPr="00712A3F" w:rsidRDefault="008D56FF" w:rsidP="008D56FF">
      <w:pPr>
        <w:pStyle w:val="a6"/>
        <w:spacing w:after="0" w:line="360" w:lineRule="auto"/>
        <w:ind w:right="-1" w:firstLine="851"/>
      </w:pPr>
    </w:p>
    <w:p w:rsidR="00712A3F" w:rsidRDefault="003A692A" w:rsidP="00712A3F">
      <w:pPr>
        <w:pStyle w:val="2"/>
        <w:jc w:val="both"/>
        <w:rPr>
          <w:rFonts w:ascii="Times New Roman" w:hAnsi="Times New Roman" w:cs="Times New Roman"/>
          <w:color w:val="auto"/>
        </w:rPr>
      </w:pPr>
      <w:r w:rsidRPr="00712A3F">
        <w:rPr>
          <w:rFonts w:ascii="Times New Roman" w:hAnsi="Times New Roman" w:cs="Times New Roman"/>
        </w:rPr>
        <w:br w:type="page"/>
      </w:r>
      <w:bookmarkStart w:id="0" w:name="_Toc144276106"/>
      <w:bookmarkStart w:id="1" w:name="_Toc111279157"/>
      <w:bookmarkStart w:id="2" w:name="_Toc113963482"/>
      <w:bookmarkStart w:id="3" w:name="_Toc114905768"/>
      <w:bookmarkStart w:id="4" w:name="_Toc409097966"/>
      <w:bookmarkEnd w:id="0"/>
      <w:bookmarkEnd w:id="1"/>
      <w:bookmarkEnd w:id="2"/>
      <w:bookmarkEnd w:id="3"/>
      <w:r w:rsidR="00712A3F" w:rsidRPr="00712A3F">
        <w:rPr>
          <w:rFonts w:ascii="Times New Roman" w:hAnsi="Times New Roman" w:cs="Times New Roman"/>
          <w:color w:val="auto"/>
        </w:rPr>
        <w:lastRenderedPageBreak/>
        <w:t xml:space="preserve">Форма 7504. </w:t>
      </w:r>
      <w:r w:rsidR="00E658FA">
        <w:rPr>
          <w:rFonts w:ascii="Times New Roman" w:hAnsi="Times New Roman" w:cs="Times New Roman"/>
          <w:color w:val="auto"/>
        </w:rPr>
        <w:t>Список участников (акционеров) кредитной организации (в электронном виде)</w:t>
      </w:r>
      <w:bookmarkEnd w:id="4"/>
      <w:r w:rsidR="00712A3F" w:rsidRPr="00712A3F">
        <w:rPr>
          <w:rFonts w:ascii="Times New Roman" w:hAnsi="Times New Roman" w:cs="Times New Roman"/>
          <w:color w:val="auto"/>
        </w:rPr>
        <w:t xml:space="preserve"> </w:t>
      </w:r>
    </w:p>
    <w:p w:rsidR="00712A3F" w:rsidRPr="00712A3F" w:rsidRDefault="00712A3F" w:rsidP="00712A3F"/>
    <w:p w:rsidR="00712A3F" w:rsidRPr="00712A3F" w:rsidRDefault="00712A3F" w:rsidP="000470AD">
      <w:pPr>
        <w:pStyle w:val="a5"/>
        <w:rPr>
          <w:sz w:val="22"/>
          <w:szCs w:val="22"/>
          <w:u w:val="single"/>
          <w:lang w:val="ru-RU"/>
        </w:rPr>
      </w:pPr>
      <w:r w:rsidRPr="00712A3F">
        <w:rPr>
          <w:b/>
          <w:bCs/>
          <w:i/>
          <w:iCs/>
          <w:sz w:val="22"/>
          <w:szCs w:val="22"/>
          <w:u w:val="single"/>
          <w:lang w:val="ru-RU"/>
        </w:rPr>
        <w:t>Информационный сегмент</w:t>
      </w:r>
    </w:p>
    <w:p w:rsidR="00712A3F" w:rsidRPr="00712A3F" w:rsidRDefault="00712A3F" w:rsidP="000470AD">
      <w:pPr>
        <w:rPr>
          <w:rFonts w:ascii="Times New Roman" w:hAnsi="Times New Roman" w:cs="Times New Roman"/>
          <w:b/>
          <w:bCs/>
        </w:rPr>
      </w:pPr>
    </w:p>
    <w:p w:rsidR="00712A3F" w:rsidRPr="00712A3F" w:rsidRDefault="00712A3F" w:rsidP="000470AD">
      <w:pPr>
        <w:rPr>
          <w:rFonts w:ascii="Times New Roman" w:hAnsi="Times New Roman" w:cs="Times New Roman"/>
          <w:b/>
          <w:bCs/>
        </w:rPr>
      </w:pPr>
      <w:proofErr w:type="spellStart"/>
      <w:r w:rsidRPr="00712A3F">
        <w:rPr>
          <w:rFonts w:ascii="Times New Roman" w:hAnsi="Times New Roman" w:cs="Times New Roman"/>
          <w:b/>
          <w:bCs/>
        </w:rPr>
        <w:t>ARR+код</w:t>
      </w:r>
      <w:proofErr w:type="spellEnd"/>
      <w:r w:rsidRPr="00712A3F">
        <w:rPr>
          <w:rFonts w:ascii="Times New Roman" w:hAnsi="Times New Roman" w:cs="Times New Roman"/>
          <w:b/>
          <w:bCs/>
        </w:rPr>
        <w:t xml:space="preserve"> приложения</w:t>
      </w:r>
      <w:r w:rsidRPr="00712A3F">
        <w:rPr>
          <w:rFonts w:ascii="Times New Roman" w:hAnsi="Times New Roman" w:cs="Times New Roman"/>
          <w:vertAlign w:val="subscript"/>
        </w:rPr>
        <w:t>1</w:t>
      </w:r>
      <w:r w:rsidRPr="00712A3F">
        <w:rPr>
          <w:rFonts w:ascii="Times New Roman" w:hAnsi="Times New Roman" w:cs="Times New Roman"/>
          <w:b/>
          <w:bCs/>
        </w:rPr>
        <w:t>:$</w:t>
      </w:r>
      <w:proofErr w:type="spellStart"/>
      <w:r w:rsidRPr="00712A3F">
        <w:rPr>
          <w:rFonts w:ascii="Times New Roman" w:hAnsi="Times New Roman" w:cs="Times New Roman"/>
          <w:b/>
          <w:bCs/>
        </w:rPr>
        <w:t>empty</w:t>
      </w:r>
      <w:proofErr w:type="spellEnd"/>
      <w:r w:rsidRPr="00712A3F">
        <w:rPr>
          <w:rFonts w:ascii="Times New Roman" w:hAnsi="Times New Roman" w:cs="Times New Roman"/>
          <w:b/>
          <w:bCs/>
        </w:rPr>
        <w:t>$:</w:t>
      </w:r>
      <w:r w:rsidRPr="00712A3F">
        <w:rPr>
          <w:rFonts w:ascii="Times New Roman" w:hAnsi="Times New Roman" w:cs="Times New Roman"/>
        </w:rPr>
        <w:t>код строки</w:t>
      </w:r>
      <w:r w:rsidRPr="00712A3F">
        <w:rPr>
          <w:rFonts w:ascii="Times New Roman" w:hAnsi="Times New Roman" w:cs="Times New Roman"/>
          <w:vertAlign w:val="subscript"/>
        </w:rPr>
        <w:t>1</w:t>
      </w:r>
      <w:r w:rsidRPr="00712A3F">
        <w:rPr>
          <w:rFonts w:ascii="Times New Roman" w:hAnsi="Times New Roman" w:cs="Times New Roman"/>
        </w:rPr>
        <w:t>:~код колонки</w:t>
      </w:r>
      <w:r w:rsidRPr="00712A3F">
        <w:rPr>
          <w:rFonts w:ascii="Times New Roman" w:hAnsi="Times New Roman" w:cs="Times New Roman"/>
          <w:vertAlign w:val="subscript"/>
        </w:rPr>
        <w:t>1</w:t>
      </w:r>
      <w:r w:rsidRPr="00712A3F">
        <w:rPr>
          <w:rFonts w:ascii="Times New Roman" w:hAnsi="Times New Roman" w:cs="Times New Roman"/>
        </w:rPr>
        <w:t>=</w:t>
      </w:r>
      <w:r w:rsidRPr="00712A3F">
        <w:rPr>
          <w:rFonts w:ascii="Times New Roman" w:hAnsi="Times New Roman" w:cs="Times New Roman"/>
          <w:i/>
          <w:iCs/>
        </w:rPr>
        <w:t>значение</w:t>
      </w:r>
      <w:r w:rsidRPr="00712A3F">
        <w:rPr>
          <w:rFonts w:ascii="Times New Roman" w:hAnsi="Times New Roman" w:cs="Times New Roman"/>
        </w:rPr>
        <w:t>~;…;~код колонки</w:t>
      </w:r>
      <w:r w:rsidRPr="00712A3F">
        <w:rPr>
          <w:rFonts w:ascii="Times New Roman" w:hAnsi="Times New Roman" w:cs="Times New Roman"/>
          <w:vertAlign w:val="subscript"/>
          <w:lang w:val="en-US"/>
        </w:rPr>
        <w:t>n</w:t>
      </w:r>
      <w:r w:rsidRPr="00712A3F">
        <w:rPr>
          <w:rFonts w:ascii="Times New Roman" w:hAnsi="Times New Roman" w:cs="Times New Roman"/>
        </w:rPr>
        <w:t>=</w:t>
      </w:r>
      <w:r w:rsidRPr="00712A3F">
        <w:rPr>
          <w:rFonts w:ascii="Times New Roman" w:hAnsi="Times New Roman" w:cs="Times New Roman"/>
          <w:i/>
          <w:iCs/>
        </w:rPr>
        <w:t>значение</w:t>
      </w:r>
      <w:r w:rsidRPr="00712A3F">
        <w:rPr>
          <w:rFonts w:ascii="Times New Roman" w:hAnsi="Times New Roman" w:cs="Times New Roman"/>
        </w:rPr>
        <w:t>~;'</w:t>
      </w:r>
    </w:p>
    <w:p w:rsidR="00712A3F" w:rsidRPr="00712A3F" w:rsidRDefault="00712A3F" w:rsidP="000470AD">
      <w:pPr>
        <w:pStyle w:val="a5"/>
        <w:spacing w:line="360" w:lineRule="auto"/>
        <w:rPr>
          <w:lang w:val="ru-RU"/>
        </w:rPr>
      </w:pPr>
      <w:r w:rsidRPr="00712A3F">
        <w:rPr>
          <w:lang w:val="ru-RU"/>
        </w:rPr>
        <w:t>………………………………………….</w:t>
      </w:r>
    </w:p>
    <w:p w:rsidR="00712A3F" w:rsidRPr="00712A3F" w:rsidRDefault="00712A3F" w:rsidP="000470AD">
      <w:pPr>
        <w:spacing w:line="360" w:lineRule="auto"/>
        <w:rPr>
          <w:rFonts w:ascii="Times New Roman" w:hAnsi="Times New Roman" w:cs="Times New Roman"/>
          <w:b/>
          <w:bCs/>
        </w:rPr>
      </w:pPr>
      <w:r w:rsidRPr="00712A3F">
        <w:rPr>
          <w:rFonts w:ascii="Times New Roman" w:hAnsi="Times New Roman" w:cs="Times New Roman"/>
          <w:b/>
          <w:bCs/>
        </w:rPr>
        <w:t xml:space="preserve"> и т.д. по всем кодам строк для кода приложения</w:t>
      </w:r>
      <w:r w:rsidRPr="00712A3F">
        <w:rPr>
          <w:rFonts w:ascii="Times New Roman" w:hAnsi="Times New Roman" w:cs="Times New Roman"/>
          <w:b/>
          <w:bCs/>
          <w:vertAlign w:val="subscript"/>
        </w:rPr>
        <w:t>1</w:t>
      </w:r>
    </w:p>
    <w:p w:rsidR="00712A3F" w:rsidRPr="00712A3F" w:rsidRDefault="00712A3F" w:rsidP="000470AD">
      <w:pPr>
        <w:pStyle w:val="a5"/>
        <w:spacing w:line="360" w:lineRule="auto"/>
        <w:rPr>
          <w:lang w:val="ru-RU"/>
        </w:rPr>
      </w:pPr>
      <w:r w:rsidRPr="00712A3F">
        <w:rPr>
          <w:lang w:val="ru-RU"/>
        </w:rPr>
        <w:t>………………………………………….</w:t>
      </w:r>
    </w:p>
    <w:p w:rsidR="00712A3F" w:rsidRPr="00712A3F" w:rsidRDefault="00712A3F" w:rsidP="000470AD">
      <w:pPr>
        <w:rPr>
          <w:rFonts w:ascii="Times New Roman" w:hAnsi="Times New Roman" w:cs="Times New Roman"/>
        </w:rPr>
      </w:pPr>
      <w:proofErr w:type="spellStart"/>
      <w:r w:rsidRPr="00712A3F">
        <w:rPr>
          <w:rFonts w:ascii="Times New Roman" w:hAnsi="Times New Roman" w:cs="Times New Roman"/>
          <w:b/>
          <w:bCs/>
        </w:rPr>
        <w:t>ARR+код</w:t>
      </w:r>
      <w:proofErr w:type="spellEnd"/>
      <w:r w:rsidRPr="00712A3F">
        <w:rPr>
          <w:rFonts w:ascii="Times New Roman" w:hAnsi="Times New Roman" w:cs="Times New Roman"/>
          <w:b/>
          <w:bCs/>
        </w:rPr>
        <w:t xml:space="preserve"> приложения</w:t>
      </w:r>
      <w:r w:rsidRPr="00712A3F">
        <w:rPr>
          <w:rFonts w:ascii="Times New Roman" w:hAnsi="Times New Roman" w:cs="Times New Roman"/>
          <w:vertAlign w:val="subscript"/>
          <w:lang w:val="en-US"/>
        </w:rPr>
        <w:t>n</w:t>
      </w:r>
      <w:r w:rsidRPr="00712A3F">
        <w:rPr>
          <w:rFonts w:ascii="Times New Roman" w:hAnsi="Times New Roman" w:cs="Times New Roman"/>
          <w:b/>
          <w:bCs/>
        </w:rPr>
        <w:t>:$</w:t>
      </w:r>
      <w:proofErr w:type="spellStart"/>
      <w:r w:rsidRPr="00712A3F">
        <w:rPr>
          <w:rFonts w:ascii="Times New Roman" w:hAnsi="Times New Roman" w:cs="Times New Roman"/>
          <w:b/>
          <w:bCs/>
        </w:rPr>
        <w:t>empty</w:t>
      </w:r>
      <w:proofErr w:type="spellEnd"/>
      <w:r w:rsidRPr="00712A3F">
        <w:rPr>
          <w:rFonts w:ascii="Times New Roman" w:hAnsi="Times New Roman" w:cs="Times New Roman"/>
          <w:b/>
          <w:bCs/>
        </w:rPr>
        <w:t>$:</w:t>
      </w:r>
      <w:r w:rsidRPr="00712A3F">
        <w:rPr>
          <w:rFonts w:ascii="Times New Roman" w:hAnsi="Times New Roman" w:cs="Times New Roman"/>
        </w:rPr>
        <w:t>код строки</w:t>
      </w:r>
      <w:r w:rsidRPr="00712A3F">
        <w:rPr>
          <w:rFonts w:ascii="Times New Roman" w:hAnsi="Times New Roman" w:cs="Times New Roman"/>
          <w:vertAlign w:val="subscript"/>
          <w:lang w:val="en-US"/>
        </w:rPr>
        <w:t>n</w:t>
      </w:r>
      <w:r w:rsidRPr="00712A3F">
        <w:rPr>
          <w:rFonts w:ascii="Times New Roman" w:hAnsi="Times New Roman" w:cs="Times New Roman"/>
        </w:rPr>
        <w:t>:~код колонки</w:t>
      </w:r>
      <w:r w:rsidRPr="00712A3F">
        <w:rPr>
          <w:rFonts w:ascii="Times New Roman" w:hAnsi="Times New Roman" w:cs="Times New Roman"/>
          <w:vertAlign w:val="subscript"/>
        </w:rPr>
        <w:t>1</w:t>
      </w:r>
      <w:r w:rsidRPr="00712A3F">
        <w:rPr>
          <w:rFonts w:ascii="Times New Roman" w:hAnsi="Times New Roman" w:cs="Times New Roman"/>
        </w:rPr>
        <w:t>=</w:t>
      </w:r>
      <w:r w:rsidRPr="00712A3F">
        <w:rPr>
          <w:rFonts w:ascii="Times New Roman" w:hAnsi="Times New Roman" w:cs="Times New Roman"/>
          <w:i/>
          <w:iCs/>
        </w:rPr>
        <w:t>значение</w:t>
      </w:r>
      <w:r w:rsidRPr="00712A3F">
        <w:rPr>
          <w:rFonts w:ascii="Times New Roman" w:hAnsi="Times New Roman" w:cs="Times New Roman"/>
        </w:rPr>
        <w:t>~;…;~код колонки</w:t>
      </w:r>
      <w:r w:rsidRPr="00712A3F">
        <w:rPr>
          <w:rFonts w:ascii="Times New Roman" w:hAnsi="Times New Roman" w:cs="Times New Roman"/>
          <w:vertAlign w:val="subscript"/>
          <w:lang w:val="en-US"/>
        </w:rPr>
        <w:t>n</w:t>
      </w:r>
      <w:r w:rsidRPr="00712A3F">
        <w:rPr>
          <w:rFonts w:ascii="Times New Roman" w:hAnsi="Times New Roman" w:cs="Times New Roman"/>
        </w:rPr>
        <w:t>=</w:t>
      </w:r>
      <w:r w:rsidRPr="00712A3F">
        <w:rPr>
          <w:rFonts w:ascii="Times New Roman" w:hAnsi="Times New Roman" w:cs="Times New Roman"/>
          <w:i/>
          <w:iCs/>
        </w:rPr>
        <w:t>значение</w:t>
      </w:r>
      <w:r w:rsidRPr="00712A3F">
        <w:rPr>
          <w:rFonts w:ascii="Times New Roman" w:hAnsi="Times New Roman" w:cs="Times New Roman"/>
        </w:rPr>
        <w:t>~;'</w:t>
      </w:r>
    </w:p>
    <w:p w:rsidR="00712A3F" w:rsidRPr="00712A3F" w:rsidRDefault="00712A3F" w:rsidP="000470AD">
      <w:pPr>
        <w:pStyle w:val="a5"/>
        <w:spacing w:line="360" w:lineRule="auto"/>
        <w:rPr>
          <w:lang w:val="ru-RU"/>
        </w:rPr>
      </w:pPr>
      <w:r w:rsidRPr="00712A3F">
        <w:rPr>
          <w:lang w:val="ru-RU"/>
        </w:rPr>
        <w:t>………………………………………….</w:t>
      </w:r>
    </w:p>
    <w:p w:rsidR="00712A3F" w:rsidRPr="00712A3F" w:rsidRDefault="00712A3F" w:rsidP="000470AD">
      <w:pPr>
        <w:spacing w:line="360" w:lineRule="auto"/>
        <w:rPr>
          <w:rFonts w:ascii="Times New Roman" w:hAnsi="Times New Roman" w:cs="Times New Roman"/>
          <w:vertAlign w:val="subscript"/>
        </w:rPr>
      </w:pPr>
      <w:r w:rsidRPr="00712A3F">
        <w:rPr>
          <w:rFonts w:ascii="Times New Roman" w:hAnsi="Times New Roman" w:cs="Times New Roman"/>
          <w:b/>
          <w:bCs/>
        </w:rPr>
        <w:t xml:space="preserve"> и т.д. по всем кодам строк для кода приложения</w:t>
      </w:r>
      <w:r w:rsidRPr="00712A3F">
        <w:rPr>
          <w:rFonts w:ascii="Times New Roman" w:hAnsi="Times New Roman" w:cs="Times New Roman"/>
          <w:vertAlign w:val="subscript"/>
          <w:lang w:val="en-US"/>
        </w:rPr>
        <w:t>n</w:t>
      </w:r>
    </w:p>
    <w:p w:rsidR="00712A3F" w:rsidRPr="00712A3F" w:rsidRDefault="00712A3F" w:rsidP="000470AD">
      <w:pPr>
        <w:spacing w:line="360" w:lineRule="auto"/>
        <w:jc w:val="center"/>
        <w:rPr>
          <w:rFonts w:ascii="Times New Roman" w:hAnsi="Times New Roman" w:cs="Times New Roman"/>
          <w:u w:val="single"/>
        </w:rPr>
      </w:pPr>
      <w:r w:rsidRPr="00712A3F">
        <w:rPr>
          <w:rFonts w:ascii="Times New Roman" w:hAnsi="Times New Roman" w:cs="Times New Roman"/>
          <w:u w:val="single"/>
        </w:rPr>
        <w:t>Пояснения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953"/>
      </w:tblGrid>
      <w:tr w:rsidR="00712A3F" w:rsidRPr="00712A3F" w:rsidTr="00712A3F">
        <w:trPr>
          <w:cantSplit/>
          <w:tblHeader/>
        </w:trPr>
        <w:tc>
          <w:tcPr>
            <w:tcW w:w="9781" w:type="dxa"/>
            <w:gridSpan w:val="2"/>
          </w:tcPr>
          <w:p w:rsidR="00712A3F" w:rsidRPr="00712A3F" w:rsidRDefault="00712A3F" w:rsidP="000470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712A3F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712A3F" w:rsidRPr="00712A3F" w:rsidTr="00712A3F">
        <w:trPr>
          <w:trHeight w:val="397"/>
        </w:trPr>
        <w:tc>
          <w:tcPr>
            <w:tcW w:w="3828" w:type="dxa"/>
          </w:tcPr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12A3F">
              <w:rPr>
                <w:rFonts w:ascii="Times New Roman" w:hAnsi="Times New Roman" w:cs="Times New Roman"/>
                <w:b/>
                <w:bCs/>
              </w:rPr>
              <w:t>ARR+код</w:t>
            </w:r>
            <w:proofErr w:type="spellEnd"/>
            <w:r w:rsidRPr="00712A3F">
              <w:rPr>
                <w:rFonts w:ascii="Times New Roman" w:hAnsi="Times New Roman" w:cs="Times New Roman"/>
                <w:b/>
                <w:bCs/>
              </w:rPr>
              <w:t xml:space="preserve"> приложения:$</w:t>
            </w:r>
            <w:proofErr w:type="spellStart"/>
            <w:r w:rsidRPr="00712A3F">
              <w:rPr>
                <w:rFonts w:ascii="Times New Roman" w:hAnsi="Times New Roman" w:cs="Times New Roman"/>
                <w:b/>
                <w:bCs/>
              </w:rPr>
              <w:t>empty</w:t>
            </w:r>
            <w:proofErr w:type="spellEnd"/>
            <w:r w:rsidRPr="00712A3F">
              <w:rPr>
                <w:rFonts w:ascii="Times New Roman" w:hAnsi="Times New Roman" w:cs="Times New Roman"/>
                <w:b/>
                <w:bCs/>
              </w:rPr>
              <w:t>$:</w:t>
            </w:r>
          </w:p>
        </w:tc>
        <w:tc>
          <w:tcPr>
            <w:tcW w:w="5953" w:type="dxa"/>
          </w:tcPr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Информация по форме 7504, где</w:t>
            </w:r>
          </w:p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b/>
                <w:bCs/>
              </w:rPr>
              <w:t>код приложения</w:t>
            </w:r>
            <w:r w:rsidRPr="00712A3F">
              <w:rPr>
                <w:rFonts w:ascii="Times New Roman" w:hAnsi="Times New Roman" w:cs="Times New Roman"/>
              </w:rPr>
              <w:t xml:space="preserve"> – Код приложения, может принимать значения: </w:t>
            </w:r>
          </w:p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712A3F">
              <w:rPr>
                <w:rFonts w:ascii="Times New Roman" w:hAnsi="Times New Roman" w:cs="Times New Roman"/>
                <w:b/>
                <w:bCs/>
              </w:rPr>
              <w:t xml:space="preserve">7504_0 </w:t>
            </w:r>
            <w:r w:rsidRPr="00712A3F">
              <w:rPr>
                <w:rFonts w:ascii="Times New Roman" w:hAnsi="Times New Roman" w:cs="Times New Roman"/>
              </w:rPr>
              <w:t>– Код приложения 0.  Реквизиты кредитной организации.</w:t>
            </w:r>
          </w:p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712A3F">
              <w:rPr>
                <w:rFonts w:ascii="Times New Roman" w:hAnsi="Times New Roman" w:cs="Times New Roman"/>
                <w:b/>
                <w:bCs/>
              </w:rPr>
              <w:t xml:space="preserve">7504_2 </w:t>
            </w:r>
            <w:r w:rsidRPr="00712A3F">
              <w:rPr>
                <w:rFonts w:ascii="Times New Roman" w:hAnsi="Times New Roman" w:cs="Times New Roman"/>
              </w:rPr>
              <w:t>– Код приложения 2. Массив данных по участникам кредитной организации.</w:t>
            </w:r>
          </w:p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712A3F">
              <w:rPr>
                <w:rFonts w:ascii="Times New Roman" w:hAnsi="Times New Roman" w:cs="Times New Roman"/>
                <w:b/>
                <w:bCs/>
              </w:rPr>
              <w:t xml:space="preserve">7504_3 </w:t>
            </w:r>
            <w:r w:rsidRPr="00712A3F">
              <w:rPr>
                <w:rFonts w:ascii="Times New Roman" w:hAnsi="Times New Roman" w:cs="Times New Roman"/>
              </w:rPr>
              <w:t>– Код приложения 3. Массив данных по удостоверяющим лицам.</w:t>
            </w:r>
          </w:p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712A3F">
              <w:rPr>
                <w:rFonts w:ascii="Times New Roman" w:hAnsi="Times New Roman" w:cs="Times New Roman"/>
                <w:b/>
                <w:bCs/>
              </w:rPr>
              <w:t>7504_4</w:t>
            </w:r>
            <w:r w:rsidRPr="00712A3F">
              <w:rPr>
                <w:rFonts w:ascii="Times New Roman" w:hAnsi="Times New Roman" w:cs="Times New Roman"/>
              </w:rPr>
              <w:t xml:space="preserve">  –  Код приложения 4. Массив данных по типам акций.</w:t>
            </w:r>
          </w:p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712A3F">
              <w:rPr>
                <w:rFonts w:ascii="Times New Roman" w:hAnsi="Times New Roman" w:cs="Times New Roman"/>
                <w:b/>
                <w:bCs/>
              </w:rPr>
              <w:t>7504_7</w:t>
            </w:r>
            <w:r w:rsidRPr="00712A3F">
              <w:rPr>
                <w:rFonts w:ascii="Times New Roman" w:hAnsi="Times New Roman" w:cs="Times New Roman"/>
              </w:rPr>
              <w:t xml:space="preserve">  –  Массив данных по лицам, устанавливающим контроль в отношении акционера (участника).</w:t>
            </w:r>
          </w:p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712A3F">
              <w:rPr>
                <w:rFonts w:ascii="Times New Roman" w:hAnsi="Times New Roman" w:cs="Times New Roman"/>
                <w:b/>
                <w:bCs/>
              </w:rPr>
              <w:t>7504_5</w:t>
            </w:r>
            <w:r w:rsidRPr="00712A3F">
              <w:rPr>
                <w:rFonts w:ascii="Times New Roman" w:hAnsi="Times New Roman" w:cs="Times New Roman"/>
              </w:rPr>
              <w:t xml:space="preserve"> –  Массив данных по номинальным держателям акций.</w:t>
            </w:r>
          </w:p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b/>
                <w:bCs/>
              </w:rPr>
              <w:t>$</w:t>
            </w:r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t>empty</w:t>
            </w:r>
            <w:r w:rsidRPr="00712A3F">
              <w:rPr>
                <w:rFonts w:ascii="Times New Roman" w:hAnsi="Times New Roman" w:cs="Times New Roman"/>
                <w:b/>
                <w:bCs/>
              </w:rPr>
              <w:t>$</w:t>
            </w:r>
            <w:r w:rsidRPr="00712A3F">
              <w:rPr>
                <w:rFonts w:ascii="Times New Roman" w:hAnsi="Times New Roman" w:cs="Times New Roman"/>
              </w:rPr>
              <w:t xml:space="preserve"> – Условный (уточняющий) код строки.</w:t>
            </w:r>
          </w:p>
        </w:tc>
      </w:tr>
      <w:tr w:rsidR="00712A3F" w:rsidRPr="00712A3F" w:rsidTr="00712A3F">
        <w:trPr>
          <w:trHeight w:val="205"/>
        </w:trPr>
        <w:tc>
          <w:tcPr>
            <w:tcW w:w="3828" w:type="dxa"/>
          </w:tcPr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F</w:t>
            </w:r>
            <w:r w:rsidRPr="00712A3F">
              <w:rPr>
                <w:rFonts w:ascii="Times New Roman" w:hAnsi="Times New Roman" w:cs="Times New Roman"/>
                <w:b/>
                <w:bCs/>
              </w:rPr>
              <w:t>7504_0</w:t>
            </w:r>
          </w:p>
        </w:tc>
        <w:tc>
          <w:tcPr>
            <w:tcW w:w="5953" w:type="dxa"/>
          </w:tcPr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</w:rPr>
            </w:pPr>
          </w:p>
        </w:tc>
      </w:tr>
      <w:tr w:rsidR="00712A3F" w:rsidRPr="00712A3F" w:rsidTr="00712A3F">
        <w:trPr>
          <w:cantSplit/>
        </w:trPr>
        <w:tc>
          <w:tcPr>
            <w:tcW w:w="3828" w:type="dxa"/>
          </w:tcPr>
          <w:p w:rsidR="00712A3F" w:rsidRPr="00712A3F" w:rsidRDefault="00712A3F" w:rsidP="000470AD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5953" w:type="dxa"/>
          </w:tcPr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Для данного приложения всегда равен 1.</w:t>
            </w:r>
          </w:p>
        </w:tc>
      </w:tr>
      <w:tr w:rsidR="00712A3F" w:rsidRPr="00712A3F" w:rsidTr="00712A3F">
        <w:trPr>
          <w:cantSplit/>
          <w:trHeight w:val="180"/>
        </w:trPr>
        <w:tc>
          <w:tcPr>
            <w:tcW w:w="3828" w:type="dxa"/>
          </w:tcPr>
          <w:p w:rsidR="00712A3F" w:rsidRPr="00712A3F" w:rsidRDefault="00712A3F" w:rsidP="000470AD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Код колонки</w:t>
            </w:r>
          </w:p>
        </w:tc>
        <w:tc>
          <w:tcPr>
            <w:tcW w:w="5953" w:type="dxa"/>
          </w:tcPr>
          <w:p w:rsidR="00712A3F" w:rsidRPr="00712A3F" w:rsidRDefault="00712A3F" w:rsidP="00712A3F">
            <w:pPr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 xml:space="preserve">код колонки; может принимать значения: 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CP</w:t>
            </w:r>
            <w:r w:rsidRPr="00712A3F">
              <w:rPr>
                <w:rFonts w:ascii="Times New Roman" w:hAnsi="Times New Roman" w:cs="Times New Roman"/>
              </w:rPr>
              <w:t xml:space="preserve"> – Код подразделения;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REGN</w:t>
            </w:r>
            <w:r w:rsidRPr="00712A3F">
              <w:rPr>
                <w:rFonts w:ascii="Times New Roman" w:hAnsi="Times New Roman" w:cs="Times New Roman"/>
              </w:rPr>
              <w:t xml:space="preserve"> – Регистрационный номер кредитной организации;</w:t>
            </w:r>
          </w:p>
          <w:p w:rsidR="00712A3F" w:rsidRPr="00712A3F" w:rsidRDefault="00712A3F" w:rsidP="00A82FB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OPF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KO</w:t>
            </w:r>
            <w:r w:rsidRPr="00712A3F">
              <w:rPr>
                <w:rFonts w:ascii="Times New Roman" w:hAnsi="Times New Roman" w:cs="Times New Roman"/>
              </w:rPr>
              <w:t xml:space="preserve"> – Организационно-правовая форма кредитной организации;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STAT</w:t>
            </w:r>
            <w:r w:rsidRPr="00712A3F">
              <w:rPr>
                <w:rFonts w:ascii="Times New Roman" w:hAnsi="Times New Roman" w:cs="Times New Roman"/>
              </w:rPr>
              <w:t xml:space="preserve"> – признак действующая/недействующая КО: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1 – действующая КО, 2– недействующая КО</w:t>
            </w:r>
            <w:r w:rsidR="00A82FBF" w:rsidRPr="006B4B71">
              <w:rPr>
                <w:rFonts w:ascii="Times New Roman" w:hAnsi="Times New Roman" w:cs="Times New Roman"/>
              </w:rPr>
              <w:t>, 3-</w:t>
            </w:r>
            <w:r w:rsidR="00A82FBF">
              <w:rPr>
                <w:rFonts w:ascii="Times New Roman" w:hAnsi="Times New Roman" w:cs="Times New Roman"/>
              </w:rPr>
              <w:t>Не заполнено</w:t>
            </w:r>
            <w:r w:rsidRPr="00712A3F">
              <w:rPr>
                <w:rFonts w:ascii="Times New Roman" w:hAnsi="Times New Roman" w:cs="Times New Roman"/>
              </w:rPr>
              <w:t>;</w:t>
            </w:r>
          </w:p>
          <w:p w:rsidR="00A82FB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UST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F</w:t>
            </w:r>
            <w:r w:rsidRPr="00712A3F">
              <w:rPr>
                <w:rFonts w:ascii="Times New Roman" w:hAnsi="Times New Roman" w:cs="Times New Roman"/>
              </w:rPr>
              <w:t xml:space="preserve"> – </w:t>
            </w:r>
            <w:r w:rsidR="00A82FBF">
              <w:rPr>
                <w:rFonts w:ascii="Times New Roman" w:hAnsi="Times New Roman" w:cs="Times New Roman"/>
              </w:rPr>
              <w:t xml:space="preserve">Зарегистрированный </w:t>
            </w:r>
            <w:r w:rsidRPr="00712A3F">
              <w:rPr>
                <w:rFonts w:ascii="Times New Roman" w:hAnsi="Times New Roman" w:cs="Times New Roman"/>
              </w:rPr>
              <w:t>уставный капитал КО</w:t>
            </w:r>
            <w:r w:rsidR="00A82FBF">
              <w:rPr>
                <w:rFonts w:ascii="Times New Roman" w:hAnsi="Times New Roman" w:cs="Times New Roman"/>
              </w:rPr>
              <w:t>,</w:t>
            </w:r>
          </w:p>
          <w:p w:rsidR="00A82FBF" w:rsidRPr="00A82FBF" w:rsidRDefault="00A82FBF" w:rsidP="00A82FB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82FBF">
              <w:rPr>
                <w:rFonts w:ascii="Times New Roman" w:hAnsi="Times New Roman" w:cs="Times New Roman"/>
              </w:rPr>
              <w:t>DATAREG</w:t>
            </w:r>
            <w:r>
              <w:rPr>
                <w:rFonts w:ascii="Times New Roman" w:hAnsi="Times New Roman" w:cs="Times New Roman"/>
              </w:rPr>
              <w:t xml:space="preserve"> - Дата гос. регистрации,</w:t>
            </w:r>
          </w:p>
          <w:p w:rsidR="00712A3F" w:rsidRPr="00712A3F" w:rsidRDefault="00A82FBF" w:rsidP="00A82FB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82FBF">
              <w:rPr>
                <w:rFonts w:ascii="Times New Roman" w:hAnsi="Times New Roman" w:cs="Times New Roman"/>
              </w:rPr>
              <w:t>NAIMOFIC</w:t>
            </w:r>
            <w:r>
              <w:rPr>
                <w:rFonts w:ascii="Times New Roman" w:hAnsi="Times New Roman" w:cs="Times New Roman"/>
              </w:rPr>
              <w:t xml:space="preserve"> - Фирменное (полное официальное) наименование кредитной организации.</w:t>
            </w:r>
          </w:p>
        </w:tc>
      </w:tr>
      <w:tr w:rsidR="00712A3F" w:rsidRPr="00712A3F" w:rsidTr="00712A3F">
        <w:trPr>
          <w:cantSplit/>
          <w:trHeight w:val="416"/>
        </w:trPr>
        <w:tc>
          <w:tcPr>
            <w:tcW w:w="3828" w:type="dxa"/>
          </w:tcPr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712A3F">
              <w:rPr>
                <w:rFonts w:ascii="Times New Roman" w:hAnsi="Times New Roman" w:cs="Times New Roman"/>
                <w:b/>
                <w:bCs/>
              </w:rPr>
              <w:t>7504_2</w:t>
            </w:r>
          </w:p>
        </w:tc>
        <w:tc>
          <w:tcPr>
            <w:tcW w:w="5953" w:type="dxa"/>
          </w:tcPr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</w:rPr>
            </w:pPr>
          </w:p>
        </w:tc>
      </w:tr>
      <w:tr w:rsidR="00712A3F" w:rsidRPr="00712A3F" w:rsidTr="00712A3F">
        <w:trPr>
          <w:cantSplit/>
        </w:trPr>
        <w:tc>
          <w:tcPr>
            <w:tcW w:w="3828" w:type="dxa"/>
          </w:tcPr>
          <w:p w:rsidR="00712A3F" w:rsidRPr="00712A3F" w:rsidRDefault="00712A3F" w:rsidP="000470AD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5953" w:type="dxa"/>
          </w:tcPr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 xml:space="preserve">Для данного приложения равен значению столбца </w:t>
            </w:r>
            <w:r w:rsidRPr="00712A3F">
              <w:rPr>
                <w:rFonts w:ascii="Times New Roman" w:hAnsi="Times New Roman" w:cs="Times New Roman"/>
                <w:lang w:val="en-US"/>
              </w:rPr>
              <w:t>CODE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U</w:t>
            </w:r>
            <w:r w:rsidRPr="00712A3F">
              <w:rPr>
                <w:rFonts w:ascii="Times New Roman" w:hAnsi="Times New Roman" w:cs="Times New Roman"/>
              </w:rPr>
              <w:t xml:space="preserve"> в формате 0000000000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12A3F" w:rsidRPr="00FC08CF" w:rsidTr="00712A3F">
        <w:tc>
          <w:tcPr>
            <w:tcW w:w="3828" w:type="dxa"/>
          </w:tcPr>
          <w:p w:rsidR="00712A3F" w:rsidRPr="00712A3F" w:rsidRDefault="00712A3F" w:rsidP="000470AD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Код колонки</w:t>
            </w:r>
          </w:p>
        </w:tc>
        <w:tc>
          <w:tcPr>
            <w:tcW w:w="5953" w:type="dxa"/>
          </w:tcPr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 xml:space="preserve">- код колонки; может принимать значения: 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CODE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U</w:t>
            </w:r>
            <w:r w:rsidRPr="00712A3F">
              <w:rPr>
                <w:rFonts w:ascii="Times New Roman" w:hAnsi="Times New Roman" w:cs="Times New Roman"/>
              </w:rPr>
              <w:t xml:space="preserve"> – уникальный код участника/учредителя в рамках КО;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PRIZ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UCH</w:t>
            </w:r>
            <w:r w:rsidRPr="00712A3F">
              <w:rPr>
                <w:rFonts w:ascii="Times New Roman" w:hAnsi="Times New Roman" w:cs="Times New Roman"/>
              </w:rPr>
              <w:t xml:space="preserve"> – признак участник/учредитель: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1 – участник, 2 – учредитель;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PRIZ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TIP</w:t>
            </w:r>
            <w:r w:rsidRPr="00712A3F">
              <w:rPr>
                <w:rFonts w:ascii="Times New Roman" w:hAnsi="Times New Roman" w:cs="Times New Roman"/>
              </w:rPr>
              <w:t xml:space="preserve"> – тип участника: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1 – физ. лицо, 2 – юр. лицо, 3 – кредитная организация, 4 – частный предприниматель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PRIZ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RES</w:t>
            </w:r>
            <w:r w:rsidRPr="00712A3F">
              <w:rPr>
                <w:rFonts w:ascii="Times New Roman" w:hAnsi="Times New Roman" w:cs="Times New Roman"/>
              </w:rPr>
              <w:t xml:space="preserve"> – признак резидент/нерезидент: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lastRenderedPageBreak/>
              <w:t>1 – резидент, 2 – нерезидент;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NAMEUCH</w:t>
            </w:r>
            <w:r w:rsidRPr="00712A3F">
              <w:rPr>
                <w:rFonts w:ascii="Times New Roman" w:hAnsi="Times New Roman" w:cs="Times New Roman"/>
              </w:rPr>
              <w:t xml:space="preserve"> – Наименование участника – юр. лица;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INN</w:t>
            </w:r>
            <w:r w:rsidRPr="00712A3F">
              <w:rPr>
                <w:rFonts w:ascii="Times New Roman" w:hAnsi="Times New Roman" w:cs="Times New Roman"/>
              </w:rPr>
              <w:t xml:space="preserve"> - ИНН участника (учредителя);</w:t>
            </w:r>
          </w:p>
          <w:p w:rsidR="004540A3" w:rsidRPr="00712A3F" w:rsidRDefault="004540A3" w:rsidP="004540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UST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UCH</w:t>
            </w:r>
            <w:r w:rsidRPr="00712A3F">
              <w:rPr>
                <w:rFonts w:ascii="Times New Roman" w:hAnsi="Times New Roman" w:cs="Times New Roman"/>
              </w:rPr>
              <w:t xml:space="preserve"> – взнос участника в зарегистрированный уставный капитал КО;</w:t>
            </w:r>
          </w:p>
          <w:p w:rsidR="004540A3" w:rsidRPr="00712A3F" w:rsidRDefault="004540A3" w:rsidP="004540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UST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UCH</w:t>
            </w:r>
            <w:r w:rsidRPr="00712A3F">
              <w:rPr>
                <w:rFonts w:ascii="Times New Roman" w:hAnsi="Times New Roman" w:cs="Times New Roman"/>
              </w:rPr>
              <w:t>1 – часть взноса участника в зарегистрированный уставный капитал КО, пошедшая в оплату акций;</w:t>
            </w:r>
          </w:p>
          <w:p w:rsidR="004540A3" w:rsidRPr="00712A3F" w:rsidRDefault="004540A3" w:rsidP="004540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KOL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GOL</w:t>
            </w:r>
            <w:r w:rsidRPr="00712A3F">
              <w:rPr>
                <w:rFonts w:ascii="Times New Roman" w:hAnsi="Times New Roman" w:cs="Times New Roman"/>
              </w:rPr>
              <w:t xml:space="preserve"> – количество голосов, принадлежащих участнику;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OKPO</w:t>
            </w:r>
            <w:r w:rsidRPr="00712A3F">
              <w:rPr>
                <w:rFonts w:ascii="Times New Roman" w:hAnsi="Times New Roman" w:cs="Times New Roman"/>
              </w:rPr>
              <w:t xml:space="preserve"> – код ОКПО участника юр. – лица;</w:t>
            </w:r>
          </w:p>
          <w:p w:rsidR="00682412" w:rsidRPr="00712A3F" w:rsidRDefault="00682412" w:rsidP="00682412">
            <w:pPr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OGRN</w:t>
            </w:r>
            <w:r w:rsidRPr="00712A3F">
              <w:rPr>
                <w:rFonts w:ascii="Times New Roman" w:hAnsi="Times New Roman" w:cs="Times New Roman"/>
              </w:rPr>
              <w:t xml:space="preserve"> - ОГРН участника (для юр. лиц, КО и индивидуальных предпринимателей);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OPF</w:t>
            </w:r>
            <w:r w:rsidRPr="00712A3F">
              <w:rPr>
                <w:rFonts w:ascii="Times New Roman" w:hAnsi="Times New Roman" w:cs="Times New Roman"/>
              </w:rPr>
              <w:t xml:space="preserve"> – организационно-правовая форма участника – юр. лица: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1 – ОАО (АООТ), 2 – ЗАО (АОЗТ), 3 – ООО (ТОО, ОДО), 4 – прочие, 0 – не заполнено;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COUNTRY</w:t>
            </w:r>
            <w:r w:rsidRPr="00712A3F">
              <w:rPr>
                <w:rFonts w:ascii="Times New Roman" w:hAnsi="Times New Roman" w:cs="Times New Roman"/>
              </w:rPr>
              <w:t xml:space="preserve"> – код страны участника – нерезидента;</w:t>
            </w:r>
          </w:p>
          <w:p w:rsidR="00712A3F" w:rsidRPr="00712A3F" w:rsidRDefault="00712A3F" w:rsidP="000470AD">
            <w:pPr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BIK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UCH</w:t>
            </w:r>
            <w:r w:rsidRPr="00712A3F">
              <w:rPr>
                <w:rFonts w:ascii="Times New Roman" w:hAnsi="Times New Roman" w:cs="Times New Roman"/>
              </w:rPr>
              <w:t xml:space="preserve"> - БИК участника-КО;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REGN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UCH</w:t>
            </w:r>
            <w:r w:rsidRPr="00712A3F">
              <w:rPr>
                <w:rFonts w:ascii="Times New Roman" w:hAnsi="Times New Roman" w:cs="Times New Roman"/>
              </w:rPr>
              <w:t xml:space="preserve"> – рег. номер участника – КО;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NAME</w:t>
            </w:r>
            <w:r w:rsidRPr="00712A3F">
              <w:rPr>
                <w:rFonts w:ascii="Times New Roman" w:hAnsi="Times New Roman" w:cs="Times New Roman"/>
              </w:rPr>
              <w:t>1 – фамилия участника физ. лица;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NAME</w:t>
            </w:r>
            <w:r w:rsidRPr="00712A3F">
              <w:rPr>
                <w:rFonts w:ascii="Times New Roman" w:hAnsi="Times New Roman" w:cs="Times New Roman"/>
              </w:rPr>
              <w:t>2 – имя участника физ. лица;</w:t>
            </w:r>
          </w:p>
          <w:p w:rsidR="00712A3F" w:rsidRPr="003E1678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NAME</w:t>
            </w:r>
            <w:r w:rsidRPr="00712A3F">
              <w:rPr>
                <w:rFonts w:ascii="Times New Roman" w:hAnsi="Times New Roman" w:cs="Times New Roman"/>
              </w:rPr>
              <w:t>3 – отчество участника физ. лица;</w:t>
            </w:r>
          </w:p>
          <w:p w:rsidR="00FC08CF" w:rsidRPr="00FC08CF" w:rsidRDefault="00FC08C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DT</w:t>
            </w:r>
            <w:r w:rsidRPr="003E1678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3E1678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дата рождения</w:t>
            </w:r>
            <w:r w:rsidRPr="003E1678">
              <w:rPr>
                <w:rFonts w:ascii="Times New Roman" w:hAnsi="Times New Roman" w:cs="Times New Roman"/>
              </w:rPr>
              <w:t>;</w:t>
            </w:r>
          </w:p>
          <w:p w:rsidR="00FC08CF" w:rsidRPr="003E1678" w:rsidRDefault="00FC08C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COUN</w:t>
            </w:r>
            <w:r w:rsidRPr="003E1678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3E1678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страна места рождения (цифровой код)</w:t>
            </w:r>
            <w:r w:rsidRPr="003E1678">
              <w:rPr>
                <w:rFonts w:ascii="Times New Roman" w:hAnsi="Times New Roman" w:cs="Times New Roman"/>
              </w:rPr>
              <w:t>;</w:t>
            </w:r>
          </w:p>
          <w:p w:rsidR="00FC08CF" w:rsidRPr="003E1678" w:rsidRDefault="00FC08C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SUB</w:t>
            </w:r>
            <w:r w:rsidRPr="003E1678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3E1678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субъект места рождения</w:t>
            </w:r>
            <w:r w:rsidRPr="003E1678">
              <w:rPr>
                <w:rFonts w:ascii="Times New Roman" w:hAnsi="Times New Roman" w:cs="Times New Roman"/>
              </w:rPr>
              <w:t>;</w:t>
            </w:r>
          </w:p>
          <w:p w:rsidR="00FC08CF" w:rsidRPr="003E1678" w:rsidRDefault="00FC08C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RN</w:t>
            </w:r>
            <w:r w:rsidRPr="003E1678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3E1678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район места рождения</w:t>
            </w:r>
            <w:r w:rsidRPr="003E1678">
              <w:rPr>
                <w:rFonts w:ascii="Times New Roman" w:hAnsi="Times New Roman" w:cs="Times New Roman"/>
              </w:rPr>
              <w:t>;</w:t>
            </w:r>
          </w:p>
          <w:p w:rsidR="00FC08CF" w:rsidRPr="003E1678" w:rsidRDefault="00FC08C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TNP</w:t>
            </w:r>
            <w:r w:rsidRPr="003E1678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3E1678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тип населенного пункта места рождения</w:t>
            </w:r>
            <w:r w:rsidRPr="003E1678">
              <w:rPr>
                <w:rFonts w:ascii="Times New Roman" w:hAnsi="Times New Roman" w:cs="Times New Roman"/>
              </w:rPr>
              <w:t>;</w:t>
            </w:r>
          </w:p>
          <w:p w:rsidR="00FC08CF" w:rsidRPr="00FC08CF" w:rsidRDefault="00FC08C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NP</w:t>
            </w:r>
            <w:r w:rsidRPr="003E1678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3E1678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населенный пункт места рождения</w:t>
            </w:r>
            <w:r w:rsidRPr="003E1678">
              <w:rPr>
                <w:rFonts w:ascii="Times New Roman" w:hAnsi="Times New Roman" w:cs="Times New Roman"/>
              </w:rPr>
              <w:t>;</w:t>
            </w:r>
          </w:p>
        </w:tc>
      </w:tr>
      <w:tr w:rsidR="00712A3F" w:rsidRPr="00712A3F" w:rsidTr="00712A3F">
        <w:tc>
          <w:tcPr>
            <w:tcW w:w="3828" w:type="dxa"/>
          </w:tcPr>
          <w:p w:rsidR="00712A3F" w:rsidRPr="00FC08CF" w:rsidRDefault="00712A3F" w:rsidP="000470AD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STREET</w:t>
            </w:r>
            <w:r w:rsidRPr="00712A3F">
              <w:rPr>
                <w:rFonts w:ascii="Times New Roman" w:hAnsi="Times New Roman" w:cs="Times New Roman"/>
              </w:rPr>
              <w:t xml:space="preserve"> – адрес участника;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TEL</w:t>
            </w:r>
            <w:r w:rsidRPr="00712A3F">
              <w:rPr>
                <w:rFonts w:ascii="Times New Roman" w:hAnsi="Times New Roman" w:cs="Times New Roman"/>
              </w:rPr>
              <w:t xml:space="preserve"> – телефон участника;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FAX</w:t>
            </w:r>
            <w:r w:rsidRPr="00712A3F">
              <w:rPr>
                <w:rFonts w:ascii="Times New Roman" w:hAnsi="Times New Roman" w:cs="Times New Roman"/>
              </w:rPr>
              <w:t xml:space="preserve"> – факс участника;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S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PASP</w:t>
            </w:r>
            <w:r w:rsidRPr="00712A3F">
              <w:rPr>
                <w:rFonts w:ascii="Times New Roman" w:hAnsi="Times New Roman" w:cs="Times New Roman"/>
              </w:rPr>
              <w:t xml:space="preserve"> – серия паспорта участника – физ. лица;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N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PASP</w:t>
            </w:r>
            <w:r w:rsidRPr="00712A3F">
              <w:rPr>
                <w:rFonts w:ascii="Times New Roman" w:hAnsi="Times New Roman" w:cs="Times New Roman"/>
              </w:rPr>
              <w:t xml:space="preserve"> – номер паспорта участника – физ. лица;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GIVE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PASP</w:t>
            </w:r>
            <w:r w:rsidRPr="00712A3F">
              <w:rPr>
                <w:rFonts w:ascii="Times New Roman" w:hAnsi="Times New Roman" w:cs="Times New Roman"/>
              </w:rPr>
              <w:t xml:space="preserve"> – кем выдан паспорт;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DATE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PASP</w:t>
            </w:r>
            <w:r w:rsidRPr="00712A3F">
              <w:rPr>
                <w:rFonts w:ascii="Times New Roman" w:hAnsi="Times New Roman" w:cs="Times New Roman"/>
              </w:rPr>
              <w:t xml:space="preserve"> – дата выдачи паспорта;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DOL</w:t>
            </w:r>
            <w:r w:rsidRPr="00712A3F">
              <w:rPr>
                <w:rFonts w:ascii="Times New Roman" w:hAnsi="Times New Roman" w:cs="Times New Roman"/>
              </w:rPr>
              <w:t xml:space="preserve"> – доля участия в уставном капитале;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DATA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VKL</w:t>
            </w:r>
            <w:r w:rsidRPr="00712A3F">
              <w:rPr>
                <w:rFonts w:ascii="Times New Roman" w:hAnsi="Times New Roman" w:cs="Times New Roman"/>
              </w:rPr>
              <w:t xml:space="preserve"> – дата включения в число участников;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ACC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NUM</w:t>
            </w:r>
            <w:r w:rsidRPr="00712A3F">
              <w:rPr>
                <w:rFonts w:ascii="Times New Roman" w:hAnsi="Times New Roman" w:cs="Times New Roman"/>
              </w:rPr>
              <w:t xml:space="preserve"> – номер расчетного счета участников;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ACC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ORG</w:t>
            </w:r>
            <w:r w:rsidRPr="00712A3F">
              <w:rPr>
                <w:rFonts w:ascii="Times New Roman" w:hAnsi="Times New Roman" w:cs="Times New Roman"/>
              </w:rPr>
              <w:t xml:space="preserve"> – наименование КО, в которой открыт р/с участника;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ACC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KS</w:t>
            </w:r>
            <w:r w:rsidRPr="00712A3F">
              <w:rPr>
                <w:rFonts w:ascii="Times New Roman" w:hAnsi="Times New Roman" w:cs="Times New Roman"/>
              </w:rPr>
              <w:t xml:space="preserve"> – номер </w:t>
            </w:r>
            <w:proofErr w:type="spellStart"/>
            <w:r w:rsidRPr="00712A3F">
              <w:rPr>
                <w:rFonts w:ascii="Times New Roman" w:hAnsi="Times New Roman" w:cs="Times New Roman"/>
              </w:rPr>
              <w:t>коррсчета</w:t>
            </w:r>
            <w:proofErr w:type="spellEnd"/>
            <w:r w:rsidRPr="00712A3F">
              <w:rPr>
                <w:rFonts w:ascii="Times New Roman" w:hAnsi="Times New Roman" w:cs="Times New Roman"/>
              </w:rPr>
              <w:t xml:space="preserve"> КО, в которой открыт р/с участника;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ACC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BIK</w:t>
            </w:r>
            <w:r w:rsidRPr="00712A3F">
              <w:rPr>
                <w:rFonts w:ascii="Times New Roman" w:hAnsi="Times New Roman" w:cs="Times New Roman"/>
              </w:rPr>
              <w:t xml:space="preserve"> – БИК КО, в которой открыт р/с участника;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ACC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REGN</w:t>
            </w:r>
            <w:r w:rsidRPr="00712A3F">
              <w:rPr>
                <w:rFonts w:ascii="Times New Roman" w:hAnsi="Times New Roman" w:cs="Times New Roman"/>
              </w:rPr>
              <w:t xml:space="preserve"> - рег. номер КО, в которой открыт р/с участника;</w:t>
            </w:r>
          </w:p>
          <w:p w:rsidR="00712A3F" w:rsidRPr="00712A3F" w:rsidRDefault="00712A3F" w:rsidP="000470AD">
            <w:pPr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ACC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OGRN</w:t>
            </w:r>
            <w:r w:rsidRPr="00712A3F">
              <w:rPr>
                <w:rFonts w:ascii="Times New Roman" w:hAnsi="Times New Roman" w:cs="Times New Roman"/>
              </w:rPr>
              <w:t xml:space="preserve"> - ОГРН КО, в которой открыт р/с участника;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DATE</w:t>
            </w:r>
            <w:r w:rsidRPr="00712A3F">
              <w:rPr>
                <w:rFonts w:ascii="Times New Roman" w:hAnsi="Times New Roman" w:cs="Times New Roman"/>
              </w:rPr>
              <w:t>20 – дата согласования с Банком России приобретения долей (акций);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NAME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DOC</w:t>
            </w:r>
            <w:r w:rsidRPr="00712A3F">
              <w:rPr>
                <w:rFonts w:ascii="Times New Roman" w:hAnsi="Times New Roman" w:cs="Times New Roman"/>
              </w:rPr>
              <w:t xml:space="preserve"> – наименование документа, которым за кредитной организацией закреплен статус дочерней;</w:t>
            </w:r>
          </w:p>
          <w:p w:rsidR="00712A3F" w:rsidRPr="00CA74F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STATUS</w:t>
            </w:r>
            <w:r w:rsidRPr="00712A3F">
              <w:rPr>
                <w:rFonts w:ascii="Times New Roman" w:hAnsi="Times New Roman" w:cs="Times New Roman"/>
              </w:rPr>
              <w:t xml:space="preserve"> – статус кредитной организации:</w:t>
            </w:r>
            <w:r w:rsidR="004540A3" w:rsidRPr="00CA74FF">
              <w:rPr>
                <w:rFonts w:ascii="Times New Roman" w:hAnsi="Times New Roman" w:cs="Times New Roman"/>
              </w:rPr>
              <w:t xml:space="preserve"> 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1 – зависимая КО, 2 – дочерняя КО, 0 –не заполнено.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lastRenderedPageBreak/>
              <w:t>DATE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S</w:t>
            </w:r>
            <w:r w:rsidRPr="00712A3F">
              <w:rPr>
                <w:rFonts w:ascii="Times New Roman" w:hAnsi="Times New Roman" w:cs="Times New Roman"/>
              </w:rPr>
              <w:t xml:space="preserve"> – дата изменения статуса на дочернюю или зависимую;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GOS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SOB</w:t>
            </w:r>
            <w:r w:rsidRPr="00712A3F">
              <w:rPr>
                <w:rFonts w:ascii="Times New Roman" w:hAnsi="Times New Roman" w:cs="Times New Roman"/>
              </w:rPr>
              <w:t xml:space="preserve"> – проставляются коды участников КО, исходя из того, на основании решения какого органа управления они  были созданы: 1 – Федерального, 2 – Субъекта РФ, 3 – Муниципального, 0 – не заполнено.</w:t>
            </w:r>
          </w:p>
          <w:p w:rsidR="00712A3F" w:rsidRPr="00682412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LASTSDOL</w:t>
            </w:r>
            <w:r w:rsidRPr="00712A3F">
              <w:rPr>
                <w:rFonts w:ascii="Times New Roman" w:hAnsi="Times New Roman" w:cs="Times New Roman"/>
              </w:rPr>
              <w:t xml:space="preserve"> – согласованная  доля последнего приобретения</w:t>
            </w:r>
            <w:r w:rsidR="00682412" w:rsidRPr="006B4B71">
              <w:rPr>
                <w:rFonts w:ascii="Times New Roman" w:hAnsi="Times New Roman" w:cs="Times New Roman"/>
              </w:rPr>
              <w:t>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PREDPDATA</w:t>
            </w:r>
            <w:r w:rsidRPr="00712A3F">
              <w:rPr>
                <w:rFonts w:ascii="Times New Roman" w:hAnsi="Times New Roman" w:cs="Times New Roman"/>
              </w:rPr>
              <w:t xml:space="preserve"> – дата письма последнего предписания об устранении нарушений;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PREDPNOMER</w:t>
            </w:r>
            <w:r w:rsidRPr="00712A3F">
              <w:rPr>
                <w:rFonts w:ascii="Times New Roman" w:hAnsi="Times New Roman" w:cs="Times New Roman"/>
              </w:rPr>
              <w:t xml:space="preserve"> - номер письма последнего предписания об устранении нарушений.</w:t>
            </w:r>
          </w:p>
        </w:tc>
      </w:tr>
      <w:tr w:rsidR="00712A3F" w:rsidRPr="00712A3F" w:rsidTr="00712A3F">
        <w:trPr>
          <w:trHeight w:val="276"/>
        </w:trPr>
        <w:tc>
          <w:tcPr>
            <w:tcW w:w="3828" w:type="dxa"/>
          </w:tcPr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712A3F">
              <w:rPr>
                <w:rFonts w:ascii="Times New Roman" w:hAnsi="Times New Roman" w:cs="Times New Roman"/>
                <w:b/>
                <w:bCs/>
              </w:rPr>
              <w:t>7504_3</w:t>
            </w:r>
          </w:p>
        </w:tc>
        <w:tc>
          <w:tcPr>
            <w:tcW w:w="5953" w:type="dxa"/>
          </w:tcPr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</w:rPr>
            </w:pPr>
          </w:p>
        </w:tc>
      </w:tr>
      <w:tr w:rsidR="00712A3F" w:rsidRPr="00712A3F" w:rsidTr="00712A3F">
        <w:trPr>
          <w:trHeight w:val="238"/>
        </w:trPr>
        <w:tc>
          <w:tcPr>
            <w:tcW w:w="3828" w:type="dxa"/>
          </w:tcPr>
          <w:p w:rsidR="00712A3F" w:rsidRPr="00712A3F" w:rsidRDefault="00712A3F" w:rsidP="000470AD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5953" w:type="dxa"/>
          </w:tcPr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 xml:space="preserve">Для данного приложения равен значению столбца </w:t>
            </w:r>
            <w:r w:rsidRPr="00712A3F">
              <w:rPr>
                <w:rFonts w:ascii="Times New Roman" w:hAnsi="Times New Roman" w:cs="Times New Roman"/>
                <w:lang w:val="en-US"/>
              </w:rPr>
              <w:t>PREV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ERR</w:t>
            </w:r>
            <w:r w:rsidRPr="00712A3F">
              <w:rPr>
                <w:rFonts w:ascii="Times New Roman" w:hAnsi="Times New Roman" w:cs="Times New Roman"/>
              </w:rPr>
              <w:t xml:space="preserve"> в формате 00.</w:t>
            </w:r>
          </w:p>
        </w:tc>
      </w:tr>
      <w:tr w:rsidR="00712A3F" w:rsidRPr="00712A3F" w:rsidTr="00712A3F">
        <w:trPr>
          <w:trHeight w:val="251"/>
        </w:trPr>
        <w:tc>
          <w:tcPr>
            <w:tcW w:w="3828" w:type="dxa"/>
          </w:tcPr>
          <w:p w:rsidR="00712A3F" w:rsidRPr="00712A3F" w:rsidRDefault="00712A3F" w:rsidP="000470AD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Код колонки</w:t>
            </w:r>
          </w:p>
        </w:tc>
        <w:tc>
          <w:tcPr>
            <w:tcW w:w="5953" w:type="dxa"/>
          </w:tcPr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 xml:space="preserve">- код колонки; может принимать значения: </w:t>
            </w:r>
          </w:p>
          <w:p w:rsidR="00682412" w:rsidRPr="006B4B71" w:rsidRDefault="00682412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COUNT</w:t>
            </w:r>
            <w:r w:rsidRPr="00712A3F">
              <w:rPr>
                <w:rFonts w:ascii="Times New Roman" w:hAnsi="Times New Roman" w:cs="Times New Roman"/>
              </w:rPr>
              <w:t xml:space="preserve"> – Количество участников в </w:t>
            </w:r>
            <w:r>
              <w:rPr>
                <w:rFonts w:ascii="Times New Roman" w:hAnsi="Times New Roman" w:cs="Times New Roman"/>
              </w:rPr>
              <w:t xml:space="preserve">общем списке участников </w:t>
            </w:r>
            <w:r w:rsidRPr="00712A3F">
              <w:rPr>
                <w:rFonts w:ascii="Times New Roman" w:hAnsi="Times New Roman" w:cs="Times New Roman"/>
              </w:rPr>
              <w:t>КО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A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COUNT</w:t>
            </w:r>
            <w:r w:rsidRPr="00712A3F">
              <w:rPr>
                <w:rFonts w:ascii="Times New Roman" w:hAnsi="Times New Roman" w:cs="Times New Roman"/>
              </w:rPr>
              <w:t xml:space="preserve"> – Количество участников</w:t>
            </w:r>
            <w:r w:rsidR="00682412">
              <w:rPr>
                <w:rFonts w:ascii="Times New Roman" w:hAnsi="Times New Roman" w:cs="Times New Roman"/>
              </w:rPr>
              <w:t xml:space="preserve">, доля которых </w:t>
            </w:r>
            <w:r w:rsidRPr="00712A3F">
              <w:rPr>
                <w:rFonts w:ascii="Times New Roman" w:hAnsi="Times New Roman" w:cs="Times New Roman"/>
              </w:rPr>
              <w:t xml:space="preserve">в </w:t>
            </w:r>
            <w:r w:rsidR="00682412">
              <w:rPr>
                <w:rFonts w:ascii="Times New Roman" w:hAnsi="Times New Roman" w:cs="Times New Roman"/>
              </w:rPr>
              <w:t xml:space="preserve">уставном капитале </w:t>
            </w:r>
            <w:r w:rsidRPr="00712A3F">
              <w:rPr>
                <w:rFonts w:ascii="Times New Roman" w:hAnsi="Times New Roman" w:cs="Times New Roman"/>
              </w:rPr>
              <w:t>КО</w:t>
            </w:r>
            <w:r w:rsidR="00682412">
              <w:rPr>
                <w:rFonts w:ascii="Times New Roman" w:hAnsi="Times New Roman" w:cs="Times New Roman"/>
              </w:rPr>
              <w:t xml:space="preserve"> превышает установленный БР предел</w:t>
            </w:r>
            <w:r w:rsidRPr="00712A3F">
              <w:rPr>
                <w:rFonts w:ascii="Times New Roman" w:hAnsi="Times New Roman" w:cs="Times New Roman"/>
              </w:rPr>
              <w:t>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PR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N</w:t>
            </w:r>
            <w:r w:rsidRPr="00712A3F">
              <w:rPr>
                <w:rFonts w:ascii="Times New Roman" w:hAnsi="Times New Roman" w:cs="Times New Roman"/>
              </w:rPr>
              <w:t xml:space="preserve">1 – фамилия </w:t>
            </w:r>
            <w:r w:rsidR="00682412">
              <w:rPr>
                <w:rFonts w:ascii="Times New Roman" w:hAnsi="Times New Roman" w:cs="Times New Roman"/>
              </w:rPr>
              <w:t>удостоверяющего</w:t>
            </w:r>
            <w:r w:rsidRPr="00712A3F">
              <w:rPr>
                <w:rFonts w:ascii="Times New Roman" w:hAnsi="Times New Roman" w:cs="Times New Roman"/>
              </w:rPr>
              <w:t>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PR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N</w:t>
            </w:r>
            <w:r w:rsidRPr="00712A3F">
              <w:rPr>
                <w:rFonts w:ascii="Times New Roman" w:hAnsi="Times New Roman" w:cs="Times New Roman"/>
              </w:rPr>
              <w:t xml:space="preserve">2 – имя </w:t>
            </w:r>
            <w:r w:rsidR="00682412">
              <w:rPr>
                <w:rFonts w:ascii="Times New Roman" w:hAnsi="Times New Roman" w:cs="Times New Roman"/>
              </w:rPr>
              <w:t>удостоверяющего</w:t>
            </w:r>
            <w:r w:rsidRPr="00712A3F">
              <w:rPr>
                <w:rFonts w:ascii="Times New Roman" w:hAnsi="Times New Roman" w:cs="Times New Roman"/>
              </w:rPr>
              <w:t>;</w:t>
            </w:r>
          </w:p>
          <w:p w:rsid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PR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N</w:t>
            </w:r>
            <w:r w:rsidRPr="00712A3F">
              <w:rPr>
                <w:rFonts w:ascii="Times New Roman" w:hAnsi="Times New Roman" w:cs="Times New Roman"/>
              </w:rPr>
              <w:t>3 – отчество</w:t>
            </w:r>
            <w:r w:rsidR="00682412">
              <w:rPr>
                <w:rFonts w:ascii="Times New Roman" w:hAnsi="Times New Roman" w:cs="Times New Roman"/>
              </w:rPr>
              <w:t xml:space="preserve"> удостоверяющего</w:t>
            </w:r>
            <w:r w:rsidRPr="00712A3F">
              <w:rPr>
                <w:rFonts w:ascii="Times New Roman" w:hAnsi="Times New Roman" w:cs="Times New Roman"/>
              </w:rPr>
              <w:t>;</w:t>
            </w:r>
          </w:p>
          <w:p w:rsidR="00682412" w:rsidRPr="006B4B71" w:rsidRDefault="00682412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82412">
              <w:rPr>
                <w:rFonts w:ascii="Times New Roman" w:hAnsi="Times New Roman" w:cs="Times New Roman"/>
                <w:lang w:val="en-US"/>
              </w:rPr>
              <w:t>DT</w:t>
            </w:r>
            <w:r w:rsidRPr="006B4B71">
              <w:rPr>
                <w:rFonts w:ascii="Times New Roman" w:hAnsi="Times New Roman" w:cs="Times New Roman"/>
              </w:rPr>
              <w:t>_</w:t>
            </w:r>
            <w:r w:rsidRPr="00682412">
              <w:rPr>
                <w:rFonts w:ascii="Times New Roman" w:hAnsi="Times New Roman" w:cs="Times New Roman"/>
                <w:lang w:val="en-US"/>
              </w:rPr>
              <w:t>PRIN</w:t>
            </w:r>
            <w:r w:rsidRPr="006B4B71">
              <w:rPr>
                <w:rFonts w:ascii="Times New Roman" w:hAnsi="Times New Roman" w:cs="Times New Roman"/>
              </w:rPr>
              <w:t xml:space="preserve"> - Дата удостоверения </w:t>
            </w:r>
            <w:r w:rsidRPr="00682412">
              <w:rPr>
                <w:rFonts w:ascii="Times New Roman" w:hAnsi="Times New Roman" w:cs="Times New Roman"/>
              </w:rPr>
              <w:t>удостоверяющего</w:t>
            </w:r>
            <w:r w:rsidRPr="006B4B71">
              <w:rPr>
                <w:rFonts w:ascii="Times New Roman" w:hAnsi="Times New Roman" w:cs="Times New Roman"/>
              </w:rPr>
              <w:t>;</w:t>
            </w:r>
          </w:p>
          <w:p w:rsidR="00682412" w:rsidRPr="00682412" w:rsidRDefault="00682412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B4B71">
              <w:rPr>
                <w:rStyle w:val="elocolcode5"/>
                <w:rFonts w:ascii="Times New Roman" w:hAnsi="Times New Roman" w:cs="Times New Roman"/>
                <w:vanish w:val="0"/>
                <w:sz w:val="22"/>
                <w:szCs w:val="22"/>
                <w:lang w:val="en-US"/>
                <w:specVanish w:val="0"/>
              </w:rPr>
              <w:t>KOMMENTKO</w:t>
            </w:r>
            <w:r w:rsidRPr="006B4B71">
              <w:rPr>
                <w:rStyle w:val="elocolcode5"/>
                <w:rFonts w:ascii="Times New Roman" w:hAnsi="Times New Roman" w:cs="Times New Roman"/>
                <w:vanish w:val="0"/>
                <w:sz w:val="22"/>
                <w:szCs w:val="22"/>
                <w:specVanish w:val="0"/>
              </w:rPr>
              <w:t xml:space="preserve"> - Комментарий удостоверяющего;</w:t>
            </w:r>
            <w:r w:rsidRPr="006B4B71">
              <w:rPr>
                <w:rStyle w:val="elocolcode5"/>
                <w:rFonts w:ascii="Times New Roman" w:hAnsi="Times New Roman" w:cs="Times New Roman"/>
                <w:sz w:val="22"/>
                <w:szCs w:val="22"/>
                <w:specVanish w:val="0"/>
              </w:rPr>
              <w:t>KOMMENTKO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RTU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N</w:t>
            </w:r>
            <w:r w:rsidRPr="00712A3F">
              <w:rPr>
                <w:rFonts w:ascii="Times New Roman" w:hAnsi="Times New Roman" w:cs="Times New Roman"/>
              </w:rPr>
              <w:t xml:space="preserve">1 – фамилия </w:t>
            </w:r>
            <w:r w:rsidR="00682412">
              <w:rPr>
                <w:rFonts w:ascii="Times New Roman" w:hAnsi="Times New Roman" w:cs="Times New Roman"/>
              </w:rPr>
              <w:t>согласующего</w:t>
            </w:r>
            <w:r w:rsidRPr="00712A3F">
              <w:rPr>
                <w:rFonts w:ascii="Times New Roman" w:hAnsi="Times New Roman" w:cs="Times New Roman"/>
              </w:rPr>
              <w:t>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RTU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N</w:t>
            </w:r>
            <w:r w:rsidRPr="00712A3F">
              <w:rPr>
                <w:rFonts w:ascii="Times New Roman" w:hAnsi="Times New Roman" w:cs="Times New Roman"/>
              </w:rPr>
              <w:t>2 – имя</w:t>
            </w:r>
            <w:r w:rsidR="00682412" w:rsidRPr="00712A3F">
              <w:rPr>
                <w:rFonts w:ascii="Times New Roman" w:hAnsi="Times New Roman" w:cs="Times New Roman"/>
              </w:rPr>
              <w:t xml:space="preserve"> </w:t>
            </w:r>
            <w:r w:rsidR="00682412">
              <w:rPr>
                <w:rFonts w:ascii="Times New Roman" w:hAnsi="Times New Roman" w:cs="Times New Roman"/>
              </w:rPr>
              <w:t>согласующего</w:t>
            </w:r>
            <w:r w:rsidRPr="00712A3F">
              <w:rPr>
                <w:rFonts w:ascii="Times New Roman" w:hAnsi="Times New Roman" w:cs="Times New Roman"/>
              </w:rPr>
              <w:t>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RTU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N</w:t>
            </w:r>
            <w:r w:rsidRPr="00712A3F">
              <w:rPr>
                <w:rFonts w:ascii="Times New Roman" w:hAnsi="Times New Roman" w:cs="Times New Roman"/>
              </w:rPr>
              <w:t>3 – отчество</w:t>
            </w:r>
            <w:r w:rsidR="00682412" w:rsidRPr="00712A3F">
              <w:rPr>
                <w:rFonts w:ascii="Times New Roman" w:hAnsi="Times New Roman" w:cs="Times New Roman"/>
              </w:rPr>
              <w:t xml:space="preserve"> </w:t>
            </w:r>
            <w:r w:rsidR="00682412">
              <w:rPr>
                <w:rFonts w:ascii="Times New Roman" w:hAnsi="Times New Roman" w:cs="Times New Roman"/>
              </w:rPr>
              <w:t>согласующего</w:t>
            </w:r>
            <w:r w:rsidRPr="00712A3F">
              <w:rPr>
                <w:rFonts w:ascii="Times New Roman" w:hAnsi="Times New Roman" w:cs="Times New Roman"/>
              </w:rPr>
              <w:t>;</w:t>
            </w:r>
          </w:p>
          <w:p w:rsid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lastRenderedPageBreak/>
              <w:t>DT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SOGL</w:t>
            </w:r>
            <w:r w:rsidRPr="00712A3F">
              <w:rPr>
                <w:rFonts w:ascii="Times New Roman" w:hAnsi="Times New Roman" w:cs="Times New Roman"/>
              </w:rPr>
              <w:t xml:space="preserve"> – дата согласования </w:t>
            </w:r>
            <w:r w:rsidR="00682412">
              <w:rPr>
                <w:rFonts w:ascii="Times New Roman" w:hAnsi="Times New Roman" w:cs="Times New Roman"/>
              </w:rPr>
              <w:t xml:space="preserve"> </w:t>
            </w:r>
            <w:r w:rsidRPr="00712A3F">
              <w:rPr>
                <w:rFonts w:ascii="Times New Roman" w:hAnsi="Times New Roman" w:cs="Times New Roman"/>
              </w:rPr>
              <w:t>очередного списка участников;</w:t>
            </w:r>
          </w:p>
          <w:p w:rsidR="00682412" w:rsidRPr="00682412" w:rsidRDefault="00682412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KOMMENTTU</w:t>
            </w:r>
            <w:r w:rsidRPr="006B4B71">
              <w:rPr>
                <w:rFonts w:ascii="Times New Roman" w:hAnsi="Times New Roman" w:cs="Times New Roman"/>
              </w:rPr>
              <w:t xml:space="preserve"> - комментарий согласующего;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PREV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ERR</w:t>
            </w:r>
            <w:r w:rsidRPr="00712A3F">
              <w:rPr>
                <w:rFonts w:ascii="Times New Roman" w:hAnsi="Times New Roman" w:cs="Times New Roman"/>
              </w:rPr>
              <w:t xml:space="preserve"> – флаг удаления</w:t>
            </w:r>
            <w:r w:rsidR="00682412" w:rsidRPr="006B4B71">
              <w:rPr>
                <w:rFonts w:ascii="Times New Roman" w:hAnsi="Times New Roman" w:cs="Times New Roman"/>
              </w:rPr>
              <w:t xml:space="preserve"> </w:t>
            </w:r>
            <w:r w:rsidR="00682412">
              <w:rPr>
                <w:rFonts w:ascii="Times New Roman" w:hAnsi="Times New Roman" w:cs="Times New Roman"/>
              </w:rPr>
              <w:t xml:space="preserve">для данных в формате </w:t>
            </w:r>
            <w:r w:rsidR="00682412">
              <w:rPr>
                <w:rFonts w:ascii="Times New Roman" w:hAnsi="Times New Roman" w:cs="Times New Roman"/>
                <w:lang w:val="en-US"/>
              </w:rPr>
              <w:t>EDIFACT</w:t>
            </w:r>
            <w:r w:rsidRPr="00712A3F">
              <w:rPr>
                <w:rFonts w:ascii="Times New Roman" w:hAnsi="Times New Roman" w:cs="Times New Roman"/>
              </w:rPr>
              <w:t xml:space="preserve">: 1 – в случае, когда список на отчетную дату должен быть удален (данных в приложениях </w:t>
            </w:r>
            <w:r w:rsidRPr="00712A3F">
              <w:rPr>
                <w:rFonts w:ascii="Times New Roman" w:hAnsi="Times New Roman" w:cs="Times New Roman"/>
                <w:lang w:val="en-US"/>
              </w:rPr>
              <w:t>F</w:t>
            </w:r>
            <w:r w:rsidRPr="00712A3F">
              <w:rPr>
                <w:rFonts w:ascii="Times New Roman" w:hAnsi="Times New Roman" w:cs="Times New Roman"/>
              </w:rPr>
              <w:t xml:space="preserve">7504_2 и </w:t>
            </w:r>
            <w:r w:rsidRPr="00712A3F">
              <w:rPr>
                <w:rFonts w:ascii="Times New Roman" w:hAnsi="Times New Roman" w:cs="Times New Roman"/>
                <w:lang w:val="en-US"/>
              </w:rPr>
              <w:t>F</w:t>
            </w:r>
            <w:r w:rsidRPr="00712A3F">
              <w:rPr>
                <w:rFonts w:ascii="Times New Roman" w:hAnsi="Times New Roman" w:cs="Times New Roman"/>
              </w:rPr>
              <w:t>7504_4 быть не должно),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0 – в противном случае.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KOD_NAPR_OT – Код направления отчета.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KOMMENT – Комментарий</w:t>
            </w:r>
            <w:r w:rsidR="00682412" w:rsidRPr="006B4B71">
              <w:rPr>
                <w:rFonts w:ascii="Times New Roman" w:hAnsi="Times New Roman" w:cs="Times New Roman"/>
              </w:rPr>
              <w:t xml:space="preserve"> по коду направления</w:t>
            </w:r>
            <w:r w:rsidR="00682412">
              <w:rPr>
                <w:rFonts w:ascii="Times New Roman" w:hAnsi="Times New Roman" w:cs="Times New Roman"/>
              </w:rPr>
              <w:t xml:space="preserve"> списка участников/учредителей</w:t>
            </w:r>
            <w:r w:rsidRPr="00712A3F">
              <w:rPr>
                <w:rFonts w:ascii="Times New Roman" w:hAnsi="Times New Roman" w:cs="Times New Roman"/>
              </w:rPr>
              <w:t>.</w:t>
            </w:r>
          </w:p>
        </w:tc>
      </w:tr>
      <w:tr w:rsidR="00712A3F" w:rsidRPr="00712A3F" w:rsidTr="00712A3F">
        <w:trPr>
          <w:trHeight w:val="251"/>
        </w:trPr>
        <w:tc>
          <w:tcPr>
            <w:tcW w:w="3828" w:type="dxa"/>
          </w:tcPr>
          <w:p w:rsidR="00712A3F" w:rsidRPr="00712A3F" w:rsidRDefault="00712A3F" w:rsidP="000470AD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712A3F">
              <w:rPr>
                <w:rFonts w:ascii="Times New Roman" w:hAnsi="Times New Roman" w:cs="Times New Roman"/>
                <w:b/>
                <w:bCs/>
              </w:rPr>
              <w:t>7504_4</w:t>
            </w:r>
          </w:p>
        </w:tc>
        <w:tc>
          <w:tcPr>
            <w:tcW w:w="5953" w:type="dxa"/>
          </w:tcPr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12A3F" w:rsidRPr="00712A3F" w:rsidTr="00712A3F">
        <w:trPr>
          <w:trHeight w:val="251"/>
        </w:trPr>
        <w:tc>
          <w:tcPr>
            <w:tcW w:w="3828" w:type="dxa"/>
          </w:tcPr>
          <w:p w:rsidR="00712A3F" w:rsidRPr="00712A3F" w:rsidRDefault="00712A3F" w:rsidP="000470AD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5953" w:type="dxa"/>
          </w:tcPr>
          <w:p w:rsidR="00712A3F" w:rsidRPr="00712A3F" w:rsidRDefault="00712A3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 xml:space="preserve">Для данного приложения равен значению столбца </w:t>
            </w:r>
            <w:r w:rsidRPr="00712A3F">
              <w:rPr>
                <w:rFonts w:ascii="Times New Roman" w:hAnsi="Times New Roman" w:cs="Times New Roman"/>
                <w:lang w:val="en-US"/>
              </w:rPr>
              <w:t>CODE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U</w:t>
            </w:r>
            <w:r w:rsidRPr="00712A3F">
              <w:rPr>
                <w:rFonts w:ascii="Times New Roman" w:hAnsi="Times New Roman" w:cs="Times New Roman"/>
              </w:rPr>
              <w:t xml:space="preserve"> в формате 0000000000 + значение столбца </w:t>
            </w:r>
            <w:r w:rsidR="00CD73B5">
              <w:rPr>
                <w:rFonts w:ascii="Times New Roman" w:hAnsi="Times New Roman" w:cs="Times New Roman"/>
                <w:lang w:val="en-US"/>
              </w:rPr>
              <w:t>NN</w:t>
            </w:r>
            <w:r w:rsidRPr="00712A3F">
              <w:rPr>
                <w:rFonts w:ascii="Times New Roman" w:hAnsi="Times New Roman" w:cs="Times New Roman"/>
              </w:rPr>
              <w:t xml:space="preserve"> в формате </w:t>
            </w:r>
            <w:r w:rsidR="00CD73B5" w:rsidRPr="00CD73B5">
              <w:rPr>
                <w:rFonts w:ascii="Times New Roman" w:hAnsi="Times New Roman" w:cs="Times New Roman"/>
              </w:rPr>
              <w:t>00000</w:t>
            </w:r>
            <w:r w:rsidRPr="00712A3F">
              <w:rPr>
                <w:rFonts w:ascii="Times New Roman" w:hAnsi="Times New Roman" w:cs="Times New Roman"/>
              </w:rPr>
              <w:t>.</w:t>
            </w:r>
          </w:p>
        </w:tc>
      </w:tr>
      <w:tr w:rsidR="00712A3F" w:rsidRPr="00CD73B5" w:rsidTr="00712A3F">
        <w:trPr>
          <w:trHeight w:val="251"/>
        </w:trPr>
        <w:tc>
          <w:tcPr>
            <w:tcW w:w="3828" w:type="dxa"/>
          </w:tcPr>
          <w:p w:rsidR="00712A3F" w:rsidRPr="00712A3F" w:rsidRDefault="00712A3F" w:rsidP="000470AD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712A3F" w:rsidRPr="00CA74F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CODE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U</w:t>
            </w:r>
            <w:r w:rsidRPr="00712A3F">
              <w:rPr>
                <w:rFonts w:ascii="Times New Roman" w:hAnsi="Times New Roman" w:cs="Times New Roman"/>
              </w:rPr>
              <w:t xml:space="preserve"> – код участника;</w:t>
            </w:r>
          </w:p>
          <w:p w:rsidR="00CD73B5" w:rsidRPr="00CD73B5" w:rsidRDefault="00CD73B5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NN</w:t>
            </w:r>
            <w:r w:rsidRPr="006B4B71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номер по порядку типа акций, принадлежащих участнику</w:t>
            </w:r>
            <w:r w:rsidRPr="006B4B71">
              <w:rPr>
                <w:rFonts w:ascii="Times New Roman" w:hAnsi="Times New Roman" w:cs="Times New Roman"/>
              </w:rPr>
              <w:t>;</w:t>
            </w:r>
          </w:p>
          <w:p w:rsidR="00712A3F" w:rsidRPr="00CA74F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TIP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AKC</w:t>
            </w:r>
            <w:r w:rsidRPr="00712A3F">
              <w:rPr>
                <w:rFonts w:ascii="Times New Roman" w:hAnsi="Times New Roman" w:cs="Times New Roman"/>
              </w:rPr>
              <w:t xml:space="preserve"> – тип акций;</w:t>
            </w:r>
          </w:p>
          <w:p w:rsidR="00CD73B5" w:rsidRPr="00CD73B5" w:rsidRDefault="00CD73B5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D73B5">
              <w:rPr>
                <w:rFonts w:ascii="Times New Roman" w:hAnsi="Times New Roman" w:cs="Times New Roman"/>
                <w:lang w:val="en-US"/>
              </w:rPr>
              <w:t>AKC</w:t>
            </w:r>
            <w:r w:rsidRPr="006B4B71">
              <w:rPr>
                <w:rFonts w:ascii="Times New Roman" w:hAnsi="Times New Roman" w:cs="Times New Roman"/>
              </w:rPr>
              <w:t>_</w:t>
            </w:r>
            <w:r w:rsidRPr="00CD73B5">
              <w:rPr>
                <w:rFonts w:ascii="Times New Roman" w:hAnsi="Times New Roman" w:cs="Times New Roman"/>
                <w:lang w:val="en-US"/>
              </w:rPr>
              <w:t>TIPNAIM</w:t>
            </w:r>
            <w:r w:rsidRPr="006B4B71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 xml:space="preserve">наименование типа акций конкретной </w:t>
            </w:r>
            <w:proofErr w:type="spellStart"/>
            <w:r>
              <w:rPr>
                <w:rFonts w:ascii="Times New Roman" w:hAnsi="Times New Roman" w:cs="Times New Roman"/>
              </w:rPr>
              <w:t>катиегории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(наименование зарегистрированное при выпуске акций)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AKC</w:t>
            </w:r>
            <w:r w:rsidRPr="006B4B71">
              <w:rPr>
                <w:rFonts w:ascii="Times New Roman" w:hAnsi="Times New Roman" w:cs="Times New Roman"/>
                <w:lang w:val="en-US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KOL</w:t>
            </w:r>
            <w:r w:rsidRPr="006B4B71">
              <w:rPr>
                <w:rFonts w:ascii="Times New Roman" w:hAnsi="Times New Roman" w:cs="Times New Roman"/>
                <w:lang w:val="en-US"/>
              </w:rPr>
              <w:t xml:space="preserve"> – </w:t>
            </w:r>
            <w:r w:rsidRPr="00712A3F">
              <w:rPr>
                <w:rFonts w:ascii="Times New Roman" w:hAnsi="Times New Roman" w:cs="Times New Roman"/>
              </w:rPr>
              <w:t>количество</w:t>
            </w:r>
            <w:r w:rsidRPr="006B4B7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12A3F">
              <w:rPr>
                <w:rFonts w:ascii="Times New Roman" w:hAnsi="Times New Roman" w:cs="Times New Roman"/>
              </w:rPr>
              <w:t>акций</w:t>
            </w:r>
            <w:r w:rsidRPr="00712A3F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12A3F" w:rsidRPr="00712A3F" w:rsidTr="00712A3F">
        <w:trPr>
          <w:trHeight w:val="251"/>
        </w:trPr>
        <w:tc>
          <w:tcPr>
            <w:tcW w:w="3828" w:type="dxa"/>
          </w:tcPr>
          <w:p w:rsidR="00712A3F" w:rsidRPr="00712A3F" w:rsidRDefault="00712A3F" w:rsidP="000470AD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712A3F">
              <w:rPr>
                <w:rFonts w:ascii="Times New Roman" w:hAnsi="Times New Roman" w:cs="Times New Roman"/>
                <w:b/>
                <w:bCs/>
              </w:rPr>
              <w:t>7504_7</w:t>
            </w:r>
          </w:p>
        </w:tc>
        <w:tc>
          <w:tcPr>
            <w:tcW w:w="5953" w:type="dxa"/>
          </w:tcPr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12A3F" w:rsidRPr="00712A3F" w:rsidTr="00712A3F">
        <w:trPr>
          <w:trHeight w:val="251"/>
        </w:trPr>
        <w:tc>
          <w:tcPr>
            <w:tcW w:w="3828" w:type="dxa"/>
          </w:tcPr>
          <w:p w:rsidR="00712A3F" w:rsidRPr="00712A3F" w:rsidRDefault="00712A3F" w:rsidP="000470AD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2A3F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5953" w:type="dxa"/>
          </w:tcPr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 xml:space="preserve">Для данного приложения равен значению столбца </w:t>
            </w:r>
            <w:r w:rsidRPr="00712A3F">
              <w:rPr>
                <w:rFonts w:ascii="Times New Roman" w:hAnsi="Times New Roman" w:cs="Times New Roman"/>
                <w:lang w:val="en-US"/>
              </w:rPr>
              <w:t>CODE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U</w:t>
            </w:r>
            <w:r w:rsidRPr="00712A3F">
              <w:rPr>
                <w:rFonts w:ascii="Times New Roman" w:hAnsi="Times New Roman" w:cs="Times New Roman"/>
              </w:rPr>
              <w:t xml:space="preserve"> в формате 0000000000 + значение столбца </w:t>
            </w:r>
            <w:r w:rsidRPr="00712A3F">
              <w:rPr>
                <w:rFonts w:ascii="Times New Roman" w:hAnsi="Times New Roman" w:cs="Times New Roman"/>
                <w:lang w:val="en-US"/>
              </w:rPr>
              <w:t>KTRNN</w:t>
            </w:r>
            <w:r w:rsidRPr="00712A3F">
              <w:rPr>
                <w:rFonts w:ascii="Times New Roman" w:hAnsi="Times New Roman" w:cs="Times New Roman"/>
              </w:rPr>
              <w:t xml:space="preserve"> в формате 000000.</w:t>
            </w:r>
          </w:p>
        </w:tc>
      </w:tr>
      <w:tr w:rsidR="00712A3F" w:rsidRPr="00712A3F" w:rsidTr="00712A3F">
        <w:trPr>
          <w:trHeight w:val="251"/>
        </w:trPr>
        <w:tc>
          <w:tcPr>
            <w:tcW w:w="3828" w:type="dxa"/>
          </w:tcPr>
          <w:p w:rsidR="00712A3F" w:rsidRPr="00712A3F" w:rsidRDefault="00712A3F" w:rsidP="000470AD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CODE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U</w:t>
            </w:r>
            <w:r w:rsidRPr="00712A3F">
              <w:rPr>
                <w:rFonts w:ascii="Times New Roman" w:hAnsi="Times New Roman" w:cs="Times New Roman"/>
              </w:rPr>
              <w:t xml:space="preserve"> – код участника;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lastRenderedPageBreak/>
              <w:t>KTRNN</w:t>
            </w:r>
            <w:r w:rsidRPr="00712A3F">
              <w:rPr>
                <w:rFonts w:ascii="Times New Roman" w:hAnsi="Times New Roman" w:cs="Times New Roman"/>
              </w:rPr>
              <w:t xml:space="preserve"> - № п/п контролера по конкретному участнику/учредителю;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KTRTIP</w:t>
            </w:r>
            <w:r w:rsidRPr="00712A3F">
              <w:rPr>
                <w:rFonts w:ascii="Times New Roman" w:hAnsi="Times New Roman" w:cs="Times New Roman"/>
              </w:rPr>
              <w:t xml:space="preserve"> - тип лица, устанавливающего контроль (осуществляющего контроль) в отношении акционера (участника)  1 - физическое лицо,   2-  юридическое лицо;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KTRNAIM</w:t>
            </w:r>
            <w:r w:rsidRPr="00712A3F">
              <w:rPr>
                <w:rFonts w:ascii="Times New Roman" w:hAnsi="Times New Roman" w:cs="Times New Roman"/>
              </w:rPr>
              <w:t xml:space="preserve"> - полное фирменное наименование юридического лица-контролера;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KTROGRN</w:t>
            </w:r>
            <w:r w:rsidRPr="00712A3F">
              <w:rPr>
                <w:rFonts w:ascii="Times New Roman" w:hAnsi="Times New Roman" w:cs="Times New Roman"/>
              </w:rPr>
              <w:t xml:space="preserve"> - Основной государственный регистрационный номер юридического лица-контролера;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KTRFAM</w:t>
            </w:r>
            <w:r w:rsidRPr="00712A3F">
              <w:rPr>
                <w:rFonts w:ascii="Times New Roman" w:hAnsi="Times New Roman" w:cs="Times New Roman"/>
              </w:rPr>
              <w:t xml:space="preserve"> - Фамилия единоличного исполнительного органа контролера/физического лица контролера;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KTRIM</w:t>
            </w:r>
            <w:r w:rsidRPr="00712A3F">
              <w:rPr>
                <w:rFonts w:ascii="Times New Roman" w:hAnsi="Times New Roman" w:cs="Times New Roman"/>
              </w:rPr>
              <w:t xml:space="preserve"> - имя единоличного исполнительного органа контролера /физического лица контролера;</w:t>
            </w:r>
          </w:p>
          <w:p w:rsidR="00FC08CF" w:rsidRPr="003F5AA7" w:rsidRDefault="00712A3F" w:rsidP="00FC08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KTROT</w:t>
            </w:r>
            <w:r w:rsidRPr="00712A3F">
              <w:rPr>
                <w:rFonts w:ascii="Times New Roman" w:hAnsi="Times New Roman" w:cs="Times New Roman"/>
              </w:rPr>
              <w:t xml:space="preserve"> - отчество единоличного исполнительного органа контролера/физического лица контролера;</w:t>
            </w:r>
            <w:r w:rsidR="00FC08CF" w:rsidRPr="003F5AA7">
              <w:rPr>
                <w:rFonts w:ascii="Times New Roman" w:hAnsi="Times New Roman" w:cs="Times New Roman"/>
              </w:rPr>
              <w:t xml:space="preserve"> </w:t>
            </w:r>
          </w:p>
          <w:p w:rsidR="00FC08CF" w:rsidRPr="00FC08CF" w:rsidRDefault="00FC08CF" w:rsidP="00FC08C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KTDT</w:t>
            </w:r>
            <w:r w:rsidRPr="003F5AA7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3F5AA7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дата рождения</w:t>
            </w:r>
            <w:r w:rsidRPr="003F5AA7">
              <w:rPr>
                <w:rFonts w:ascii="Times New Roman" w:hAnsi="Times New Roman" w:cs="Times New Roman"/>
              </w:rPr>
              <w:t>;</w:t>
            </w:r>
          </w:p>
          <w:p w:rsidR="00FC08CF" w:rsidRPr="003F5AA7" w:rsidRDefault="00FC08CF" w:rsidP="00FC08C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KTCOUN</w:t>
            </w:r>
            <w:r w:rsidRPr="003F5AA7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3F5AA7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страна места рождения (цифровой код)</w:t>
            </w:r>
            <w:r w:rsidRPr="003F5AA7">
              <w:rPr>
                <w:rFonts w:ascii="Times New Roman" w:hAnsi="Times New Roman" w:cs="Times New Roman"/>
              </w:rPr>
              <w:t>;</w:t>
            </w:r>
          </w:p>
          <w:p w:rsidR="00FC08CF" w:rsidRPr="003F5AA7" w:rsidRDefault="00FC08CF" w:rsidP="00FC08C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KTSUB</w:t>
            </w:r>
            <w:r w:rsidRPr="003F5AA7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3F5AA7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субъект места рождения</w:t>
            </w:r>
            <w:r w:rsidRPr="003F5AA7">
              <w:rPr>
                <w:rFonts w:ascii="Times New Roman" w:hAnsi="Times New Roman" w:cs="Times New Roman"/>
              </w:rPr>
              <w:t>;</w:t>
            </w:r>
          </w:p>
          <w:p w:rsidR="00FC08CF" w:rsidRPr="003F5AA7" w:rsidRDefault="00FC08CF" w:rsidP="00FC08C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KTRN</w:t>
            </w:r>
            <w:r w:rsidRPr="003F5AA7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3F5AA7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район места рождения</w:t>
            </w:r>
            <w:r w:rsidRPr="003F5AA7">
              <w:rPr>
                <w:rFonts w:ascii="Times New Roman" w:hAnsi="Times New Roman" w:cs="Times New Roman"/>
              </w:rPr>
              <w:t>;</w:t>
            </w:r>
          </w:p>
          <w:p w:rsidR="00FC08CF" w:rsidRPr="003F5AA7" w:rsidRDefault="00FC08CF" w:rsidP="00FC08C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KTTNP</w:t>
            </w:r>
            <w:r w:rsidRPr="003F5AA7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3F5AA7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тип населенного пункта места рождения</w:t>
            </w:r>
            <w:r w:rsidRPr="003F5AA7">
              <w:rPr>
                <w:rFonts w:ascii="Times New Roman" w:hAnsi="Times New Roman" w:cs="Times New Roman"/>
              </w:rPr>
              <w:t>;</w:t>
            </w:r>
          </w:p>
          <w:p w:rsidR="00712A3F" w:rsidRPr="00712A3F" w:rsidRDefault="00FC08CF" w:rsidP="00FC08C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KTNP</w:t>
            </w:r>
            <w:r w:rsidRPr="003F5AA7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3F5AA7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населенный пункт места рождения</w:t>
            </w:r>
            <w:r w:rsidRPr="003F5AA7">
              <w:rPr>
                <w:rFonts w:ascii="Times New Roman" w:hAnsi="Times New Roman" w:cs="Times New Roman"/>
              </w:rPr>
              <w:t>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KTRPSER</w:t>
            </w:r>
            <w:r w:rsidRPr="00712A3F">
              <w:rPr>
                <w:rFonts w:ascii="Times New Roman" w:hAnsi="Times New Roman" w:cs="Times New Roman"/>
              </w:rPr>
              <w:t xml:space="preserve"> - Установочные (паспортные) данные физического лица - контролера – серия паспорта;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KTRPNOM</w:t>
            </w:r>
            <w:r w:rsidRPr="00712A3F">
              <w:rPr>
                <w:rFonts w:ascii="Times New Roman" w:hAnsi="Times New Roman" w:cs="Times New Roman"/>
              </w:rPr>
              <w:t xml:space="preserve"> - Установочные (паспортные) данные физического лица - контролера – номер паспорта;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KTRPKEM</w:t>
            </w:r>
            <w:r w:rsidRPr="00712A3F">
              <w:rPr>
                <w:rFonts w:ascii="Times New Roman" w:hAnsi="Times New Roman" w:cs="Times New Roman"/>
              </w:rPr>
              <w:t xml:space="preserve"> - Установочные (паспортные) данные физического лица - контролера – кем выдан паспорт;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lastRenderedPageBreak/>
              <w:t>KTRPDATA</w:t>
            </w:r>
            <w:r w:rsidRPr="00712A3F">
              <w:rPr>
                <w:rFonts w:ascii="Times New Roman" w:hAnsi="Times New Roman" w:cs="Times New Roman"/>
              </w:rPr>
              <w:t xml:space="preserve"> - Установочные (паспортные) данные физического лица - контролера – дата выдачи  паспорта;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KTRADRES</w:t>
            </w:r>
            <w:r w:rsidRPr="00712A3F">
              <w:rPr>
                <w:rFonts w:ascii="Times New Roman" w:hAnsi="Times New Roman" w:cs="Times New Roman"/>
              </w:rPr>
              <w:t xml:space="preserve"> - место нахождения (адрес из устава и фактический адрес юридического лица-контролера)  /адрес регистрации (фактический адрес) физического лица контролера;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KTRSTRANA</w:t>
            </w:r>
            <w:r w:rsidRPr="00712A3F">
              <w:rPr>
                <w:rFonts w:ascii="Times New Roman" w:hAnsi="Times New Roman" w:cs="Times New Roman"/>
              </w:rPr>
              <w:t xml:space="preserve"> - буквенный код страны для контролера (из "Справочника стран мира) контролера.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EIOKADRES – местонахождение ЕИОК.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EIOKSTRANA - страна ЕИОК.</w:t>
            </w:r>
          </w:p>
        </w:tc>
      </w:tr>
      <w:tr w:rsidR="00712A3F" w:rsidRPr="00712A3F" w:rsidTr="00712A3F">
        <w:trPr>
          <w:trHeight w:val="251"/>
        </w:trPr>
        <w:tc>
          <w:tcPr>
            <w:tcW w:w="3828" w:type="dxa"/>
          </w:tcPr>
          <w:p w:rsidR="00712A3F" w:rsidRPr="00712A3F" w:rsidRDefault="00712A3F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F</w:t>
            </w:r>
            <w:r w:rsidRPr="00712A3F">
              <w:rPr>
                <w:rFonts w:ascii="Times New Roman" w:hAnsi="Times New Roman" w:cs="Times New Roman"/>
                <w:b/>
                <w:bCs/>
              </w:rPr>
              <w:t>7504_5</w:t>
            </w:r>
          </w:p>
        </w:tc>
        <w:tc>
          <w:tcPr>
            <w:tcW w:w="5953" w:type="dxa"/>
          </w:tcPr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12A3F" w:rsidRPr="00712A3F" w:rsidTr="00712A3F">
        <w:trPr>
          <w:trHeight w:val="251"/>
        </w:trPr>
        <w:tc>
          <w:tcPr>
            <w:tcW w:w="3828" w:type="dxa"/>
          </w:tcPr>
          <w:p w:rsidR="00712A3F" w:rsidRPr="00712A3F" w:rsidRDefault="00712A3F" w:rsidP="000470AD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2A3F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5953" w:type="dxa"/>
          </w:tcPr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 xml:space="preserve">Для данного приложения равен значению столбца </w:t>
            </w:r>
            <w:r w:rsidRPr="00712A3F">
              <w:rPr>
                <w:rFonts w:ascii="Times New Roman" w:hAnsi="Times New Roman" w:cs="Times New Roman"/>
                <w:lang w:val="en-US"/>
              </w:rPr>
              <w:t>CODE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U</w:t>
            </w:r>
            <w:r w:rsidRPr="00712A3F">
              <w:rPr>
                <w:rFonts w:ascii="Times New Roman" w:hAnsi="Times New Roman" w:cs="Times New Roman"/>
              </w:rPr>
              <w:t xml:space="preserve"> в формате 0000000000 + значение столбца </w:t>
            </w:r>
            <w:r w:rsidRPr="00712A3F">
              <w:rPr>
                <w:rFonts w:ascii="Times New Roman" w:hAnsi="Times New Roman" w:cs="Times New Roman"/>
                <w:lang w:val="en-US"/>
              </w:rPr>
              <w:t>NN</w:t>
            </w:r>
            <w:r w:rsidRPr="00712A3F">
              <w:rPr>
                <w:rFonts w:ascii="Times New Roman" w:hAnsi="Times New Roman" w:cs="Times New Roman"/>
              </w:rPr>
              <w:t xml:space="preserve"> в формате 000000.</w:t>
            </w:r>
          </w:p>
        </w:tc>
      </w:tr>
      <w:tr w:rsidR="00712A3F" w:rsidRPr="00712A3F" w:rsidTr="00712A3F">
        <w:trPr>
          <w:trHeight w:val="251"/>
        </w:trPr>
        <w:tc>
          <w:tcPr>
            <w:tcW w:w="3828" w:type="dxa"/>
          </w:tcPr>
          <w:p w:rsidR="00712A3F" w:rsidRPr="00712A3F" w:rsidRDefault="00712A3F" w:rsidP="000470AD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CODE</w:t>
            </w:r>
            <w:r w:rsidRPr="00712A3F">
              <w:rPr>
                <w:rFonts w:ascii="Times New Roman" w:hAnsi="Times New Roman" w:cs="Times New Roman"/>
              </w:rPr>
              <w:t>_</w:t>
            </w:r>
            <w:r w:rsidRPr="00712A3F">
              <w:rPr>
                <w:rFonts w:ascii="Times New Roman" w:hAnsi="Times New Roman" w:cs="Times New Roman"/>
                <w:lang w:val="en-US"/>
              </w:rPr>
              <w:t>U</w:t>
            </w:r>
            <w:r w:rsidRPr="00712A3F">
              <w:rPr>
                <w:rFonts w:ascii="Times New Roman" w:hAnsi="Times New Roman" w:cs="Times New Roman"/>
              </w:rPr>
              <w:t xml:space="preserve"> – код участника;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NN</w:t>
            </w:r>
            <w:r w:rsidRPr="00712A3F">
              <w:rPr>
                <w:rFonts w:ascii="Times New Roman" w:hAnsi="Times New Roman" w:cs="Times New Roman"/>
              </w:rPr>
              <w:t xml:space="preserve"> - № п/п записи по конкретному участнику/учредителю;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TIP</w:t>
            </w:r>
            <w:r w:rsidRPr="00712A3F">
              <w:rPr>
                <w:rFonts w:ascii="Times New Roman" w:hAnsi="Times New Roman" w:cs="Times New Roman"/>
              </w:rPr>
              <w:t xml:space="preserve"> - тип лица,  1 - физическое лицо,   2-  юридическое лицо;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FAM</w:t>
            </w:r>
            <w:r w:rsidRPr="00712A3F">
              <w:rPr>
                <w:rFonts w:ascii="Times New Roman" w:hAnsi="Times New Roman" w:cs="Times New Roman"/>
              </w:rPr>
              <w:t xml:space="preserve"> – фамилия ФЛ,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IM</w:t>
            </w:r>
            <w:r w:rsidRPr="00712A3F">
              <w:rPr>
                <w:rFonts w:ascii="Times New Roman" w:hAnsi="Times New Roman" w:cs="Times New Roman"/>
              </w:rPr>
              <w:t xml:space="preserve"> – имя ФЛ,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OT</w:t>
            </w:r>
            <w:r w:rsidRPr="00712A3F">
              <w:rPr>
                <w:rFonts w:ascii="Times New Roman" w:hAnsi="Times New Roman" w:cs="Times New Roman"/>
              </w:rPr>
              <w:t xml:space="preserve"> – отчество ФЛ,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PSER</w:t>
            </w:r>
            <w:r w:rsidRPr="00712A3F">
              <w:rPr>
                <w:rFonts w:ascii="Times New Roman" w:hAnsi="Times New Roman" w:cs="Times New Roman"/>
              </w:rPr>
              <w:t xml:space="preserve"> – серия П</w:t>
            </w:r>
            <w:r w:rsidR="006B093C">
              <w:rPr>
                <w:rFonts w:ascii="Times New Roman" w:hAnsi="Times New Roman" w:cs="Times New Roman"/>
              </w:rPr>
              <w:t xml:space="preserve">аспорта </w:t>
            </w:r>
            <w:r w:rsidRPr="00712A3F">
              <w:rPr>
                <w:rFonts w:ascii="Times New Roman" w:hAnsi="Times New Roman" w:cs="Times New Roman"/>
              </w:rPr>
              <w:t xml:space="preserve"> ФЛ,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PNOM</w:t>
            </w:r>
            <w:r w:rsidRPr="00712A3F">
              <w:rPr>
                <w:rFonts w:ascii="Times New Roman" w:hAnsi="Times New Roman" w:cs="Times New Roman"/>
              </w:rPr>
              <w:t xml:space="preserve"> – номер П</w:t>
            </w:r>
            <w:r w:rsidR="006B093C">
              <w:rPr>
                <w:rFonts w:ascii="Times New Roman" w:hAnsi="Times New Roman" w:cs="Times New Roman"/>
              </w:rPr>
              <w:t>аспорта</w:t>
            </w:r>
            <w:r w:rsidRPr="00712A3F">
              <w:rPr>
                <w:rFonts w:ascii="Times New Roman" w:hAnsi="Times New Roman" w:cs="Times New Roman"/>
              </w:rPr>
              <w:t xml:space="preserve"> ФЛ,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PKEM</w:t>
            </w:r>
            <w:r w:rsidRPr="00712A3F">
              <w:rPr>
                <w:rFonts w:ascii="Times New Roman" w:hAnsi="Times New Roman" w:cs="Times New Roman"/>
              </w:rPr>
              <w:t xml:space="preserve"> – кем выдан П</w:t>
            </w:r>
            <w:r w:rsidR="006B093C">
              <w:rPr>
                <w:rFonts w:ascii="Times New Roman" w:hAnsi="Times New Roman" w:cs="Times New Roman"/>
              </w:rPr>
              <w:t>аспорт</w:t>
            </w:r>
            <w:r w:rsidRPr="00712A3F">
              <w:rPr>
                <w:rFonts w:ascii="Times New Roman" w:hAnsi="Times New Roman" w:cs="Times New Roman"/>
              </w:rPr>
              <w:t xml:space="preserve"> ФЛ,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PDATA</w:t>
            </w:r>
            <w:r w:rsidRPr="00712A3F">
              <w:rPr>
                <w:rFonts w:ascii="Times New Roman" w:hAnsi="Times New Roman" w:cs="Times New Roman"/>
              </w:rPr>
              <w:t xml:space="preserve"> – дата выдачи П</w:t>
            </w:r>
            <w:r w:rsidR="006B093C">
              <w:rPr>
                <w:rFonts w:ascii="Times New Roman" w:hAnsi="Times New Roman" w:cs="Times New Roman"/>
              </w:rPr>
              <w:t>аспорта</w:t>
            </w:r>
            <w:r w:rsidRPr="00712A3F">
              <w:rPr>
                <w:rFonts w:ascii="Times New Roman" w:hAnsi="Times New Roman" w:cs="Times New Roman"/>
              </w:rPr>
              <w:t xml:space="preserve"> ФЛ,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NAIM</w:t>
            </w:r>
            <w:r w:rsidRPr="00712A3F">
              <w:rPr>
                <w:rFonts w:ascii="Times New Roman" w:hAnsi="Times New Roman" w:cs="Times New Roman"/>
              </w:rPr>
              <w:t xml:space="preserve"> – Наименование ЮЛ,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OGRN</w:t>
            </w:r>
            <w:r w:rsidRPr="00712A3F">
              <w:rPr>
                <w:rFonts w:ascii="Times New Roman" w:hAnsi="Times New Roman" w:cs="Times New Roman"/>
              </w:rPr>
              <w:t xml:space="preserve"> – ОГРН ЮЛ,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lastRenderedPageBreak/>
              <w:t>INN</w:t>
            </w:r>
            <w:r w:rsidRPr="00712A3F">
              <w:rPr>
                <w:rFonts w:ascii="Times New Roman" w:hAnsi="Times New Roman" w:cs="Times New Roman"/>
              </w:rPr>
              <w:t xml:space="preserve"> – ИНН ЮЛ,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STRANA</w:t>
            </w:r>
            <w:r w:rsidRPr="00712A3F">
              <w:rPr>
                <w:rFonts w:ascii="Times New Roman" w:hAnsi="Times New Roman" w:cs="Times New Roman"/>
              </w:rPr>
              <w:t xml:space="preserve"> – страна владельца,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ADRES</w:t>
            </w:r>
            <w:r w:rsidRPr="00712A3F">
              <w:rPr>
                <w:rFonts w:ascii="Times New Roman" w:hAnsi="Times New Roman" w:cs="Times New Roman"/>
              </w:rPr>
              <w:t xml:space="preserve"> - адрес владельца,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DOL</w:t>
            </w:r>
            <w:r w:rsidRPr="00712A3F">
              <w:rPr>
                <w:rFonts w:ascii="Times New Roman" w:hAnsi="Times New Roman" w:cs="Times New Roman"/>
              </w:rPr>
              <w:t xml:space="preserve"> – доля участия владельца,</w:t>
            </w:r>
          </w:p>
          <w:p w:rsidR="00712A3F" w:rsidRPr="006B4B71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VZNOS</w:t>
            </w:r>
            <w:r w:rsidRPr="00712A3F">
              <w:rPr>
                <w:rFonts w:ascii="Times New Roman" w:hAnsi="Times New Roman" w:cs="Times New Roman"/>
              </w:rPr>
              <w:t xml:space="preserve"> - взнос  владельца</w:t>
            </w:r>
            <w:r w:rsidR="006B093C">
              <w:rPr>
                <w:rFonts w:ascii="Times New Roman" w:hAnsi="Times New Roman" w:cs="Times New Roman"/>
              </w:rPr>
              <w:t xml:space="preserve"> в уставной капитал</w:t>
            </w:r>
            <w:r w:rsidRPr="006B4B71">
              <w:rPr>
                <w:rFonts w:ascii="Times New Roman" w:hAnsi="Times New Roman" w:cs="Times New Roman"/>
              </w:rPr>
              <w:t>.</w:t>
            </w:r>
          </w:p>
        </w:tc>
      </w:tr>
    </w:tbl>
    <w:p w:rsidR="00712A3F" w:rsidRDefault="00712A3F" w:rsidP="000470AD">
      <w:pPr>
        <w:pStyle w:val="a5"/>
        <w:rPr>
          <w:b/>
          <w:bCs/>
          <w:i/>
          <w:iCs/>
          <w:u w:val="single"/>
          <w:lang w:val="ru-RU"/>
        </w:rPr>
      </w:pPr>
    </w:p>
    <w:p w:rsidR="00712A3F" w:rsidRPr="00712A3F" w:rsidRDefault="00E807C7" w:rsidP="000470AD">
      <w:pPr>
        <w:pStyle w:val="a5"/>
        <w:rPr>
          <w:b/>
          <w:bCs/>
          <w:i/>
          <w:iCs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</w:p>
    <w:p w:rsidR="00712A3F" w:rsidRPr="00712A3F" w:rsidRDefault="00712A3F" w:rsidP="000470AD">
      <w:pPr>
        <w:pStyle w:val="a5"/>
        <w:jc w:val="left"/>
        <w:rPr>
          <w:u w:val="single"/>
          <w:lang w:val="ru-RU"/>
        </w:rPr>
      </w:pPr>
      <w:proofErr w:type="spellStart"/>
      <w:r w:rsidRPr="00712A3F">
        <w:rPr>
          <w:b/>
          <w:bCs/>
          <w:i/>
          <w:iCs/>
          <w:u w:val="single"/>
          <w:lang w:val="ru-RU"/>
        </w:rPr>
        <w:lastRenderedPageBreak/>
        <w:t>Cегмент</w:t>
      </w:r>
      <w:proofErr w:type="spellEnd"/>
      <w:r w:rsidRPr="00712A3F">
        <w:rPr>
          <w:b/>
          <w:bCs/>
          <w:i/>
          <w:iCs/>
          <w:u w:val="single"/>
          <w:lang w:val="ru-RU"/>
        </w:rPr>
        <w:t xml:space="preserve"> со служебной информацией (не обязателен для заполнения)</w:t>
      </w:r>
    </w:p>
    <w:p w:rsidR="00712A3F" w:rsidRPr="00712A3F" w:rsidRDefault="00712A3F" w:rsidP="000470AD">
      <w:pPr>
        <w:rPr>
          <w:rFonts w:ascii="Times New Roman" w:hAnsi="Times New Roman" w:cs="Times New Roman"/>
        </w:rPr>
      </w:pPr>
    </w:p>
    <w:p w:rsidR="00712A3F" w:rsidRPr="00712A3F" w:rsidRDefault="00712A3F" w:rsidP="000470AD">
      <w:pPr>
        <w:rPr>
          <w:rFonts w:ascii="Times New Roman" w:hAnsi="Times New Roman" w:cs="Times New Roman"/>
        </w:rPr>
      </w:pPr>
      <w:r w:rsidRPr="00712A3F">
        <w:rPr>
          <w:rFonts w:ascii="Times New Roman" w:hAnsi="Times New Roman" w:cs="Times New Roman"/>
          <w:b/>
          <w:bCs/>
          <w:lang w:val="en-US"/>
        </w:rPr>
        <w:t>ARR</w:t>
      </w:r>
      <w:r w:rsidRPr="00712A3F">
        <w:rPr>
          <w:rFonts w:ascii="Times New Roman" w:hAnsi="Times New Roman" w:cs="Times New Roman"/>
          <w:b/>
          <w:bCs/>
        </w:rPr>
        <w:t>+$</w:t>
      </w:r>
      <w:proofErr w:type="spellStart"/>
      <w:r w:rsidRPr="00712A3F">
        <w:rPr>
          <w:rFonts w:ascii="Times New Roman" w:hAnsi="Times New Roman" w:cs="Times New Roman"/>
          <w:b/>
          <w:bCs/>
          <w:lang w:val="en-US"/>
        </w:rPr>
        <w:t>attrib</w:t>
      </w:r>
      <w:proofErr w:type="spellEnd"/>
      <w:r w:rsidRPr="00712A3F">
        <w:rPr>
          <w:rFonts w:ascii="Times New Roman" w:hAnsi="Times New Roman" w:cs="Times New Roman"/>
          <w:b/>
          <w:bCs/>
        </w:rPr>
        <w:t>$2:</w:t>
      </w:r>
      <w:r w:rsidRPr="00712A3F">
        <w:rPr>
          <w:rFonts w:ascii="Times New Roman" w:hAnsi="Times New Roman" w:cs="Times New Roman"/>
          <w:b/>
          <w:bCs/>
          <w:lang w:val="en-US"/>
        </w:rPr>
        <w:t>F</w:t>
      </w:r>
      <w:r w:rsidRPr="00712A3F">
        <w:rPr>
          <w:rFonts w:ascii="Times New Roman" w:hAnsi="Times New Roman" w:cs="Times New Roman"/>
          <w:b/>
          <w:bCs/>
        </w:rPr>
        <w:t>7504_0:$</w:t>
      </w:r>
      <w:proofErr w:type="spellStart"/>
      <w:r w:rsidRPr="00712A3F">
        <w:rPr>
          <w:rFonts w:ascii="Times New Roman" w:hAnsi="Times New Roman" w:cs="Times New Roman"/>
          <w:b/>
          <w:bCs/>
          <w:lang w:val="en-US"/>
        </w:rPr>
        <w:t>attrib</w:t>
      </w:r>
      <w:proofErr w:type="spellEnd"/>
      <w:r w:rsidRPr="00712A3F">
        <w:rPr>
          <w:rFonts w:ascii="Times New Roman" w:hAnsi="Times New Roman" w:cs="Times New Roman"/>
          <w:b/>
          <w:bCs/>
        </w:rPr>
        <w:t>$:</w:t>
      </w:r>
      <w:r w:rsidRPr="00712A3F">
        <w:rPr>
          <w:rFonts w:ascii="Times New Roman" w:hAnsi="Times New Roman" w:cs="Times New Roman"/>
        </w:rPr>
        <w:t>~</w:t>
      </w:r>
      <w:proofErr w:type="spellStart"/>
      <w:r w:rsidRPr="00712A3F">
        <w:rPr>
          <w:rFonts w:ascii="Times New Roman" w:hAnsi="Times New Roman" w:cs="Times New Roman"/>
          <w:lang w:val="en-US"/>
        </w:rPr>
        <w:t>exectlf</w:t>
      </w:r>
      <w:proofErr w:type="spellEnd"/>
      <w:r w:rsidRPr="00712A3F">
        <w:rPr>
          <w:rFonts w:ascii="Times New Roman" w:hAnsi="Times New Roman" w:cs="Times New Roman"/>
        </w:rPr>
        <w:t>=</w:t>
      </w:r>
      <w:r w:rsidRPr="00712A3F">
        <w:rPr>
          <w:rFonts w:ascii="Times New Roman" w:hAnsi="Times New Roman" w:cs="Times New Roman"/>
          <w:i/>
          <w:iCs/>
        </w:rPr>
        <w:t>значение</w:t>
      </w:r>
      <w:r w:rsidRPr="00712A3F">
        <w:rPr>
          <w:rFonts w:ascii="Times New Roman" w:hAnsi="Times New Roman" w:cs="Times New Roman"/>
        </w:rPr>
        <w:t>~;~…;~</w:t>
      </w:r>
      <w:proofErr w:type="spellStart"/>
      <w:r w:rsidRPr="00712A3F">
        <w:rPr>
          <w:rFonts w:ascii="Times New Roman" w:hAnsi="Times New Roman" w:cs="Times New Roman"/>
          <w:lang w:val="en-US"/>
        </w:rPr>
        <w:t>accname</w:t>
      </w:r>
      <w:proofErr w:type="spellEnd"/>
      <w:r w:rsidRPr="00712A3F">
        <w:rPr>
          <w:rFonts w:ascii="Times New Roman" w:hAnsi="Times New Roman" w:cs="Times New Roman"/>
        </w:rPr>
        <w:t>=</w:t>
      </w:r>
      <w:r w:rsidRPr="00712A3F">
        <w:rPr>
          <w:rFonts w:ascii="Times New Roman" w:hAnsi="Times New Roman" w:cs="Times New Roman"/>
          <w:i/>
          <w:iCs/>
        </w:rPr>
        <w:t>значени</w:t>
      </w:r>
      <w:r w:rsidRPr="00712A3F">
        <w:rPr>
          <w:rFonts w:ascii="Times New Roman" w:hAnsi="Times New Roman" w:cs="Times New Roman"/>
        </w:rPr>
        <w:t>е~;'</w:t>
      </w:r>
    </w:p>
    <w:p w:rsidR="00712A3F" w:rsidRPr="00712A3F" w:rsidRDefault="00712A3F" w:rsidP="000470AD">
      <w:pPr>
        <w:rPr>
          <w:rFonts w:ascii="Times New Roman" w:hAnsi="Times New Roman" w:cs="Times New Roman"/>
        </w:rPr>
      </w:pPr>
    </w:p>
    <w:p w:rsidR="00712A3F" w:rsidRPr="00712A3F" w:rsidRDefault="00712A3F" w:rsidP="000470AD">
      <w:pPr>
        <w:spacing w:line="360" w:lineRule="auto"/>
        <w:jc w:val="center"/>
        <w:rPr>
          <w:rFonts w:ascii="Times New Roman" w:hAnsi="Times New Roman" w:cs="Times New Roman"/>
          <w:u w:val="single"/>
          <w:lang w:val="en-US"/>
        </w:rPr>
      </w:pPr>
      <w:r w:rsidRPr="00712A3F">
        <w:rPr>
          <w:rFonts w:ascii="Times New Roman" w:hAnsi="Times New Roman" w:cs="Times New Roman"/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712A3F" w:rsidRPr="00712A3F" w:rsidTr="00712A3F">
        <w:trPr>
          <w:cantSplit/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A3F" w:rsidRPr="00712A3F" w:rsidRDefault="00712A3F" w:rsidP="000470AD">
            <w:pPr>
              <w:pStyle w:val="a5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712A3F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12A3F" w:rsidRPr="00712A3F" w:rsidTr="00712A3F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t>ARR+$attrib$2:F7504_0:$</w:t>
            </w:r>
            <w:proofErr w:type="spellStart"/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t>attrib</w:t>
            </w:r>
            <w:proofErr w:type="spellEnd"/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t>$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Служебная информация по форме 7504, где</w:t>
            </w:r>
          </w:p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12A3F">
              <w:rPr>
                <w:rFonts w:ascii="Times New Roman" w:hAnsi="Times New Roman" w:cs="Times New Roman"/>
                <w:b/>
                <w:bCs/>
              </w:rPr>
              <w:t>$</w:t>
            </w:r>
            <w:proofErr w:type="spellStart"/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t>attrib</w:t>
            </w:r>
            <w:proofErr w:type="spellEnd"/>
            <w:r w:rsidRPr="00712A3F">
              <w:rPr>
                <w:rFonts w:ascii="Times New Roman" w:hAnsi="Times New Roman" w:cs="Times New Roman"/>
                <w:b/>
                <w:bCs/>
              </w:rPr>
              <w:t xml:space="preserve">$2 </w:t>
            </w:r>
            <w:r w:rsidRPr="00712A3F">
              <w:rPr>
                <w:rFonts w:ascii="Times New Roman" w:hAnsi="Times New Roman" w:cs="Times New Roman"/>
              </w:rPr>
              <w:t>– Условный (уточняющий) код строки..</w:t>
            </w:r>
          </w:p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712A3F">
              <w:rPr>
                <w:rFonts w:ascii="Times New Roman" w:hAnsi="Times New Roman" w:cs="Times New Roman"/>
                <w:b/>
                <w:bCs/>
              </w:rPr>
              <w:t>7504_0</w:t>
            </w:r>
            <w:r w:rsidRPr="00712A3F">
              <w:rPr>
                <w:rFonts w:ascii="Times New Roman" w:hAnsi="Times New Roman" w:cs="Times New Roman"/>
              </w:rPr>
              <w:t xml:space="preserve"> – Код приложения.</w:t>
            </w:r>
          </w:p>
          <w:p w:rsidR="00712A3F" w:rsidRPr="00712A3F" w:rsidRDefault="00712A3F" w:rsidP="000470AD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b/>
                <w:bCs/>
              </w:rPr>
              <w:t>$</w:t>
            </w:r>
            <w:proofErr w:type="spellStart"/>
            <w:r w:rsidRPr="00712A3F">
              <w:rPr>
                <w:rFonts w:ascii="Times New Roman" w:hAnsi="Times New Roman" w:cs="Times New Roman"/>
                <w:b/>
                <w:bCs/>
                <w:lang w:val="en-US"/>
              </w:rPr>
              <w:t>attrib</w:t>
            </w:r>
            <w:proofErr w:type="spellEnd"/>
            <w:r w:rsidRPr="00712A3F">
              <w:rPr>
                <w:rFonts w:ascii="Times New Roman" w:hAnsi="Times New Roman" w:cs="Times New Roman"/>
                <w:b/>
                <w:bCs/>
              </w:rPr>
              <w:t xml:space="preserve">$ </w:t>
            </w:r>
            <w:r w:rsidRPr="00712A3F">
              <w:rPr>
                <w:rFonts w:ascii="Times New Roman" w:hAnsi="Times New Roman" w:cs="Times New Roman"/>
              </w:rPr>
              <w:t>– Код строки.</w:t>
            </w:r>
          </w:p>
          <w:p w:rsidR="00712A3F" w:rsidRPr="00712A3F" w:rsidRDefault="00712A3F" w:rsidP="000470AD">
            <w:pPr>
              <w:pStyle w:val="a5"/>
              <w:spacing w:after="120" w:line="360" w:lineRule="auto"/>
              <w:rPr>
                <w:sz w:val="22"/>
                <w:szCs w:val="22"/>
                <w:lang w:val="ru-RU"/>
              </w:rPr>
            </w:pPr>
            <w:r w:rsidRPr="00712A3F">
              <w:rPr>
                <w:sz w:val="22"/>
                <w:szCs w:val="22"/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712A3F" w:rsidRPr="00712A3F" w:rsidTr="00712A3F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A3F" w:rsidRPr="00712A3F" w:rsidRDefault="00712A3F" w:rsidP="000470AD">
            <w:pPr>
              <w:pStyle w:val="a5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712A3F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A3F" w:rsidRPr="00712A3F" w:rsidRDefault="00712A3F" w:rsidP="00712A3F">
            <w:pPr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 xml:space="preserve">код параметра может принимать значения: 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712A3F">
              <w:rPr>
                <w:rFonts w:ascii="Times New Roman" w:hAnsi="Times New Roman" w:cs="Times New Roman"/>
              </w:rPr>
              <w:t>chiefname</w:t>
            </w:r>
            <w:proofErr w:type="spellEnd"/>
            <w:r w:rsidRPr="00712A3F">
              <w:rPr>
                <w:rFonts w:ascii="Times New Roman" w:hAnsi="Times New Roman" w:cs="Times New Roman"/>
              </w:rPr>
              <w:t xml:space="preserve"> – Ф.И.О. руководителя;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712A3F">
              <w:rPr>
                <w:rFonts w:ascii="Times New Roman" w:hAnsi="Times New Roman" w:cs="Times New Roman"/>
              </w:rPr>
              <w:t>chief</w:t>
            </w:r>
            <w:proofErr w:type="spellEnd"/>
            <w:r w:rsidRPr="00712A3F">
              <w:rPr>
                <w:rFonts w:ascii="Times New Roman" w:hAnsi="Times New Roman" w:cs="Times New Roman"/>
                <w:lang w:val="en-US"/>
              </w:rPr>
              <w:t>post</w:t>
            </w:r>
            <w:r w:rsidRPr="00712A3F">
              <w:rPr>
                <w:rFonts w:ascii="Times New Roman" w:hAnsi="Times New Roman" w:cs="Times New Roman"/>
              </w:rPr>
              <w:t xml:space="preserve"> – должность руководителя;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  <w:lang w:val="en-US"/>
              </w:rPr>
              <w:t>chief</w:t>
            </w:r>
            <w:proofErr w:type="spellStart"/>
            <w:r w:rsidRPr="00712A3F">
              <w:rPr>
                <w:rFonts w:ascii="Times New Roman" w:hAnsi="Times New Roman" w:cs="Times New Roman"/>
              </w:rPr>
              <w:t>date</w:t>
            </w:r>
            <w:proofErr w:type="spellEnd"/>
            <w:r w:rsidRPr="00712A3F">
              <w:rPr>
                <w:rFonts w:ascii="Times New Roman" w:hAnsi="Times New Roman" w:cs="Times New Roman"/>
              </w:rPr>
              <w:t xml:space="preserve"> – дата подписания (ДД-ММ-ГГГГ);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712A3F">
              <w:rPr>
                <w:rFonts w:ascii="Times New Roman" w:hAnsi="Times New Roman" w:cs="Times New Roman"/>
              </w:rPr>
              <w:t>exedate</w:t>
            </w:r>
            <w:proofErr w:type="spellEnd"/>
            <w:r w:rsidRPr="00712A3F">
              <w:rPr>
                <w:rFonts w:ascii="Times New Roman" w:hAnsi="Times New Roman" w:cs="Times New Roman"/>
              </w:rPr>
              <w:t xml:space="preserve"> – дата (ДД-ММ-ГГГГ);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712A3F">
              <w:rPr>
                <w:rFonts w:ascii="Times New Roman" w:hAnsi="Times New Roman" w:cs="Times New Roman"/>
              </w:rPr>
              <w:t>exec</w:t>
            </w:r>
            <w:proofErr w:type="spellEnd"/>
            <w:r w:rsidRPr="00712A3F">
              <w:rPr>
                <w:rFonts w:ascii="Times New Roman" w:hAnsi="Times New Roman" w:cs="Times New Roman"/>
              </w:rPr>
              <w:t xml:space="preserve"> – Ф.И.О. исполнителя.</w:t>
            </w:r>
          </w:p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712A3F">
              <w:rPr>
                <w:rFonts w:ascii="Times New Roman" w:hAnsi="Times New Roman" w:cs="Times New Roman"/>
              </w:rPr>
              <w:t>exec</w:t>
            </w:r>
            <w:proofErr w:type="spellEnd"/>
            <w:r w:rsidRPr="00712A3F">
              <w:rPr>
                <w:rFonts w:ascii="Times New Roman" w:hAnsi="Times New Roman" w:cs="Times New Roman"/>
                <w:lang w:val="en-US"/>
              </w:rPr>
              <w:t>post</w:t>
            </w:r>
            <w:r w:rsidRPr="00712A3F">
              <w:rPr>
                <w:rFonts w:ascii="Times New Roman" w:hAnsi="Times New Roman" w:cs="Times New Roman"/>
              </w:rPr>
              <w:t xml:space="preserve"> – должность исполнителя.</w:t>
            </w:r>
          </w:p>
        </w:tc>
      </w:tr>
      <w:tr w:rsidR="00712A3F" w:rsidRPr="00712A3F" w:rsidTr="00712A3F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A3F" w:rsidRPr="00712A3F" w:rsidRDefault="00712A3F" w:rsidP="000470AD">
            <w:pPr>
              <w:pStyle w:val="a5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712A3F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A3F" w:rsidRPr="00712A3F" w:rsidRDefault="00712A3F" w:rsidP="000470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2A3F">
              <w:rPr>
                <w:rFonts w:ascii="Times New Roman" w:hAnsi="Times New Roman" w:cs="Times New Roman"/>
              </w:rPr>
              <w:t>- значение параметра.</w:t>
            </w:r>
          </w:p>
        </w:tc>
      </w:tr>
    </w:tbl>
    <w:p w:rsidR="00712A3F" w:rsidRDefault="00712A3F" w:rsidP="00712A3F">
      <w:pPr>
        <w:spacing w:after="0"/>
        <w:ind w:firstLine="567"/>
        <w:jc w:val="both"/>
        <w:rPr>
          <w:rFonts w:ascii="Times New Roman" w:hAnsi="Times New Roman" w:cs="Times New Roman"/>
        </w:rPr>
      </w:pPr>
      <w:bookmarkStart w:id="5" w:name="_Toc98662785"/>
      <w:bookmarkStart w:id="6" w:name="_Toc98664962"/>
      <w:bookmarkStart w:id="7" w:name="_Toc99266728"/>
      <w:bookmarkStart w:id="8" w:name="_Toc99969002"/>
      <w:bookmarkStart w:id="9" w:name="_Toc99969797"/>
      <w:bookmarkStart w:id="10" w:name="_Toc100024430"/>
      <w:bookmarkStart w:id="11" w:name="_Toc100024643"/>
      <w:bookmarkStart w:id="12" w:name="_Toc100024856"/>
      <w:bookmarkStart w:id="13" w:name="_Toc63488143"/>
      <w:bookmarkStart w:id="14" w:name="_Toc65556849"/>
      <w:bookmarkStart w:id="15" w:name="_Toc65561364"/>
      <w:bookmarkStart w:id="16" w:name="_Toc65567864"/>
      <w:bookmarkStart w:id="17" w:name="_Toc65568084"/>
      <w:bookmarkStart w:id="18" w:name="_Toc65568304"/>
      <w:bookmarkStart w:id="19" w:name="_Toc65568525"/>
      <w:bookmarkStart w:id="20" w:name="_Toc65568718"/>
      <w:bookmarkStart w:id="21" w:name="_Toc65570299"/>
      <w:bookmarkStart w:id="22" w:name="_Toc65570792"/>
      <w:bookmarkStart w:id="23" w:name="_Toc66092098"/>
      <w:bookmarkStart w:id="24" w:name="_Toc66185710"/>
      <w:bookmarkStart w:id="25" w:name="_Toc66186558"/>
      <w:bookmarkStart w:id="26" w:name="_Toc66186753"/>
      <w:bookmarkStart w:id="27" w:name="_Toc66259358"/>
      <w:bookmarkStart w:id="28" w:name="_Toc69117358"/>
      <w:bookmarkStart w:id="29" w:name="_Toc57544445"/>
      <w:bookmarkStart w:id="30" w:name="_Toc57610465"/>
      <w:bookmarkStart w:id="31" w:name="_Toc63488144"/>
      <w:bookmarkStart w:id="32" w:name="_Toc65556850"/>
      <w:bookmarkStart w:id="33" w:name="_Toc65561365"/>
      <w:bookmarkStart w:id="34" w:name="_Toc65567865"/>
      <w:bookmarkStart w:id="35" w:name="_Toc65568085"/>
      <w:bookmarkStart w:id="36" w:name="_Toc65568305"/>
      <w:bookmarkStart w:id="37" w:name="_Toc65568526"/>
      <w:bookmarkStart w:id="38" w:name="_Toc65568719"/>
      <w:bookmarkStart w:id="39" w:name="_Toc65570300"/>
      <w:bookmarkStart w:id="40" w:name="_Toc65570793"/>
      <w:bookmarkStart w:id="41" w:name="_Toc66092099"/>
      <w:bookmarkStart w:id="42" w:name="_Toc66185711"/>
      <w:bookmarkStart w:id="43" w:name="_Toc66186559"/>
      <w:bookmarkStart w:id="44" w:name="_Toc66186754"/>
      <w:bookmarkStart w:id="45" w:name="_Toc66259359"/>
      <w:bookmarkStart w:id="46" w:name="_Toc69117359"/>
      <w:bookmarkStart w:id="47" w:name="_Toc57544447"/>
      <w:bookmarkStart w:id="48" w:name="_Toc57610467"/>
      <w:bookmarkStart w:id="49" w:name="_Toc63488146"/>
      <w:bookmarkStart w:id="50" w:name="_Toc65556852"/>
      <w:bookmarkStart w:id="51" w:name="_Toc65561367"/>
      <w:bookmarkStart w:id="52" w:name="_Toc65567867"/>
      <w:bookmarkStart w:id="53" w:name="_Toc65568087"/>
      <w:bookmarkStart w:id="54" w:name="_Toc65568307"/>
      <w:bookmarkStart w:id="55" w:name="_Toc65568528"/>
      <w:bookmarkStart w:id="56" w:name="_Toc65568721"/>
      <w:bookmarkStart w:id="57" w:name="_Toc65570302"/>
      <w:bookmarkStart w:id="58" w:name="_Toc65570795"/>
      <w:bookmarkStart w:id="59" w:name="_Toc66092101"/>
      <w:bookmarkStart w:id="60" w:name="_Toc66185713"/>
      <w:bookmarkStart w:id="61" w:name="_Toc66186561"/>
      <w:bookmarkStart w:id="62" w:name="_Toc66186756"/>
      <w:bookmarkStart w:id="63" w:name="_Toc66259361"/>
      <w:bookmarkStart w:id="64" w:name="_Toc69117361"/>
      <w:bookmarkStart w:id="65" w:name="_Toc57544449"/>
      <w:bookmarkStart w:id="66" w:name="_Toc57610469"/>
      <w:bookmarkStart w:id="67" w:name="_Toc63488148"/>
      <w:bookmarkStart w:id="68" w:name="_Toc65556854"/>
      <w:bookmarkStart w:id="69" w:name="_Toc65561369"/>
      <w:bookmarkStart w:id="70" w:name="_Toc65567869"/>
      <w:bookmarkStart w:id="71" w:name="_Toc65568089"/>
      <w:bookmarkStart w:id="72" w:name="_Toc65568309"/>
      <w:bookmarkStart w:id="73" w:name="_Toc65568530"/>
      <w:bookmarkStart w:id="74" w:name="_Toc65568723"/>
      <w:bookmarkStart w:id="75" w:name="_Toc65570304"/>
      <w:bookmarkStart w:id="76" w:name="_Toc65570797"/>
      <w:bookmarkStart w:id="77" w:name="_Toc66092103"/>
      <w:bookmarkStart w:id="78" w:name="_Toc66185715"/>
      <w:bookmarkStart w:id="79" w:name="_Toc66186563"/>
      <w:bookmarkStart w:id="80" w:name="_Toc66186758"/>
      <w:bookmarkStart w:id="81" w:name="_Toc66259363"/>
      <w:bookmarkStart w:id="82" w:name="_Toc69117363"/>
      <w:bookmarkStart w:id="83" w:name="_Toc57544452"/>
      <w:bookmarkStart w:id="84" w:name="_Toc57610472"/>
      <w:bookmarkStart w:id="85" w:name="_Toc63488151"/>
      <w:bookmarkStart w:id="86" w:name="_Toc65556857"/>
      <w:bookmarkStart w:id="87" w:name="_Toc65561372"/>
      <w:bookmarkStart w:id="88" w:name="_Toc65567872"/>
      <w:bookmarkStart w:id="89" w:name="_Toc65568092"/>
      <w:bookmarkStart w:id="90" w:name="_Toc65568312"/>
      <w:bookmarkStart w:id="91" w:name="_Toc65568533"/>
      <w:bookmarkStart w:id="92" w:name="_Toc65568726"/>
      <w:bookmarkStart w:id="93" w:name="_Toc65570307"/>
      <w:bookmarkStart w:id="94" w:name="_Toc65570800"/>
      <w:bookmarkStart w:id="95" w:name="_Toc66092106"/>
      <w:bookmarkStart w:id="96" w:name="_Toc66185718"/>
      <w:bookmarkStart w:id="97" w:name="_Toc66186566"/>
      <w:bookmarkStart w:id="98" w:name="_Toc66186761"/>
      <w:bookmarkStart w:id="99" w:name="_Toc66259366"/>
      <w:bookmarkStart w:id="100" w:name="_Toc69117366"/>
      <w:bookmarkStart w:id="101" w:name="_Toc57544456"/>
      <w:bookmarkStart w:id="102" w:name="_Toc57610476"/>
      <w:bookmarkStart w:id="103" w:name="_Toc63488155"/>
      <w:bookmarkStart w:id="104" w:name="_Toc65556861"/>
      <w:bookmarkStart w:id="105" w:name="_Toc65561376"/>
      <w:bookmarkStart w:id="106" w:name="_Toc65567876"/>
      <w:bookmarkStart w:id="107" w:name="_Toc65568096"/>
      <w:bookmarkStart w:id="108" w:name="_Toc65568316"/>
      <w:bookmarkStart w:id="109" w:name="_Toc65568537"/>
      <w:bookmarkStart w:id="110" w:name="_Toc65568730"/>
      <w:bookmarkStart w:id="111" w:name="_Toc65570311"/>
      <w:bookmarkStart w:id="112" w:name="_Toc65570804"/>
      <w:bookmarkStart w:id="113" w:name="_Toc66092110"/>
      <w:bookmarkStart w:id="114" w:name="_Toc66185722"/>
      <w:bookmarkStart w:id="115" w:name="_Toc66186570"/>
      <w:bookmarkStart w:id="116" w:name="_Toc66186765"/>
      <w:bookmarkStart w:id="117" w:name="_Toc66259370"/>
      <w:bookmarkStart w:id="118" w:name="_Toc69117370"/>
      <w:bookmarkStart w:id="119" w:name="_Toc57544457"/>
      <w:bookmarkStart w:id="120" w:name="_Toc57610477"/>
      <w:bookmarkStart w:id="121" w:name="_Toc63488156"/>
      <w:bookmarkStart w:id="122" w:name="_Toc65556862"/>
      <w:bookmarkStart w:id="123" w:name="_Toc65561377"/>
      <w:bookmarkStart w:id="124" w:name="_Toc65567877"/>
      <w:bookmarkStart w:id="125" w:name="_Toc65568097"/>
      <w:bookmarkStart w:id="126" w:name="_Toc65568317"/>
      <w:bookmarkStart w:id="127" w:name="_Toc65568538"/>
      <w:bookmarkStart w:id="128" w:name="_Toc65568731"/>
      <w:bookmarkStart w:id="129" w:name="_Toc65570312"/>
      <w:bookmarkStart w:id="130" w:name="_Toc65570805"/>
      <w:bookmarkStart w:id="131" w:name="_Toc66092111"/>
      <w:bookmarkStart w:id="132" w:name="_Toc66185723"/>
      <w:bookmarkStart w:id="133" w:name="_Toc66186571"/>
      <w:bookmarkStart w:id="134" w:name="_Toc66186766"/>
      <w:bookmarkStart w:id="135" w:name="_Toc66259371"/>
      <w:bookmarkStart w:id="136" w:name="_Toc69117371"/>
      <w:bookmarkStart w:id="137" w:name="_Toc57544459"/>
      <w:bookmarkStart w:id="138" w:name="_Toc57610479"/>
      <w:bookmarkStart w:id="139" w:name="_Toc63488158"/>
      <w:bookmarkStart w:id="140" w:name="_Toc65556864"/>
      <w:bookmarkStart w:id="141" w:name="_Toc65561379"/>
      <w:bookmarkStart w:id="142" w:name="_Toc65567879"/>
      <w:bookmarkStart w:id="143" w:name="_Toc65568099"/>
      <w:bookmarkStart w:id="144" w:name="_Toc65568319"/>
      <w:bookmarkStart w:id="145" w:name="_Toc65568540"/>
      <w:bookmarkStart w:id="146" w:name="_Toc65568733"/>
      <w:bookmarkStart w:id="147" w:name="_Toc65570314"/>
      <w:bookmarkStart w:id="148" w:name="_Toc65570807"/>
      <w:bookmarkStart w:id="149" w:name="_Toc66092113"/>
      <w:bookmarkStart w:id="150" w:name="_Toc66185725"/>
      <w:bookmarkStart w:id="151" w:name="_Toc66186573"/>
      <w:bookmarkStart w:id="152" w:name="_Toc66186768"/>
      <w:bookmarkStart w:id="153" w:name="_Toc66259373"/>
      <w:bookmarkStart w:id="154" w:name="_Toc69117373"/>
      <w:bookmarkStart w:id="155" w:name="_Toc105584012"/>
      <w:bookmarkStart w:id="156" w:name="_Toc105585060"/>
      <w:bookmarkStart w:id="157" w:name="_Toc105585487"/>
      <w:bookmarkStart w:id="158" w:name="_Toc105589556"/>
      <w:bookmarkStart w:id="159" w:name="_Toc105824796"/>
      <w:bookmarkStart w:id="160" w:name="_Toc105826936"/>
      <w:bookmarkStart w:id="161" w:name="_Toc105828271"/>
      <w:bookmarkStart w:id="162" w:name="_Toc105584013"/>
      <w:bookmarkStart w:id="163" w:name="_Toc105585061"/>
      <w:bookmarkStart w:id="164" w:name="_Toc105585488"/>
      <w:bookmarkStart w:id="165" w:name="_Toc105589557"/>
      <w:bookmarkStart w:id="166" w:name="_Toc105824797"/>
      <w:bookmarkStart w:id="167" w:name="_Toc105826937"/>
      <w:bookmarkStart w:id="168" w:name="_Toc105828272"/>
      <w:bookmarkStart w:id="169" w:name="_Toc105584018"/>
      <w:bookmarkStart w:id="170" w:name="_Toc105585066"/>
      <w:bookmarkStart w:id="171" w:name="_Toc105585493"/>
      <w:bookmarkStart w:id="172" w:name="_Toc105589562"/>
      <w:bookmarkStart w:id="173" w:name="_Toc105824802"/>
      <w:bookmarkStart w:id="174" w:name="_Toc105826942"/>
      <w:bookmarkStart w:id="175" w:name="_Toc105828277"/>
      <w:bookmarkStart w:id="176" w:name="_Toc105584019"/>
      <w:bookmarkStart w:id="177" w:name="_Toc105585067"/>
      <w:bookmarkStart w:id="178" w:name="_Toc105585494"/>
      <w:bookmarkStart w:id="179" w:name="_Toc105589563"/>
      <w:bookmarkStart w:id="180" w:name="_Toc105824803"/>
      <w:bookmarkStart w:id="181" w:name="_Toc105826943"/>
      <w:bookmarkStart w:id="182" w:name="_Toc105828278"/>
      <w:bookmarkStart w:id="183" w:name="_Toc105584020"/>
      <w:bookmarkStart w:id="184" w:name="_Toc105585068"/>
      <w:bookmarkStart w:id="185" w:name="_Toc105585495"/>
      <w:bookmarkStart w:id="186" w:name="_Toc105589564"/>
      <w:bookmarkStart w:id="187" w:name="_Toc105824804"/>
      <w:bookmarkStart w:id="188" w:name="_Toc105826944"/>
      <w:bookmarkStart w:id="189" w:name="_Toc105828279"/>
      <w:bookmarkStart w:id="190" w:name="_Toc105584038"/>
      <w:bookmarkStart w:id="191" w:name="_Toc105585086"/>
      <w:bookmarkStart w:id="192" w:name="_Toc105585513"/>
      <w:bookmarkStart w:id="193" w:name="_Toc105589582"/>
      <w:bookmarkStart w:id="194" w:name="_Toc105824822"/>
      <w:bookmarkStart w:id="195" w:name="_Toc105826962"/>
      <w:bookmarkStart w:id="196" w:name="_Toc105828297"/>
      <w:bookmarkStart w:id="197" w:name="_Toc105584039"/>
      <w:bookmarkStart w:id="198" w:name="_Toc105585087"/>
      <w:bookmarkStart w:id="199" w:name="_Toc105585514"/>
      <w:bookmarkStart w:id="200" w:name="_Toc105589583"/>
      <w:bookmarkStart w:id="201" w:name="_Toc105824823"/>
      <w:bookmarkStart w:id="202" w:name="_Toc105826963"/>
      <w:bookmarkStart w:id="203" w:name="_Toc105828298"/>
      <w:bookmarkStart w:id="204" w:name="_Toc105584040"/>
      <w:bookmarkStart w:id="205" w:name="_Toc105585088"/>
      <w:bookmarkStart w:id="206" w:name="_Toc105585515"/>
      <w:bookmarkStart w:id="207" w:name="_Toc105589584"/>
      <w:bookmarkStart w:id="208" w:name="_Toc105824824"/>
      <w:bookmarkStart w:id="209" w:name="_Toc105826964"/>
      <w:bookmarkStart w:id="210" w:name="_Toc105828299"/>
      <w:bookmarkStart w:id="211" w:name="_Toc98662787"/>
      <w:bookmarkStart w:id="212" w:name="_Toc98664964"/>
      <w:bookmarkStart w:id="213" w:name="_Toc99266730"/>
      <w:bookmarkStart w:id="214" w:name="_Toc99969004"/>
      <w:bookmarkStart w:id="215" w:name="_Toc99969799"/>
      <w:bookmarkStart w:id="216" w:name="_Toc100024432"/>
      <w:bookmarkStart w:id="217" w:name="_Toc100024645"/>
      <w:bookmarkStart w:id="218" w:name="_Toc100024858"/>
      <w:bookmarkStart w:id="219" w:name="_Toc98662788"/>
      <w:bookmarkStart w:id="220" w:name="_Toc98664965"/>
      <w:bookmarkStart w:id="221" w:name="_Toc99266731"/>
      <w:bookmarkStart w:id="222" w:name="_Toc99969005"/>
      <w:bookmarkStart w:id="223" w:name="_Toc99969800"/>
      <w:bookmarkStart w:id="224" w:name="_Toc100024433"/>
      <w:bookmarkStart w:id="225" w:name="_Toc100024646"/>
      <w:bookmarkStart w:id="226" w:name="_Toc100024859"/>
      <w:bookmarkStart w:id="227" w:name="_Toc98662789"/>
      <w:bookmarkStart w:id="228" w:name="_Toc98664966"/>
      <w:bookmarkStart w:id="229" w:name="_Toc99266732"/>
      <w:bookmarkStart w:id="230" w:name="_Toc99969006"/>
      <w:bookmarkStart w:id="231" w:name="_Toc99969801"/>
      <w:bookmarkStart w:id="232" w:name="_Toc100024434"/>
      <w:bookmarkStart w:id="233" w:name="_Toc100024647"/>
      <w:bookmarkStart w:id="234" w:name="_Toc100024860"/>
      <w:bookmarkStart w:id="235" w:name="_Toc57544500"/>
      <w:bookmarkStart w:id="236" w:name="_Toc57610520"/>
      <w:bookmarkStart w:id="237" w:name="_Toc63488160"/>
      <w:bookmarkStart w:id="238" w:name="_Toc65556866"/>
      <w:bookmarkStart w:id="239" w:name="_Toc65561381"/>
      <w:bookmarkStart w:id="240" w:name="_Toc65567881"/>
      <w:bookmarkStart w:id="241" w:name="_Toc65568101"/>
      <w:bookmarkStart w:id="242" w:name="_Toc65568321"/>
      <w:bookmarkStart w:id="243" w:name="_Toc65568542"/>
      <w:bookmarkStart w:id="244" w:name="_Toc65568735"/>
      <w:bookmarkStart w:id="245" w:name="_Toc65570316"/>
      <w:bookmarkStart w:id="246" w:name="_Toc65570809"/>
      <w:bookmarkStart w:id="247" w:name="_Toc66092115"/>
      <w:bookmarkStart w:id="248" w:name="_Toc66185727"/>
      <w:bookmarkStart w:id="249" w:name="_Toc66186575"/>
      <w:bookmarkStart w:id="250" w:name="_Toc66186770"/>
      <w:bookmarkStart w:id="251" w:name="_Toc66259375"/>
      <w:bookmarkStart w:id="252" w:name="_Toc69117375"/>
      <w:bookmarkStart w:id="253" w:name="_Toc30934495"/>
      <w:bookmarkStart w:id="254" w:name="_Toc57544501"/>
      <w:bookmarkStart w:id="255" w:name="_Toc57610521"/>
      <w:bookmarkStart w:id="256" w:name="_Toc63488161"/>
      <w:bookmarkStart w:id="257" w:name="_Toc65556867"/>
      <w:bookmarkStart w:id="258" w:name="_Toc65561382"/>
      <w:bookmarkStart w:id="259" w:name="_Toc65567882"/>
      <w:bookmarkStart w:id="260" w:name="_Toc65568102"/>
      <w:bookmarkStart w:id="261" w:name="_Toc65568322"/>
      <w:bookmarkStart w:id="262" w:name="_Toc65568543"/>
      <w:bookmarkStart w:id="263" w:name="_Toc65568736"/>
      <w:bookmarkStart w:id="264" w:name="_Toc65570317"/>
      <w:bookmarkStart w:id="265" w:name="_Toc65570810"/>
      <w:bookmarkStart w:id="266" w:name="_Toc66092116"/>
      <w:bookmarkStart w:id="267" w:name="_Toc66185728"/>
      <w:bookmarkStart w:id="268" w:name="_Toc66186576"/>
      <w:bookmarkStart w:id="269" w:name="_Toc66186771"/>
      <w:bookmarkStart w:id="270" w:name="_Toc66259376"/>
      <w:bookmarkStart w:id="271" w:name="_Toc69117376"/>
      <w:bookmarkStart w:id="272" w:name="_Toc57544523"/>
      <w:bookmarkStart w:id="273" w:name="_Toc57610543"/>
      <w:bookmarkStart w:id="274" w:name="_Toc30934521"/>
      <w:bookmarkStart w:id="275" w:name="_Toc63488163"/>
      <w:bookmarkStart w:id="276" w:name="_Toc65556869"/>
      <w:bookmarkStart w:id="277" w:name="_Toc65561384"/>
      <w:bookmarkStart w:id="278" w:name="_Toc65567884"/>
      <w:bookmarkStart w:id="279" w:name="_Toc65568104"/>
      <w:bookmarkStart w:id="280" w:name="_Toc65568324"/>
      <w:bookmarkStart w:id="281" w:name="_Toc65568545"/>
      <w:bookmarkStart w:id="282" w:name="_Toc65568738"/>
      <w:bookmarkStart w:id="283" w:name="_Toc65570319"/>
      <w:bookmarkStart w:id="284" w:name="_Toc65570812"/>
      <w:bookmarkStart w:id="285" w:name="_Toc66092118"/>
      <w:bookmarkStart w:id="286" w:name="_Toc66185730"/>
      <w:bookmarkStart w:id="287" w:name="_Toc66186578"/>
      <w:bookmarkStart w:id="288" w:name="_Toc66186773"/>
      <w:bookmarkStart w:id="289" w:name="_Toc66259378"/>
      <w:bookmarkStart w:id="290" w:name="_Toc69117378"/>
      <w:bookmarkStart w:id="291" w:name="_Toc105824853"/>
      <w:bookmarkStart w:id="292" w:name="_Toc105826993"/>
      <w:bookmarkStart w:id="293" w:name="_Toc105828328"/>
      <w:bookmarkStart w:id="294" w:name="_Toc105824854"/>
      <w:bookmarkStart w:id="295" w:name="_Toc105826994"/>
      <w:bookmarkStart w:id="296" w:name="_Toc105828329"/>
      <w:bookmarkStart w:id="297" w:name="_Toc105824855"/>
      <w:bookmarkStart w:id="298" w:name="_Toc105826995"/>
      <w:bookmarkStart w:id="299" w:name="_Toc105828330"/>
      <w:bookmarkStart w:id="300" w:name="_Toc105824888"/>
      <w:bookmarkStart w:id="301" w:name="_Toc105827028"/>
      <w:bookmarkStart w:id="302" w:name="_Toc105828363"/>
      <w:bookmarkStart w:id="303" w:name="_Toc105824889"/>
      <w:bookmarkStart w:id="304" w:name="_Toc105827029"/>
      <w:bookmarkStart w:id="305" w:name="_Toc105828364"/>
      <w:bookmarkStart w:id="306" w:name="_Toc105824890"/>
      <w:bookmarkStart w:id="307" w:name="_Toc105827030"/>
      <w:bookmarkStart w:id="308" w:name="_Toc105828365"/>
      <w:bookmarkStart w:id="309" w:name="_Toc105824892"/>
      <w:bookmarkStart w:id="310" w:name="_Toc105827032"/>
      <w:bookmarkStart w:id="311" w:name="_Toc105828367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2A3F" w:rsidRPr="006B4B71" w:rsidRDefault="00712A3F" w:rsidP="00712A3F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B4B71">
        <w:rPr>
          <w:rFonts w:ascii="Times New Roman" w:hAnsi="Times New Roman" w:cs="Times New Roman"/>
        </w:rPr>
        <w:t xml:space="preserve">Формат действует с </w:t>
      </w:r>
      <w:r w:rsidR="006B093C" w:rsidRPr="006B4B71">
        <w:rPr>
          <w:rFonts w:ascii="Times New Roman" w:hAnsi="Times New Roman" w:cs="Times New Roman"/>
        </w:rPr>
        <w:t>01</w:t>
      </w:r>
      <w:r w:rsidRPr="006B4B71">
        <w:rPr>
          <w:rFonts w:ascii="Times New Roman" w:hAnsi="Times New Roman" w:cs="Times New Roman"/>
        </w:rPr>
        <w:t>.</w:t>
      </w:r>
      <w:r w:rsidR="00FC08CF">
        <w:rPr>
          <w:rFonts w:ascii="Times New Roman" w:hAnsi="Times New Roman" w:cs="Times New Roman"/>
        </w:rPr>
        <w:t>11</w:t>
      </w:r>
      <w:r w:rsidRPr="006B4B71">
        <w:rPr>
          <w:rFonts w:ascii="Times New Roman" w:hAnsi="Times New Roman" w:cs="Times New Roman"/>
        </w:rPr>
        <w:t>.</w:t>
      </w:r>
      <w:r w:rsidR="006B093C" w:rsidRPr="006B4B71">
        <w:rPr>
          <w:rFonts w:ascii="Times New Roman" w:hAnsi="Times New Roman" w:cs="Times New Roman"/>
        </w:rPr>
        <w:t xml:space="preserve">2019 </w:t>
      </w:r>
      <w:r w:rsidRPr="006B4B71">
        <w:rPr>
          <w:rFonts w:ascii="Times New Roman" w:hAnsi="Times New Roman" w:cs="Times New Roman"/>
        </w:rPr>
        <w:t xml:space="preserve">на основании </w:t>
      </w:r>
      <w:r w:rsidR="006B093C" w:rsidRPr="006B4B71">
        <w:rPr>
          <w:rFonts w:ascii="Times New Roman" w:hAnsi="Times New Roman" w:cs="Times New Roman"/>
        </w:rPr>
        <w:t>Задание XML104/1</w:t>
      </w:r>
      <w:r w:rsidR="00FC08CF">
        <w:rPr>
          <w:rFonts w:ascii="Times New Roman" w:hAnsi="Times New Roman" w:cs="Times New Roman"/>
        </w:rPr>
        <w:t>5</w:t>
      </w:r>
      <w:r w:rsidR="006B093C" w:rsidRPr="006B4B71">
        <w:rPr>
          <w:rFonts w:ascii="Times New Roman" w:hAnsi="Times New Roman" w:cs="Times New Roman"/>
        </w:rPr>
        <w:t>/7504 (АС ПУРР (JIRA) CK5DITR129-</w:t>
      </w:r>
      <w:r w:rsidR="001617B2">
        <w:rPr>
          <w:rFonts w:ascii="Times New Roman" w:hAnsi="Times New Roman" w:cs="Times New Roman"/>
        </w:rPr>
        <w:t>11697</w:t>
      </w:r>
      <w:r w:rsidR="006B093C" w:rsidRPr="006B4B71">
        <w:rPr>
          <w:rFonts w:ascii="Times New Roman" w:hAnsi="Times New Roman" w:cs="Times New Roman"/>
        </w:rPr>
        <w:t>)</w:t>
      </w:r>
      <w:r w:rsidR="006B4B71">
        <w:rPr>
          <w:rFonts w:ascii="Times New Roman" w:hAnsi="Times New Roman" w:cs="Times New Roman"/>
        </w:rPr>
        <w:t>.</w:t>
      </w:r>
      <w:r w:rsidR="006B093C" w:rsidRPr="006B4B71">
        <w:rPr>
          <w:rFonts w:ascii="Times New Roman" w:hAnsi="Times New Roman" w:cs="Times New Roman"/>
        </w:rPr>
        <w:cr/>
      </w:r>
    </w:p>
    <w:p w:rsidR="00712A3F" w:rsidRPr="006B4B71" w:rsidRDefault="00712A3F" w:rsidP="00712A3F">
      <w:pPr>
        <w:spacing w:after="0"/>
        <w:rPr>
          <w:rFonts w:ascii="Times New Roman" w:hAnsi="Times New Roman" w:cs="Times New Roman"/>
        </w:rPr>
      </w:pPr>
      <w:r w:rsidRPr="006B4B71">
        <w:rPr>
          <w:rFonts w:ascii="Times New Roman" w:hAnsi="Times New Roman" w:cs="Times New Roman"/>
        </w:rPr>
        <w:t>Содержание изменений:</w:t>
      </w:r>
    </w:p>
    <w:p w:rsidR="00712A3F" w:rsidRDefault="00712A3F">
      <w:pPr>
        <w:spacing w:after="0"/>
        <w:rPr>
          <w:rFonts w:ascii="Times New Roman" w:hAnsi="Times New Roman" w:cs="Times New Roman"/>
        </w:rPr>
      </w:pPr>
      <w:r w:rsidRPr="006B4B71">
        <w:rPr>
          <w:rFonts w:ascii="Times New Roman" w:hAnsi="Times New Roman" w:cs="Times New Roman"/>
        </w:rPr>
        <w:t xml:space="preserve">Изменено </w:t>
      </w:r>
      <w:r w:rsidR="001617B2">
        <w:rPr>
          <w:rFonts w:ascii="Times New Roman" w:hAnsi="Times New Roman" w:cs="Times New Roman"/>
        </w:rPr>
        <w:t>состав колонок</w:t>
      </w:r>
      <w:r w:rsidR="006B093C" w:rsidRPr="006B4B71">
        <w:rPr>
          <w:rFonts w:ascii="Times New Roman" w:hAnsi="Times New Roman" w:cs="Times New Roman"/>
        </w:rPr>
        <w:t xml:space="preserve"> </w:t>
      </w:r>
      <w:r w:rsidRPr="006B4B71">
        <w:rPr>
          <w:rFonts w:ascii="Times New Roman" w:hAnsi="Times New Roman" w:cs="Times New Roman"/>
          <w:lang w:val="en-US"/>
        </w:rPr>
        <w:t>F</w:t>
      </w:r>
      <w:r w:rsidRPr="006B4B71">
        <w:rPr>
          <w:rFonts w:ascii="Times New Roman" w:hAnsi="Times New Roman" w:cs="Times New Roman"/>
        </w:rPr>
        <w:t>7504_</w:t>
      </w:r>
      <w:r w:rsidR="006B093C" w:rsidRPr="006B4B71">
        <w:rPr>
          <w:rFonts w:ascii="Times New Roman" w:hAnsi="Times New Roman" w:cs="Times New Roman"/>
        </w:rPr>
        <w:t xml:space="preserve">2,  </w:t>
      </w:r>
      <w:r w:rsidR="006B093C" w:rsidRPr="006B4B71">
        <w:rPr>
          <w:rFonts w:ascii="Times New Roman" w:hAnsi="Times New Roman" w:cs="Times New Roman"/>
          <w:lang w:val="en-US"/>
        </w:rPr>
        <w:t>F</w:t>
      </w:r>
      <w:r w:rsidR="006B093C" w:rsidRPr="006B4B71">
        <w:rPr>
          <w:rFonts w:ascii="Times New Roman" w:hAnsi="Times New Roman" w:cs="Times New Roman"/>
        </w:rPr>
        <w:t>7504_</w:t>
      </w:r>
      <w:r w:rsidR="001617B2">
        <w:rPr>
          <w:rFonts w:ascii="Times New Roman" w:hAnsi="Times New Roman" w:cs="Times New Roman"/>
        </w:rPr>
        <w:t>7</w:t>
      </w:r>
      <w:r w:rsidR="006B093C" w:rsidRPr="006B4B71">
        <w:rPr>
          <w:rFonts w:ascii="Times New Roman" w:hAnsi="Times New Roman" w:cs="Times New Roman"/>
        </w:rPr>
        <w:t>.</w:t>
      </w:r>
    </w:p>
    <w:p w:rsidR="0098648B" w:rsidRDefault="0098648B">
      <w:pPr>
        <w:spacing w:after="0"/>
        <w:rPr>
          <w:rFonts w:ascii="Times New Roman" w:hAnsi="Times New Roman" w:cs="Times New Roman"/>
        </w:rPr>
      </w:pPr>
    </w:p>
    <w:p w:rsidR="0098648B" w:rsidRDefault="0098648B">
      <w:pPr>
        <w:spacing w:after="0"/>
        <w:rPr>
          <w:rFonts w:ascii="Times New Roman" w:hAnsi="Times New Roman" w:cs="Times New Roman"/>
        </w:rPr>
      </w:pPr>
    </w:p>
    <w:p w:rsidR="0098648B" w:rsidRDefault="0098648B">
      <w:pPr>
        <w:spacing w:after="0"/>
        <w:rPr>
          <w:rFonts w:ascii="Times New Roman" w:hAnsi="Times New Roman" w:cs="Times New Roman"/>
        </w:rPr>
      </w:pPr>
      <w:bookmarkStart w:id="312" w:name="_GoBack"/>
      <w:bookmarkEnd w:id="312"/>
    </w:p>
    <w:p w:rsidR="0098648B" w:rsidRDefault="0098648B">
      <w:pPr>
        <w:spacing w:after="0"/>
        <w:rPr>
          <w:rFonts w:ascii="Times New Roman" w:hAnsi="Times New Roman" w:cs="Times New Roman"/>
        </w:rPr>
      </w:pPr>
    </w:p>
    <w:p w:rsidR="0098648B" w:rsidRDefault="0098648B">
      <w:pPr>
        <w:spacing w:after="0"/>
        <w:rPr>
          <w:rFonts w:ascii="Times New Roman" w:hAnsi="Times New Roman" w:cs="Times New Roman"/>
        </w:rPr>
      </w:pPr>
    </w:p>
    <w:p w:rsidR="0098648B" w:rsidRDefault="0098648B">
      <w:pPr>
        <w:spacing w:after="0"/>
        <w:rPr>
          <w:rFonts w:ascii="Times New Roman" w:hAnsi="Times New Roman" w:cs="Times New Roman"/>
        </w:rPr>
      </w:pPr>
    </w:p>
    <w:p w:rsidR="0098648B" w:rsidRDefault="0098648B">
      <w:pPr>
        <w:spacing w:after="0"/>
        <w:rPr>
          <w:rFonts w:ascii="Times New Roman" w:hAnsi="Times New Roman" w:cs="Times New Roman"/>
        </w:rPr>
      </w:pPr>
    </w:p>
    <w:p w:rsidR="0098648B" w:rsidRDefault="0098648B">
      <w:pPr>
        <w:spacing w:after="0"/>
        <w:rPr>
          <w:rFonts w:ascii="Times New Roman" w:hAnsi="Times New Roman" w:cs="Times New Roman"/>
        </w:rPr>
      </w:pPr>
    </w:p>
    <w:p w:rsidR="0098648B" w:rsidRPr="006B4B71" w:rsidRDefault="0098648B">
      <w:pPr>
        <w:spacing w:after="0"/>
        <w:rPr>
          <w:rFonts w:ascii="Times New Roman" w:hAnsi="Times New Roman" w:cs="Times New Roman"/>
        </w:rPr>
      </w:pPr>
    </w:p>
    <w:p w:rsidR="001617B2" w:rsidRDefault="001617B2" w:rsidP="006B4B71">
      <w:pPr>
        <w:spacing w:after="0" w:line="19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617B2" w:rsidSect="00873B74">
      <w:headerReference w:type="default" r:id="rId11"/>
      <w:pgSz w:w="11906" w:h="16838"/>
      <w:pgMar w:top="1418" w:right="991" w:bottom="567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FF3" w:rsidRDefault="00242FF3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42FF3" w:rsidRDefault="00242FF3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FF3" w:rsidRDefault="00242FF3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42FF3" w:rsidRDefault="00242FF3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92A" w:rsidRDefault="003A692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92A" w:rsidRPr="007D3624" w:rsidRDefault="003A692A" w:rsidP="00F32153">
    <w:pPr>
      <w:pStyle w:val="a8"/>
      <w:jc w:val="center"/>
      <w:rPr>
        <w:rFonts w:ascii="Times New Roman" w:hAnsi="Times New Roman" w:cs="Times New Roman"/>
        <w:sz w:val="24"/>
        <w:szCs w:val="24"/>
      </w:rPr>
    </w:pPr>
    <w:r w:rsidRPr="007D3624">
      <w:rPr>
        <w:rFonts w:ascii="Times New Roman" w:hAnsi="Times New Roman" w:cs="Times New Roman"/>
        <w:sz w:val="24"/>
        <w:szCs w:val="24"/>
      </w:rPr>
      <w:fldChar w:fldCharType="begin"/>
    </w:r>
    <w:r w:rsidRPr="007D3624">
      <w:rPr>
        <w:rFonts w:ascii="Times New Roman" w:hAnsi="Times New Roman" w:cs="Times New Roman"/>
        <w:sz w:val="24"/>
        <w:szCs w:val="24"/>
      </w:rPr>
      <w:instrText>PAGE   \* MERGEFORMAT</w:instrText>
    </w:r>
    <w:r w:rsidRPr="007D3624">
      <w:rPr>
        <w:rFonts w:ascii="Times New Roman" w:hAnsi="Times New Roman" w:cs="Times New Roman"/>
        <w:sz w:val="24"/>
        <w:szCs w:val="24"/>
      </w:rPr>
      <w:fldChar w:fldCharType="separate"/>
    </w:r>
    <w:r w:rsidR="00EA2330">
      <w:rPr>
        <w:rFonts w:ascii="Times New Roman" w:hAnsi="Times New Roman" w:cs="Times New Roman"/>
        <w:noProof/>
        <w:sz w:val="24"/>
        <w:szCs w:val="24"/>
      </w:rPr>
      <w:t>11</w:t>
    </w:r>
    <w:r w:rsidRPr="007D3624">
      <w:rPr>
        <w:rFonts w:ascii="Times New Roman" w:hAnsi="Times New Roman" w:cs="Times New Roman"/>
        <w:sz w:val="24"/>
        <w:szCs w:val="24"/>
      </w:rPr>
      <w:fldChar w:fldCharType="end"/>
    </w:r>
  </w:p>
  <w:p w:rsidR="00E208F0" w:rsidRPr="00E208F0" w:rsidRDefault="00E208F0" w:rsidP="00873B74">
    <w:pPr>
      <w:keepNext/>
      <w:keepLines/>
      <w:tabs>
        <w:tab w:val="left" w:pos="0"/>
      </w:tabs>
      <w:suppressAutoHyphens/>
      <w:spacing w:line="300" w:lineRule="atLeast"/>
      <w:jc w:val="center"/>
      <w:rPr>
        <w:rFonts w:ascii="Times New Roman" w:hAnsi="Times New Roman" w:cs="Times New Roman"/>
        <w:sz w:val="24"/>
        <w:szCs w:val="24"/>
      </w:rPr>
    </w:pPr>
    <w:r w:rsidRPr="00E208F0">
      <w:rPr>
        <w:rFonts w:ascii="Times New Roman" w:hAnsi="Times New Roman" w:cs="Times New Roman"/>
        <w:sz w:val="24"/>
        <w:szCs w:val="24"/>
      </w:rPr>
      <w:t>ЦБРФ.425710.70001.П7.2-2.</w:t>
    </w:r>
    <w:r w:rsidR="00712A3F">
      <w:rPr>
        <w:rFonts w:ascii="Times New Roman" w:hAnsi="Times New Roman" w:cs="Times New Roman"/>
        <w:sz w:val="24"/>
        <w:szCs w:val="24"/>
      </w:rPr>
      <w:t>7504</w:t>
    </w:r>
    <w:r w:rsidRPr="00E208F0">
      <w:rPr>
        <w:rFonts w:ascii="Times New Roman" w:hAnsi="Times New Roman" w:cs="Times New Roman"/>
        <w:sz w:val="24"/>
        <w:szCs w:val="24"/>
      </w:rPr>
      <w:t>.01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F4972"/>
    <w:multiLevelType w:val="hybridMultilevel"/>
    <w:tmpl w:val="8438FA7C"/>
    <w:lvl w:ilvl="0" w:tplc="F1282DA6">
      <w:start w:val="2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D846125"/>
    <w:multiLevelType w:val="singleLevel"/>
    <w:tmpl w:val="228CD1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576E5F06"/>
    <w:multiLevelType w:val="hybridMultilevel"/>
    <w:tmpl w:val="E1EE0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8920FF0"/>
    <w:multiLevelType w:val="multilevel"/>
    <w:tmpl w:val="3B2428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4" w15:restartNumberingAfterBreak="0">
    <w:nsid w:val="65DB50A6"/>
    <w:multiLevelType w:val="hybridMultilevel"/>
    <w:tmpl w:val="C64620CE"/>
    <w:lvl w:ilvl="0" w:tplc="F0C0916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76D87DF6"/>
    <w:multiLevelType w:val="multilevel"/>
    <w:tmpl w:val="7076CF40"/>
    <w:lvl w:ilvl="0">
      <w:start w:val="1"/>
      <w:numFmt w:val="decimal"/>
      <w:pStyle w:val="1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495"/>
      </w:pPr>
      <w:rPr>
        <w:rFonts w:cs="Times New Roman" w:hint="default"/>
        <w:i w:val="0"/>
        <w:iCs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1"/>
  </w:num>
  <w:num w:numId="4">
    <w:abstractNumId w:val="1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1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A8"/>
    <w:rsid w:val="00001AED"/>
    <w:rsid w:val="000058CA"/>
    <w:rsid w:val="000169A2"/>
    <w:rsid w:val="00025098"/>
    <w:rsid w:val="00030569"/>
    <w:rsid w:val="00035155"/>
    <w:rsid w:val="00043944"/>
    <w:rsid w:val="000470AD"/>
    <w:rsid w:val="0006491A"/>
    <w:rsid w:val="00070064"/>
    <w:rsid w:val="00081861"/>
    <w:rsid w:val="0009272A"/>
    <w:rsid w:val="0009729B"/>
    <w:rsid w:val="000A5B7D"/>
    <w:rsid w:val="000A5D97"/>
    <w:rsid w:val="000B0660"/>
    <w:rsid w:val="000B4D9F"/>
    <w:rsid w:val="000C3508"/>
    <w:rsid w:val="000D3AF1"/>
    <w:rsid w:val="000D414B"/>
    <w:rsid w:val="000D47EF"/>
    <w:rsid w:val="000E06EA"/>
    <w:rsid w:val="000E6204"/>
    <w:rsid w:val="000F023A"/>
    <w:rsid w:val="000F0CA8"/>
    <w:rsid w:val="000F20E5"/>
    <w:rsid w:val="000F4802"/>
    <w:rsid w:val="000F62DF"/>
    <w:rsid w:val="00100C1E"/>
    <w:rsid w:val="00111A99"/>
    <w:rsid w:val="00114326"/>
    <w:rsid w:val="00124356"/>
    <w:rsid w:val="00125FFF"/>
    <w:rsid w:val="00144E81"/>
    <w:rsid w:val="001456B2"/>
    <w:rsid w:val="001465B8"/>
    <w:rsid w:val="00147EE4"/>
    <w:rsid w:val="00150283"/>
    <w:rsid w:val="001521CF"/>
    <w:rsid w:val="001530EC"/>
    <w:rsid w:val="00154F9D"/>
    <w:rsid w:val="001617B2"/>
    <w:rsid w:val="0017349D"/>
    <w:rsid w:val="00180640"/>
    <w:rsid w:val="001924AB"/>
    <w:rsid w:val="00196D98"/>
    <w:rsid w:val="001A3148"/>
    <w:rsid w:val="001A58FD"/>
    <w:rsid w:val="001B21A1"/>
    <w:rsid w:val="001C1EEF"/>
    <w:rsid w:val="001C64EF"/>
    <w:rsid w:val="001D2EBE"/>
    <w:rsid w:val="001D45E9"/>
    <w:rsid w:val="001D51BC"/>
    <w:rsid w:val="001E4034"/>
    <w:rsid w:val="001E4692"/>
    <w:rsid w:val="001F080E"/>
    <w:rsid w:val="001F2020"/>
    <w:rsid w:val="001F773C"/>
    <w:rsid w:val="0020786F"/>
    <w:rsid w:val="002163AC"/>
    <w:rsid w:val="00221821"/>
    <w:rsid w:val="00222B59"/>
    <w:rsid w:val="0022766A"/>
    <w:rsid w:val="00235693"/>
    <w:rsid w:val="00236215"/>
    <w:rsid w:val="00242FF3"/>
    <w:rsid w:val="00244108"/>
    <w:rsid w:val="00244D44"/>
    <w:rsid w:val="0024720A"/>
    <w:rsid w:val="00253119"/>
    <w:rsid w:val="0027115C"/>
    <w:rsid w:val="00274C33"/>
    <w:rsid w:val="00282D78"/>
    <w:rsid w:val="00282FDF"/>
    <w:rsid w:val="002910F7"/>
    <w:rsid w:val="00291411"/>
    <w:rsid w:val="00294BD1"/>
    <w:rsid w:val="002A4229"/>
    <w:rsid w:val="002A49BD"/>
    <w:rsid w:val="002B7DC7"/>
    <w:rsid w:val="002C2FAC"/>
    <w:rsid w:val="002D0B26"/>
    <w:rsid w:val="002D3377"/>
    <w:rsid w:val="002D7866"/>
    <w:rsid w:val="002E1405"/>
    <w:rsid w:val="002E48B6"/>
    <w:rsid w:val="002E675F"/>
    <w:rsid w:val="002F43A3"/>
    <w:rsid w:val="002F486C"/>
    <w:rsid w:val="002F5C71"/>
    <w:rsid w:val="00301840"/>
    <w:rsid w:val="003102CB"/>
    <w:rsid w:val="00317BEF"/>
    <w:rsid w:val="00322CAC"/>
    <w:rsid w:val="00327533"/>
    <w:rsid w:val="0033218D"/>
    <w:rsid w:val="00356382"/>
    <w:rsid w:val="00356E9D"/>
    <w:rsid w:val="00361632"/>
    <w:rsid w:val="003657E3"/>
    <w:rsid w:val="00387DCD"/>
    <w:rsid w:val="00393E65"/>
    <w:rsid w:val="003A3F5B"/>
    <w:rsid w:val="003A692A"/>
    <w:rsid w:val="003D5BDC"/>
    <w:rsid w:val="003E1678"/>
    <w:rsid w:val="003E3437"/>
    <w:rsid w:val="003E5F03"/>
    <w:rsid w:val="003E7316"/>
    <w:rsid w:val="003F1193"/>
    <w:rsid w:val="0040045F"/>
    <w:rsid w:val="00401E91"/>
    <w:rsid w:val="00404A90"/>
    <w:rsid w:val="00425B48"/>
    <w:rsid w:val="0043723C"/>
    <w:rsid w:val="0044541E"/>
    <w:rsid w:val="00453BF3"/>
    <w:rsid w:val="004540A3"/>
    <w:rsid w:val="00454A43"/>
    <w:rsid w:val="0047296C"/>
    <w:rsid w:val="0047502C"/>
    <w:rsid w:val="0047512E"/>
    <w:rsid w:val="00485D1B"/>
    <w:rsid w:val="00495637"/>
    <w:rsid w:val="004B43C8"/>
    <w:rsid w:val="004D6A5F"/>
    <w:rsid w:val="004E0D3F"/>
    <w:rsid w:val="004E27BA"/>
    <w:rsid w:val="004E2E8E"/>
    <w:rsid w:val="004F1F84"/>
    <w:rsid w:val="004F6611"/>
    <w:rsid w:val="00507C61"/>
    <w:rsid w:val="00513503"/>
    <w:rsid w:val="00514AB1"/>
    <w:rsid w:val="0051632B"/>
    <w:rsid w:val="00525760"/>
    <w:rsid w:val="0052728C"/>
    <w:rsid w:val="00542734"/>
    <w:rsid w:val="00544C63"/>
    <w:rsid w:val="00560A46"/>
    <w:rsid w:val="0056724F"/>
    <w:rsid w:val="00585C8C"/>
    <w:rsid w:val="00587641"/>
    <w:rsid w:val="00596FAE"/>
    <w:rsid w:val="005A4E40"/>
    <w:rsid w:val="005B15CE"/>
    <w:rsid w:val="005B2563"/>
    <w:rsid w:val="005B6151"/>
    <w:rsid w:val="005B7560"/>
    <w:rsid w:val="005C6365"/>
    <w:rsid w:val="005E7CAE"/>
    <w:rsid w:val="005F3455"/>
    <w:rsid w:val="00600DD6"/>
    <w:rsid w:val="006020B9"/>
    <w:rsid w:val="00604080"/>
    <w:rsid w:val="006072D5"/>
    <w:rsid w:val="00614AA2"/>
    <w:rsid w:val="0062331D"/>
    <w:rsid w:val="00626757"/>
    <w:rsid w:val="00630435"/>
    <w:rsid w:val="00646FE7"/>
    <w:rsid w:val="00650CA7"/>
    <w:rsid w:val="00654D69"/>
    <w:rsid w:val="0066404E"/>
    <w:rsid w:val="0067375F"/>
    <w:rsid w:val="00680EC0"/>
    <w:rsid w:val="00682412"/>
    <w:rsid w:val="00683AF8"/>
    <w:rsid w:val="00683B81"/>
    <w:rsid w:val="00690F72"/>
    <w:rsid w:val="006A26D7"/>
    <w:rsid w:val="006A35DC"/>
    <w:rsid w:val="006A47C6"/>
    <w:rsid w:val="006B093C"/>
    <w:rsid w:val="006B2911"/>
    <w:rsid w:val="006B3492"/>
    <w:rsid w:val="006B4B71"/>
    <w:rsid w:val="006B65D2"/>
    <w:rsid w:val="006C69CD"/>
    <w:rsid w:val="006D0F7D"/>
    <w:rsid w:val="006D34DA"/>
    <w:rsid w:val="006D4A12"/>
    <w:rsid w:val="006D5E5A"/>
    <w:rsid w:val="006E1708"/>
    <w:rsid w:val="006E6325"/>
    <w:rsid w:val="006F498E"/>
    <w:rsid w:val="006F7804"/>
    <w:rsid w:val="007048AD"/>
    <w:rsid w:val="00706252"/>
    <w:rsid w:val="00707CE4"/>
    <w:rsid w:val="00712A3F"/>
    <w:rsid w:val="00716B28"/>
    <w:rsid w:val="00717322"/>
    <w:rsid w:val="007174C9"/>
    <w:rsid w:val="0072266B"/>
    <w:rsid w:val="0072440D"/>
    <w:rsid w:val="00733838"/>
    <w:rsid w:val="007368E3"/>
    <w:rsid w:val="0074364A"/>
    <w:rsid w:val="007437A9"/>
    <w:rsid w:val="00745822"/>
    <w:rsid w:val="007458CC"/>
    <w:rsid w:val="007560DC"/>
    <w:rsid w:val="00756BAA"/>
    <w:rsid w:val="00761774"/>
    <w:rsid w:val="00786269"/>
    <w:rsid w:val="0079068D"/>
    <w:rsid w:val="00792A73"/>
    <w:rsid w:val="00793169"/>
    <w:rsid w:val="007945B5"/>
    <w:rsid w:val="007A2BFA"/>
    <w:rsid w:val="007A664C"/>
    <w:rsid w:val="007A74A1"/>
    <w:rsid w:val="007B2568"/>
    <w:rsid w:val="007C4CD0"/>
    <w:rsid w:val="007C57BC"/>
    <w:rsid w:val="007D190E"/>
    <w:rsid w:val="007D3624"/>
    <w:rsid w:val="007D70CB"/>
    <w:rsid w:val="007D737E"/>
    <w:rsid w:val="007E32B9"/>
    <w:rsid w:val="007F0BA5"/>
    <w:rsid w:val="007F3425"/>
    <w:rsid w:val="00800FF6"/>
    <w:rsid w:val="0081050D"/>
    <w:rsid w:val="008108E7"/>
    <w:rsid w:val="008323EB"/>
    <w:rsid w:val="0084182A"/>
    <w:rsid w:val="00845E4F"/>
    <w:rsid w:val="00854B0D"/>
    <w:rsid w:val="00866E6C"/>
    <w:rsid w:val="00866F1A"/>
    <w:rsid w:val="00871610"/>
    <w:rsid w:val="00873B74"/>
    <w:rsid w:val="0087607E"/>
    <w:rsid w:val="00877C4C"/>
    <w:rsid w:val="00882E2D"/>
    <w:rsid w:val="00885181"/>
    <w:rsid w:val="0089294B"/>
    <w:rsid w:val="008943FD"/>
    <w:rsid w:val="00896BFB"/>
    <w:rsid w:val="008A1FB7"/>
    <w:rsid w:val="008B05C8"/>
    <w:rsid w:val="008B1C9B"/>
    <w:rsid w:val="008C0FB2"/>
    <w:rsid w:val="008C1A75"/>
    <w:rsid w:val="008C1D87"/>
    <w:rsid w:val="008C2F9A"/>
    <w:rsid w:val="008C42CE"/>
    <w:rsid w:val="008D3001"/>
    <w:rsid w:val="008D556D"/>
    <w:rsid w:val="008D56FF"/>
    <w:rsid w:val="008E057A"/>
    <w:rsid w:val="008E27B3"/>
    <w:rsid w:val="008E3D1E"/>
    <w:rsid w:val="008E79BD"/>
    <w:rsid w:val="008E7B1A"/>
    <w:rsid w:val="008F122E"/>
    <w:rsid w:val="009044A4"/>
    <w:rsid w:val="009058A5"/>
    <w:rsid w:val="00916C84"/>
    <w:rsid w:val="00923B47"/>
    <w:rsid w:val="00924CAD"/>
    <w:rsid w:val="009265E4"/>
    <w:rsid w:val="009278A8"/>
    <w:rsid w:val="00927ADC"/>
    <w:rsid w:val="00931BC0"/>
    <w:rsid w:val="0093545A"/>
    <w:rsid w:val="00942183"/>
    <w:rsid w:val="00963034"/>
    <w:rsid w:val="0096566F"/>
    <w:rsid w:val="00970A27"/>
    <w:rsid w:val="00974814"/>
    <w:rsid w:val="0098648B"/>
    <w:rsid w:val="009B0E4A"/>
    <w:rsid w:val="009B4FC7"/>
    <w:rsid w:val="009B7928"/>
    <w:rsid w:val="009C48B4"/>
    <w:rsid w:val="009C67EC"/>
    <w:rsid w:val="009C6FE7"/>
    <w:rsid w:val="009D0523"/>
    <w:rsid w:val="009D426B"/>
    <w:rsid w:val="009D6123"/>
    <w:rsid w:val="009E3C24"/>
    <w:rsid w:val="009E564F"/>
    <w:rsid w:val="009E5F15"/>
    <w:rsid w:val="00A03273"/>
    <w:rsid w:val="00A03340"/>
    <w:rsid w:val="00A0530D"/>
    <w:rsid w:val="00A06954"/>
    <w:rsid w:val="00A06B7D"/>
    <w:rsid w:val="00A206E7"/>
    <w:rsid w:val="00A21A57"/>
    <w:rsid w:val="00A26C78"/>
    <w:rsid w:val="00A308A9"/>
    <w:rsid w:val="00A36D22"/>
    <w:rsid w:val="00A406E5"/>
    <w:rsid w:val="00A54278"/>
    <w:rsid w:val="00A56319"/>
    <w:rsid w:val="00A60D80"/>
    <w:rsid w:val="00A631CF"/>
    <w:rsid w:val="00A74EDF"/>
    <w:rsid w:val="00A8148F"/>
    <w:rsid w:val="00A824CF"/>
    <w:rsid w:val="00A82FBF"/>
    <w:rsid w:val="00A97639"/>
    <w:rsid w:val="00AA0BDA"/>
    <w:rsid w:val="00AA1EB3"/>
    <w:rsid w:val="00AA4DB4"/>
    <w:rsid w:val="00AB2F83"/>
    <w:rsid w:val="00AB3D0E"/>
    <w:rsid w:val="00AC1EF5"/>
    <w:rsid w:val="00AC381E"/>
    <w:rsid w:val="00AC5879"/>
    <w:rsid w:val="00AC7D9D"/>
    <w:rsid w:val="00AD239C"/>
    <w:rsid w:val="00AD2C30"/>
    <w:rsid w:val="00AE4A01"/>
    <w:rsid w:val="00AE736E"/>
    <w:rsid w:val="00AF7A50"/>
    <w:rsid w:val="00B0231D"/>
    <w:rsid w:val="00B17DAF"/>
    <w:rsid w:val="00B20342"/>
    <w:rsid w:val="00B25866"/>
    <w:rsid w:val="00B264E7"/>
    <w:rsid w:val="00B37091"/>
    <w:rsid w:val="00B469BA"/>
    <w:rsid w:val="00B5393B"/>
    <w:rsid w:val="00B57E36"/>
    <w:rsid w:val="00B64DAF"/>
    <w:rsid w:val="00B66536"/>
    <w:rsid w:val="00B711AF"/>
    <w:rsid w:val="00B74CE5"/>
    <w:rsid w:val="00B84B0F"/>
    <w:rsid w:val="00B970FF"/>
    <w:rsid w:val="00BA5082"/>
    <w:rsid w:val="00BC130E"/>
    <w:rsid w:val="00BD1855"/>
    <w:rsid w:val="00BD300E"/>
    <w:rsid w:val="00BD77BC"/>
    <w:rsid w:val="00BD7998"/>
    <w:rsid w:val="00BF354F"/>
    <w:rsid w:val="00BF5A6C"/>
    <w:rsid w:val="00C02076"/>
    <w:rsid w:val="00C07274"/>
    <w:rsid w:val="00C14BAC"/>
    <w:rsid w:val="00C16A3F"/>
    <w:rsid w:val="00C2270B"/>
    <w:rsid w:val="00C22838"/>
    <w:rsid w:val="00C24AB7"/>
    <w:rsid w:val="00C26E87"/>
    <w:rsid w:val="00C3042E"/>
    <w:rsid w:val="00C313F7"/>
    <w:rsid w:val="00C3200D"/>
    <w:rsid w:val="00C412C2"/>
    <w:rsid w:val="00C44156"/>
    <w:rsid w:val="00C51749"/>
    <w:rsid w:val="00C51B26"/>
    <w:rsid w:val="00C54B29"/>
    <w:rsid w:val="00C55172"/>
    <w:rsid w:val="00C555C5"/>
    <w:rsid w:val="00C56CE3"/>
    <w:rsid w:val="00C60CE0"/>
    <w:rsid w:val="00C75E45"/>
    <w:rsid w:val="00C902DB"/>
    <w:rsid w:val="00C9294C"/>
    <w:rsid w:val="00C9417B"/>
    <w:rsid w:val="00C96C97"/>
    <w:rsid w:val="00C96F6C"/>
    <w:rsid w:val="00CA0EBA"/>
    <w:rsid w:val="00CA4C65"/>
    <w:rsid w:val="00CA7049"/>
    <w:rsid w:val="00CA74FF"/>
    <w:rsid w:val="00CB03C5"/>
    <w:rsid w:val="00CB10BF"/>
    <w:rsid w:val="00CB1B3C"/>
    <w:rsid w:val="00CC088F"/>
    <w:rsid w:val="00CD2CF4"/>
    <w:rsid w:val="00CD6344"/>
    <w:rsid w:val="00CD73B5"/>
    <w:rsid w:val="00CE0880"/>
    <w:rsid w:val="00CE554A"/>
    <w:rsid w:val="00CF333C"/>
    <w:rsid w:val="00D00532"/>
    <w:rsid w:val="00D01953"/>
    <w:rsid w:val="00D1417C"/>
    <w:rsid w:val="00D21C31"/>
    <w:rsid w:val="00D24FA4"/>
    <w:rsid w:val="00D2771B"/>
    <w:rsid w:val="00D330D6"/>
    <w:rsid w:val="00D33C24"/>
    <w:rsid w:val="00D46DF0"/>
    <w:rsid w:val="00D53EF3"/>
    <w:rsid w:val="00D55AFE"/>
    <w:rsid w:val="00D57511"/>
    <w:rsid w:val="00D6568F"/>
    <w:rsid w:val="00D67D93"/>
    <w:rsid w:val="00D75222"/>
    <w:rsid w:val="00D96D41"/>
    <w:rsid w:val="00DA43A5"/>
    <w:rsid w:val="00DA7D77"/>
    <w:rsid w:val="00DC0B40"/>
    <w:rsid w:val="00DC3341"/>
    <w:rsid w:val="00DD2148"/>
    <w:rsid w:val="00DD2FC3"/>
    <w:rsid w:val="00DE22EA"/>
    <w:rsid w:val="00DE2902"/>
    <w:rsid w:val="00E01180"/>
    <w:rsid w:val="00E02808"/>
    <w:rsid w:val="00E0657B"/>
    <w:rsid w:val="00E11B5B"/>
    <w:rsid w:val="00E1266A"/>
    <w:rsid w:val="00E15F84"/>
    <w:rsid w:val="00E208F0"/>
    <w:rsid w:val="00E3147C"/>
    <w:rsid w:val="00E319FE"/>
    <w:rsid w:val="00E42872"/>
    <w:rsid w:val="00E479C5"/>
    <w:rsid w:val="00E542DE"/>
    <w:rsid w:val="00E62097"/>
    <w:rsid w:val="00E658FA"/>
    <w:rsid w:val="00E807C7"/>
    <w:rsid w:val="00E80DAC"/>
    <w:rsid w:val="00E840F6"/>
    <w:rsid w:val="00E84488"/>
    <w:rsid w:val="00E90CE0"/>
    <w:rsid w:val="00E9327F"/>
    <w:rsid w:val="00E94376"/>
    <w:rsid w:val="00E97B17"/>
    <w:rsid w:val="00EA2330"/>
    <w:rsid w:val="00EA7F9D"/>
    <w:rsid w:val="00EC2EEA"/>
    <w:rsid w:val="00ED50A1"/>
    <w:rsid w:val="00EE4D1F"/>
    <w:rsid w:val="00EF18DC"/>
    <w:rsid w:val="00EF76CB"/>
    <w:rsid w:val="00F06176"/>
    <w:rsid w:val="00F12C23"/>
    <w:rsid w:val="00F30375"/>
    <w:rsid w:val="00F308CA"/>
    <w:rsid w:val="00F31511"/>
    <w:rsid w:val="00F32153"/>
    <w:rsid w:val="00F32735"/>
    <w:rsid w:val="00F37AC1"/>
    <w:rsid w:val="00F426C1"/>
    <w:rsid w:val="00F44FD6"/>
    <w:rsid w:val="00F467D4"/>
    <w:rsid w:val="00F5457B"/>
    <w:rsid w:val="00F550B8"/>
    <w:rsid w:val="00F60302"/>
    <w:rsid w:val="00F6419C"/>
    <w:rsid w:val="00F66066"/>
    <w:rsid w:val="00F671E1"/>
    <w:rsid w:val="00F67C4A"/>
    <w:rsid w:val="00F73886"/>
    <w:rsid w:val="00F93CFA"/>
    <w:rsid w:val="00F95C81"/>
    <w:rsid w:val="00F96E7F"/>
    <w:rsid w:val="00FA21B0"/>
    <w:rsid w:val="00FA3098"/>
    <w:rsid w:val="00FA65B8"/>
    <w:rsid w:val="00FA6C6E"/>
    <w:rsid w:val="00FC08CF"/>
    <w:rsid w:val="00FC4023"/>
    <w:rsid w:val="00FC5734"/>
    <w:rsid w:val="00FD13CF"/>
    <w:rsid w:val="00FD236E"/>
    <w:rsid w:val="00FD4FD0"/>
    <w:rsid w:val="00FD7518"/>
    <w:rsid w:val="00FE4745"/>
    <w:rsid w:val="00FE577E"/>
    <w:rsid w:val="00FE58C7"/>
    <w:rsid w:val="00FE6CBB"/>
    <w:rsid w:val="00FF02EA"/>
    <w:rsid w:val="00FF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1022FB11-D399-42BE-9644-62EA1DAAC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A3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278A8"/>
    <w:pPr>
      <w:keepNext/>
      <w:numPr>
        <w:numId w:val="2"/>
      </w:numPr>
      <w:autoSpaceDE w:val="0"/>
      <w:autoSpaceDN w:val="0"/>
      <w:spacing w:before="240"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paragraph" w:styleId="2">
    <w:name w:val="heading 2"/>
    <w:basedOn w:val="a"/>
    <w:next w:val="a"/>
    <w:link w:val="21"/>
    <w:qFormat/>
    <w:locked/>
    <w:rsid w:val="006020B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autoRedefine/>
    <w:qFormat/>
    <w:rsid w:val="009278A8"/>
    <w:pPr>
      <w:numPr>
        <w:ilvl w:val="2"/>
        <w:numId w:val="2"/>
      </w:numPr>
      <w:spacing w:after="60"/>
      <w:outlineLvl w:val="2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274C3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locked/>
    <w:rsid w:val="009278A8"/>
    <w:rPr>
      <w:rFonts w:ascii="Times New Roman" w:hAnsi="Times New Roman" w:cs="Times New Roman"/>
      <w:b/>
      <w:bCs/>
      <w:caps/>
      <w:kern w:val="28"/>
      <w:sz w:val="28"/>
      <w:szCs w:val="28"/>
      <w:lang w:val="x-none" w:eastAsia="ru-RU"/>
    </w:rPr>
  </w:style>
  <w:style w:type="character" w:customStyle="1" w:styleId="21">
    <w:name w:val="Заголовок 2 Знак1"/>
    <w:link w:val="2"/>
    <w:locked/>
    <w:rsid w:val="006020B9"/>
    <w:rPr>
      <w:rFonts w:ascii="Cambria" w:hAnsi="Cambria" w:cs="Cambria"/>
      <w:b/>
      <w:bCs/>
      <w:color w:val="4F81BD"/>
      <w:sz w:val="26"/>
      <w:szCs w:val="26"/>
      <w:lang w:val="x-none" w:eastAsia="en-US"/>
    </w:rPr>
  </w:style>
  <w:style w:type="character" w:customStyle="1" w:styleId="30">
    <w:name w:val="Заголовок 3 Знак"/>
    <w:link w:val="3"/>
    <w:locked/>
    <w:rsid w:val="009278A8"/>
    <w:rPr>
      <w:rFonts w:ascii="Times New Roman" w:hAnsi="Times New Roman" w:cs="Times New Roman"/>
      <w:b/>
      <w:bCs/>
      <w:color w:val="000000"/>
      <w:kern w:val="28"/>
      <w:sz w:val="24"/>
      <w:szCs w:val="24"/>
      <w:lang w:val="x-none" w:eastAsia="ru-RU"/>
    </w:rPr>
  </w:style>
  <w:style w:type="character" w:customStyle="1" w:styleId="20">
    <w:name w:val="Заголовок 2 Знак"/>
    <w:locked/>
    <w:rsid w:val="00DD2148"/>
    <w:rPr>
      <w:rFonts w:ascii="Times New Roman" w:hAnsi="Times New Roman"/>
      <w:b/>
      <w:color w:val="000000"/>
      <w:kern w:val="28"/>
      <w:sz w:val="24"/>
    </w:rPr>
  </w:style>
  <w:style w:type="paragraph" w:customStyle="1" w:styleId="a5">
    <w:name w:val="Основной"/>
    <w:rsid w:val="009278A8"/>
    <w:pPr>
      <w:autoSpaceDE w:val="0"/>
      <w:autoSpaceDN w:val="0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1">
    <w:name w:val="Обычный1"/>
    <w:rsid w:val="00BD300E"/>
    <w:rPr>
      <w:rFonts w:ascii="Times New Roman" w:eastAsia="Times New Roman" w:hAnsi="Times New Roman"/>
    </w:rPr>
  </w:style>
  <w:style w:type="paragraph" w:styleId="a6">
    <w:name w:val="Body Text"/>
    <w:basedOn w:val="a"/>
    <w:link w:val="a7"/>
    <w:rsid w:val="00C9294C"/>
    <w:pPr>
      <w:autoSpaceDE w:val="0"/>
      <w:autoSpaceDN w:val="0"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link w:val="a6"/>
    <w:locked/>
    <w:rsid w:val="00C9294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header"/>
    <w:basedOn w:val="a"/>
    <w:link w:val="a9"/>
    <w:rsid w:val="00C9294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link w:val="a8"/>
    <w:locked/>
    <w:rsid w:val="00C9294C"/>
    <w:rPr>
      <w:rFonts w:cs="Times New Roman"/>
    </w:rPr>
  </w:style>
  <w:style w:type="paragraph" w:styleId="aa">
    <w:name w:val="footer"/>
    <w:basedOn w:val="a"/>
    <w:link w:val="ab"/>
    <w:rsid w:val="00C9294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a"/>
    <w:locked/>
    <w:rsid w:val="00C9294C"/>
    <w:rPr>
      <w:rFonts w:cs="Times New Roman"/>
    </w:rPr>
  </w:style>
  <w:style w:type="character" w:styleId="ac">
    <w:name w:val="annotation reference"/>
    <w:semiHidden/>
    <w:rsid w:val="00274C33"/>
    <w:rPr>
      <w:rFonts w:cs="Times New Roman"/>
      <w:sz w:val="16"/>
      <w:szCs w:val="16"/>
    </w:rPr>
  </w:style>
  <w:style w:type="paragraph" w:styleId="ad">
    <w:name w:val="annotation text"/>
    <w:basedOn w:val="a"/>
    <w:link w:val="ae"/>
    <w:semiHidden/>
    <w:rsid w:val="00274C33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примечания Знак"/>
    <w:link w:val="ad"/>
    <w:semiHidden/>
    <w:locked/>
    <w:rsid w:val="00274C33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274C33"/>
    <w:rPr>
      <w:b/>
      <w:bCs/>
    </w:rPr>
  </w:style>
  <w:style w:type="character" w:customStyle="1" w:styleId="af0">
    <w:name w:val="Тема примечания Знак"/>
    <w:link w:val="af"/>
    <w:semiHidden/>
    <w:locked/>
    <w:rsid w:val="00274C33"/>
    <w:rPr>
      <w:rFonts w:cs="Times New Roman"/>
      <w:b/>
      <w:bCs/>
      <w:sz w:val="20"/>
      <w:szCs w:val="20"/>
    </w:rPr>
  </w:style>
  <w:style w:type="character" w:customStyle="1" w:styleId="a4">
    <w:name w:val="Текст выноски Знак"/>
    <w:link w:val="a3"/>
    <w:semiHidden/>
    <w:locked/>
    <w:rsid w:val="00274C33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rsid w:val="00C96F6C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locked/>
    <w:rsid w:val="00C96F6C"/>
    <w:rPr>
      <w:rFonts w:ascii="Courier New" w:hAnsi="Courier New" w:cs="Courier New"/>
      <w:sz w:val="20"/>
      <w:szCs w:val="20"/>
    </w:rPr>
  </w:style>
  <w:style w:type="paragraph" w:styleId="af3">
    <w:name w:val="Body Text Indent"/>
    <w:basedOn w:val="a"/>
    <w:link w:val="af4"/>
    <w:semiHidden/>
    <w:rsid w:val="007D737E"/>
    <w:pPr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link w:val="af3"/>
    <w:semiHidden/>
    <w:locked/>
    <w:rsid w:val="007D737E"/>
    <w:rPr>
      <w:rFonts w:cs="Times New Roman"/>
    </w:rPr>
  </w:style>
  <w:style w:type="paragraph" w:customStyle="1" w:styleId="12">
    <w:name w:val="Абзац списка1"/>
    <w:basedOn w:val="a"/>
    <w:rsid w:val="00387DCD"/>
    <w:pPr>
      <w:spacing w:after="0" w:line="240" w:lineRule="auto"/>
      <w:ind w:left="720"/>
    </w:pPr>
    <w:rPr>
      <w:rFonts w:eastAsia="Times New Roman"/>
    </w:rPr>
  </w:style>
  <w:style w:type="paragraph" w:styleId="af5">
    <w:name w:val="List Paragraph"/>
    <w:basedOn w:val="a"/>
    <w:uiPriority w:val="34"/>
    <w:qFormat/>
    <w:rsid w:val="00B469BA"/>
    <w:pPr>
      <w:autoSpaceDE w:val="0"/>
      <w:autoSpaceDN w:val="0"/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154F9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4D6A5F"/>
    <w:rPr>
      <w:rFonts w:ascii="Arial" w:hAnsi="Arial" w:cs="Arial"/>
      <w:sz w:val="18"/>
      <w:szCs w:val="18"/>
    </w:rPr>
  </w:style>
  <w:style w:type="paragraph" w:customStyle="1" w:styleId="Style4">
    <w:name w:val="Style4"/>
    <w:basedOn w:val="a"/>
    <w:rsid w:val="004D6A5F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rsid w:val="004D6A5F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ru-RU"/>
    </w:rPr>
  </w:style>
  <w:style w:type="character" w:customStyle="1" w:styleId="23">
    <w:name w:val="Основной текст 2 Знак"/>
    <w:link w:val="22"/>
    <w:uiPriority w:val="99"/>
    <w:rsid w:val="004D6A5F"/>
    <w:rPr>
      <w:rFonts w:ascii="Arial" w:eastAsia="Times New Roman" w:hAnsi="Arial"/>
      <w:sz w:val="22"/>
      <w:lang w:val="en-US"/>
    </w:rPr>
  </w:style>
  <w:style w:type="paragraph" w:customStyle="1" w:styleId="110">
    <w:name w:val="Обычный11"/>
    <w:uiPriority w:val="99"/>
    <w:rsid w:val="007368E3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character" w:customStyle="1" w:styleId="elocolcode5">
    <w:name w:val="elo_colcode5"/>
    <w:rsid w:val="00682412"/>
    <w:rPr>
      <w:vanish/>
      <w:webHidden w:val="0"/>
      <w:sz w:val="20"/>
      <w:szCs w:val="20"/>
      <w:shd w:val="clear" w:color="auto" w:fill="FFFFFF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6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714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999999"/>
                <w:bottom w:val="none" w:sz="0" w:space="0" w:color="auto"/>
                <w:right w:val="none" w:sz="0" w:space="0" w:color="auto"/>
              </w:divBdr>
              <w:divsChild>
                <w:div w:id="21114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5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3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6223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999999"/>
                <w:bottom w:val="none" w:sz="0" w:space="0" w:color="auto"/>
                <w:right w:val="none" w:sz="0" w:space="0" w:color="auto"/>
              </w:divBdr>
              <w:divsChild>
                <w:div w:id="1844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39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70ZharkovAV@cb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70LogachevDV@c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94DBCFDE-91CA-4BE0-8589-580109C2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ЦЕНТРАЛЬНЫЙ БАНК РОССИЙСКОЙ ФЕДЕРАЦИИ</vt:lpstr>
    </vt:vector>
  </TitlesOfParts>
  <Company>ГУ Банка России по Тульской области</Company>
  <LinksUpToDate>false</LinksUpToDate>
  <CharactersWithSpaces>10431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ЦЕНТРАЛЬНЫЙ БАНК РОССИЙСКОЙ ФЕДЕРАЦИИ</dc:title>
  <dc:creator>Имя</dc:creator>
  <cp:lastModifiedBy>Куликова Наталия Игоревна</cp:lastModifiedBy>
  <cp:revision>3</cp:revision>
  <cp:lastPrinted>2016-04-20T08:43:00Z</cp:lastPrinted>
  <dcterms:created xsi:type="dcterms:W3CDTF">2019-10-04T09:02:00Z</dcterms:created>
  <dcterms:modified xsi:type="dcterms:W3CDTF">2019-10-04T09:02:00Z</dcterms:modified>
</cp:coreProperties>
</file>