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D7A" w:rsidRPr="009278A8" w:rsidRDefault="00C43D7A" w:rsidP="00C43D7A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8"/>
          <w:szCs w:val="28"/>
          <w:lang w:eastAsia="ru-RU"/>
        </w:rPr>
      </w:pPr>
      <w:r w:rsidRPr="009278A8">
        <w:rPr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:rsidR="00C43D7A" w:rsidRDefault="00C43D7A" w:rsidP="00C43D7A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8"/>
          <w:szCs w:val="28"/>
          <w:lang w:eastAsia="ru-RU"/>
        </w:rPr>
      </w:pPr>
      <w:r w:rsidRPr="009278A8">
        <w:rPr>
          <w:b/>
          <w:bCs/>
          <w:caps/>
          <w:sz w:val="28"/>
          <w:szCs w:val="28"/>
          <w:lang w:eastAsia="ru-RU"/>
        </w:rPr>
        <w:t>(Банк России)</w:t>
      </w:r>
    </w:p>
    <w:p w:rsidR="00C43D7A" w:rsidRPr="00A12730" w:rsidRDefault="00C43D7A" w:rsidP="00C43D7A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  <w:lang w:eastAsia="ru-RU"/>
        </w:rPr>
      </w:pPr>
    </w:p>
    <w:p w:rsidR="00C43D7A" w:rsidRDefault="00C43D7A" w:rsidP="00C43D7A">
      <w:pPr>
        <w:keepNext/>
        <w:keepLines/>
        <w:tabs>
          <w:tab w:val="left" w:pos="0"/>
        </w:tabs>
        <w:suppressAutoHyphens/>
        <w:spacing w:after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Отделение</w:t>
      </w:r>
      <w:r w:rsidRPr="009278A8">
        <w:rPr>
          <w:b/>
          <w:bCs/>
          <w:sz w:val="28"/>
          <w:szCs w:val="28"/>
          <w:lang w:eastAsia="ru-RU"/>
        </w:rPr>
        <w:t xml:space="preserve"> по Тульской области</w:t>
      </w:r>
      <w:r w:rsidRPr="00553866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Главного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>
        <w:rPr>
          <w:b/>
          <w:bCs/>
          <w:sz w:val="28"/>
          <w:szCs w:val="28"/>
          <w:lang w:eastAsia="ru-RU"/>
        </w:rPr>
        <w:t>управления</w:t>
      </w:r>
    </w:p>
    <w:p w:rsidR="00C43D7A" w:rsidRPr="009278A8" w:rsidRDefault="00C43D7A" w:rsidP="00C43D7A">
      <w:pPr>
        <w:keepNext/>
        <w:keepLines/>
        <w:tabs>
          <w:tab w:val="left" w:pos="0"/>
        </w:tabs>
        <w:suppressAutoHyphens/>
        <w:spacing w:after="0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 Центральному федеральному округу</w:t>
      </w:r>
    </w:p>
    <w:p w:rsidR="00C43D7A" w:rsidRPr="009278A8" w:rsidRDefault="00C43D7A" w:rsidP="00C43D7A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  <w:lang w:eastAsia="ru-RU"/>
        </w:rPr>
      </w:pPr>
    </w:p>
    <w:p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</w:p>
    <w:p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</w:p>
    <w:p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</w:p>
    <w:p w:rsidR="00323955" w:rsidRPr="00035155" w:rsidRDefault="00323955" w:rsidP="00EC4D60">
      <w:pPr>
        <w:keepNext/>
        <w:keepLines/>
        <w:tabs>
          <w:tab w:val="left" w:pos="708"/>
        </w:tabs>
        <w:suppressAutoHyphens/>
        <w:spacing w:after="0" w:line="300" w:lineRule="atLeast"/>
        <w:rPr>
          <w:b/>
          <w:bCs/>
          <w:sz w:val="24"/>
          <w:szCs w:val="24"/>
          <w:lang w:eastAsia="ru-RU"/>
        </w:rPr>
      </w:pPr>
      <w:r w:rsidRPr="00035155">
        <w:rPr>
          <w:b/>
          <w:bCs/>
          <w:sz w:val="24"/>
          <w:szCs w:val="24"/>
          <w:lang w:eastAsia="ru-RU"/>
        </w:rPr>
        <w:t>УТВЕРЖДЕН</w:t>
      </w:r>
    </w:p>
    <w:p w:rsidR="001E5C5A" w:rsidRPr="00550E4D" w:rsidRDefault="00EC4D60" w:rsidP="001E5C5A">
      <w:pPr>
        <w:keepNext/>
        <w:keepLines/>
        <w:tabs>
          <w:tab w:val="left" w:pos="0"/>
        </w:tabs>
        <w:suppressAutoHyphens/>
        <w:spacing w:after="0" w:line="300" w:lineRule="atLeast"/>
        <w:rPr>
          <w:b/>
          <w:sz w:val="24"/>
          <w:szCs w:val="24"/>
        </w:rPr>
      </w:pPr>
      <w:r w:rsidRPr="00550E4D">
        <w:rPr>
          <w:b/>
          <w:sz w:val="24"/>
          <w:szCs w:val="24"/>
        </w:rPr>
        <w:t>ЦБРФ.425710.70001.П7.2-4.</w:t>
      </w:r>
      <w:r w:rsidR="002512FD" w:rsidRPr="00550E4D">
        <w:rPr>
          <w:b/>
          <w:sz w:val="24"/>
          <w:szCs w:val="24"/>
        </w:rPr>
        <w:t>040</w:t>
      </w:r>
      <w:r w:rsidR="001C23CB">
        <w:rPr>
          <w:b/>
          <w:sz w:val="24"/>
          <w:szCs w:val="24"/>
        </w:rPr>
        <w:t>9004</w:t>
      </w:r>
      <w:r w:rsidRPr="00550E4D">
        <w:rPr>
          <w:b/>
          <w:sz w:val="24"/>
          <w:szCs w:val="24"/>
        </w:rPr>
        <w:t>.01</w:t>
      </w:r>
      <w:r w:rsidR="001E5C5A" w:rsidRPr="00550E4D">
        <w:rPr>
          <w:b/>
          <w:sz w:val="24"/>
          <w:szCs w:val="24"/>
        </w:rPr>
        <w:t>-ЛУ</w:t>
      </w:r>
    </w:p>
    <w:p w:rsidR="00323955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sz w:val="28"/>
          <w:szCs w:val="28"/>
          <w:lang w:eastAsia="ru-RU"/>
        </w:rPr>
      </w:pPr>
    </w:p>
    <w:p w:rsidR="00323955" w:rsidRPr="009278A8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8"/>
          <w:szCs w:val="20"/>
          <w:lang w:eastAsia="ru-RU"/>
        </w:rPr>
      </w:pPr>
      <w:bookmarkStart w:id="0" w:name="_GoBack"/>
      <w:bookmarkEnd w:id="0"/>
    </w:p>
    <w:p w:rsidR="00323955" w:rsidRDefault="00323955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32"/>
          <w:szCs w:val="32"/>
          <w:lang w:eastAsia="ru-RU"/>
        </w:rPr>
      </w:pPr>
    </w:p>
    <w:p w:rsidR="00323955" w:rsidRDefault="00323955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32"/>
          <w:szCs w:val="32"/>
          <w:lang w:eastAsia="ru-RU"/>
        </w:rPr>
      </w:pPr>
    </w:p>
    <w:p w:rsidR="00550E4D" w:rsidRDefault="00550E4D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32"/>
          <w:szCs w:val="32"/>
          <w:lang w:eastAsia="ru-RU"/>
        </w:rPr>
      </w:pPr>
    </w:p>
    <w:p w:rsidR="00EC4D60" w:rsidRPr="001E5C5A" w:rsidRDefault="00EC4D60" w:rsidP="00EC4D60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 w:rsidRPr="001E5C5A">
        <w:rPr>
          <w:b/>
          <w:bCs/>
          <w:caps/>
          <w:sz w:val="26"/>
          <w:szCs w:val="26"/>
          <w:lang w:eastAsia="ru-RU"/>
        </w:rPr>
        <w:t xml:space="preserve">ОПИСАНИЕ УНИФИЦИРОВАННОГО ФОРМАТА </w:t>
      </w:r>
    </w:p>
    <w:p w:rsidR="00EC4D60" w:rsidRPr="001E5C5A" w:rsidRDefault="00EC4D60" w:rsidP="00EC4D60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 w:rsidRPr="001E5C5A">
        <w:rPr>
          <w:b/>
          <w:bCs/>
          <w:caps/>
          <w:sz w:val="26"/>
          <w:szCs w:val="26"/>
          <w:lang w:eastAsia="ru-RU"/>
        </w:rPr>
        <w:t>ЭЛЕКТРОННОГО ОБМЕНА ДАННЫМИ</w:t>
      </w:r>
    </w:p>
    <w:p w:rsidR="00EC4D60" w:rsidRPr="00595829" w:rsidRDefault="00EC4D60" w:rsidP="00EC4D60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 w:rsidRPr="001E5C5A">
        <w:rPr>
          <w:b/>
          <w:bCs/>
          <w:caps/>
          <w:sz w:val="26"/>
          <w:szCs w:val="26"/>
          <w:lang w:eastAsia="ru-RU"/>
        </w:rPr>
        <w:t xml:space="preserve">ПО ФормЕ </w:t>
      </w:r>
      <w:r w:rsidR="002512FD">
        <w:rPr>
          <w:b/>
          <w:bCs/>
          <w:caps/>
          <w:sz w:val="26"/>
          <w:szCs w:val="26"/>
          <w:lang w:eastAsia="ru-RU"/>
        </w:rPr>
        <w:t>040</w:t>
      </w:r>
      <w:r w:rsidR="001C23CB">
        <w:rPr>
          <w:b/>
          <w:bCs/>
          <w:caps/>
          <w:sz w:val="26"/>
          <w:szCs w:val="26"/>
          <w:lang w:eastAsia="ru-RU"/>
        </w:rPr>
        <w:t>09004</w:t>
      </w:r>
    </w:p>
    <w:p w:rsidR="00EC4D60" w:rsidRPr="00EC4D60" w:rsidRDefault="00EC4D60" w:rsidP="00EC4D60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</w:p>
    <w:p w:rsidR="00EC4D60" w:rsidRPr="00633240" w:rsidRDefault="0061225A" w:rsidP="00147267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  <w:r w:rsidRPr="00147267">
        <w:rPr>
          <w:b/>
          <w:bCs/>
          <w:caps/>
          <w:sz w:val="26"/>
          <w:szCs w:val="26"/>
          <w:lang w:eastAsia="ru-RU"/>
        </w:rPr>
        <w:t>«</w:t>
      </w:r>
      <w:r w:rsidR="000C05C1" w:rsidRPr="000C05C1">
        <w:rPr>
          <w:b/>
          <w:sz w:val="26"/>
          <w:szCs w:val="26"/>
        </w:rPr>
        <w:t>ОТЧЕТ О ДВИЖЕНИИ ОСНОВНЫХ СРЕДСТВ, НЕМАТЕРИАЛЬНЫХ АКТИВОВ, КАПИТАЛЬНЫХ ВЛОЖЕНИЙ И АМОРТИЗАЦИОННЫХ ОТЧИСЛЕНИЙ</w:t>
      </w:r>
      <w:r w:rsidRPr="00147267">
        <w:rPr>
          <w:b/>
          <w:bCs/>
          <w:caps/>
          <w:sz w:val="26"/>
          <w:szCs w:val="26"/>
          <w:lang w:eastAsia="ru-RU"/>
        </w:rPr>
        <w:t>»</w:t>
      </w:r>
    </w:p>
    <w:p w:rsidR="00CE0A61" w:rsidRDefault="00CE0A61" w:rsidP="00CE0A6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</w:p>
    <w:p w:rsidR="004F0026" w:rsidRPr="001E5C5A" w:rsidRDefault="004F0026" w:rsidP="00CE0A6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b/>
          <w:bCs/>
          <w:caps/>
          <w:sz w:val="26"/>
          <w:szCs w:val="26"/>
          <w:lang w:eastAsia="ru-RU"/>
        </w:rPr>
      </w:pPr>
    </w:p>
    <w:p w:rsidR="001E5C5A" w:rsidRPr="00844924" w:rsidRDefault="00EC4D60" w:rsidP="00B0231D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sz w:val="24"/>
          <w:szCs w:val="24"/>
        </w:rPr>
      </w:pPr>
      <w:r w:rsidRPr="00EC4D60">
        <w:rPr>
          <w:b/>
          <w:sz w:val="24"/>
          <w:szCs w:val="24"/>
        </w:rPr>
        <w:t>ЦБРФ.425710.70001.П7.2-4.</w:t>
      </w:r>
      <w:r w:rsidR="002512FD">
        <w:rPr>
          <w:b/>
          <w:sz w:val="24"/>
          <w:szCs w:val="24"/>
        </w:rPr>
        <w:t>040</w:t>
      </w:r>
      <w:r w:rsidR="001C23CB">
        <w:rPr>
          <w:b/>
          <w:sz w:val="24"/>
          <w:szCs w:val="24"/>
        </w:rPr>
        <w:t>9004</w:t>
      </w:r>
      <w:r w:rsidRPr="00EC4D60">
        <w:rPr>
          <w:b/>
          <w:sz w:val="24"/>
          <w:szCs w:val="24"/>
        </w:rPr>
        <w:t>.01</w:t>
      </w:r>
    </w:p>
    <w:p w:rsidR="001E5C5A" w:rsidRDefault="001E5C5A" w:rsidP="00B0231D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</w:rPr>
      </w:pPr>
    </w:p>
    <w:p w:rsidR="00EC4D60" w:rsidRPr="00844924" w:rsidRDefault="00EC4D60" w:rsidP="00B0231D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/>
          <w:bCs/>
          <w:caps/>
          <w:sz w:val="24"/>
          <w:szCs w:val="24"/>
        </w:rPr>
      </w:pPr>
    </w:p>
    <w:p w:rsidR="00323955" w:rsidRPr="00EC4D60" w:rsidRDefault="00323955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bCs/>
          <w:caps/>
          <w:sz w:val="24"/>
          <w:szCs w:val="24"/>
          <w:lang w:eastAsia="ru-RU"/>
        </w:rPr>
      </w:pPr>
      <w:r w:rsidRPr="00BD300E">
        <w:rPr>
          <w:bCs/>
          <w:sz w:val="24"/>
          <w:szCs w:val="24"/>
          <w:lang w:eastAsia="ru-RU"/>
        </w:rPr>
        <w:t xml:space="preserve">Листов </w:t>
      </w:r>
      <w:r w:rsidR="00EF627B">
        <w:rPr>
          <w:bCs/>
          <w:sz w:val="24"/>
          <w:szCs w:val="24"/>
          <w:lang w:eastAsia="ru-RU"/>
        </w:rPr>
        <w:t>10</w:t>
      </w:r>
    </w:p>
    <w:p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0C05C1" w:rsidRDefault="000C05C1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0C05C1" w:rsidRDefault="000C05C1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323955" w:rsidRPr="0044204C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</w:pPr>
    </w:p>
    <w:p w:rsidR="00323955" w:rsidRPr="00EC4D60" w:rsidRDefault="000C0037" w:rsidP="00BD300E">
      <w:pPr>
        <w:keepNext/>
        <w:spacing w:before="240" w:after="60"/>
        <w:jc w:val="center"/>
        <w:outlineLvl w:val="1"/>
        <w:rPr>
          <w:b/>
          <w:bCs/>
          <w:iCs/>
          <w:sz w:val="26"/>
          <w:szCs w:val="26"/>
          <w:lang w:eastAsia="ru-RU"/>
        </w:rPr>
      </w:pPr>
      <w:r w:rsidRPr="00EC4D60">
        <w:rPr>
          <w:b/>
          <w:bCs/>
          <w:iCs/>
          <w:sz w:val="26"/>
          <w:szCs w:val="26"/>
          <w:lang w:eastAsia="ru-RU"/>
        </w:rPr>
        <w:t>201</w:t>
      </w:r>
      <w:r>
        <w:rPr>
          <w:b/>
          <w:bCs/>
          <w:iCs/>
          <w:sz w:val="26"/>
          <w:szCs w:val="26"/>
          <w:lang w:eastAsia="ru-RU"/>
        </w:rPr>
        <w:t>9</w:t>
      </w:r>
    </w:p>
    <w:p w:rsidR="00323955" w:rsidRDefault="00323955" w:rsidP="00BD300E">
      <w:pPr>
        <w:keepNext/>
        <w:spacing w:before="240" w:after="60"/>
        <w:jc w:val="center"/>
        <w:outlineLvl w:val="1"/>
        <w:rPr>
          <w:b/>
          <w:bCs/>
          <w:iCs/>
          <w:sz w:val="24"/>
          <w:szCs w:val="24"/>
          <w:lang w:eastAsia="ru-RU"/>
        </w:rPr>
        <w:sectPr w:rsidR="00323955" w:rsidSect="00147267">
          <w:headerReference w:type="default" r:id="rId8"/>
          <w:pgSz w:w="11906" w:h="16838"/>
          <w:pgMar w:top="1418" w:right="1134" w:bottom="567" w:left="1418" w:header="709" w:footer="709" w:gutter="0"/>
          <w:cols w:space="708"/>
          <w:titlePg/>
          <w:docGrid w:linePitch="360"/>
        </w:sectPr>
      </w:pPr>
    </w:p>
    <w:p w:rsidR="00323955" w:rsidRDefault="00323955" w:rsidP="00BD300E">
      <w:pPr>
        <w:jc w:val="center"/>
        <w:rPr>
          <w:b/>
          <w:sz w:val="28"/>
          <w:szCs w:val="28"/>
        </w:rPr>
      </w:pPr>
      <w:r w:rsidRPr="00BD300E">
        <w:rPr>
          <w:b/>
          <w:sz w:val="28"/>
          <w:szCs w:val="28"/>
        </w:rPr>
        <w:lastRenderedPageBreak/>
        <w:t>АННОТАЦИЯ</w:t>
      </w:r>
    </w:p>
    <w:p w:rsidR="00AB4576" w:rsidRPr="00B52B65" w:rsidRDefault="00323955" w:rsidP="004F0026">
      <w:pPr>
        <w:pStyle w:val="a5"/>
        <w:spacing w:after="0" w:line="360" w:lineRule="auto"/>
        <w:ind w:right="-371"/>
      </w:pPr>
      <w:r w:rsidRPr="004F0026">
        <w:t xml:space="preserve">Настоящий документ описывает информационную часть </w:t>
      </w:r>
      <w:r w:rsidR="009864AB" w:rsidRPr="004F0026">
        <w:t xml:space="preserve">электронного сообщения </w:t>
      </w:r>
      <w:r w:rsidRPr="004F0026">
        <w:t xml:space="preserve">унифицированного формата по форме </w:t>
      </w:r>
      <w:r w:rsidR="000D3643" w:rsidRPr="004F0026">
        <w:t>040</w:t>
      </w:r>
      <w:r w:rsidR="001C23CB">
        <w:rPr>
          <w:lang w:val="ru-RU"/>
        </w:rPr>
        <w:t>9004</w:t>
      </w:r>
      <w:r w:rsidR="00F518DB">
        <w:rPr>
          <w:lang w:val="ru-RU"/>
        </w:rPr>
        <w:t xml:space="preserve"> «</w:t>
      </w:r>
      <w:r w:rsidR="009473F6" w:rsidRPr="00A16CA8">
        <w:t>Отчет о движении основных средств, нематериальных активов, капитальных вложений и амортизационных отчислений</w:t>
      </w:r>
      <w:r w:rsidR="00550E4D" w:rsidRPr="00B0497B">
        <w:t>»</w:t>
      </w:r>
      <w:r w:rsidR="00B52B65">
        <w:t xml:space="preserve"> </w:t>
      </w:r>
      <w:r w:rsidRPr="00B52B65">
        <w:t xml:space="preserve">и является </w:t>
      </w:r>
      <w:r w:rsidR="001C23CB">
        <w:rPr>
          <w:lang w:val="ru-RU"/>
        </w:rPr>
        <w:t>и</w:t>
      </w:r>
      <w:r w:rsidR="00116FF2">
        <w:rPr>
          <w:lang w:val="ru-RU"/>
        </w:rPr>
        <w:t>зменением</w:t>
      </w:r>
      <w:r w:rsidR="001E5C5A" w:rsidRPr="00B52B65">
        <w:t xml:space="preserve"> </w:t>
      </w:r>
      <w:r w:rsidRPr="00B52B65">
        <w:t>к документ</w:t>
      </w:r>
      <w:r w:rsidR="009864AB" w:rsidRPr="00B52B65">
        <w:t>у</w:t>
      </w:r>
      <w:r w:rsidRPr="00B52B65">
        <w:t xml:space="preserve"> </w:t>
      </w:r>
      <w:r w:rsidR="00550E4D" w:rsidRPr="00B0497B">
        <w:t>«</w:t>
      </w:r>
      <w:r w:rsidR="00AB4576" w:rsidRPr="00B52B65">
        <w:t>Описание унифицированных форматов электронного обмена данными отчетности. Часть</w:t>
      </w:r>
      <w:r w:rsidR="00331F44" w:rsidRPr="00B52B65">
        <w:t xml:space="preserve"> </w:t>
      </w:r>
      <w:r w:rsidR="00AB4576" w:rsidRPr="00B52B65">
        <w:t>4. Структура электронных сообщений унифицированного формата для представления бухгалтерской отчетности структурных подразделений Банка России в Центральный банк Российской Федерации</w:t>
      </w:r>
      <w:r w:rsidR="00550E4D" w:rsidRPr="00B0497B">
        <w:t>»</w:t>
      </w:r>
      <w:r w:rsidR="00AB4576" w:rsidRPr="00B52B65">
        <w:t xml:space="preserve"> редакции 2</w:t>
      </w:r>
      <w:r w:rsidR="00331F44" w:rsidRPr="00B52B65">
        <w:t xml:space="preserve"> от </w:t>
      </w:r>
      <w:r w:rsidR="000C0037" w:rsidRPr="00B0497B">
        <w:t>0</w:t>
      </w:r>
      <w:r w:rsidR="000C0037">
        <w:rPr>
          <w:lang w:val="ru-RU"/>
        </w:rPr>
        <w:t>9</w:t>
      </w:r>
      <w:r w:rsidR="00FF5AF7" w:rsidRPr="00B0497B">
        <w:t>.</w:t>
      </w:r>
      <w:r w:rsidR="000C0037">
        <w:rPr>
          <w:lang w:val="ru-RU"/>
        </w:rPr>
        <w:t>01</w:t>
      </w:r>
      <w:r w:rsidR="00FF5AF7" w:rsidRPr="00B0497B">
        <w:t>.</w:t>
      </w:r>
      <w:r w:rsidR="000C0037" w:rsidRPr="00B52B65">
        <w:t>201</w:t>
      </w:r>
      <w:r w:rsidR="000C0037">
        <w:rPr>
          <w:lang w:val="ru-RU"/>
        </w:rPr>
        <w:t>9</w:t>
      </w:r>
      <w:r w:rsidR="00AB4576" w:rsidRPr="00B52B65">
        <w:t xml:space="preserve">, в части формата по форме </w:t>
      </w:r>
      <w:r w:rsidR="000D3643" w:rsidRPr="00B0497B">
        <w:t>040</w:t>
      </w:r>
      <w:r w:rsidR="001C23CB">
        <w:rPr>
          <w:lang w:val="ru-RU"/>
        </w:rPr>
        <w:t>9004</w:t>
      </w:r>
      <w:r w:rsidR="00AB4576" w:rsidRPr="00B52B65">
        <w:t>.</w:t>
      </w:r>
    </w:p>
    <w:p w:rsidR="00880433" w:rsidRDefault="00880433" w:rsidP="00550E4D">
      <w:pPr>
        <w:pStyle w:val="a5"/>
        <w:spacing w:after="0" w:line="360" w:lineRule="auto"/>
        <w:ind w:right="-371"/>
      </w:pPr>
      <w:r w:rsidRPr="00C9294C">
        <w:t xml:space="preserve">Документ предназначен для разработчиков автоматизированных систем, программных комплексов и пользователей автоматизированной системы </w:t>
      </w:r>
      <w:r>
        <w:t>«</w:t>
      </w:r>
      <w:r w:rsidRPr="00C9294C">
        <w:t>Подготовка и сбор данных</w:t>
      </w:r>
      <w:r>
        <w:t>»</w:t>
      </w:r>
      <w:r w:rsidRPr="00C9294C">
        <w:t xml:space="preserve"> (АС ПСД)</w:t>
      </w:r>
      <w:r>
        <w:t xml:space="preserve"> и Программно-технологического комплекса подготовки и сбора данных (ПТК ПСД).</w:t>
      </w:r>
    </w:p>
    <w:p w:rsidR="00323955" w:rsidRPr="00C9294C" w:rsidRDefault="00323955" w:rsidP="00550E4D">
      <w:pPr>
        <w:spacing w:line="360" w:lineRule="auto"/>
        <w:ind w:right="-371" w:firstLine="567"/>
        <w:jc w:val="both"/>
        <w:rPr>
          <w:sz w:val="24"/>
          <w:szCs w:val="24"/>
        </w:rPr>
      </w:pPr>
      <w:r w:rsidRPr="00C9294C">
        <w:rPr>
          <w:sz w:val="24"/>
          <w:szCs w:val="24"/>
        </w:rPr>
        <w:t xml:space="preserve">Пользовательское сопровождение </w:t>
      </w:r>
      <w:r w:rsidRPr="00C9294C">
        <w:rPr>
          <w:sz w:val="24"/>
          <w:szCs w:val="24"/>
        </w:rPr>
        <w:sym w:font="Symbol" w:char="F02D"/>
      </w:r>
      <w:r w:rsidRPr="00C9294C">
        <w:rPr>
          <w:sz w:val="24"/>
          <w:szCs w:val="24"/>
        </w:rPr>
        <w:t xml:space="preserve"> телефон ВТС 269-5</w:t>
      </w:r>
      <w:r>
        <w:rPr>
          <w:sz w:val="24"/>
          <w:szCs w:val="24"/>
        </w:rPr>
        <w:t>4</w:t>
      </w:r>
      <w:r w:rsidRPr="00C9294C">
        <w:rPr>
          <w:sz w:val="24"/>
          <w:szCs w:val="24"/>
        </w:rPr>
        <w:t>-</w:t>
      </w:r>
      <w:r>
        <w:rPr>
          <w:sz w:val="24"/>
          <w:szCs w:val="24"/>
        </w:rPr>
        <w:t>71</w:t>
      </w:r>
      <w:r w:rsidRPr="00C9294C">
        <w:rPr>
          <w:sz w:val="24"/>
          <w:szCs w:val="24"/>
        </w:rPr>
        <w:t>, 269-51-78, факс (0872) 31-12-77.</w:t>
      </w:r>
    </w:p>
    <w:p w:rsidR="00323955" w:rsidRPr="00C9294C" w:rsidRDefault="00323955" w:rsidP="00C9294C">
      <w:pPr>
        <w:jc w:val="both"/>
        <w:rPr>
          <w:sz w:val="28"/>
          <w:szCs w:val="28"/>
        </w:rPr>
      </w:pPr>
    </w:p>
    <w:p w:rsidR="00281CB7" w:rsidRDefault="00323955" w:rsidP="00AB6878">
      <w:pPr>
        <w:pStyle w:val="2"/>
      </w:pPr>
      <w:r>
        <w:br w:type="page"/>
      </w:r>
      <w:bookmarkStart w:id="1" w:name="_Toc507475136"/>
    </w:p>
    <w:p w:rsidR="000C05C1" w:rsidRPr="0078567B" w:rsidRDefault="000C05C1" w:rsidP="000C05C1">
      <w:pPr>
        <w:pStyle w:val="2"/>
        <w:numPr>
          <w:ilvl w:val="1"/>
          <w:numId w:val="17"/>
        </w:numPr>
        <w:ind w:left="644"/>
      </w:pPr>
      <w:bookmarkStart w:id="2" w:name="_Toc73501425"/>
      <w:bookmarkStart w:id="3" w:name="_Toc73502347"/>
      <w:bookmarkStart w:id="4" w:name="_Toc75770953"/>
      <w:bookmarkStart w:id="5" w:name="_Toc79294373"/>
      <w:bookmarkStart w:id="6" w:name="_Toc79381445"/>
      <w:bookmarkStart w:id="7" w:name="_Toc79382606"/>
      <w:bookmarkStart w:id="8" w:name="_Toc79383823"/>
      <w:bookmarkStart w:id="9" w:name="_Toc79391443"/>
      <w:bookmarkStart w:id="10" w:name="_Toc73501426"/>
      <w:bookmarkStart w:id="11" w:name="_Toc73502348"/>
      <w:bookmarkStart w:id="12" w:name="_Toc75770954"/>
      <w:bookmarkStart w:id="13" w:name="_Toc79294374"/>
      <w:bookmarkStart w:id="14" w:name="_Toc79381446"/>
      <w:bookmarkStart w:id="15" w:name="_Toc79382607"/>
      <w:bookmarkStart w:id="16" w:name="_Toc79383824"/>
      <w:bookmarkStart w:id="17" w:name="_Toc79391444"/>
      <w:bookmarkStart w:id="18" w:name="_Toc73501427"/>
      <w:bookmarkStart w:id="19" w:name="_Toc73502349"/>
      <w:bookmarkStart w:id="20" w:name="_Toc75770955"/>
      <w:bookmarkStart w:id="21" w:name="_Toc79294375"/>
      <w:bookmarkStart w:id="22" w:name="_Toc79381447"/>
      <w:bookmarkStart w:id="23" w:name="_Toc79382608"/>
      <w:bookmarkStart w:id="24" w:name="_Toc79383825"/>
      <w:bookmarkStart w:id="25" w:name="_Toc79391445"/>
      <w:bookmarkStart w:id="26" w:name="_Toc73501429"/>
      <w:bookmarkStart w:id="27" w:name="_Toc73502351"/>
      <w:bookmarkStart w:id="28" w:name="_Toc75770957"/>
      <w:bookmarkStart w:id="29" w:name="_Toc79294377"/>
      <w:bookmarkStart w:id="30" w:name="_Toc79381449"/>
      <w:bookmarkStart w:id="31" w:name="_Toc79382610"/>
      <w:bookmarkStart w:id="32" w:name="_Toc79383827"/>
      <w:bookmarkStart w:id="33" w:name="_Toc79391447"/>
      <w:bookmarkStart w:id="34" w:name="_Toc73501433"/>
      <w:bookmarkStart w:id="35" w:name="_Toc73502355"/>
      <w:bookmarkStart w:id="36" w:name="_Toc75770961"/>
      <w:bookmarkStart w:id="37" w:name="_Toc79294381"/>
      <w:bookmarkStart w:id="38" w:name="_Toc79381453"/>
      <w:bookmarkStart w:id="39" w:name="_Toc79382614"/>
      <w:bookmarkStart w:id="40" w:name="_Toc79383831"/>
      <w:bookmarkStart w:id="41" w:name="_Toc79391451"/>
      <w:bookmarkStart w:id="42" w:name="_Toc73501503"/>
      <w:bookmarkStart w:id="43" w:name="_Toc73502425"/>
      <w:bookmarkStart w:id="44" w:name="_Toc75771031"/>
      <w:bookmarkStart w:id="45" w:name="_Toc79294451"/>
      <w:bookmarkStart w:id="46" w:name="_Toc79381523"/>
      <w:bookmarkStart w:id="47" w:name="_Toc79382684"/>
      <w:bookmarkStart w:id="48" w:name="_Toc79383901"/>
      <w:bookmarkStart w:id="49" w:name="_Toc79391521"/>
      <w:bookmarkStart w:id="50" w:name="_Toc73501504"/>
      <w:bookmarkStart w:id="51" w:name="_Toc73502426"/>
      <w:bookmarkStart w:id="52" w:name="_Toc75771032"/>
      <w:bookmarkStart w:id="53" w:name="_Toc79294452"/>
      <w:bookmarkStart w:id="54" w:name="_Toc79381524"/>
      <w:bookmarkStart w:id="55" w:name="_Toc79382685"/>
      <w:bookmarkStart w:id="56" w:name="_Toc79383902"/>
      <w:bookmarkStart w:id="57" w:name="_Toc79391522"/>
      <w:bookmarkStart w:id="58" w:name="_Toc73501505"/>
      <w:bookmarkStart w:id="59" w:name="_Toc73502427"/>
      <w:bookmarkStart w:id="60" w:name="_Toc75771033"/>
      <w:bookmarkStart w:id="61" w:name="_Toc79294453"/>
      <w:bookmarkStart w:id="62" w:name="_Toc79381525"/>
      <w:bookmarkStart w:id="63" w:name="_Toc79382686"/>
      <w:bookmarkStart w:id="64" w:name="_Toc79383903"/>
      <w:bookmarkStart w:id="65" w:name="_Toc79391523"/>
      <w:bookmarkStart w:id="66" w:name="_Toc73501506"/>
      <w:bookmarkStart w:id="67" w:name="_Toc73502428"/>
      <w:bookmarkStart w:id="68" w:name="_Toc75771034"/>
      <w:bookmarkStart w:id="69" w:name="_Toc79294454"/>
      <w:bookmarkStart w:id="70" w:name="_Toc79381526"/>
      <w:bookmarkStart w:id="71" w:name="_Toc79382687"/>
      <w:bookmarkStart w:id="72" w:name="_Toc79383904"/>
      <w:bookmarkStart w:id="73" w:name="_Toc79391524"/>
      <w:bookmarkStart w:id="74" w:name="_Toc73501507"/>
      <w:bookmarkStart w:id="75" w:name="_Toc73502429"/>
      <w:bookmarkStart w:id="76" w:name="_Toc75771035"/>
      <w:bookmarkStart w:id="77" w:name="_Toc79294455"/>
      <w:bookmarkStart w:id="78" w:name="_Toc79381527"/>
      <w:bookmarkStart w:id="79" w:name="_Toc79382688"/>
      <w:bookmarkStart w:id="80" w:name="_Toc79383905"/>
      <w:bookmarkStart w:id="81" w:name="_Toc79391525"/>
      <w:bookmarkStart w:id="82" w:name="_Toc73501508"/>
      <w:bookmarkStart w:id="83" w:name="_Toc73502430"/>
      <w:bookmarkStart w:id="84" w:name="_Toc75771036"/>
      <w:bookmarkStart w:id="85" w:name="_Toc79294456"/>
      <w:bookmarkStart w:id="86" w:name="_Toc79381528"/>
      <w:bookmarkStart w:id="87" w:name="_Toc79382689"/>
      <w:bookmarkStart w:id="88" w:name="_Toc79383906"/>
      <w:bookmarkStart w:id="89" w:name="_Toc79391526"/>
      <w:bookmarkStart w:id="90" w:name="_Toc121832249"/>
      <w:bookmarkStart w:id="91" w:name="_Toc121836185"/>
      <w:bookmarkStart w:id="92" w:name="_Toc121836557"/>
      <w:bookmarkStart w:id="93" w:name="_Toc121885094"/>
      <w:bookmarkStart w:id="94" w:name="_Toc121890499"/>
      <w:bookmarkStart w:id="95" w:name="_Toc121832252"/>
      <w:bookmarkStart w:id="96" w:name="_Toc121836188"/>
      <w:bookmarkStart w:id="97" w:name="_Toc121836560"/>
      <w:bookmarkStart w:id="98" w:name="_Toc121885097"/>
      <w:bookmarkStart w:id="99" w:name="_Toc121890502"/>
      <w:bookmarkStart w:id="100" w:name="_Toc121832256"/>
      <w:bookmarkStart w:id="101" w:name="_Toc121836192"/>
      <w:bookmarkStart w:id="102" w:name="_Toc121836564"/>
      <w:bookmarkStart w:id="103" w:name="_Toc121885101"/>
      <w:bookmarkStart w:id="104" w:name="_Toc121890506"/>
      <w:bookmarkStart w:id="105" w:name="_Toc121832283"/>
      <w:bookmarkStart w:id="106" w:name="_Toc121836219"/>
      <w:bookmarkStart w:id="107" w:name="_Toc121836591"/>
      <w:bookmarkStart w:id="108" w:name="_Toc121885128"/>
      <w:bookmarkStart w:id="109" w:name="_Toc121890533"/>
      <w:bookmarkStart w:id="110" w:name="_Toc121832285"/>
      <w:bookmarkStart w:id="111" w:name="_Toc121836221"/>
      <w:bookmarkStart w:id="112" w:name="_Toc121836593"/>
      <w:bookmarkStart w:id="113" w:name="_Toc121885130"/>
      <w:bookmarkStart w:id="114" w:name="_Toc121890535"/>
      <w:bookmarkStart w:id="115" w:name="_Toc121832287"/>
      <w:bookmarkStart w:id="116" w:name="_Toc121836223"/>
      <w:bookmarkStart w:id="117" w:name="_Toc121836595"/>
      <w:bookmarkStart w:id="118" w:name="_Toc121885132"/>
      <w:bookmarkStart w:id="119" w:name="_Toc121890537"/>
      <w:bookmarkStart w:id="120" w:name="_Toc30934522"/>
      <w:bookmarkStart w:id="121" w:name="_Toc33582393"/>
      <w:bookmarkStart w:id="122" w:name="_Toc33582611"/>
      <w:bookmarkStart w:id="123" w:name="_Toc39285013"/>
      <w:bookmarkStart w:id="124" w:name="_Toc39285647"/>
      <w:bookmarkStart w:id="125" w:name="_Toc39285887"/>
      <w:bookmarkStart w:id="126" w:name="_Toc39286380"/>
      <w:bookmarkStart w:id="127" w:name="_Toc39286621"/>
      <w:bookmarkStart w:id="128" w:name="_Toc40696704"/>
      <w:bookmarkStart w:id="129" w:name="_Toc40696833"/>
      <w:bookmarkStart w:id="130" w:name="_Toc40841237"/>
      <w:bookmarkStart w:id="131" w:name="_Toc57520063"/>
      <w:bookmarkStart w:id="132" w:name="_Toc57523061"/>
      <w:bookmarkStart w:id="133" w:name="_Toc57544528"/>
      <w:bookmarkStart w:id="134" w:name="_Toc57610550"/>
      <w:bookmarkStart w:id="135" w:name="_Toc57710107"/>
      <w:bookmarkStart w:id="136" w:name="_Toc58058742"/>
      <w:bookmarkStart w:id="137" w:name="_Toc58130153"/>
      <w:bookmarkStart w:id="138" w:name="_Toc58143719"/>
      <w:bookmarkStart w:id="139" w:name="_Toc58146685"/>
      <w:bookmarkStart w:id="140" w:name="_Toc58147116"/>
      <w:bookmarkStart w:id="141" w:name="_Toc58147250"/>
      <w:bookmarkStart w:id="142" w:name="_Toc58147383"/>
      <w:bookmarkStart w:id="143" w:name="_Toc58148061"/>
      <w:bookmarkStart w:id="144" w:name="_Toc58148214"/>
      <w:bookmarkStart w:id="145" w:name="_Toc58204623"/>
      <w:bookmarkStart w:id="146" w:name="_Toc58208324"/>
      <w:bookmarkStart w:id="147" w:name="_Toc58208656"/>
      <w:bookmarkStart w:id="148" w:name="_Toc58210229"/>
      <w:bookmarkStart w:id="149" w:name="_Toc58212362"/>
      <w:bookmarkStart w:id="150" w:name="_Toc58213171"/>
      <w:bookmarkStart w:id="151" w:name="_Toc58213297"/>
      <w:bookmarkStart w:id="152" w:name="_Toc58213564"/>
      <w:bookmarkStart w:id="153" w:name="_Toc58213690"/>
      <w:bookmarkStart w:id="154" w:name="_Toc58213817"/>
      <w:bookmarkStart w:id="155" w:name="_Toc61408740"/>
      <w:bookmarkStart w:id="156" w:name="_Toc61409082"/>
      <w:bookmarkStart w:id="157" w:name="_Toc63488087"/>
      <w:bookmarkStart w:id="158" w:name="_Toc65556793"/>
      <w:bookmarkStart w:id="159" w:name="_Toc65561308"/>
      <w:bookmarkStart w:id="160" w:name="_Toc65567807"/>
      <w:bookmarkStart w:id="161" w:name="_Toc65568027"/>
      <w:bookmarkStart w:id="162" w:name="_Toc65568247"/>
      <w:bookmarkStart w:id="163" w:name="_Toc65568468"/>
      <w:bookmarkStart w:id="164" w:name="_Toc65568661"/>
      <w:bookmarkStart w:id="165" w:name="_Toc65570242"/>
      <w:bookmarkStart w:id="166" w:name="_Toc65570735"/>
      <w:bookmarkStart w:id="167" w:name="_Toc66092040"/>
      <w:bookmarkStart w:id="168" w:name="_Toc66185652"/>
      <w:bookmarkStart w:id="169" w:name="_Toc66186500"/>
      <w:bookmarkStart w:id="170" w:name="_Toc66186695"/>
      <w:bookmarkStart w:id="171" w:name="_Toc66259300"/>
      <w:bookmarkStart w:id="172" w:name="_Toc69117156"/>
      <w:bookmarkStart w:id="173" w:name="_Toc40899441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r w:rsidRPr="00A16CA8">
        <w:lastRenderedPageBreak/>
        <w:t xml:space="preserve">Форма </w:t>
      </w:r>
      <w:r w:rsidR="00AB5B44">
        <w:t>0409</w:t>
      </w:r>
      <w:r w:rsidRPr="00A16CA8">
        <w:t>004. Отчет о движении основных средств, нематериальных активов, капитальных вложений и амортизационных отчислений</w:t>
      </w:r>
      <w:bookmarkEnd w:id="173"/>
    </w:p>
    <w:p w:rsidR="00A9358A" w:rsidRPr="00037B1D" w:rsidRDefault="00A9358A" w:rsidP="00037B1D">
      <w:r w:rsidRPr="00A9358A">
        <w:t>Передает</w:t>
      </w:r>
      <w:r w:rsidR="000C0037">
        <w:t>с</w:t>
      </w:r>
      <w:r w:rsidRPr="00A9358A">
        <w:t xml:space="preserve">я в составе посылки </w:t>
      </w:r>
      <w:r>
        <w:rPr>
          <w:lang w:val="en-US"/>
        </w:rPr>
        <w:t>hi</w:t>
      </w:r>
    </w:p>
    <w:p w:rsidR="000C05C1" w:rsidRPr="0078567B" w:rsidRDefault="000C05C1" w:rsidP="00153003">
      <w:pPr>
        <w:rPr>
          <w:lang w:eastAsia="x-none"/>
        </w:rPr>
      </w:pPr>
    </w:p>
    <w:p w:rsidR="000C05C1" w:rsidRPr="001364B3" w:rsidRDefault="000C05C1" w:rsidP="00153003">
      <w:pPr>
        <w:pStyle w:val="a4"/>
        <w:rPr>
          <w:sz w:val="22"/>
          <w:szCs w:val="22"/>
          <w:u w:val="single"/>
          <w:lang w:val="ru-RU"/>
        </w:rPr>
      </w:pPr>
      <w:r w:rsidRPr="001364B3">
        <w:rPr>
          <w:b/>
          <w:bCs/>
          <w:i/>
          <w:iCs/>
          <w:sz w:val="22"/>
          <w:szCs w:val="22"/>
          <w:u w:val="single"/>
          <w:lang w:val="ru-RU"/>
        </w:rPr>
        <w:t>Информационный сегмент</w:t>
      </w:r>
    </w:p>
    <w:p w:rsidR="000C05C1" w:rsidRPr="001364B3" w:rsidRDefault="000C05C1" w:rsidP="00153003">
      <w:pPr>
        <w:rPr>
          <w:b/>
          <w:bCs/>
        </w:rPr>
      </w:pPr>
    </w:p>
    <w:p w:rsidR="000C05C1" w:rsidRPr="001364B3" w:rsidRDefault="000C05C1" w:rsidP="00153003">
      <w:proofErr w:type="spellStart"/>
      <w:r w:rsidRPr="001364B3">
        <w:rPr>
          <w:b/>
          <w:bCs/>
        </w:rPr>
        <w:t>ARR+код</w:t>
      </w:r>
      <w:proofErr w:type="spellEnd"/>
      <w:r w:rsidRPr="001364B3">
        <w:rPr>
          <w:b/>
          <w:bCs/>
        </w:rPr>
        <w:t xml:space="preserve"> </w:t>
      </w:r>
      <w:proofErr w:type="gramStart"/>
      <w:r w:rsidRPr="001364B3">
        <w:rPr>
          <w:b/>
          <w:bCs/>
        </w:rPr>
        <w:t>приложения:$</w:t>
      </w:r>
      <w:proofErr w:type="spellStart"/>
      <w:proofErr w:type="gramEnd"/>
      <w:r w:rsidRPr="001364B3">
        <w:rPr>
          <w:b/>
          <w:bCs/>
        </w:rPr>
        <w:t>empty</w:t>
      </w:r>
      <w:proofErr w:type="spellEnd"/>
      <w:r w:rsidRPr="001364B3">
        <w:rPr>
          <w:b/>
          <w:bCs/>
        </w:rPr>
        <w:t>$:</w:t>
      </w:r>
      <w:r w:rsidRPr="001364B3">
        <w:t>код строки</w:t>
      </w:r>
      <w:r w:rsidRPr="001364B3">
        <w:rPr>
          <w:vertAlign w:val="subscript"/>
        </w:rPr>
        <w:t>1</w:t>
      </w:r>
      <w:r w:rsidRPr="001364B3">
        <w:t>:~код колонки</w:t>
      </w:r>
      <w:r w:rsidRPr="001364B3">
        <w:rPr>
          <w:vertAlign w:val="subscript"/>
        </w:rPr>
        <w:t>1</w:t>
      </w:r>
      <w:r w:rsidRPr="001364B3">
        <w:t>=</w:t>
      </w:r>
      <w:r w:rsidRPr="001364B3">
        <w:rPr>
          <w:i/>
          <w:iCs/>
        </w:rPr>
        <w:t>значение</w:t>
      </w:r>
      <w:r w:rsidRPr="001364B3">
        <w:t>~;'</w:t>
      </w:r>
    </w:p>
    <w:p w:rsidR="000C05C1" w:rsidRPr="001364B3" w:rsidRDefault="000C05C1" w:rsidP="00153003">
      <w:pPr>
        <w:spacing w:line="360" w:lineRule="auto"/>
        <w:rPr>
          <w:b/>
          <w:bCs/>
        </w:rPr>
      </w:pPr>
      <w:r w:rsidRPr="001364B3">
        <w:rPr>
          <w:b/>
          <w:bCs/>
        </w:rPr>
        <w:t>и т.д. по всем кодам строк и кодам приложений.</w:t>
      </w:r>
    </w:p>
    <w:p w:rsidR="000C05C1" w:rsidRDefault="000C05C1" w:rsidP="00153003">
      <w:pPr>
        <w:spacing w:line="360" w:lineRule="auto"/>
        <w:rPr>
          <w:b/>
          <w:bCs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0C05C1" w:rsidTr="00DB27CB">
        <w:trPr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0C05C1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after="120" w:line="360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ARR</w:t>
            </w:r>
            <w:r>
              <w:rPr>
                <w:b/>
                <w:bCs/>
              </w:rPr>
              <w:t>+</w:t>
            </w:r>
            <w:r>
              <w:rPr>
                <w:b/>
                <w:bCs/>
                <w:lang w:val="en-US"/>
              </w:rPr>
              <w:t>FY</w:t>
            </w:r>
            <w:r>
              <w:rPr>
                <w:b/>
                <w:bCs/>
              </w:rPr>
              <w:t>004:$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after="120" w:line="360" w:lineRule="auto"/>
            </w:pPr>
            <w:r>
              <w:rPr>
                <w:bCs/>
                <w:lang w:val="en-US"/>
              </w:rPr>
              <w:t>FY</w:t>
            </w:r>
            <w:r>
              <w:rPr>
                <w:bCs/>
              </w:rPr>
              <w:t>004</w:t>
            </w:r>
            <w:r>
              <w:t xml:space="preserve"> – Код приложения, «Раздел </w:t>
            </w:r>
            <w:r>
              <w:rPr>
                <w:lang w:val="en-US"/>
              </w:rPr>
              <w:t>I</w:t>
            </w:r>
            <w:r>
              <w:t xml:space="preserve">». </w:t>
            </w:r>
          </w:p>
          <w:p w:rsidR="000C05C1" w:rsidRDefault="000C05C1" w:rsidP="00DB27CB">
            <w:pPr>
              <w:spacing w:after="120"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0C05C1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line="360" w:lineRule="auto"/>
              <w:jc w:val="right"/>
            </w:pPr>
            <w:r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line="360" w:lineRule="auto"/>
            </w:pPr>
            <w:r>
              <w:t xml:space="preserve">код строки: </w:t>
            </w:r>
          </w:p>
          <w:p w:rsidR="000C05C1" w:rsidRDefault="000C05C1" w:rsidP="00DB27CB">
            <w:pPr>
              <w:spacing w:line="360" w:lineRule="auto"/>
            </w:pPr>
            <w:r>
              <w:t>код строки в соответствии со значением графы Статья,</w:t>
            </w:r>
          </w:p>
          <w:p w:rsidR="000C05C1" w:rsidRDefault="000C05C1" w:rsidP="00DB27CB">
            <w:pPr>
              <w:pStyle w:val="a4"/>
              <w:spacing w:line="36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может принимать значения: </w:t>
            </w:r>
            <w:r w:rsidRPr="0016315E">
              <w:rPr>
                <w:lang w:val="ru-RU"/>
              </w:rPr>
              <w:t>100, 200, 201, 202, 203, 210, 220, 230, 240, 250, 299, 300, 301, 302, 303, 304, 305, 310, 320, 330, 340, 350, 399, 400, 410, 420</w:t>
            </w:r>
          </w:p>
        </w:tc>
      </w:tr>
      <w:tr w:rsidR="000C05C1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line="360" w:lineRule="auto"/>
              <w:jc w:val="right"/>
            </w:pPr>
            <w:r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код колонки может принимать значение: </w:t>
            </w:r>
          </w:p>
          <w:p w:rsidR="000C05C1" w:rsidRDefault="000C05C1" w:rsidP="00DB27CB">
            <w:pPr>
              <w:pStyle w:val="a4"/>
              <w:spacing w:line="36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3, 4, 5, 6,7, 8, 9, 10</w:t>
            </w:r>
            <w:r w:rsidRPr="0016315E">
              <w:rPr>
                <w:lang w:val="ru-RU"/>
              </w:rPr>
              <w:t>, 11, 12</w:t>
            </w:r>
            <w:r>
              <w:rPr>
                <w:lang w:val="ru-RU"/>
              </w:rPr>
              <w:t xml:space="preserve"> в соответствии с нумерацией столбцов экранной и печатной формы.</w:t>
            </w:r>
          </w:p>
        </w:tc>
      </w:tr>
      <w:tr w:rsidR="000C05C1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line="360" w:lineRule="auto"/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</w:t>
            </w:r>
            <w:r>
              <w:rPr>
                <w:b/>
                <w:bCs/>
              </w:rPr>
              <w:t>+</w:t>
            </w:r>
            <w:r w:rsidRPr="00A9358A">
              <w:rPr>
                <w:b/>
                <w:bCs/>
                <w:lang w:val="en-US"/>
              </w:rPr>
              <w:t>FY004KP</w:t>
            </w:r>
            <w:r>
              <w:rPr>
                <w:b/>
                <w:bCs/>
              </w:rPr>
              <w:t>:$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80FF4">
            <w:pPr>
              <w:spacing w:after="120" w:line="360" w:lineRule="auto"/>
            </w:pPr>
            <w:r w:rsidRPr="00A9358A">
              <w:rPr>
                <w:bCs/>
                <w:lang w:val="en-US"/>
              </w:rPr>
              <w:t>FY</w:t>
            </w:r>
            <w:r w:rsidRPr="00037B1D">
              <w:rPr>
                <w:bCs/>
              </w:rPr>
              <w:t>004</w:t>
            </w:r>
            <w:r w:rsidRPr="00A9358A">
              <w:rPr>
                <w:bCs/>
                <w:lang w:val="en-US"/>
              </w:rPr>
              <w:t>KP</w:t>
            </w:r>
            <w:r>
              <w:t xml:space="preserve"> – Код приложения, «Раздел </w:t>
            </w:r>
            <w:r w:rsidR="008B3B77">
              <w:rPr>
                <w:lang w:val="en-US"/>
              </w:rPr>
              <w:t>I</w:t>
            </w:r>
            <w:r w:rsidRPr="00037B1D">
              <w:t>. Информация по Статьям по Кодам причины</w:t>
            </w:r>
            <w:r>
              <w:t xml:space="preserve">». </w:t>
            </w:r>
          </w:p>
          <w:p w:rsidR="00A9358A" w:rsidRPr="00037B1D" w:rsidRDefault="00A9358A" w:rsidP="00DB27CB">
            <w:pPr>
              <w:spacing w:after="120" w:line="360" w:lineRule="auto"/>
              <w:rPr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A9358A" w:rsidRP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Pr="000C0037" w:rsidRDefault="00A9358A" w:rsidP="00D80FF4">
            <w:pPr>
              <w:spacing w:line="360" w:lineRule="auto"/>
            </w:pPr>
            <w:r>
              <w:t>код</w:t>
            </w:r>
            <w:r w:rsidRPr="000C0037">
              <w:t xml:space="preserve"> </w:t>
            </w:r>
            <w:r>
              <w:t>строки</w:t>
            </w:r>
            <w:r w:rsidRPr="000C0037">
              <w:t xml:space="preserve">: </w:t>
            </w:r>
            <w:r>
              <w:t>определяется</w:t>
            </w:r>
            <w:r w:rsidRPr="000C0037">
              <w:t xml:space="preserve"> </w:t>
            </w:r>
            <w:r>
              <w:t>по</w:t>
            </w:r>
            <w:r w:rsidRPr="000C0037">
              <w:t xml:space="preserve"> </w:t>
            </w:r>
            <w:r>
              <w:t>формуле</w:t>
            </w:r>
            <w:r w:rsidRPr="000C0037">
              <w:t xml:space="preserve"> </w:t>
            </w:r>
          </w:p>
          <w:p w:rsidR="00A9358A" w:rsidRPr="000C0037" w:rsidRDefault="00A9358A" w:rsidP="00A9358A">
            <w:pPr>
              <w:spacing w:after="120" w:line="360" w:lineRule="auto"/>
              <w:rPr>
                <w:bCs/>
              </w:rPr>
            </w:pPr>
            <w:proofErr w:type="spellStart"/>
            <w:r w:rsidRPr="00A9358A">
              <w:rPr>
                <w:bCs/>
                <w:lang w:val="en-US"/>
              </w:rPr>
              <w:t>concat</w:t>
            </w:r>
            <w:proofErr w:type="spellEnd"/>
            <w:r w:rsidRPr="00037B1D">
              <w:rPr>
                <w:bCs/>
              </w:rPr>
              <w:t>(</w:t>
            </w:r>
            <w:r w:rsidRPr="00A9358A">
              <w:rPr>
                <w:bCs/>
                <w:lang w:val="en-US"/>
              </w:rPr>
              <w:t>string</w:t>
            </w:r>
            <w:r w:rsidRPr="00037B1D">
              <w:rPr>
                <w:bCs/>
              </w:rPr>
              <w:t>(</w:t>
            </w:r>
            <w:proofErr w:type="spellStart"/>
            <w:r w:rsidRPr="00A9358A">
              <w:rPr>
                <w:bCs/>
                <w:lang w:val="en-US"/>
              </w:rPr>
              <w:t>sym</w:t>
            </w:r>
            <w:proofErr w:type="spellEnd"/>
            <w:r w:rsidRPr="00037B1D">
              <w:rPr>
                <w:bCs/>
              </w:rPr>
              <w:t>,'000'),[_],</w:t>
            </w:r>
            <w:r w:rsidRPr="00A9358A">
              <w:rPr>
                <w:bCs/>
                <w:lang w:val="en-US"/>
              </w:rPr>
              <w:t>string</w:t>
            </w:r>
            <w:r w:rsidRPr="00037B1D">
              <w:rPr>
                <w:bCs/>
              </w:rPr>
              <w:t>(</w:t>
            </w:r>
            <w:proofErr w:type="spellStart"/>
            <w:r w:rsidRPr="00A9358A">
              <w:rPr>
                <w:bCs/>
                <w:lang w:val="en-US"/>
              </w:rPr>
              <w:t>kp</w:t>
            </w:r>
            <w:proofErr w:type="spellEnd"/>
            <w:r w:rsidRPr="00037B1D">
              <w:rPr>
                <w:bCs/>
              </w:rPr>
              <w:t xml:space="preserve">,'000')), </w:t>
            </w:r>
            <w:r>
              <w:rPr>
                <w:bCs/>
              </w:rPr>
              <w:t>где</w:t>
            </w:r>
            <w:r w:rsidRPr="000C0037">
              <w:rPr>
                <w:bCs/>
              </w:rPr>
              <w:t xml:space="preserve"> </w:t>
            </w:r>
          </w:p>
          <w:p w:rsidR="00A9358A" w:rsidRPr="00037B1D" w:rsidRDefault="00A9358A" w:rsidP="00A9358A">
            <w:pPr>
              <w:spacing w:after="120" w:line="360" w:lineRule="auto"/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sym</w:t>
            </w:r>
            <w:proofErr w:type="spellEnd"/>
            <w:r w:rsidRPr="00037B1D">
              <w:rPr>
                <w:bCs/>
              </w:rPr>
              <w:t xml:space="preserve"> - значение графы Статья формы</w:t>
            </w:r>
          </w:p>
          <w:p w:rsidR="00A9358A" w:rsidRPr="00037B1D" w:rsidRDefault="00A9358A" w:rsidP="00A9358A">
            <w:pPr>
              <w:spacing w:after="120" w:line="360" w:lineRule="auto"/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kp</w:t>
            </w:r>
            <w:proofErr w:type="spellEnd"/>
            <w:r w:rsidRPr="00037B1D">
              <w:rPr>
                <w:bCs/>
              </w:rPr>
              <w:t xml:space="preserve">  - </w:t>
            </w:r>
            <w:r w:rsidRPr="00037B1D">
              <w:t>Код причины</w:t>
            </w:r>
          </w:p>
        </w:tc>
      </w:tr>
      <w:tr w:rsid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lastRenderedPageBreak/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80FF4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код колонки может принимать значение: </w:t>
            </w:r>
          </w:p>
          <w:p w:rsidR="00A9358A" w:rsidRPr="00037B1D" w:rsidRDefault="00A9358A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sym</w:t>
            </w:r>
            <w:proofErr w:type="spellEnd"/>
            <w:r w:rsidRPr="00037B1D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Статья</w:t>
            </w:r>
            <w:r w:rsidRPr="00037B1D">
              <w:rPr>
                <w:lang w:val="ru-RU"/>
              </w:rPr>
              <w:t>,</w:t>
            </w:r>
          </w:p>
          <w:p w:rsidR="00A9358A" w:rsidRPr="00A9358A" w:rsidRDefault="00A9358A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kp</w:t>
            </w:r>
            <w:proofErr w:type="spellEnd"/>
            <w:r w:rsidRPr="00037B1D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Код причины,</w:t>
            </w:r>
          </w:p>
          <w:p w:rsidR="00A9358A" w:rsidRPr="00037B1D" w:rsidRDefault="00A9358A" w:rsidP="00DB27CB">
            <w:pPr>
              <w:spacing w:after="120" w:line="360" w:lineRule="auto"/>
              <w:rPr>
                <w:bCs/>
              </w:rPr>
            </w:pPr>
            <w:r>
              <w:t>3, 4, 5, 6,7, 8, 9, 10</w:t>
            </w:r>
            <w:r w:rsidRPr="0016315E">
              <w:t>, 11, 12</w:t>
            </w:r>
            <w:r>
              <w:t xml:space="preserve"> в соответствии с нумерацией столбцов экранной и печатной формы.</w:t>
            </w:r>
          </w:p>
        </w:tc>
      </w:tr>
      <w:tr w:rsid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Pr="00037B1D" w:rsidRDefault="00A9358A" w:rsidP="00DB27CB">
            <w:pPr>
              <w:spacing w:after="120" w:line="360" w:lineRule="auto"/>
              <w:rPr>
                <w:bCs/>
              </w:rPr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 FY004_2:$empty$: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after="120" w:line="360" w:lineRule="auto"/>
            </w:pPr>
            <w:r>
              <w:rPr>
                <w:bCs/>
                <w:lang w:val="en-US"/>
              </w:rPr>
              <w:t>FY</w:t>
            </w:r>
            <w:r>
              <w:rPr>
                <w:bCs/>
              </w:rPr>
              <w:t>004_2</w:t>
            </w:r>
            <w:r>
              <w:t xml:space="preserve"> – Код приложения, «Раздел </w:t>
            </w:r>
            <w:r>
              <w:rPr>
                <w:lang w:val="en-US"/>
              </w:rPr>
              <w:t>II</w:t>
            </w:r>
            <w:r>
              <w:t xml:space="preserve">». </w:t>
            </w:r>
          </w:p>
          <w:p w:rsidR="00A9358A" w:rsidRDefault="00A9358A" w:rsidP="00DB27CB">
            <w:pPr>
              <w:spacing w:after="120"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line="360" w:lineRule="auto"/>
              <w:jc w:val="right"/>
            </w:pPr>
            <w:r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line="360" w:lineRule="auto"/>
            </w:pPr>
            <w:r>
              <w:t xml:space="preserve">код строки: </w:t>
            </w:r>
          </w:p>
          <w:p w:rsidR="00A9358A" w:rsidRDefault="00A9358A" w:rsidP="00DB27CB">
            <w:pPr>
              <w:spacing w:line="360" w:lineRule="auto"/>
            </w:pPr>
            <w:r>
              <w:t>код строки в соответствии со значением графы Статья,</w:t>
            </w:r>
          </w:p>
          <w:p w:rsidR="00A9358A" w:rsidRDefault="00A9358A" w:rsidP="00DB27CB">
            <w:pPr>
              <w:pStyle w:val="a4"/>
              <w:spacing w:line="36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может принимать значения: </w:t>
            </w:r>
            <w:r w:rsidRPr="0016315E">
              <w:rPr>
                <w:lang w:val="ru-RU"/>
              </w:rPr>
              <w:t>500, 600, 601, 602, 610, 620, 630, 640, 650, 699, 700, 701, 702, 703, 704, 705, 710, 720, 730, 740, 750, 799, 800</w:t>
            </w:r>
            <w:r>
              <w:rPr>
                <w:lang w:val="ru-RU"/>
              </w:rPr>
              <w:t>.</w:t>
            </w:r>
          </w:p>
        </w:tc>
      </w:tr>
      <w:tr w:rsid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line="360" w:lineRule="auto"/>
              <w:jc w:val="right"/>
            </w:pPr>
            <w:r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код колонки может принимать значение: </w:t>
            </w:r>
          </w:p>
          <w:p w:rsidR="00A9358A" w:rsidRDefault="00A9358A" w:rsidP="00DB27CB">
            <w:pPr>
              <w:pStyle w:val="a4"/>
              <w:spacing w:line="36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3, 4, 5, 6 , 7, 8, 9</w:t>
            </w:r>
            <w:r w:rsidRPr="0016315E">
              <w:rPr>
                <w:lang w:val="ru-RU"/>
              </w:rPr>
              <w:t>, 10, 11</w:t>
            </w:r>
            <w:r>
              <w:rPr>
                <w:lang w:val="ru-RU"/>
              </w:rPr>
              <w:t xml:space="preserve"> в соответствии с нумерацией столбцов экранной и печатной формы.</w:t>
            </w:r>
          </w:p>
        </w:tc>
      </w:tr>
      <w:tr w:rsidR="00A9358A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58A" w:rsidRDefault="00A9358A" w:rsidP="00DB27CB">
            <w:pPr>
              <w:spacing w:line="360" w:lineRule="auto"/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ARR+</w:t>
            </w:r>
            <w:r w:rsidRPr="008B3B77">
              <w:rPr>
                <w:b/>
                <w:bCs/>
              </w:rPr>
              <w:t>FY004_2KP</w:t>
            </w:r>
            <w:r>
              <w:rPr>
                <w:b/>
                <w:bCs/>
              </w:rPr>
              <w:t>:$empty$: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80FF4">
            <w:pPr>
              <w:spacing w:after="120" w:line="360" w:lineRule="auto"/>
            </w:pPr>
            <w:r w:rsidRPr="008B3B77">
              <w:rPr>
                <w:bCs/>
                <w:lang w:val="en-US"/>
              </w:rPr>
              <w:t>FY</w:t>
            </w:r>
            <w:r w:rsidRPr="00037B1D">
              <w:rPr>
                <w:bCs/>
              </w:rPr>
              <w:t>004_2</w:t>
            </w:r>
            <w:r w:rsidRPr="008B3B77">
              <w:rPr>
                <w:bCs/>
                <w:lang w:val="en-US"/>
              </w:rPr>
              <w:t>KP</w:t>
            </w:r>
            <w:r>
              <w:t xml:space="preserve"> – Код приложения, «Раздел </w:t>
            </w:r>
            <w:r>
              <w:rPr>
                <w:lang w:val="en-US"/>
              </w:rPr>
              <w:t>I</w:t>
            </w:r>
            <w:r w:rsidRPr="00037B1D"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Pr="00D80FF4">
              <w:t>. Информация по Статьям по Кодам причины</w:t>
            </w:r>
            <w:r>
              <w:t xml:space="preserve">». </w:t>
            </w:r>
          </w:p>
          <w:p w:rsidR="008B3B77" w:rsidRPr="00037B1D" w:rsidRDefault="008B3B77" w:rsidP="00DB27CB">
            <w:pPr>
              <w:spacing w:after="120" w:line="360" w:lineRule="auto"/>
              <w:rPr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  <w:rPr>
                <w:b/>
                <w:bCs/>
              </w:rPr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Pr="00037B1D" w:rsidRDefault="008B3B77" w:rsidP="00D80FF4">
            <w:pPr>
              <w:spacing w:line="360" w:lineRule="auto"/>
            </w:pPr>
            <w:r>
              <w:t>код</w:t>
            </w:r>
            <w:r w:rsidRPr="00037B1D">
              <w:t xml:space="preserve"> </w:t>
            </w:r>
            <w:r>
              <w:t>строки</w:t>
            </w:r>
            <w:r w:rsidRPr="00037B1D">
              <w:t xml:space="preserve">: </w:t>
            </w:r>
            <w:r>
              <w:t>определяется</w:t>
            </w:r>
            <w:r w:rsidRPr="00037B1D">
              <w:t xml:space="preserve"> </w:t>
            </w:r>
            <w:r>
              <w:t>по</w:t>
            </w:r>
            <w:r w:rsidRPr="00037B1D">
              <w:t xml:space="preserve"> </w:t>
            </w:r>
            <w:r>
              <w:t>формуле</w:t>
            </w:r>
            <w:r w:rsidRPr="00037B1D">
              <w:t xml:space="preserve"> </w:t>
            </w:r>
          </w:p>
          <w:p w:rsidR="008B3B77" w:rsidRPr="00037B1D" w:rsidRDefault="008B3B77" w:rsidP="00D80FF4">
            <w:pPr>
              <w:spacing w:after="120" w:line="360" w:lineRule="auto"/>
              <w:rPr>
                <w:bCs/>
              </w:rPr>
            </w:pPr>
            <w:proofErr w:type="spellStart"/>
            <w:r w:rsidRPr="00A9358A">
              <w:rPr>
                <w:bCs/>
                <w:lang w:val="en-US"/>
              </w:rPr>
              <w:t>concat</w:t>
            </w:r>
            <w:proofErr w:type="spellEnd"/>
            <w:r w:rsidRPr="00037B1D">
              <w:rPr>
                <w:bCs/>
              </w:rPr>
              <w:t>(</w:t>
            </w:r>
            <w:r w:rsidRPr="00A9358A">
              <w:rPr>
                <w:bCs/>
                <w:lang w:val="en-US"/>
              </w:rPr>
              <w:t>string</w:t>
            </w:r>
            <w:r w:rsidRPr="00037B1D">
              <w:rPr>
                <w:bCs/>
              </w:rPr>
              <w:t>(</w:t>
            </w:r>
            <w:proofErr w:type="spellStart"/>
            <w:r w:rsidRPr="00A9358A">
              <w:rPr>
                <w:bCs/>
                <w:lang w:val="en-US"/>
              </w:rPr>
              <w:t>sym</w:t>
            </w:r>
            <w:proofErr w:type="spellEnd"/>
            <w:r w:rsidRPr="00037B1D">
              <w:rPr>
                <w:bCs/>
              </w:rPr>
              <w:t>,'000'),[_],</w:t>
            </w:r>
            <w:r w:rsidRPr="00A9358A">
              <w:rPr>
                <w:bCs/>
                <w:lang w:val="en-US"/>
              </w:rPr>
              <w:t>string</w:t>
            </w:r>
            <w:r w:rsidRPr="00037B1D">
              <w:rPr>
                <w:bCs/>
              </w:rPr>
              <w:t>(</w:t>
            </w:r>
            <w:proofErr w:type="spellStart"/>
            <w:r w:rsidRPr="00A9358A">
              <w:rPr>
                <w:bCs/>
                <w:lang w:val="en-US"/>
              </w:rPr>
              <w:t>kp</w:t>
            </w:r>
            <w:proofErr w:type="spellEnd"/>
            <w:r w:rsidRPr="00037B1D">
              <w:rPr>
                <w:bCs/>
              </w:rPr>
              <w:t xml:space="preserve">,'000')), </w:t>
            </w:r>
            <w:r>
              <w:rPr>
                <w:bCs/>
              </w:rPr>
              <w:t>где</w:t>
            </w:r>
            <w:r w:rsidRPr="00037B1D">
              <w:rPr>
                <w:bCs/>
              </w:rPr>
              <w:t xml:space="preserve"> </w:t>
            </w:r>
          </w:p>
          <w:p w:rsidR="008B3B77" w:rsidRPr="00D80FF4" w:rsidRDefault="008B3B77" w:rsidP="00D80FF4">
            <w:pPr>
              <w:spacing w:after="120" w:line="360" w:lineRule="auto"/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sym</w:t>
            </w:r>
            <w:proofErr w:type="spellEnd"/>
            <w:r w:rsidRPr="00D80FF4">
              <w:rPr>
                <w:bCs/>
              </w:rPr>
              <w:t xml:space="preserve"> - значение графы Статья формы</w:t>
            </w:r>
          </w:p>
          <w:p w:rsidR="008B3B77" w:rsidRPr="00037B1D" w:rsidRDefault="008B3B77" w:rsidP="00DB27CB">
            <w:pPr>
              <w:spacing w:after="120" w:line="360" w:lineRule="auto"/>
              <w:rPr>
                <w:bCs/>
              </w:rPr>
            </w:pPr>
            <w:proofErr w:type="spellStart"/>
            <w:r>
              <w:rPr>
                <w:bCs/>
                <w:lang w:val="en-US"/>
              </w:rPr>
              <w:t>kp</w:t>
            </w:r>
            <w:proofErr w:type="spellEnd"/>
            <w:r w:rsidRPr="00D80FF4">
              <w:rPr>
                <w:bCs/>
              </w:rPr>
              <w:t xml:space="preserve">  - </w:t>
            </w:r>
            <w:r w:rsidRPr="00037B1D">
              <w:t>Код причины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  <w:rPr>
                <w:b/>
                <w:bCs/>
              </w:rPr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колонки</w:t>
            </w:r>
            <w:proofErr w:type="spellEnd"/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80FF4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код колонки может принимать значение: </w:t>
            </w:r>
          </w:p>
          <w:p w:rsidR="008B3B77" w:rsidRPr="00D80FF4" w:rsidRDefault="008B3B77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sym</w:t>
            </w:r>
            <w:proofErr w:type="spellEnd"/>
            <w:r w:rsidRPr="00D80FF4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Статья</w:t>
            </w:r>
            <w:r w:rsidRPr="00D80FF4">
              <w:rPr>
                <w:lang w:val="ru-RU"/>
              </w:rPr>
              <w:t>,</w:t>
            </w:r>
          </w:p>
          <w:p w:rsidR="008B3B77" w:rsidRPr="00A9358A" w:rsidRDefault="008B3B77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kp</w:t>
            </w:r>
            <w:proofErr w:type="spellEnd"/>
            <w:r w:rsidRPr="00D80FF4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Код причины,</w:t>
            </w:r>
          </w:p>
          <w:p w:rsidR="008B3B77" w:rsidRPr="00037B1D" w:rsidRDefault="008B3B77" w:rsidP="00DB27CB">
            <w:pPr>
              <w:spacing w:after="120" w:line="360" w:lineRule="auto"/>
              <w:rPr>
                <w:bCs/>
              </w:rPr>
            </w:pPr>
            <w:r>
              <w:lastRenderedPageBreak/>
              <w:t>3, 4, 5, 6,7, 8, 9, 10, 11 в соответствии с нумерацией столбцов экранной и печатной формы.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  <w:rPr>
                <w:b/>
                <w:bCs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Pr="00037B1D" w:rsidRDefault="008B3B77" w:rsidP="00DB27CB">
            <w:pPr>
              <w:spacing w:after="120" w:line="360" w:lineRule="auto"/>
              <w:rPr>
                <w:bCs/>
              </w:rPr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</w:pPr>
            <w:r>
              <w:rPr>
                <w:b/>
                <w:bCs/>
              </w:rPr>
              <w:t>ARR+ FY004_3:</w:t>
            </w:r>
            <w:r>
              <w:rPr>
                <w:b/>
                <w:bCs/>
                <w:sz w:val="22"/>
                <w:szCs w:val="22"/>
              </w:rPr>
              <w:t>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spacing w:after="120" w:line="360" w:lineRule="auto"/>
            </w:pPr>
            <w:r>
              <w:rPr>
                <w:bCs/>
                <w:lang w:val="en-US"/>
              </w:rPr>
              <w:t>FY</w:t>
            </w:r>
            <w:r>
              <w:rPr>
                <w:bCs/>
              </w:rPr>
              <w:t>004_3</w:t>
            </w:r>
            <w:r>
              <w:t xml:space="preserve"> – Код приложения, «Раздел </w:t>
            </w:r>
            <w:r>
              <w:rPr>
                <w:lang w:val="en-US"/>
              </w:rPr>
              <w:t>III</w:t>
            </w:r>
            <w:r>
              <w:t xml:space="preserve">». </w:t>
            </w:r>
          </w:p>
          <w:p w:rsidR="008B3B77" w:rsidRDefault="008B3B77" w:rsidP="00DB27CB">
            <w:pPr>
              <w:spacing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r>
              <w:rPr>
                <w:lang w:val="ru-RU"/>
              </w:rPr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spacing w:line="360" w:lineRule="auto"/>
            </w:pPr>
            <w:r>
              <w:t xml:space="preserve">код строки: </w:t>
            </w:r>
          </w:p>
          <w:p w:rsidR="008B3B77" w:rsidRDefault="008B3B77" w:rsidP="00DB27CB">
            <w:pPr>
              <w:spacing w:line="360" w:lineRule="auto"/>
            </w:pPr>
            <w:r>
              <w:t>код строки в соответствии со значением графы Статья,</w:t>
            </w:r>
          </w:p>
          <w:p w:rsidR="008B3B77" w:rsidRDefault="008B3B77">
            <w:pPr>
              <w:spacing w:after="120" w:line="360" w:lineRule="auto"/>
              <w:rPr>
                <w:bCs/>
              </w:rPr>
            </w:pPr>
            <w:r>
              <w:t xml:space="preserve">может принимать значения: 1, ,2 ,3 ,4 ,5, </w:t>
            </w:r>
            <w:r>
              <w:rPr>
                <w:lang w:val="en-US"/>
              </w:rPr>
              <w:t>6</w:t>
            </w:r>
            <w:r>
              <w:t>, 99</w:t>
            </w:r>
            <w:r>
              <w:rPr>
                <w:lang w:val="en-US"/>
              </w:rPr>
              <w:t>9</w:t>
            </w:r>
            <w:r>
              <w:t xml:space="preserve">, </w:t>
            </w:r>
            <w:r>
              <w:rPr>
                <w:lang w:val="en-US"/>
              </w:rPr>
              <w:t>7</w:t>
            </w:r>
            <w:r>
              <w:t xml:space="preserve">, </w:t>
            </w:r>
            <w:r>
              <w:rPr>
                <w:lang w:val="en-US"/>
              </w:rPr>
              <w:t>9</w:t>
            </w:r>
            <w:r>
              <w:t>999.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код колонки может принимать значение: </w:t>
            </w:r>
          </w:p>
          <w:p w:rsidR="008B3B77" w:rsidRDefault="008B3B77" w:rsidP="000C05C1">
            <w:pPr>
              <w:spacing w:line="360" w:lineRule="auto"/>
            </w:pPr>
            <w:r>
              <w:t xml:space="preserve">3, 4, </w:t>
            </w:r>
            <w:r w:rsidRPr="005756FB">
              <w:t>5</w:t>
            </w:r>
            <w:r>
              <w:t xml:space="preserve">, </w:t>
            </w:r>
            <w:r w:rsidRPr="005756FB">
              <w:t xml:space="preserve"> 61, 62</w:t>
            </w:r>
            <w:r>
              <w:t xml:space="preserve">, </w:t>
            </w:r>
            <w:r w:rsidRPr="005756FB">
              <w:t>71, 72</w:t>
            </w:r>
            <w:r>
              <w:t xml:space="preserve">  в соответствии с нумерацией столбцов экранной формы.</w:t>
            </w:r>
          </w:p>
        </w:tc>
      </w:tr>
      <w:tr w:rsidR="008B3B77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B77" w:rsidRDefault="008B3B77" w:rsidP="00DB27CB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0C05C1" w:rsidRDefault="000C05C1" w:rsidP="00153003"/>
    <w:p w:rsidR="000C05C1" w:rsidRPr="001364B3" w:rsidRDefault="000C05C1" w:rsidP="00153003">
      <w:pPr>
        <w:rPr>
          <w:u w:val="single"/>
        </w:rPr>
      </w:pPr>
      <w:r>
        <w:br w:type="page"/>
      </w:r>
      <w:proofErr w:type="spellStart"/>
      <w:r w:rsidRPr="001364B3">
        <w:rPr>
          <w:b/>
          <w:bCs/>
          <w:i/>
          <w:iCs/>
          <w:u w:val="single"/>
        </w:rPr>
        <w:lastRenderedPageBreak/>
        <w:t>Cегмент</w:t>
      </w:r>
      <w:proofErr w:type="spellEnd"/>
      <w:r w:rsidRPr="001364B3">
        <w:rPr>
          <w:b/>
          <w:bCs/>
          <w:i/>
          <w:iCs/>
          <w:u w:val="single"/>
        </w:rPr>
        <w:t xml:space="preserve"> со служебной информацией</w:t>
      </w:r>
    </w:p>
    <w:p w:rsidR="000C05C1" w:rsidRPr="001364B3" w:rsidRDefault="000C05C1" w:rsidP="00153003"/>
    <w:p w:rsidR="000C05C1" w:rsidRPr="001364B3" w:rsidRDefault="000C05C1" w:rsidP="00153003">
      <w:r w:rsidRPr="001364B3">
        <w:rPr>
          <w:b/>
          <w:bCs/>
          <w:lang w:val="en-US"/>
        </w:rPr>
        <w:t>ARR</w:t>
      </w:r>
      <w:r w:rsidRPr="001364B3">
        <w:rPr>
          <w:b/>
          <w:bCs/>
        </w:rPr>
        <w:t>+$</w:t>
      </w:r>
      <w:proofErr w:type="spellStart"/>
      <w:r w:rsidRPr="001364B3">
        <w:rPr>
          <w:b/>
          <w:bCs/>
          <w:lang w:val="en-US"/>
        </w:rPr>
        <w:t>attrib</w:t>
      </w:r>
      <w:proofErr w:type="spellEnd"/>
      <w:r w:rsidRPr="001364B3">
        <w:rPr>
          <w:b/>
          <w:bCs/>
        </w:rPr>
        <w:t>$2:</w:t>
      </w:r>
      <w:r w:rsidRPr="001364B3">
        <w:rPr>
          <w:b/>
          <w:bCs/>
          <w:lang w:val="en-US"/>
        </w:rPr>
        <w:t>FY</w:t>
      </w:r>
      <w:r w:rsidRPr="001364B3">
        <w:rPr>
          <w:b/>
          <w:bCs/>
        </w:rPr>
        <w:t>004:$</w:t>
      </w:r>
      <w:proofErr w:type="spellStart"/>
      <w:r w:rsidRPr="001364B3">
        <w:rPr>
          <w:b/>
          <w:bCs/>
          <w:lang w:val="en-US"/>
        </w:rPr>
        <w:t>attrib</w:t>
      </w:r>
      <w:proofErr w:type="spellEnd"/>
      <w:r w:rsidRPr="001364B3">
        <w:rPr>
          <w:b/>
          <w:bCs/>
        </w:rPr>
        <w:t>$:</w:t>
      </w:r>
      <w:r w:rsidRPr="001364B3">
        <w:t>~</w:t>
      </w:r>
      <w:proofErr w:type="spellStart"/>
      <w:r w:rsidRPr="001364B3">
        <w:rPr>
          <w:lang w:val="en-US"/>
        </w:rPr>
        <w:t>exectlf</w:t>
      </w:r>
      <w:proofErr w:type="spellEnd"/>
      <w:r w:rsidRPr="001364B3">
        <w:t>=</w:t>
      </w:r>
      <w:r w:rsidRPr="001364B3">
        <w:rPr>
          <w:i/>
          <w:iCs/>
        </w:rPr>
        <w:t>значение</w:t>
      </w:r>
      <w:r w:rsidRPr="001364B3">
        <w:t>~</w:t>
      </w:r>
      <w:proofErr w:type="gramStart"/>
      <w:r w:rsidRPr="001364B3">
        <w:t>;~</w:t>
      </w:r>
      <w:proofErr w:type="gramEnd"/>
      <w:r w:rsidRPr="001364B3">
        <w:t>…;~</w:t>
      </w:r>
      <w:proofErr w:type="spellStart"/>
      <w:r w:rsidRPr="001364B3">
        <w:rPr>
          <w:lang w:val="en-US"/>
        </w:rPr>
        <w:t>accname</w:t>
      </w:r>
      <w:proofErr w:type="spellEnd"/>
      <w:r w:rsidRPr="001364B3">
        <w:t>=</w:t>
      </w:r>
      <w:r w:rsidRPr="001364B3">
        <w:rPr>
          <w:i/>
          <w:iCs/>
        </w:rPr>
        <w:t>значени</w:t>
      </w:r>
      <w:r w:rsidRPr="001364B3">
        <w:t>е~;'</w:t>
      </w:r>
    </w:p>
    <w:p w:rsidR="000C05C1" w:rsidRDefault="000C05C1" w:rsidP="00153003"/>
    <w:p w:rsidR="000C05C1" w:rsidRDefault="000C05C1" w:rsidP="00153003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0C05C1" w:rsidTr="00DB27CB">
        <w:trPr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pStyle w:val="a4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0C05C1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ARR+$attrib$2: FY004:$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  <w:lang w:val="en-US"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after="120" w:line="360" w:lineRule="auto"/>
            </w:pPr>
            <w:r>
              <w:t xml:space="preserve">Служебная информация по форме </w:t>
            </w:r>
            <w:r>
              <w:rPr>
                <w:lang w:val="en-US"/>
              </w:rPr>
              <w:t>FY</w:t>
            </w:r>
            <w:r>
              <w:t>004, где</w:t>
            </w:r>
          </w:p>
          <w:p w:rsidR="000C05C1" w:rsidRDefault="000C05C1" w:rsidP="00DB27CB">
            <w:pPr>
              <w:spacing w:after="12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</w:rPr>
              <w:t xml:space="preserve">$2 </w:t>
            </w:r>
            <w:r>
              <w:t>– Условный (уточняющий) код строки.</w:t>
            </w:r>
          </w:p>
          <w:p w:rsidR="000C05C1" w:rsidRDefault="000C05C1" w:rsidP="00DB27CB">
            <w:pPr>
              <w:spacing w:after="120" w:line="360" w:lineRule="auto"/>
            </w:pPr>
            <w:r>
              <w:rPr>
                <w:b/>
                <w:bCs/>
                <w:lang w:val="en-US"/>
              </w:rPr>
              <w:t>FY</w:t>
            </w:r>
            <w:r>
              <w:rPr>
                <w:b/>
                <w:bCs/>
              </w:rPr>
              <w:t>004</w:t>
            </w:r>
            <w:r>
              <w:t xml:space="preserve"> – Код приложения. </w:t>
            </w:r>
          </w:p>
          <w:p w:rsidR="000C05C1" w:rsidRDefault="000C05C1" w:rsidP="00DB27CB">
            <w:pPr>
              <w:spacing w:after="120" w:line="360" w:lineRule="auto"/>
            </w:pPr>
            <w:r>
              <w:rPr>
                <w:b/>
                <w:bCs/>
              </w:rPr>
              <w:t>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</w:rPr>
              <w:t xml:space="preserve">$ </w:t>
            </w:r>
            <w:r>
              <w:t>– Код строки.</w:t>
            </w:r>
          </w:p>
          <w:p w:rsidR="000C05C1" w:rsidRDefault="000C05C1" w:rsidP="00DB27CB">
            <w:pPr>
              <w:pStyle w:val="a4"/>
              <w:spacing w:after="120" w:line="360" w:lineRule="auto"/>
              <w:rPr>
                <w:lang w:val="ru-RU"/>
              </w:rPr>
            </w:pPr>
            <w:r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0C05C1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0C05C1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</w:pPr>
            <w:r>
              <w:t xml:space="preserve">код параметра может принимать значения: </w:t>
            </w:r>
          </w:p>
          <w:p w:rsidR="000C05C1" w:rsidRDefault="000C05C1" w:rsidP="00DB27CB">
            <w:pPr>
              <w:spacing w:line="360" w:lineRule="auto"/>
            </w:pPr>
            <w:proofErr w:type="spellStart"/>
            <w:r>
              <w:rPr>
                <w:b/>
              </w:rPr>
              <w:t>chiefpost</w:t>
            </w:r>
            <w:proofErr w:type="spellEnd"/>
            <w:r>
              <w:rPr>
                <w:b/>
              </w:rPr>
              <w:t xml:space="preserve"> </w:t>
            </w:r>
            <w:r>
              <w:t>– Должность руководителя, подписавшего отчет;</w:t>
            </w:r>
          </w:p>
          <w:p w:rsidR="000C05C1" w:rsidRDefault="000C05C1" w:rsidP="00DB27CB">
            <w:pPr>
              <w:spacing w:line="360" w:lineRule="auto"/>
            </w:pPr>
            <w:proofErr w:type="spellStart"/>
            <w:r>
              <w:rPr>
                <w:b/>
              </w:rPr>
              <w:t>chiefname</w:t>
            </w:r>
            <w:proofErr w:type="spellEnd"/>
            <w:r>
              <w:t xml:space="preserve"> – Ф.И.О. руководителя;</w:t>
            </w:r>
          </w:p>
          <w:p w:rsidR="000C05C1" w:rsidRDefault="000C05C1" w:rsidP="00DB27CB">
            <w:pPr>
              <w:spacing w:line="360" w:lineRule="auto"/>
            </w:pPr>
            <w:proofErr w:type="spellStart"/>
            <w:r>
              <w:rPr>
                <w:b/>
              </w:rPr>
              <w:t>accpost</w:t>
            </w:r>
            <w:proofErr w:type="spellEnd"/>
            <w:r>
              <w:rPr>
                <w:b/>
              </w:rPr>
              <w:t xml:space="preserve"> </w:t>
            </w:r>
            <w:r>
              <w:t>– Должность главного бухгалтера, подписавшего отчет;</w:t>
            </w:r>
          </w:p>
          <w:p w:rsidR="000C05C1" w:rsidRPr="005756FB" w:rsidRDefault="000C05C1" w:rsidP="00DB27CB">
            <w:pPr>
              <w:spacing w:line="360" w:lineRule="auto"/>
            </w:pPr>
            <w:proofErr w:type="spellStart"/>
            <w:r>
              <w:rPr>
                <w:b/>
              </w:rPr>
              <w:t>accname</w:t>
            </w:r>
            <w:proofErr w:type="spellEnd"/>
            <w:r>
              <w:t xml:space="preserve"> – Ф.И.О. главного бухгалтера;</w:t>
            </w:r>
          </w:p>
          <w:p w:rsidR="000C05C1" w:rsidRPr="005756FB" w:rsidRDefault="000C05C1" w:rsidP="0016315E">
            <w:pPr>
              <w:spacing w:line="360" w:lineRule="auto"/>
            </w:pPr>
            <w:proofErr w:type="spellStart"/>
            <w:r w:rsidRPr="005756FB">
              <w:rPr>
                <w:b/>
                <w:lang w:val="en-US"/>
              </w:rPr>
              <w:t>execpost</w:t>
            </w:r>
            <w:proofErr w:type="spellEnd"/>
            <w:r w:rsidRPr="005756FB">
              <w:t xml:space="preserve"> – Должность исполнителя;</w:t>
            </w:r>
          </w:p>
          <w:p w:rsidR="000C05C1" w:rsidRPr="005756FB" w:rsidRDefault="000C05C1" w:rsidP="0016315E">
            <w:pPr>
              <w:spacing w:line="360" w:lineRule="auto"/>
            </w:pPr>
            <w:r w:rsidRPr="005756FB">
              <w:rPr>
                <w:b/>
                <w:lang w:val="en-US"/>
              </w:rPr>
              <w:t>exec</w:t>
            </w:r>
            <w:r w:rsidRPr="005756FB">
              <w:t xml:space="preserve"> – ФИО исполнителя;</w:t>
            </w:r>
          </w:p>
          <w:p w:rsidR="000C05C1" w:rsidRPr="005756FB" w:rsidRDefault="000C05C1" w:rsidP="0016315E">
            <w:pPr>
              <w:spacing w:line="360" w:lineRule="auto"/>
            </w:pPr>
            <w:proofErr w:type="spellStart"/>
            <w:r w:rsidRPr="005756FB">
              <w:rPr>
                <w:b/>
                <w:lang w:val="en-US"/>
              </w:rPr>
              <w:t>exectlf</w:t>
            </w:r>
            <w:proofErr w:type="spellEnd"/>
            <w:r w:rsidRPr="005756FB">
              <w:t xml:space="preserve"> – телефон исполнителя;</w:t>
            </w:r>
          </w:p>
          <w:p w:rsidR="000C05C1" w:rsidRPr="009D3B62" w:rsidRDefault="000C05C1" w:rsidP="0016315E">
            <w:pPr>
              <w:spacing w:line="360" w:lineRule="auto"/>
            </w:pPr>
            <w:proofErr w:type="spellStart"/>
            <w:r w:rsidRPr="005756FB">
              <w:rPr>
                <w:b/>
                <w:lang w:val="en-US"/>
              </w:rPr>
              <w:t>exedate</w:t>
            </w:r>
            <w:proofErr w:type="spellEnd"/>
            <w:r w:rsidRPr="005756FB">
              <w:t xml:space="preserve"> – Дата;</w:t>
            </w:r>
          </w:p>
          <w:p w:rsidR="000C05C1" w:rsidRPr="00261D67" w:rsidRDefault="000C05C1" w:rsidP="00DB27CB">
            <w:pPr>
              <w:spacing w:line="360" w:lineRule="auto"/>
            </w:pPr>
            <w:proofErr w:type="spellStart"/>
            <w:proofErr w:type="gramStart"/>
            <w:r>
              <w:rPr>
                <w:b/>
                <w:lang w:val="en-US"/>
              </w:rPr>
              <w:t>ftx</w:t>
            </w:r>
            <w:proofErr w:type="spellEnd"/>
            <w:proofErr w:type="gramEnd"/>
            <w:r>
              <w:t xml:space="preserve"> – Сообщение к отчету.</w:t>
            </w:r>
          </w:p>
          <w:p w:rsidR="000C05C1" w:rsidRPr="007509DD" w:rsidRDefault="000C05C1" w:rsidP="00DB27CB">
            <w:pPr>
              <w:spacing w:line="360" w:lineRule="auto"/>
            </w:pPr>
            <w:proofErr w:type="spellStart"/>
            <w:r>
              <w:rPr>
                <w:lang w:val="en-US"/>
              </w:rPr>
              <w:t>ftx</w:t>
            </w:r>
            <w:proofErr w:type="spellEnd"/>
            <w:r w:rsidRPr="00415070">
              <w:t xml:space="preserve">1 – </w:t>
            </w:r>
            <w:r>
              <w:t>Дополнительное сообщение к отчету.</w:t>
            </w:r>
          </w:p>
        </w:tc>
      </w:tr>
      <w:tr w:rsidR="000C05C1" w:rsidTr="00DB27CB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05C1" w:rsidRDefault="000C05C1" w:rsidP="00DB27CB">
            <w:pPr>
              <w:spacing w:line="360" w:lineRule="auto"/>
            </w:pPr>
            <w:r>
              <w:t>- значение параметра.</w:t>
            </w:r>
          </w:p>
        </w:tc>
      </w:tr>
    </w:tbl>
    <w:p w:rsidR="000C05C1" w:rsidRDefault="000C05C1" w:rsidP="00153003">
      <w:pPr>
        <w:ind w:firstLine="851"/>
        <w:rPr>
          <w:lang w:val="en-US"/>
        </w:rPr>
      </w:pPr>
    </w:p>
    <w:p w:rsidR="000C05C1" w:rsidRPr="001364B3" w:rsidRDefault="000C05C1" w:rsidP="005E5FB6">
      <w:pPr>
        <w:pStyle w:val="11"/>
        <w:ind w:firstLine="851"/>
        <w:jc w:val="both"/>
        <w:rPr>
          <w:sz w:val="24"/>
          <w:szCs w:val="24"/>
        </w:rPr>
      </w:pPr>
      <w:r w:rsidRPr="001364B3">
        <w:rPr>
          <w:sz w:val="24"/>
          <w:szCs w:val="24"/>
        </w:rPr>
        <w:t>Формат действует с 01.01.</w:t>
      </w:r>
      <w:r w:rsidR="005E5FB6" w:rsidRPr="001364B3">
        <w:rPr>
          <w:sz w:val="24"/>
          <w:szCs w:val="24"/>
        </w:rPr>
        <w:t>20</w:t>
      </w:r>
      <w:r w:rsidR="005E5FB6">
        <w:rPr>
          <w:sz w:val="24"/>
          <w:szCs w:val="24"/>
        </w:rPr>
        <w:t>20</w:t>
      </w:r>
      <w:r w:rsidR="005E5FB6" w:rsidRPr="001364B3">
        <w:rPr>
          <w:sz w:val="24"/>
          <w:szCs w:val="24"/>
        </w:rPr>
        <w:t xml:space="preserve"> </w:t>
      </w:r>
      <w:r w:rsidRPr="001364B3">
        <w:rPr>
          <w:sz w:val="24"/>
          <w:szCs w:val="24"/>
        </w:rPr>
        <w:t xml:space="preserve">на основании </w:t>
      </w:r>
      <w:r w:rsidR="005E5FB6" w:rsidRPr="005E5FB6">
        <w:rPr>
          <w:sz w:val="24"/>
          <w:szCs w:val="24"/>
        </w:rPr>
        <w:t>Дополнени</w:t>
      </w:r>
      <w:r w:rsidR="00AB2CD7">
        <w:rPr>
          <w:sz w:val="24"/>
          <w:szCs w:val="24"/>
        </w:rPr>
        <w:t>я</w:t>
      </w:r>
      <w:r w:rsidR="005E5FB6" w:rsidRPr="005E5FB6">
        <w:rPr>
          <w:sz w:val="24"/>
          <w:szCs w:val="24"/>
        </w:rPr>
        <w:t xml:space="preserve"> № Y1/11/004 к Заданию № Y1/00/004</w:t>
      </w:r>
      <w:r w:rsidR="005E5FB6">
        <w:rPr>
          <w:sz w:val="24"/>
          <w:szCs w:val="24"/>
        </w:rPr>
        <w:t xml:space="preserve"> </w:t>
      </w:r>
      <w:r w:rsidR="005E5FB6" w:rsidRPr="005E5FB6">
        <w:rPr>
          <w:sz w:val="24"/>
          <w:szCs w:val="24"/>
        </w:rPr>
        <w:t>по форме 0409004</w:t>
      </w:r>
      <w:r w:rsidR="00AB2CD7" w:rsidRPr="00037B1D">
        <w:rPr>
          <w:sz w:val="24"/>
          <w:szCs w:val="24"/>
        </w:rPr>
        <w:t xml:space="preserve"> </w:t>
      </w:r>
      <w:r w:rsidR="00AB2CD7">
        <w:rPr>
          <w:sz w:val="24"/>
          <w:szCs w:val="24"/>
        </w:rPr>
        <w:t>(АС ПУРР (</w:t>
      </w:r>
      <w:r w:rsidR="00AB2CD7">
        <w:rPr>
          <w:sz w:val="24"/>
          <w:szCs w:val="24"/>
          <w:lang w:val="en-US"/>
        </w:rPr>
        <w:t>JIRA</w:t>
      </w:r>
      <w:r w:rsidR="00AB2CD7">
        <w:rPr>
          <w:sz w:val="24"/>
          <w:szCs w:val="24"/>
        </w:rPr>
        <w:t>) ВО-29</w:t>
      </w:r>
      <w:r w:rsidR="00AB2CD7" w:rsidRPr="00037B1D">
        <w:rPr>
          <w:sz w:val="24"/>
          <w:szCs w:val="24"/>
        </w:rPr>
        <w:t>167</w:t>
      </w:r>
      <w:r w:rsidR="00AB2CD7">
        <w:rPr>
          <w:sz w:val="24"/>
          <w:szCs w:val="24"/>
        </w:rPr>
        <w:t>).</w:t>
      </w:r>
    </w:p>
    <w:p w:rsidR="000C05C1" w:rsidRPr="001364B3" w:rsidRDefault="000C05C1" w:rsidP="00153003">
      <w:pPr>
        <w:pStyle w:val="11"/>
        <w:ind w:firstLine="851"/>
        <w:jc w:val="both"/>
        <w:rPr>
          <w:sz w:val="24"/>
          <w:szCs w:val="24"/>
        </w:rPr>
      </w:pPr>
    </w:p>
    <w:p w:rsidR="000C05C1" w:rsidRPr="001364B3" w:rsidRDefault="000C05C1" w:rsidP="00153003">
      <w:pPr>
        <w:pStyle w:val="11"/>
        <w:ind w:firstLine="851"/>
        <w:jc w:val="both"/>
        <w:rPr>
          <w:sz w:val="24"/>
          <w:szCs w:val="24"/>
        </w:rPr>
      </w:pPr>
      <w:r w:rsidRPr="001364B3">
        <w:rPr>
          <w:sz w:val="24"/>
          <w:szCs w:val="24"/>
        </w:rPr>
        <w:t>Содержание изменений:</w:t>
      </w:r>
    </w:p>
    <w:p w:rsidR="000C05C1" w:rsidRDefault="004D6861" w:rsidP="00153003">
      <w:pPr>
        <w:pStyle w:val="11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0C05C1" w:rsidRPr="001364B3">
        <w:rPr>
          <w:sz w:val="24"/>
          <w:szCs w:val="24"/>
        </w:rPr>
        <w:t>остав реквизитов</w:t>
      </w:r>
      <w:r>
        <w:rPr>
          <w:sz w:val="24"/>
          <w:szCs w:val="24"/>
        </w:rPr>
        <w:t xml:space="preserve"> п</w:t>
      </w:r>
      <w:r w:rsidRPr="001364B3">
        <w:rPr>
          <w:sz w:val="24"/>
          <w:szCs w:val="24"/>
        </w:rPr>
        <w:t>риведен в соответствие</w:t>
      </w:r>
      <w:r>
        <w:rPr>
          <w:sz w:val="24"/>
          <w:szCs w:val="24"/>
        </w:rPr>
        <w:t xml:space="preserve"> с Заданием</w:t>
      </w:r>
      <w:r w:rsidR="000C05C1">
        <w:rPr>
          <w:sz w:val="24"/>
          <w:szCs w:val="24"/>
        </w:rPr>
        <w:t>.</w:t>
      </w:r>
    </w:p>
    <w:p w:rsidR="00974790" w:rsidRDefault="00974790" w:rsidP="00153003">
      <w:pPr>
        <w:pStyle w:val="11"/>
        <w:ind w:firstLine="851"/>
        <w:jc w:val="both"/>
        <w:rPr>
          <w:sz w:val="24"/>
          <w:szCs w:val="24"/>
        </w:rPr>
      </w:pPr>
    </w:p>
    <w:p w:rsidR="00974790" w:rsidRDefault="00974790" w:rsidP="00153003">
      <w:pPr>
        <w:pStyle w:val="11"/>
        <w:ind w:firstLine="851"/>
        <w:jc w:val="both"/>
        <w:rPr>
          <w:sz w:val="24"/>
          <w:szCs w:val="24"/>
        </w:rPr>
      </w:pPr>
    </w:p>
    <w:p w:rsidR="00974790" w:rsidRDefault="00974790" w:rsidP="00153003">
      <w:pPr>
        <w:pStyle w:val="11"/>
        <w:ind w:firstLine="851"/>
        <w:jc w:val="both"/>
        <w:rPr>
          <w:sz w:val="24"/>
          <w:szCs w:val="24"/>
        </w:rPr>
      </w:pPr>
    </w:p>
    <w:p w:rsidR="00974790" w:rsidRPr="0078567B" w:rsidRDefault="00974790" w:rsidP="00974790">
      <w:pPr>
        <w:pStyle w:val="2"/>
        <w:numPr>
          <w:ilvl w:val="1"/>
          <w:numId w:val="17"/>
        </w:numPr>
        <w:ind w:left="644"/>
      </w:pPr>
      <w:r w:rsidRPr="00A16CA8">
        <w:lastRenderedPageBreak/>
        <w:t xml:space="preserve">Форма </w:t>
      </w:r>
      <w:r>
        <w:t>0409</w:t>
      </w:r>
      <w:r w:rsidRPr="00A16CA8">
        <w:t>004. Отчет о движении основных средств, нематериальных активов, капитальных вложений и амортизационных отчислений</w:t>
      </w:r>
      <w:r>
        <w:t xml:space="preserve"> (Пояснения)</w:t>
      </w:r>
    </w:p>
    <w:p w:rsidR="00974790" w:rsidRPr="00037B1D" w:rsidRDefault="00974790" w:rsidP="00974790">
      <w:proofErr w:type="spellStart"/>
      <w:r w:rsidRPr="00A9358A">
        <w:t>Передаетя</w:t>
      </w:r>
      <w:proofErr w:type="spellEnd"/>
      <w:r w:rsidRPr="00A9358A">
        <w:t xml:space="preserve"> в составе посылки </w:t>
      </w:r>
      <w:proofErr w:type="spellStart"/>
      <w:r>
        <w:rPr>
          <w:lang w:val="en-US"/>
        </w:rPr>
        <w:t>hj</w:t>
      </w:r>
      <w:proofErr w:type="spellEnd"/>
    </w:p>
    <w:p w:rsidR="00974790" w:rsidRPr="0078567B" w:rsidRDefault="00974790" w:rsidP="00974790">
      <w:pPr>
        <w:rPr>
          <w:lang w:eastAsia="x-none"/>
        </w:rPr>
      </w:pPr>
    </w:p>
    <w:p w:rsidR="00974790" w:rsidRPr="001364B3" w:rsidRDefault="00974790" w:rsidP="00974790">
      <w:pPr>
        <w:pStyle w:val="a4"/>
        <w:rPr>
          <w:sz w:val="22"/>
          <w:szCs w:val="22"/>
          <w:u w:val="single"/>
          <w:lang w:val="ru-RU"/>
        </w:rPr>
      </w:pPr>
      <w:r w:rsidRPr="001364B3">
        <w:rPr>
          <w:b/>
          <w:bCs/>
          <w:i/>
          <w:iCs/>
          <w:sz w:val="22"/>
          <w:szCs w:val="22"/>
          <w:u w:val="single"/>
          <w:lang w:val="ru-RU"/>
        </w:rPr>
        <w:t>Информационный сегмент</w:t>
      </w:r>
    </w:p>
    <w:p w:rsidR="00974790" w:rsidRPr="001364B3" w:rsidRDefault="00974790" w:rsidP="00974790">
      <w:pPr>
        <w:rPr>
          <w:b/>
          <w:bCs/>
        </w:rPr>
      </w:pPr>
    </w:p>
    <w:p w:rsidR="00974790" w:rsidRPr="001364B3" w:rsidRDefault="00974790" w:rsidP="00974790">
      <w:proofErr w:type="spellStart"/>
      <w:r w:rsidRPr="001364B3">
        <w:rPr>
          <w:b/>
          <w:bCs/>
        </w:rPr>
        <w:t>ARR+код</w:t>
      </w:r>
      <w:proofErr w:type="spellEnd"/>
      <w:r w:rsidRPr="001364B3">
        <w:rPr>
          <w:b/>
          <w:bCs/>
        </w:rPr>
        <w:t xml:space="preserve"> </w:t>
      </w:r>
      <w:proofErr w:type="gramStart"/>
      <w:r w:rsidRPr="001364B3">
        <w:rPr>
          <w:b/>
          <w:bCs/>
        </w:rPr>
        <w:t>приложения:$</w:t>
      </w:r>
      <w:proofErr w:type="spellStart"/>
      <w:proofErr w:type="gramEnd"/>
      <w:r w:rsidRPr="001364B3">
        <w:rPr>
          <w:b/>
          <w:bCs/>
        </w:rPr>
        <w:t>empty</w:t>
      </w:r>
      <w:proofErr w:type="spellEnd"/>
      <w:r w:rsidRPr="001364B3">
        <w:rPr>
          <w:b/>
          <w:bCs/>
        </w:rPr>
        <w:t>$:</w:t>
      </w:r>
      <w:r w:rsidRPr="001364B3">
        <w:t>код строки</w:t>
      </w:r>
      <w:r w:rsidRPr="001364B3">
        <w:rPr>
          <w:vertAlign w:val="subscript"/>
        </w:rPr>
        <w:t>1</w:t>
      </w:r>
      <w:r w:rsidRPr="001364B3">
        <w:t>:~код колонки</w:t>
      </w:r>
      <w:r w:rsidRPr="001364B3">
        <w:rPr>
          <w:vertAlign w:val="subscript"/>
        </w:rPr>
        <w:t>1</w:t>
      </w:r>
      <w:r w:rsidRPr="001364B3">
        <w:t>=</w:t>
      </w:r>
      <w:r w:rsidRPr="001364B3">
        <w:rPr>
          <w:i/>
          <w:iCs/>
        </w:rPr>
        <w:t>значение</w:t>
      </w:r>
      <w:r w:rsidRPr="001364B3">
        <w:t>~;'</w:t>
      </w:r>
    </w:p>
    <w:p w:rsidR="00974790" w:rsidRPr="001364B3" w:rsidRDefault="00974790" w:rsidP="00974790">
      <w:pPr>
        <w:spacing w:line="360" w:lineRule="auto"/>
        <w:rPr>
          <w:b/>
          <w:bCs/>
        </w:rPr>
      </w:pPr>
      <w:r w:rsidRPr="001364B3">
        <w:rPr>
          <w:b/>
          <w:bCs/>
        </w:rPr>
        <w:t>и т.д. по всем кодам строк и кодам приложений.</w:t>
      </w:r>
    </w:p>
    <w:p w:rsidR="00974790" w:rsidRDefault="00974790" w:rsidP="00974790">
      <w:pPr>
        <w:spacing w:line="360" w:lineRule="auto"/>
        <w:rPr>
          <w:b/>
          <w:bCs/>
        </w:rPr>
      </w:pP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974790" w:rsidTr="00D80FF4">
        <w:trPr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line="360" w:lineRule="auto"/>
              <w:jc w:val="center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Информационный сегмент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after="120" w:line="360" w:lineRule="auto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ARR</w:t>
            </w:r>
            <w:r>
              <w:rPr>
                <w:b/>
                <w:bCs/>
              </w:rPr>
              <w:t>+</w:t>
            </w:r>
            <w:r>
              <w:t xml:space="preserve"> </w:t>
            </w:r>
            <w:r w:rsidRPr="00974790">
              <w:rPr>
                <w:b/>
                <w:bCs/>
                <w:lang w:val="en-US"/>
              </w:rPr>
              <w:t>FY004K</w:t>
            </w:r>
            <w:r>
              <w:rPr>
                <w:b/>
                <w:bCs/>
              </w:rPr>
              <w:t>:$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after="120" w:line="360" w:lineRule="auto"/>
            </w:pPr>
            <w:r w:rsidRPr="00974790">
              <w:rPr>
                <w:bCs/>
                <w:lang w:val="en-US"/>
              </w:rPr>
              <w:t>FY</w:t>
            </w:r>
            <w:r w:rsidRPr="00037B1D">
              <w:rPr>
                <w:bCs/>
              </w:rPr>
              <w:t>004</w:t>
            </w:r>
            <w:r w:rsidRPr="00974790">
              <w:rPr>
                <w:bCs/>
                <w:lang w:val="en-US"/>
              </w:rPr>
              <w:t>K</w:t>
            </w:r>
            <w:r>
              <w:t xml:space="preserve"> – Код приложения, «Раздел </w:t>
            </w:r>
            <w:r>
              <w:rPr>
                <w:lang w:val="en-US"/>
              </w:rPr>
              <w:t>I</w:t>
            </w:r>
            <w:r>
              <w:t xml:space="preserve">». </w:t>
            </w:r>
          </w:p>
          <w:p w:rsidR="00974790" w:rsidRDefault="00974790" w:rsidP="00D80FF4">
            <w:pPr>
              <w:spacing w:after="120"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974790" w:rsidRPr="00EF627B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line="360" w:lineRule="auto"/>
              <w:jc w:val="right"/>
            </w:pPr>
            <w:r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Pr="00D80FF4" w:rsidRDefault="00974790" w:rsidP="00974790">
            <w:pPr>
              <w:spacing w:after="0" w:line="360" w:lineRule="auto"/>
            </w:pPr>
            <w:r>
              <w:t>Код строки в</w:t>
            </w:r>
            <w:r w:rsidRPr="00D80FF4">
              <w:t>ычисляется по формуле:</w:t>
            </w:r>
          </w:p>
          <w:p w:rsidR="00974790" w:rsidRPr="00037B1D" w:rsidRDefault="00C2790C" w:rsidP="00D80FF4">
            <w:pPr>
              <w:pStyle w:val="a4"/>
              <w:spacing w:line="360" w:lineRule="auto"/>
              <w:jc w:val="left"/>
            </w:pPr>
            <w:r w:rsidRPr="00D80FF4">
              <w:t>concat</w:t>
            </w:r>
            <w:r w:rsidRPr="006C357F">
              <w:t>(</w:t>
            </w:r>
            <w:r w:rsidRPr="00D80FF4">
              <w:t>string</w:t>
            </w:r>
            <w:r w:rsidRPr="006C357F">
              <w:t>(</w:t>
            </w:r>
            <w:r w:rsidRPr="00D80FF4">
              <w:t>sym</w:t>
            </w:r>
            <w:r w:rsidRPr="006C357F">
              <w:t>,'00'),[_],</w:t>
            </w:r>
            <w:r w:rsidRPr="00D80FF4">
              <w:t>string</w:t>
            </w:r>
            <w:r w:rsidRPr="006C357F">
              <w:t>(</w:t>
            </w:r>
            <w:r w:rsidRPr="00D80FF4">
              <w:t>gr</w:t>
            </w:r>
            <w:r w:rsidRPr="006C357F">
              <w:t>,'00'))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line="360" w:lineRule="auto"/>
              <w:jc w:val="right"/>
            </w:pPr>
            <w:r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90C" w:rsidRPr="006C357F" w:rsidRDefault="00C2790C" w:rsidP="00C2790C">
            <w:pPr>
              <w:spacing w:after="0" w:line="360" w:lineRule="auto"/>
            </w:pPr>
            <w:proofErr w:type="spellStart"/>
            <w:r>
              <w:rPr>
                <w:lang w:val="en-US"/>
              </w:rPr>
              <w:t>sym</w:t>
            </w:r>
            <w:proofErr w:type="spellEnd"/>
            <w:r w:rsidRPr="00D80FF4">
              <w:t xml:space="preserve"> - </w:t>
            </w:r>
            <w:r>
              <w:t>значение графы Статья формы</w:t>
            </w:r>
            <w:r w:rsidRPr="00D80FF4">
              <w:t>,</w:t>
            </w:r>
          </w:p>
          <w:p w:rsidR="00C2790C" w:rsidRPr="00D80FF4" w:rsidRDefault="00C2790C" w:rsidP="00C2790C">
            <w:pPr>
              <w:spacing w:after="0" w:line="360" w:lineRule="auto"/>
            </w:pPr>
            <w:r>
              <w:rPr>
                <w:lang w:val="en-US"/>
              </w:rPr>
              <w:t>gr</w:t>
            </w:r>
            <w:r w:rsidRPr="00D80FF4">
              <w:t xml:space="preserve">  - </w:t>
            </w:r>
            <w:r>
              <w:t>Номер графы формы (Может принимать значение 3, 4, 5, 6,7, 8, 9, 10</w:t>
            </w:r>
            <w:r w:rsidRPr="0016315E">
              <w:t>, 11, 12</w:t>
            </w:r>
            <w:r>
              <w:t>)</w:t>
            </w:r>
            <w:r w:rsidRPr="00D80FF4">
              <w:t>,</w:t>
            </w:r>
          </w:p>
          <w:p w:rsidR="00974790" w:rsidRDefault="00C2790C" w:rsidP="00EF627B">
            <w:pPr>
              <w:pStyle w:val="a4"/>
              <w:spacing w:line="360" w:lineRule="auto"/>
              <w:jc w:val="left"/>
              <w:rPr>
                <w:lang w:val="ru-RU"/>
              </w:rPr>
            </w:pPr>
            <w:r>
              <w:t>com</w:t>
            </w:r>
            <w:r w:rsidRPr="00D80FF4">
              <w:rPr>
                <w:lang w:val="ru-RU"/>
              </w:rPr>
              <w:t xml:space="preserve">  - </w:t>
            </w:r>
            <w:r w:rsidRPr="00037B1D">
              <w:rPr>
                <w:lang w:val="ru-RU"/>
              </w:rPr>
              <w:t>Комментарий</w:t>
            </w:r>
            <w:r w:rsidR="00EF627B">
              <w:rPr>
                <w:lang w:val="ru-RU"/>
              </w:rPr>
              <w:t xml:space="preserve"> </w:t>
            </w:r>
            <w:r w:rsidRPr="00037B1D">
              <w:rPr>
                <w:lang w:val="ru-RU"/>
              </w:rPr>
              <w:t>для соответс</w:t>
            </w:r>
            <w:r w:rsidR="00EF627B">
              <w:rPr>
                <w:lang w:val="ru-RU"/>
              </w:rPr>
              <w:t>т</w:t>
            </w:r>
            <w:r w:rsidRPr="00037B1D">
              <w:rPr>
                <w:lang w:val="ru-RU"/>
              </w:rPr>
              <w:t>вующей Статьи и соответствующий Г</w:t>
            </w:r>
            <w:r>
              <w:rPr>
                <w:lang w:val="ru-RU"/>
              </w:rPr>
              <w:t>р</w:t>
            </w:r>
            <w:r w:rsidRPr="00037B1D">
              <w:rPr>
                <w:lang w:val="ru-RU"/>
              </w:rPr>
              <w:t>афы</w:t>
            </w:r>
            <w:r w:rsidR="00974790">
              <w:rPr>
                <w:lang w:val="ru-RU"/>
              </w:rPr>
              <w:t>.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line="360" w:lineRule="auto"/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</w:t>
            </w:r>
            <w:r>
              <w:rPr>
                <w:b/>
                <w:bCs/>
              </w:rPr>
              <w:t>+</w:t>
            </w:r>
            <w:r w:rsidR="00C2790C" w:rsidRPr="00C2790C">
              <w:rPr>
                <w:b/>
                <w:bCs/>
                <w:lang w:val="en-US"/>
              </w:rPr>
              <w:t>FY004KKP</w:t>
            </w:r>
            <w:r>
              <w:rPr>
                <w:b/>
                <w:bCs/>
              </w:rPr>
              <w:t>:$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C2790C" w:rsidP="00D80FF4">
            <w:pPr>
              <w:spacing w:after="120" w:line="360" w:lineRule="auto"/>
            </w:pPr>
            <w:r w:rsidRPr="00C2790C">
              <w:rPr>
                <w:bCs/>
                <w:lang w:val="en-US"/>
              </w:rPr>
              <w:t>FY</w:t>
            </w:r>
            <w:r w:rsidRPr="00037B1D">
              <w:rPr>
                <w:bCs/>
              </w:rPr>
              <w:t>004</w:t>
            </w:r>
            <w:r w:rsidRPr="00C2790C">
              <w:rPr>
                <w:bCs/>
                <w:lang w:val="en-US"/>
              </w:rPr>
              <w:t>KKP</w:t>
            </w:r>
            <w:r w:rsidR="00974790">
              <w:t xml:space="preserve"> – Код приложения, «Раздел </w:t>
            </w:r>
            <w:r w:rsidR="00974790">
              <w:rPr>
                <w:lang w:val="en-US"/>
              </w:rPr>
              <w:t>I</w:t>
            </w:r>
            <w:r w:rsidR="00974790" w:rsidRPr="00D80FF4">
              <w:t>. Информация по Статьям по Кодам причины</w:t>
            </w:r>
            <w:r w:rsidR="00974790">
              <w:t xml:space="preserve">». </w:t>
            </w:r>
          </w:p>
          <w:p w:rsidR="00974790" w:rsidRPr="00D80FF4" w:rsidRDefault="00974790" w:rsidP="00D80FF4">
            <w:pPr>
              <w:spacing w:after="120" w:line="360" w:lineRule="auto"/>
              <w:rPr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974790" w:rsidRPr="00EF627B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037B1D">
            <w:pPr>
              <w:spacing w:after="120" w:line="360" w:lineRule="auto"/>
              <w:jc w:val="right"/>
              <w:rPr>
                <w:b/>
                <w:bCs/>
                <w:lang w:val="en-US"/>
              </w:rPr>
            </w:pPr>
            <w:r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Pr="000C0037" w:rsidRDefault="00974790" w:rsidP="00D80FF4">
            <w:pPr>
              <w:spacing w:line="360" w:lineRule="auto"/>
              <w:rPr>
                <w:lang w:val="en-US"/>
              </w:rPr>
            </w:pPr>
            <w:r>
              <w:t>код</w:t>
            </w:r>
            <w:r w:rsidRPr="000C0037">
              <w:rPr>
                <w:lang w:val="en-US"/>
              </w:rPr>
              <w:t xml:space="preserve"> </w:t>
            </w:r>
            <w:r>
              <w:t>строки</w:t>
            </w:r>
            <w:r w:rsidRPr="000C0037">
              <w:rPr>
                <w:lang w:val="en-US"/>
              </w:rPr>
              <w:t xml:space="preserve">: </w:t>
            </w:r>
            <w:r>
              <w:t>определяется</w:t>
            </w:r>
            <w:r w:rsidRPr="000C0037">
              <w:rPr>
                <w:lang w:val="en-US"/>
              </w:rPr>
              <w:t xml:space="preserve"> </w:t>
            </w:r>
            <w:r>
              <w:t>по</w:t>
            </w:r>
            <w:r w:rsidRPr="000C0037">
              <w:rPr>
                <w:lang w:val="en-US"/>
              </w:rPr>
              <w:t xml:space="preserve"> </w:t>
            </w:r>
            <w:r>
              <w:t>формуле</w:t>
            </w:r>
            <w:r w:rsidRPr="000C0037">
              <w:rPr>
                <w:lang w:val="en-US"/>
              </w:rPr>
              <w:t xml:space="preserve"> </w:t>
            </w:r>
          </w:p>
          <w:p w:rsidR="00974790" w:rsidRPr="00C2790C" w:rsidRDefault="00C2790C" w:rsidP="00D80FF4">
            <w:pPr>
              <w:spacing w:after="120" w:line="360" w:lineRule="auto"/>
              <w:rPr>
                <w:bCs/>
                <w:lang w:val="en-US"/>
              </w:rPr>
            </w:pPr>
            <w:r w:rsidRPr="00C2790C">
              <w:rPr>
                <w:bCs/>
                <w:lang w:val="en-US"/>
              </w:rPr>
              <w:t>concat(string(sym,'000'),[_],string(kp,'000'),[_],string(gr,'00'))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код колонки может принимать значение: </w:t>
            </w:r>
          </w:p>
          <w:p w:rsidR="00974790" w:rsidRPr="00D80FF4" w:rsidRDefault="00974790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sym</w:t>
            </w:r>
            <w:proofErr w:type="spellEnd"/>
            <w:r w:rsidRPr="00D80FF4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Статья</w:t>
            </w:r>
            <w:r w:rsidRPr="00D80FF4">
              <w:rPr>
                <w:lang w:val="ru-RU"/>
              </w:rPr>
              <w:t>,</w:t>
            </w:r>
          </w:p>
          <w:p w:rsidR="00974790" w:rsidRPr="00A9358A" w:rsidRDefault="00974790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kp</w:t>
            </w:r>
            <w:proofErr w:type="spellEnd"/>
            <w:r w:rsidRPr="00D80FF4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Код причины,</w:t>
            </w:r>
          </w:p>
          <w:p w:rsidR="00C2790C" w:rsidRPr="00D80FF4" w:rsidRDefault="00C2790C" w:rsidP="00C2790C">
            <w:pPr>
              <w:spacing w:after="0" w:line="360" w:lineRule="auto"/>
            </w:pPr>
            <w:r w:rsidRPr="00037B1D">
              <w:lastRenderedPageBreak/>
              <w:t xml:space="preserve"> </w:t>
            </w:r>
            <w:r>
              <w:rPr>
                <w:lang w:val="en-US"/>
              </w:rPr>
              <w:t>gr</w:t>
            </w:r>
            <w:r w:rsidRPr="00D80FF4">
              <w:t xml:space="preserve">  - </w:t>
            </w:r>
            <w:r>
              <w:t>Номер графы формы (Может принимать значение 3, 4, 5, 6,7, 8, 9, 10</w:t>
            </w:r>
            <w:r w:rsidRPr="0016315E">
              <w:t>, 11, 12</w:t>
            </w:r>
            <w:r>
              <w:t>)</w:t>
            </w:r>
            <w:r w:rsidRPr="00D80FF4">
              <w:t>,</w:t>
            </w:r>
          </w:p>
          <w:p w:rsidR="00974790" w:rsidRPr="00D80FF4" w:rsidRDefault="00C2790C" w:rsidP="00D80FF4">
            <w:pPr>
              <w:spacing w:after="120" w:line="360" w:lineRule="auto"/>
              <w:rPr>
                <w:bCs/>
              </w:rPr>
            </w:pPr>
            <w:r>
              <w:rPr>
                <w:lang w:val="en-US"/>
              </w:rPr>
              <w:t>com</w:t>
            </w:r>
            <w:r w:rsidRPr="00D80FF4">
              <w:t xml:space="preserve">  - Комментарий</w:t>
            </w:r>
            <w:r w:rsidR="00EF627B">
              <w:t xml:space="preserve"> </w:t>
            </w:r>
            <w:r w:rsidRPr="00D80FF4">
              <w:t>для соответс</w:t>
            </w:r>
            <w:r w:rsidR="00EF627B">
              <w:t>т</w:t>
            </w:r>
            <w:r w:rsidRPr="00D80FF4">
              <w:t>вующей Статьи</w:t>
            </w:r>
            <w:r>
              <w:t xml:space="preserve">, Причины </w:t>
            </w:r>
            <w:r w:rsidRPr="00D80FF4">
              <w:t xml:space="preserve"> и соответствующий Г</w:t>
            </w:r>
            <w:r>
              <w:t>р</w:t>
            </w:r>
            <w:r w:rsidRPr="00D80FF4">
              <w:t>афы</w:t>
            </w:r>
            <w:r>
              <w:t>.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Pr="00D80FF4" w:rsidRDefault="00974790" w:rsidP="00D80FF4">
            <w:pPr>
              <w:spacing w:after="120" w:line="360" w:lineRule="auto"/>
              <w:rPr>
                <w:bCs/>
              </w:rPr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BE2904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Default="00BE2904" w:rsidP="00D80FF4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</w:t>
            </w:r>
            <w:r>
              <w:rPr>
                <w:b/>
                <w:bCs/>
              </w:rPr>
              <w:t>+</w:t>
            </w:r>
            <w:r>
              <w:t xml:space="preserve"> </w:t>
            </w:r>
            <w:r w:rsidRPr="00BE2904">
              <w:rPr>
                <w:b/>
                <w:bCs/>
                <w:lang w:val="en-US"/>
              </w:rPr>
              <w:t>FY004K_2</w:t>
            </w:r>
            <w:r>
              <w:rPr>
                <w:b/>
                <w:bCs/>
              </w:rPr>
              <w:t>:$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Default="00BE2904" w:rsidP="00D80FF4">
            <w:pPr>
              <w:spacing w:after="120" w:line="360" w:lineRule="auto"/>
            </w:pPr>
            <w:r w:rsidRPr="00BE2904">
              <w:rPr>
                <w:bCs/>
                <w:lang w:val="en-US"/>
              </w:rPr>
              <w:t>FY</w:t>
            </w:r>
            <w:r w:rsidRPr="00037B1D">
              <w:rPr>
                <w:bCs/>
              </w:rPr>
              <w:t>004</w:t>
            </w:r>
            <w:r w:rsidRPr="00BE2904">
              <w:rPr>
                <w:bCs/>
                <w:lang w:val="en-US"/>
              </w:rPr>
              <w:t>K</w:t>
            </w:r>
            <w:r w:rsidRPr="00037B1D">
              <w:rPr>
                <w:bCs/>
              </w:rPr>
              <w:t>_2</w:t>
            </w:r>
            <w:r>
              <w:t xml:space="preserve"> – Код приложения, «Раздел </w:t>
            </w:r>
            <w:r w:rsidR="00F808B7">
              <w:rPr>
                <w:lang w:val="en-US"/>
              </w:rPr>
              <w:t>II</w:t>
            </w:r>
            <w:r>
              <w:t xml:space="preserve">». </w:t>
            </w:r>
          </w:p>
          <w:p w:rsidR="00BE2904" w:rsidRDefault="00BE2904" w:rsidP="00D80FF4">
            <w:pPr>
              <w:spacing w:after="120"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BE2904" w:rsidRPr="00EF627B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Default="00BE2904" w:rsidP="00D80FF4">
            <w:pPr>
              <w:spacing w:line="360" w:lineRule="auto"/>
              <w:jc w:val="right"/>
            </w:pPr>
            <w:r>
              <w:t>Код строки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Pr="00D80FF4" w:rsidRDefault="00BE2904" w:rsidP="00D80FF4">
            <w:pPr>
              <w:spacing w:after="0" w:line="360" w:lineRule="auto"/>
            </w:pPr>
            <w:r>
              <w:t>Код строки в</w:t>
            </w:r>
            <w:r w:rsidRPr="00D80FF4">
              <w:t>ычисляется по формуле:</w:t>
            </w:r>
          </w:p>
          <w:p w:rsidR="00BE2904" w:rsidRPr="00037B1D" w:rsidRDefault="00BE2904" w:rsidP="00D80FF4">
            <w:pPr>
              <w:pStyle w:val="a4"/>
              <w:spacing w:line="360" w:lineRule="auto"/>
              <w:jc w:val="left"/>
            </w:pPr>
            <w:r w:rsidRPr="00D80FF4">
              <w:t>concat</w:t>
            </w:r>
            <w:r w:rsidRPr="006C357F">
              <w:t>(</w:t>
            </w:r>
            <w:r w:rsidRPr="00D80FF4">
              <w:t>string</w:t>
            </w:r>
            <w:r w:rsidRPr="006C357F">
              <w:t>(</w:t>
            </w:r>
            <w:r w:rsidRPr="00D80FF4">
              <w:t>sym</w:t>
            </w:r>
            <w:r w:rsidRPr="006C357F">
              <w:t>,'00'),[_],</w:t>
            </w:r>
            <w:r w:rsidRPr="00D80FF4">
              <w:t>string</w:t>
            </w:r>
            <w:r w:rsidRPr="006C357F">
              <w:t>(</w:t>
            </w:r>
            <w:r w:rsidRPr="00D80FF4">
              <w:t>gr</w:t>
            </w:r>
            <w:r w:rsidRPr="006C357F">
              <w:t>,'00'))</w:t>
            </w:r>
          </w:p>
        </w:tc>
      </w:tr>
      <w:tr w:rsidR="00BE2904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Default="00BE2904" w:rsidP="00D80FF4">
            <w:pPr>
              <w:spacing w:line="360" w:lineRule="auto"/>
              <w:jc w:val="right"/>
            </w:pPr>
            <w:r>
              <w:t>Код колонки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Pr="006C357F" w:rsidRDefault="00BE2904" w:rsidP="00D80FF4">
            <w:pPr>
              <w:spacing w:after="0" w:line="360" w:lineRule="auto"/>
            </w:pPr>
            <w:proofErr w:type="spellStart"/>
            <w:r>
              <w:rPr>
                <w:lang w:val="en-US"/>
              </w:rPr>
              <w:t>sym</w:t>
            </w:r>
            <w:proofErr w:type="spellEnd"/>
            <w:r w:rsidRPr="00D80FF4">
              <w:t xml:space="preserve"> - </w:t>
            </w:r>
            <w:r>
              <w:t>значение графы Статья формы</w:t>
            </w:r>
            <w:r w:rsidRPr="00D80FF4">
              <w:t>,</w:t>
            </w:r>
          </w:p>
          <w:p w:rsidR="00BE2904" w:rsidRPr="00D80FF4" w:rsidRDefault="00BE2904" w:rsidP="00D80FF4">
            <w:pPr>
              <w:spacing w:after="0" w:line="360" w:lineRule="auto"/>
            </w:pPr>
            <w:r>
              <w:rPr>
                <w:lang w:val="en-US"/>
              </w:rPr>
              <w:t>gr</w:t>
            </w:r>
            <w:r w:rsidRPr="00D80FF4">
              <w:t xml:space="preserve">  - </w:t>
            </w:r>
            <w:r>
              <w:t>Номер графы формы (Может принимать значение 3, 4, 5, 6,7, 8, 9, 10</w:t>
            </w:r>
            <w:r w:rsidRPr="0016315E">
              <w:t>, 11</w:t>
            </w:r>
            <w:r>
              <w:t>)</w:t>
            </w:r>
            <w:r w:rsidRPr="00D80FF4">
              <w:t>,</w:t>
            </w:r>
          </w:p>
          <w:p w:rsidR="00BE2904" w:rsidRDefault="00BE2904" w:rsidP="00D80FF4">
            <w:pPr>
              <w:pStyle w:val="a4"/>
              <w:spacing w:line="360" w:lineRule="auto"/>
              <w:jc w:val="left"/>
              <w:rPr>
                <w:lang w:val="ru-RU"/>
              </w:rPr>
            </w:pPr>
            <w:r>
              <w:t>com</w:t>
            </w:r>
            <w:r w:rsidRPr="00D80FF4">
              <w:rPr>
                <w:lang w:val="ru-RU"/>
              </w:rPr>
              <w:t xml:space="preserve">  - Комментарий</w:t>
            </w:r>
            <w:r w:rsidR="00F808B7" w:rsidRPr="00037B1D">
              <w:rPr>
                <w:lang w:val="ru-RU"/>
              </w:rPr>
              <w:t xml:space="preserve"> </w:t>
            </w:r>
            <w:r w:rsidRPr="00D80FF4">
              <w:rPr>
                <w:lang w:val="ru-RU"/>
              </w:rPr>
              <w:t>для соответс</w:t>
            </w:r>
            <w:r w:rsidR="00EF627B">
              <w:rPr>
                <w:lang w:val="ru-RU"/>
              </w:rPr>
              <w:t>т</w:t>
            </w:r>
            <w:r w:rsidRPr="00D80FF4">
              <w:rPr>
                <w:lang w:val="ru-RU"/>
              </w:rPr>
              <w:t>вующей Статьи и соответствующий Г</w:t>
            </w:r>
            <w:r>
              <w:rPr>
                <w:lang w:val="ru-RU"/>
              </w:rPr>
              <w:t>р</w:t>
            </w:r>
            <w:r w:rsidRPr="00D80FF4">
              <w:rPr>
                <w:lang w:val="ru-RU"/>
              </w:rPr>
              <w:t>афы</w:t>
            </w:r>
            <w:r>
              <w:rPr>
                <w:lang w:val="ru-RU"/>
              </w:rPr>
              <w:t>.</w:t>
            </w:r>
          </w:p>
        </w:tc>
      </w:tr>
      <w:tr w:rsidR="00BE2904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Default="00BE2904" w:rsidP="00D80FF4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904" w:rsidRDefault="00BE2904" w:rsidP="00D80FF4">
            <w:pPr>
              <w:spacing w:line="360" w:lineRule="auto"/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F808B7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037B1D" w:rsidRDefault="00F808B7" w:rsidP="00D80FF4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ARR+</w:t>
            </w:r>
            <w:r w:rsidRPr="00F808B7">
              <w:rPr>
                <w:b/>
                <w:bCs/>
              </w:rPr>
              <w:t>FY004K_2KP</w:t>
            </w:r>
            <w:r>
              <w:rPr>
                <w:b/>
                <w:bCs/>
              </w:rPr>
              <w:t>:$empty$: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Default="00F808B7" w:rsidP="00D80FF4">
            <w:pPr>
              <w:spacing w:after="120" w:line="360" w:lineRule="auto"/>
            </w:pPr>
            <w:r w:rsidRPr="00F808B7">
              <w:rPr>
                <w:bCs/>
                <w:lang w:val="en-US"/>
              </w:rPr>
              <w:t>FY</w:t>
            </w:r>
            <w:r w:rsidRPr="00037B1D">
              <w:rPr>
                <w:bCs/>
              </w:rPr>
              <w:t>004</w:t>
            </w:r>
            <w:r w:rsidRPr="00F808B7">
              <w:rPr>
                <w:bCs/>
                <w:lang w:val="en-US"/>
              </w:rPr>
              <w:t>K</w:t>
            </w:r>
            <w:r w:rsidRPr="00037B1D">
              <w:rPr>
                <w:bCs/>
              </w:rPr>
              <w:t>_2</w:t>
            </w:r>
            <w:r w:rsidRPr="00F808B7">
              <w:rPr>
                <w:bCs/>
                <w:lang w:val="en-US"/>
              </w:rPr>
              <w:t>KP</w:t>
            </w:r>
            <w:r>
              <w:t xml:space="preserve"> – Код приложения, «Раздел </w:t>
            </w:r>
            <w:r>
              <w:rPr>
                <w:lang w:val="en-US"/>
              </w:rPr>
              <w:t>II</w:t>
            </w:r>
            <w:r w:rsidRPr="00D80FF4">
              <w:t>. Информация по Статьям по Кодам причины</w:t>
            </w:r>
            <w:r>
              <w:t xml:space="preserve">». </w:t>
            </w:r>
          </w:p>
          <w:p w:rsidR="00F808B7" w:rsidRPr="00D80FF4" w:rsidRDefault="00F808B7" w:rsidP="00D80FF4">
            <w:pPr>
              <w:spacing w:after="120" w:line="360" w:lineRule="auto"/>
              <w:rPr>
                <w:bCs/>
              </w:rPr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F808B7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037B1D" w:rsidRDefault="00F808B7" w:rsidP="00D80FF4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D80FF4" w:rsidRDefault="00F808B7" w:rsidP="00D80FF4">
            <w:pPr>
              <w:spacing w:line="360" w:lineRule="auto"/>
            </w:pPr>
            <w:r>
              <w:t>код</w:t>
            </w:r>
            <w:r w:rsidRPr="00D80FF4">
              <w:t xml:space="preserve"> </w:t>
            </w:r>
            <w:r>
              <w:t>строки</w:t>
            </w:r>
            <w:r w:rsidRPr="00D80FF4">
              <w:t xml:space="preserve">: </w:t>
            </w:r>
            <w:r>
              <w:t>определяется</w:t>
            </w:r>
            <w:r w:rsidRPr="00D80FF4">
              <w:t xml:space="preserve"> </w:t>
            </w:r>
            <w:r>
              <w:t>по</w:t>
            </w:r>
            <w:r w:rsidRPr="00D80FF4">
              <w:t xml:space="preserve"> </w:t>
            </w:r>
            <w:r>
              <w:t>формуле</w:t>
            </w:r>
            <w:r w:rsidRPr="00D80FF4">
              <w:t xml:space="preserve"> </w:t>
            </w:r>
          </w:p>
          <w:p w:rsidR="00F808B7" w:rsidRPr="00D80FF4" w:rsidRDefault="00F808B7" w:rsidP="00D80FF4">
            <w:pPr>
              <w:spacing w:after="120" w:line="360" w:lineRule="auto"/>
              <w:rPr>
                <w:bCs/>
              </w:rPr>
            </w:pPr>
            <w:proofErr w:type="spellStart"/>
            <w:r w:rsidRPr="00C2790C">
              <w:rPr>
                <w:bCs/>
                <w:lang w:val="en-US"/>
              </w:rPr>
              <w:t>concat</w:t>
            </w:r>
            <w:proofErr w:type="spellEnd"/>
            <w:r w:rsidRPr="00037B1D">
              <w:rPr>
                <w:bCs/>
              </w:rPr>
              <w:t>(</w:t>
            </w:r>
            <w:r w:rsidRPr="00C2790C">
              <w:rPr>
                <w:bCs/>
                <w:lang w:val="en-US"/>
              </w:rPr>
              <w:t>string</w:t>
            </w:r>
            <w:r w:rsidRPr="00037B1D">
              <w:rPr>
                <w:bCs/>
              </w:rPr>
              <w:t>(</w:t>
            </w:r>
            <w:proofErr w:type="spellStart"/>
            <w:r w:rsidRPr="00C2790C">
              <w:rPr>
                <w:bCs/>
                <w:lang w:val="en-US"/>
              </w:rPr>
              <w:t>sym</w:t>
            </w:r>
            <w:proofErr w:type="spellEnd"/>
            <w:r w:rsidRPr="00037B1D">
              <w:rPr>
                <w:bCs/>
              </w:rPr>
              <w:t>,'000'),[_],</w:t>
            </w:r>
            <w:r w:rsidRPr="00C2790C">
              <w:rPr>
                <w:bCs/>
                <w:lang w:val="en-US"/>
              </w:rPr>
              <w:t>string</w:t>
            </w:r>
            <w:r w:rsidRPr="00037B1D">
              <w:rPr>
                <w:bCs/>
              </w:rPr>
              <w:t>(</w:t>
            </w:r>
            <w:proofErr w:type="spellStart"/>
            <w:r w:rsidRPr="00C2790C">
              <w:rPr>
                <w:bCs/>
                <w:lang w:val="en-US"/>
              </w:rPr>
              <w:t>kp</w:t>
            </w:r>
            <w:proofErr w:type="spellEnd"/>
            <w:r w:rsidRPr="00037B1D">
              <w:rPr>
                <w:bCs/>
              </w:rPr>
              <w:t>,'000'),[_],</w:t>
            </w:r>
            <w:r w:rsidRPr="00C2790C">
              <w:rPr>
                <w:bCs/>
                <w:lang w:val="en-US"/>
              </w:rPr>
              <w:t>string</w:t>
            </w:r>
            <w:r w:rsidRPr="00037B1D">
              <w:rPr>
                <w:bCs/>
              </w:rPr>
              <w:t>(</w:t>
            </w:r>
            <w:r w:rsidRPr="00C2790C">
              <w:rPr>
                <w:bCs/>
                <w:lang w:val="en-US"/>
              </w:rPr>
              <w:t>gr</w:t>
            </w:r>
            <w:r w:rsidRPr="00037B1D">
              <w:rPr>
                <w:bCs/>
              </w:rPr>
              <w:t>,'00'))</w:t>
            </w:r>
          </w:p>
        </w:tc>
      </w:tr>
      <w:tr w:rsidR="00F808B7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037B1D" w:rsidRDefault="00F808B7" w:rsidP="00D80FF4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колонки</w:t>
            </w:r>
            <w:proofErr w:type="spellEnd"/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Default="00F808B7" w:rsidP="00D80FF4">
            <w:pPr>
              <w:pStyle w:val="a4"/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код колонки может принимать значение: </w:t>
            </w:r>
          </w:p>
          <w:p w:rsidR="00F808B7" w:rsidRPr="00D80FF4" w:rsidRDefault="00F808B7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sym</w:t>
            </w:r>
            <w:proofErr w:type="spellEnd"/>
            <w:r w:rsidRPr="00D80FF4">
              <w:rPr>
                <w:lang w:val="ru-RU"/>
              </w:rPr>
              <w:t xml:space="preserve"> - </w:t>
            </w:r>
            <w:r>
              <w:rPr>
                <w:lang w:val="ru-RU"/>
              </w:rPr>
              <w:t>Статья</w:t>
            </w:r>
            <w:r w:rsidRPr="00D80FF4">
              <w:rPr>
                <w:lang w:val="ru-RU"/>
              </w:rPr>
              <w:t>,</w:t>
            </w:r>
          </w:p>
          <w:p w:rsidR="00F808B7" w:rsidRPr="00A9358A" w:rsidRDefault="00F808B7" w:rsidP="00D80FF4">
            <w:pPr>
              <w:pStyle w:val="a4"/>
              <w:spacing w:line="360" w:lineRule="auto"/>
              <w:rPr>
                <w:lang w:val="ru-RU"/>
              </w:rPr>
            </w:pPr>
            <w:proofErr w:type="spellStart"/>
            <w:r>
              <w:t>kp</w:t>
            </w:r>
            <w:proofErr w:type="spellEnd"/>
            <w:r w:rsidRPr="00D80FF4">
              <w:rPr>
                <w:lang w:val="ru-RU"/>
              </w:rPr>
              <w:t xml:space="preserve"> - </w:t>
            </w:r>
            <w:r>
              <w:rPr>
                <w:lang w:val="ru-RU"/>
              </w:rPr>
              <w:t>Код причины,</w:t>
            </w:r>
          </w:p>
          <w:p w:rsidR="00F808B7" w:rsidRPr="00D80FF4" w:rsidRDefault="00F808B7" w:rsidP="00D80FF4">
            <w:pPr>
              <w:spacing w:after="0" w:line="360" w:lineRule="auto"/>
            </w:pPr>
            <w:r w:rsidRPr="00D80FF4">
              <w:t xml:space="preserve"> </w:t>
            </w:r>
            <w:r>
              <w:rPr>
                <w:lang w:val="en-US"/>
              </w:rPr>
              <w:t>gr</w:t>
            </w:r>
            <w:r w:rsidRPr="00D80FF4">
              <w:t xml:space="preserve">  - </w:t>
            </w:r>
            <w:r>
              <w:t>Номер графы формы (Может принимать значение 3, 4, 5, 6,7, 8, 9, 10</w:t>
            </w:r>
            <w:r w:rsidRPr="0016315E">
              <w:t>, 11</w:t>
            </w:r>
            <w:r>
              <w:t>)</w:t>
            </w:r>
            <w:r w:rsidRPr="00D80FF4">
              <w:t>,</w:t>
            </w:r>
          </w:p>
          <w:p w:rsidR="00F808B7" w:rsidRPr="00D80FF4" w:rsidRDefault="00F808B7" w:rsidP="00D80FF4">
            <w:pPr>
              <w:spacing w:after="120" w:line="360" w:lineRule="auto"/>
              <w:rPr>
                <w:bCs/>
              </w:rPr>
            </w:pPr>
            <w:r>
              <w:rPr>
                <w:lang w:val="en-US"/>
              </w:rPr>
              <w:t>com</w:t>
            </w:r>
            <w:r w:rsidRPr="00D80FF4">
              <w:t xml:space="preserve">  - Комментарий</w:t>
            </w:r>
            <w:r w:rsidR="00EF627B">
              <w:t xml:space="preserve"> </w:t>
            </w:r>
            <w:r w:rsidRPr="00D80FF4">
              <w:t>для соответс</w:t>
            </w:r>
            <w:r w:rsidR="00EF627B">
              <w:t>т</w:t>
            </w:r>
            <w:r w:rsidRPr="00D80FF4">
              <w:t>вующей Статьи</w:t>
            </w:r>
            <w:r>
              <w:t xml:space="preserve">, Причины </w:t>
            </w:r>
            <w:r w:rsidRPr="00D80FF4">
              <w:t xml:space="preserve"> и соответствующий Г</w:t>
            </w:r>
            <w:r>
              <w:t>р</w:t>
            </w:r>
            <w:r w:rsidRPr="00D80FF4">
              <w:t>афы</w:t>
            </w:r>
            <w:r>
              <w:t>.</w:t>
            </w:r>
          </w:p>
        </w:tc>
      </w:tr>
      <w:tr w:rsidR="00F808B7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037B1D" w:rsidRDefault="00F808B7" w:rsidP="00D80FF4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r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D80FF4" w:rsidRDefault="00F808B7" w:rsidP="00D80FF4">
            <w:pPr>
              <w:spacing w:after="120" w:line="360" w:lineRule="auto"/>
              <w:rPr>
                <w:bCs/>
              </w:rPr>
            </w:pPr>
            <w:r>
              <w:t>значение в соответствующей ячейке отчета, определяемое кодом строки и кодом колонки.</w:t>
            </w:r>
          </w:p>
        </w:tc>
      </w:tr>
      <w:tr w:rsidR="00F808B7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037B1D" w:rsidRDefault="00F808B7" w:rsidP="00F808B7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b/>
                <w:bCs/>
              </w:rPr>
              <w:t>ARR+</w:t>
            </w:r>
            <w:r>
              <w:t xml:space="preserve"> </w:t>
            </w:r>
            <w:r w:rsidRPr="00BE2904">
              <w:rPr>
                <w:b/>
                <w:bCs/>
              </w:rPr>
              <w:t>FY004K_</w:t>
            </w:r>
            <w:r>
              <w:rPr>
                <w:b/>
                <w:bCs/>
              </w:rPr>
              <w:t>3:$empty$: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Default="00F808B7" w:rsidP="00D80FF4">
            <w:pPr>
              <w:spacing w:after="120" w:line="360" w:lineRule="auto"/>
            </w:pPr>
            <w:r w:rsidRPr="00BE2904">
              <w:rPr>
                <w:bCs/>
                <w:lang w:val="en-US"/>
              </w:rPr>
              <w:t>FY</w:t>
            </w:r>
            <w:r w:rsidRPr="00D80FF4">
              <w:rPr>
                <w:bCs/>
              </w:rPr>
              <w:t>004</w:t>
            </w:r>
            <w:r w:rsidRPr="00BE2904">
              <w:rPr>
                <w:bCs/>
                <w:lang w:val="en-US"/>
              </w:rPr>
              <w:t>K</w:t>
            </w:r>
            <w:r w:rsidRPr="00D80FF4">
              <w:rPr>
                <w:bCs/>
              </w:rPr>
              <w:t>_</w:t>
            </w:r>
            <w:r w:rsidRPr="00037B1D">
              <w:rPr>
                <w:bCs/>
              </w:rPr>
              <w:t>3</w:t>
            </w:r>
            <w:r>
              <w:t xml:space="preserve"> – Код приложения, «Раздел </w:t>
            </w:r>
            <w:r>
              <w:rPr>
                <w:lang w:val="en-US"/>
              </w:rPr>
              <w:t>III</w:t>
            </w:r>
            <w:r>
              <w:t xml:space="preserve">». </w:t>
            </w:r>
          </w:p>
          <w:p w:rsidR="00F808B7" w:rsidRDefault="00F808B7" w:rsidP="00D80FF4">
            <w:pPr>
              <w:spacing w:line="360" w:lineRule="auto"/>
            </w:pPr>
            <w:r>
              <w:rPr>
                <w:b/>
                <w:bCs/>
              </w:rPr>
              <w:t>$</w:t>
            </w:r>
            <w:r>
              <w:rPr>
                <w:b/>
                <w:bCs/>
                <w:lang w:val="en-US"/>
              </w:rPr>
              <w:t>empty</w:t>
            </w:r>
            <w:r>
              <w:rPr>
                <w:b/>
                <w:bCs/>
              </w:rPr>
              <w:t>$</w:t>
            </w:r>
            <w:r>
              <w:t xml:space="preserve"> – Условный (уточняющий) код строки (всегда заполнен по умолчанию).</w:t>
            </w:r>
          </w:p>
        </w:tc>
      </w:tr>
      <w:tr w:rsidR="00F808B7" w:rsidRPr="00EF627B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Default="00F808B7" w:rsidP="00D80FF4">
            <w:pPr>
              <w:pStyle w:val="a4"/>
              <w:spacing w:line="360" w:lineRule="auto"/>
              <w:jc w:val="right"/>
              <w:rPr>
                <w:b/>
                <w:bCs/>
                <w:lang w:val="ru-RU"/>
              </w:rPr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строки</w:t>
            </w:r>
            <w:proofErr w:type="spellEnd"/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D80FF4" w:rsidRDefault="00F808B7" w:rsidP="00D80FF4">
            <w:pPr>
              <w:spacing w:after="0" w:line="360" w:lineRule="auto"/>
            </w:pPr>
            <w:r>
              <w:t>Код строки в</w:t>
            </w:r>
            <w:r w:rsidRPr="00D80FF4">
              <w:t>ычисляется по формуле:</w:t>
            </w:r>
          </w:p>
          <w:p w:rsidR="00F808B7" w:rsidRPr="00037B1D" w:rsidRDefault="00F808B7" w:rsidP="00D80FF4">
            <w:pPr>
              <w:spacing w:after="120" w:line="360" w:lineRule="auto"/>
              <w:rPr>
                <w:bCs/>
                <w:lang w:val="en-US"/>
              </w:rPr>
            </w:pPr>
            <w:r w:rsidRPr="00D80FF4">
              <w:rPr>
                <w:lang w:val="en-US"/>
              </w:rPr>
              <w:t>concat</w:t>
            </w:r>
            <w:r w:rsidRPr="00037B1D">
              <w:rPr>
                <w:lang w:val="en-US"/>
              </w:rPr>
              <w:t>(</w:t>
            </w:r>
            <w:r w:rsidRPr="00D80FF4">
              <w:rPr>
                <w:lang w:val="en-US"/>
              </w:rPr>
              <w:t>string</w:t>
            </w:r>
            <w:r w:rsidRPr="00037B1D">
              <w:rPr>
                <w:lang w:val="en-US"/>
              </w:rPr>
              <w:t>(</w:t>
            </w:r>
            <w:r w:rsidRPr="00D80FF4">
              <w:rPr>
                <w:lang w:val="en-US"/>
              </w:rPr>
              <w:t>sym</w:t>
            </w:r>
            <w:r w:rsidRPr="00037B1D">
              <w:rPr>
                <w:lang w:val="en-US"/>
              </w:rPr>
              <w:t>,'00'),[_],</w:t>
            </w:r>
            <w:r w:rsidRPr="00D80FF4">
              <w:rPr>
                <w:lang w:val="en-US"/>
              </w:rPr>
              <w:t>string</w:t>
            </w:r>
            <w:r w:rsidRPr="00037B1D">
              <w:rPr>
                <w:lang w:val="en-US"/>
              </w:rPr>
              <w:t>(</w:t>
            </w:r>
            <w:r w:rsidRPr="00D80FF4">
              <w:rPr>
                <w:lang w:val="en-US"/>
              </w:rPr>
              <w:t>gr</w:t>
            </w:r>
            <w:r w:rsidRPr="00037B1D">
              <w:rPr>
                <w:lang w:val="en-US"/>
              </w:rPr>
              <w:t>,'00'))</w:t>
            </w:r>
          </w:p>
        </w:tc>
      </w:tr>
      <w:tr w:rsidR="00F808B7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Default="00F808B7" w:rsidP="00D80FF4">
            <w:pPr>
              <w:pStyle w:val="a4"/>
              <w:spacing w:line="360" w:lineRule="auto"/>
              <w:jc w:val="right"/>
              <w:rPr>
                <w:lang w:val="ru-RU"/>
              </w:rPr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колонки</w:t>
            </w:r>
            <w:proofErr w:type="spellEnd"/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Pr="006C357F" w:rsidRDefault="00F808B7" w:rsidP="00D80FF4">
            <w:pPr>
              <w:spacing w:after="0" w:line="360" w:lineRule="auto"/>
            </w:pPr>
            <w:proofErr w:type="spellStart"/>
            <w:r>
              <w:rPr>
                <w:lang w:val="en-US"/>
              </w:rPr>
              <w:t>sym</w:t>
            </w:r>
            <w:proofErr w:type="spellEnd"/>
            <w:r w:rsidRPr="00D80FF4">
              <w:t xml:space="preserve"> - </w:t>
            </w:r>
            <w:r>
              <w:t>значение графы Статья формы</w:t>
            </w:r>
            <w:r w:rsidRPr="00D80FF4">
              <w:t>,</w:t>
            </w:r>
          </w:p>
          <w:p w:rsidR="00F808B7" w:rsidRPr="00D80FF4" w:rsidRDefault="00F808B7" w:rsidP="00D80FF4">
            <w:pPr>
              <w:spacing w:after="0" w:line="360" w:lineRule="auto"/>
            </w:pPr>
            <w:r>
              <w:rPr>
                <w:lang w:val="en-US"/>
              </w:rPr>
              <w:t>gr</w:t>
            </w:r>
            <w:r w:rsidRPr="00D80FF4">
              <w:t xml:space="preserve">  - </w:t>
            </w:r>
            <w:r>
              <w:t>Номер графы формы (Может принимать значение 3, 4, 5,</w:t>
            </w:r>
            <w:r w:rsidR="00DB1259">
              <w:t xml:space="preserve"> 6</w:t>
            </w:r>
            <w:r w:rsidR="00DB1259" w:rsidRPr="00206ED6">
              <w:t>1</w:t>
            </w:r>
            <w:r w:rsidR="00DB1259" w:rsidRPr="00037B1D">
              <w:t>,</w:t>
            </w:r>
            <w:r w:rsidR="00DB1259">
              <w:t xml:space="preserve"> 6</w:t>
            </w:r>
            <w:r w:rsidR="00DB1259" w:rsidRPr="00037B1D">
              <w:t>2</w:t>
            </w:r>
            <w:r>
              <w:t>,7</w:t>
            </w:r>
            <w:r w:rsidR="00DB1259" w:rsidRPr="00037B1D">
              <w:t>1,72</w:t>
            </w:r>
            <w:r>
              <w:t>)</w:t>
            </w:r>
            <w:r w:rsidRPr="00D80FF4">
              <w:t>,</w:t>
            </w:r>
          </w:p>
          <w:p w:rsidR="00F808B7" w:rsidRDefault="00F808B7" w:rsidP="00D80FF4">
            <w:pPr>
              <w:spacing w:line="360" w:lineRule="auto"/>
            </w:pPr>
            <w:r>
              <w:rPr>
                <w:lang w:val="en-US"/>
              </w:rPr>
              <w:t>com</w:t>
            </w:r>
            <w:r w:rsidRPr="00D80FF4">
              <w:t xml:space="preserve">  - Комментарий для соответс</w:t>
            </w:r>
            <w:r w:rsidR="00EF627B">
              <w:t>т</w:t>
            </w:r>
            <w:r w:rsidRPr="00D80FF4">
              <w:t>вующей Статьи и соответствующий Г</w:t>
            </w:r>
            <w:r>
              <w:t>р</w:t>
            </w:r>
            <w:r w:rsidRPr="00D80FF4">
              <w:t>афы</w:t>
            </w:r>
            <w:r>
              <w:t>.</w:t>
            </w:r>
          </w:p>
        </w:tc>
      </w:tr>
      <w:tr w:rsidR="00F808B7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Default="00F808B7" w:rsidP="00D80FF4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8B7" w:rsidRDefault="00F808B7" w:rsidP="00D80FF4">
            <w:pPr>
              <w:pStyle w:val="a4"/>
              <w:spacing w:line="360" w:lineRule="auto"/>
              <w:rPr>
                <w:lang w:val="ru-RU"/>
              </w:rPr>
            </w:pPr>
            <w:r w:rsidRPr="00037B1D">
              <w:rPr>
                <w:lang w:val="ru-RU"/>
              </w:rPr>
              <w:t>значение в соответствующей ячейке отчета, определяемое кодом строки и кодом колонки.</w:t>
            </w:r>
          </w:p>
        </w:tc>
      </w:tr>
    </w:tbl>
    <w:p w:rsidR="00974790" w:rsidRDefault="00974790" w:rsidP="00974790"/>
    <w:p w:rsidR="00974790" w:rsidRPr="001364B3" w:rsidRDefault="00974790" w:rsidP="00974790">
      <w:pPr>
        <w:rPr>
          <w:u w:val="single"/>
        </w:rPr>
      </w:pPr>
      <w:r>
        <w:br w:type="page"/>
      </w:r>
      <w:proofErr w:type="spellStart"/>
      <w:r w:rsidRPr="001364B3">
        <w:rPr>
          <w:b/>
          <w:bCs/>
          <w:i/>
          <w:iCs/>
          <w:u w:val="single"/>
        </w:rPr>
        <w:lastRenderedPageBreak/>
        <w:t>Cегмент</w:t>
      </w:r>
      <w:proofErr w:type="spellEnd"/>
      <w:r w:rsidRPr="001364B3">
        <w:rPr>
          <w:b/>
          <w:bCs/>
          <w:i/>
          <w:iCs/>
          <w:u w:val="single"/>
        </w:rPr>
        <w:t xml:space="preserve"> со служебной информацией</w:t>
      </w:r>
    </w:p>
    <w:p w:rsidR="00974790" w:rsidRPr="001364B3" w:rsidRDefault="00974790" w:rsidP="00974790"/>
    <w:p w:rsidR="00974790" w:rsidRPr="001364B3" w:rsidRDefault="00974790" w:rsidP="00974790">
      <w:r w:rsidRPr="001364B3">
        <w:rPr>
          <w:b/>
          <w:bCs/>
          <w:lang w:val="en-US"/>
        </w:rPr>
        <w:t>ARR</w:t>
      </w:r>
      <w:r w:rsidRPr="001364B3">
        <w:rPr>
          <w:b/>
          <w:bCs/>
        </w:rPr>
        <w:t>+$</w:t>
      </w:r>
      <w:proofErr w:type="spellStart"/>
      <w:r w:rsidRPr="001364B3">
        <w:rPr>
          <w:b/>
          <w:bCs/>
          <w:lang w:val="en-US"/>
        </w:rPr>
        <w:t>attrib</w:t>
      </w:r>
      <w:proofErr w:type="spellEnd"/>
      <w:r w:rsidRPr="001364B3">
        <w:rPr>
          <w:b/>
          <w:bCs/>
        </w:rPr>
        <w:t>$2:</w:t>
      </w:r>
      <w:r w:rsidRPr="001364B3">
        <w:rPr>
          <w:b/>
          <w:bCs/>
          <w:lang w:val="en-US"/>
        </w:rPr>
        <w:t>FY</w:t>
      </w:r>
      <w:r w:rsidRPr="001364B3">
        <w:rPr>
          <w:b/>
          <w:bCs/>
        </w:rPr>
        <w:t>004:$</w:t>
      </w:r>
      <w:proofErr w:type="spellStart"/>
      <w:r w:rsidRPr="001364B3">
        <w:rPr>
          <w:b/>
          <w:bCs/>
          <w:lang w:val="en-US"/>
        </w:rPr>
        <w:t>attrib</w:t>
      </w:r>
      <w:proofErr w:type="spellEnd"/>
      <w:r w:rsidRPr="001364B3">
        <w:rPr>
          <w:b/>
          <w:bCs/>
        </w:rPr>
        <w:t>$:</w:t>
      </w:r>
      <w:r w:rsidRPr="001364B3">
        <w:t>~</w:t>
      </w:r>
      <w:proofErr w:type="spellStart"/>
      <w:r w:rsidRPr="001364B3">
        <w:rPr>
          <w:lang w:val="en-US"/>
        </w:rPr>
        <w:t>exectlf</w:t>
      </w:r>
      <w:proofErr w:type="spellEnd"/>
      <w:r w:rsidRPr="001364B3">
        <w:t>=</w:t>
      </w:r>
      <w:r w:rsidRPr="001364B3">
        <w:rPr>
          <w:i/>
          <w:iCs/>
        </w:rPr>
        <w:t>значение</w:t>
      </w:r>
      <w:r w:rsidRPr="001364B3">
        <w:t>~</w:t>
      </w:r>
      <w:proofErr w:type="gramStart"/>
      <w:r w:rsidRPr="001364B3">
        <w:t>;~</w:t>
      </w:r>
      <w:proofErr w:type="gramEnd"/>
      <w:r w:rsidRPr="001364B3">
        <w:t>…;~</w:t>
      </w:r>
      <w:proofErr w:type="spellStart"/>
      <w:r w:rsidRPr="001364B3">
        <w:rPr>
          <w:lang w:val="en-US"/>
        </w:rPr>
        <w:t>accname</w:t>
      </w:r>
      <w:proofErr w:type="spellEnd"/>
      <w:r w:rsidRPr="001364B3">
        <w:t>=</w:t>
      </w:r>
      <w:r w:rsidRPr="001364B3">
        <w:rPr>
          <w:i/>
          <w:iCs/>
        </w:rPr>
        <w:t>значени</w:t>
      </w:r>
      <w:r w:rsidRPr="001364B3">
        <w:t>е~;'</w:t>
      </w:r>
    </w:p>
    <w:p w:rsidR="00974790" w:rsidRDefault="00974790" w:rsidP="00974790"/>
    <w:p w:rsidR="00974790" w:rsidRDefault="00974790" w:rsidP="00974790">
      <w:pPr>
        <w:spacing w:line="360" w:lineRule="auto"/>
        <w:jc w:val="center"/>
        <w:rPr>
          <w:u w:val="single"/>
        </w:rPr>
      </w:pPr>
      <w:r>
        <w:rPr>
          <w:u w:val="single"/>
        </w:rPr>
        <w:t>Пояснения</w:t>
      </w:r>
    </w:p>
    <w:tbl>
      <w:tblPr>
        <w:tblW w:w="10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663"/>
      </w:tblGrid>
      <w:tr w:rsidR="00974790" w:rsidTr="00D80FF4">
        <w:trPr>
          <w:tblHeader/>
        </w:trPr>
        <w:tc>
          <w:tcPr>
            <w:tcW w:w="10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pStyle w:val="a4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after="120" w:line="36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ARR+$attrib$2: FY004:$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  <w:lang w:val="en-US"/>
              </w:rPr>
              <w:t>$: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after="120" w:line="360" w:lineRule="auto"/>
            </w:pPr>
            <w:r>
              <w:t xml:space="preserve">Служебная информация по форме </w:t>
            </w:r>
            <w:r>
              <w:rPr>
                <w:lang w:val="en-US"/>
              </w:rPr>
              <w:t>FY</w:t>
            </w:r>
            <w:r>
              <w:t>004, где</w:t>
            </w:r>
          </w:p>
          <w:p w:rsidR="00974790" w:rsidRDefault="00974790" w:rsidP="00D80FF4">
            <w:pPr>
              <w:spacing w:after="120" w:line="360" w:lineRule="auto"/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</w:rPr>
              <w:t xml:space="preserve">$2 </w:t>
            </w:r>
            <w:r>
              <w:t>– Условный (уточняющий) код строки.</w:t>
            </w:r>
          </w:p>
          <w:p w:rsidR="00974790" w:rsidRDefault="00974790" w:rsidP="00D80FF4">
            <w:pPr>
              <w:spacing w:after="120" w:line="360" w:lineRule="auto"/>
            </w:pPr>
            <w:r>
              <w:rPr>
                <w:b/>
                <w:bCs/>
                <w:lang w:val="en-US"/>
              </w:rPr>
              <w:t>FY</w:t>
            </w:r>
            <w:r>
              <w:rPr>
                <w:b/>
                <w:bCs/>
              </w:rPr>
              <w:t>004</w:t>
            </w:r>
            <w:r>
              <w:t xml:space="preserve"> – Код приложения. </w:t>
            </w:r>
          </w:p>
          <w:p w:rsidR="00974790" w:rsidRDefault="00974790" w:rsidP="00D80FF4">
            <w:pPr>
              <w:spacing w:after="120" w:line="360" w:lineRule="auto"/>
            </w:pPr>
            <w:r>
              <w:rPr>
                <w:b/>
                <w:bCs/>
              </w:rPr>
              <w:t>$</w:t>
            </w:r>
            <w:proofErr w:type="spellStart"/>
            <w:r>
              <w:rPr>
                <w:b/>
                <w:bCs/>
                <w:lang w:val="en-US"/>
              </w:rPr>
              <w:t>attrib</w:t>
            </w:r>
            <w:proofErr w:type="spellEnd"/>
            <w:r>
              <w:rPr>
                <w:b/>
                <w:bCs/>
              </w:rPr>
              <w:t xml:space="preserve">$ </w:t>
            </w:r>
            <w:r>
              <w:t>– Код строки.</w:t>
            </w:r>
          </w:p>
          <w:p w:rsidR="00974790" w:rsidRDefault="00974790" w:rsidP="00D80FF4">
            <w:pPr>
              <w:pStyle w:val="a4"/>
              <w:spacing w:after="120" w:line="360" w:lineRule="auto"/>
              <w:rPr>
                <w:lang w:val="ru-RU"/>
              </w:rPr>
            </w:pPr>
            <w:r>
              <w:rPr>
                <w:lang w:val="ru-RU"/>
              </w:rPr>
              <w:t>(данные значения постоянны для данной формы отчетности).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Код параметра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</w:pPr>
            <w:r>
              <w:t xml:space="preserve">код параметра может принимать значения: </w:t>
            </w:r>
          </w:p>
          <w:p w:rsidR="00974790" w:rsidRDefault="00974790" w:rsidP="00D80FF4">
            <w:pPr>
              <w:spacing w:line="360" w:lineRule="auto"/>
            </w:pPr>
            <w:proofErr w:type="spellStart"/>
            <w:r>
              <w:rPr>
                <w:b/>
              </w:rPr>
              <w:t>chiefpost</w:t>
            </w:r>
            <w:proofErr w:type="spellEnd"/>
            <w:r>
              <w:rPr>
                <w:b/>
              </w:rPr>
              <w:t xml:space="preserve"> </w:t>
            </w:r>
            <w:r>
              <w:t>– Должность руководителя, подписавшего отчет;</w:t>
            </w:r>
          </w:p>
          <w:p w:rsidR="00974790" w:rsidRDefault="00974790" w:rsidP="00D80FF4">
            <w:pPr>
              <w:spacing w:line="360" w:lineRule="auto"/>
            </w:pPr>
            <w:proofErr w:type="spellStart"/>
            <w:r>
              <w:rPr>
                <w:b/>
              </w:rPr>
              <w:t>chiefname</w:t>
            </w:r>
            <w:proofErr w:type="spellEnd"/>
            <w:r>
              <w:t xml:space="preserve"> – Ф.И.О. руководителя;</w:t>
            </w:r>
          </w:p>
          <w:p w:rsidR="00974790" w:rsidRDefault="00974790" w:rsidP="00D80FF4">
            <w:pPr>
              <w:spacing w:line="360" w:lineRule="auto"/>
            </w:pPr>
            <w:proofErr w:type="spellStart"/>
            <w:r>
              <w:rPr>
                <w:b/>
              </w:rPr>
              <w:t>accpost</w:t>
            </w:r>
            <w:proofErr w:type="spellEnd"/>
            <w:r>
              <w:rPr>
                <w:b/>
              </w:rPr>
              <w:t xml:space="preserve"> </w:t>
            </w:r>
            <w:r>
              <w:t>– Должность главного бухгалтера, подписавшего отчет;</w:t>
            </w:r>
          </w:p>
          <w:p w:rsidR="00974790" w:rsidRPr="007509DD" w:rsidRDefault="00974790" w:rsidP="00D80FF4">
            <w:pPr>
              <w:spacing w:line="360" w:lineRule="auto"/>
            </w:pPr>
            <w:proofErr w:type="spellStart"/>
            <w:r>
              <w:rPr>
                <w:b/>
              </w:rPr>
              <w:t>accname</w:t>
            </w:r>
            <w:proofErr w:type="spellEnd"/>
            <w:r>
              <w:t xml:space="preserve"> – Ф.И.О. главного бухгалтера;.</w:t>
            </w:r>
          </w:p>
        </w:tc>
      </w:tr>
      <w:tr w:rsidR="00974790" w:rsidTr="00D80FF4">
        <w:tc>
          <w:tcPr>
            <w:tcW w:w="3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pStyle w:val="a4"/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Значение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90" w:rsidRDefault="00974790" w:rsidP="00D80FF4">
            <w:pPr>
              <w:spacing w:line="360" w:lineRule="auto"/>
            </w:pPr>
            <w:r>
              <w:t>- значение параметра.</w:t>
            </w:r>
          </w:p>
        </w:tc>
      </w:tr>
    </w:tbl>
    <w:p w:rsidR="00974790" w:rsidRDefault="00974790" w:rsidP="00974790">
      <w:pPr>
        <w:ind w:firstLine="851"/>
        <w:rPr>
          <w:lang w:val="en-US"/>
        </w:rPr>
      </w:pPr>
    </w:p>
    <w:p w:rsidR="00974790" w:rsidRPr="001364B3" w:rsidRDefault="00974790" w:rsidP="00974790">
      <w:pPr>
        <w:pStyle w:val="11"/>
        <w:ind w:firstLine="851"/>
        <w:jc w:val="both"/>
        <w:rPr>
          <w:sz w:val="24"/>
          <w:szCs w:val="24"/>
        </w:rPr>
      </w:pPr>
      <w:r w:rsidRPr="001364B3">
        <w:rPr>
          <w:sz w:val="24"/>
          <w:szCs w:val="24"/>
        </w:rPr>
        <w:t>Формат действует с 01.01.20</w:t>
      </w:r>
      <w:r>
        <w:rPr>
          <w:sz w:val="24"/>
          <w:szCs w:val="24"/>
        </w:rPr>
        <w:t>20</w:t>
      </w:r>
      <w:r w:rsidRPr="001364B3">
        <w:rPr>
          <w:sz w:val="24"/>
          <w:szCs w:val="24"/>
        </w:rPr>
        <w:t xml:space="preserve"> на основании </w:t>
      </w:r>
      <w:r w:rsidRPr="005E5FB6">
        <w:rPr>
          <w:sz w:val="24"/>
          <w:szCs w:val="24"/>
        </w:rPr>
        <w:t>Дополнени</w:t>
      </w:r>
      <w:r w:rsidR="00AB2CD7">
        <w:rPr>
          <w:sz w:val="24"/>
          <w:szCs w:val="24"/>
        </w:rPr>
        <w:t>я</w:t>
      </w:r>
      <w:r w:rsidRPr="005E5FB6">
        <w:rPr>
          <w:sz w:val="24"/>
          <w:szCs w:val="24"/>
        </w:rPr>
        <w:t xml:space="preserve"> № Y1/11/004 к Заданию № Y1/00/004</w:t>
      </w:r>
      <w:r>
        <w:rPr>
          <w:sz w:val="24"/>
          <w:szCs w:val="24"/>
        </w:rPr>
        <w:t xml:space="preserve"> </w:t>
      </w:r>
      <w:r w:rsidRPr="005E5FB6">
        <w:rPr>
          <w:sz w:val="24"/>
          <w:szCs w:val="24"/>
        </w:rPr>
        <w:t>по форме 0409004</w:t>
      </w:r>
      <w:r w:rsidR="00AB2CD7" w:rsidRPr="00037B1D">
        <w:rPr>
          <w:sz w:val="24"/>
          <w:szCs w:val="24"/>
        </w:rPr>
        <w:t xml:space="preserve"> </w:t>
      </w:r>
      <w:r w:rsidR="00AB2CD7">
        <w:rPr>
          <w:sz w:val="24"/>
          <w:szCs w:val="24"/>
        </w:rPr>
        <w:t>(АС ПУРР (</w:t>
      </w:r>
      <w:r w:rsidR="00AB2CD7">
        <w:rPr>
          <w:sz w:val="24"/>
          <w:szCs w:val="24"/>
          <w:lang w:val="en-US"/>
        </w:rPr>
        <w:t>JIRA</w:t>
      </w:r>
      <w:r w:rsidR="00AB2CD7">
        <w:rPr>
          <w:sz w:val="24"/>
          <w:szCs w:val="24"/>
        </w:rPr>
        <w:t>) ВО-29</w:t>
      </w:r>
      <w:r w:rsidR="00AB2CD7" w:rsidRPr="00037B1D">
        <w:rPr>
          <w:sz w:val="24"/>
          <w:szCs w:val="24"/>
        </w:rPr>
        <w:t>167</w:t>
      </w:r>
      <w:r w:rsidR="00AB2CD7">
        <w:rPr>
          <w:sz w:val="24"/>
          <w:szCs w:val="24"/>
        </w:rPr>
        <w:t>).</w:t>
      </w:r>
    </w:p>
    <w:p w:rsidR="00974790" w:rsidRPr="001364B3" w:rsidRDefault="00974790" w:rsidP="00974790">
      <w:pPr>
        <w:pStyle w:val="11"/>
        <w:ind w:firstLine="851"/>
        <w:jc w:val="both"/>
        <w:rPr>
          <w:sz w:val="24"/>
          <w:szCs w:val="24"/>
        </w:rPr>
      </w:pPr>
    </w:p>
    <w:p w:rsidR="00974790" w:rsidRPr="001364B3" w:rsidRDefault="00974790" w:rsidP="00974790">
      <w:pPr>
        <w:pStyle w:val="11"/>
        <w:ind w:firstLine="851"/>
        <w:jc w:val="both"/>
        <w:rPr>
          <w:sz w:val="24"/>
          <w:szCs w:val="24"/>
        </w:rPr>
      </w:pPr>
      <w:r w:rsidRPr="001364B3">
        <w:rPr>
          <w:sz w:val="24"/>
          <w:szCs w:val="24"/>
        </w:rPr>
        <w:t>Содержание изменений:</w:t>
      </w:r>
    </w:p>
    <w:p w:rsidR="00323955" w:rsidRPr="00147267" w:rsidRDefault="00974790" w:rsidP="00EF627B">
      <w:pPr>
        <w:pStyle w:val="11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364B3">
        <w:rPr>
          <w:sz w:val="24"/>
          <w:szCs w:val="24"/>
        </w:rPr>
        <w:t>остав реквизитов</w:t>
      </w:r>
      <w:r>
        <w:rPr>
          <w:sz w:val="24"/>
          <w:szCs w:val="24"/>
        </w:rPr>
        <w:t xml:space="preserve"> п</w:t>
      </w:r>
      <w:r w:rsidRPr="001364B3">
        <w:rPr>
          <w:sz w:val="24"/>
          <w:szCs w:val="24"/>
        </w:rPr>
        <w:t>риведен в соответствие</w:t>
      </w:r>
      <w:r>
        <w:rPr>
          <w:sz w:val="24"/>
          <w:szCs w:val="24"/>
        </w:rPr>
        <w:t xml:space="preserve"> с Заданием.</w:t>
      </w:r>
    </w:p>
    <w:sectPr w:rsidR="00323955" w:rsidRPr="00147267" w:rsidSect="0061225A">
      <w:headerReference w:type="default" r:id="rId9"/>
      <w:pgSz w:w="11906" w:h="16838"/>
      <w:pgMar w:top="1418" w:right="1134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888" w:rsidRDefault="006B6888" w:rsidP="00C9294C">
      <w:pPr>
        <w:spacing w:after="0"/>
      </w:pPr>
      <w:r>
        <w:separator/>
      </w:r>
    </w:p>
  </w:endnote>
  <w:endnote w:type="continuationSeparator" w:id="0">
    <w:p w:rsidR="006B6888" w:rsidRDefault="006B6888" w:rsidP="00C929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888" w:rsidRDefault="006B6888" w:rsidP="00C9294C">
      <w:pPr>
        <w:spacing w:after="0"/>
      </w:pPr>
      <w:r>
        <w:separator/>
      </w:r>
    </w:p>
  </w:footnote>
  <w:footnote w:type="continuationSeparator" w:id="0">
    <w:p w:rsidR="006B6888" w:rsidRDefault="006B6888" w:rsidP="00C929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5440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47267" w:rsidRDefault="00147267">
        <w:pPr>
          <w:pStyle w:val="a7"/>
          <w:jc w:val="center"/>
          <w:rPr>
            <w:rFonts w:ascii="Times New Roman" w:hAnsi="Times New Roman"/>
            <w:sz w:val="24"/>
            <w:szCs w:val="24"/>
            <w:lang w:val="en-US"/>
          </w:rPr>
        </w:pPr>
        <w:r w:rsidRPr="00147267">
          <w:rPr>
            <w:rFonts w:ascii="Times New Roman" w:hAnsi="Times New Roman"/>
            <w:sz w:val="24"/>
            <w:szCs w:val="24"/>
          </w:rPr>
          <w:fldChar w:fldCharType="begin"/>
        </w:r>
        <w:r w:rsidRPr="0014726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47267">
          <w:rPr>
            <w:rFonts w:ascii="Times New Roman" w:hAnsi="Times New Roman"/>
            <w:sz w:val="24"/>
            <w:szCs w:val="24"/>
          </w:rPr>
          <w:fldChar w:fldCharType="separate"/>
        </w:r>
        <w:r w:rsidRPr="00147267">
          <w:rPr>
            <w:rFonts w:ascii="Times New Roman" w:hAnsi="Times New Roman"/>
            <w:noProof/>
            <w:sz w:val="24"/>
            <w:szCs w:val="24"/>
            <w:lang w:val="ru-RU"/>
          </w:rPr>
          <w:t>6</w:t>
        </w:r>
        <w:r w:rsidRPr="00147267">
          <w:rPr>
            <w:rFonts w:ascii="Times New Roman" w:hAnsi="Times New Roman"/>
            <w:sz w:val="24"/>
            <w:szCs w:val="24"/>
          </w:rPr>
          <w:fldChar w:fldCharType="end"/>
        </w:r>
      </w:p>
      <w:p w:rsidR="00147267" w:rsidRPr="00147267" w:rsidRDefault="006B6888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323955" w:rsidRDefault="003239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955" w:rsidRPr="00147267" w:rsidRDefault="00B47871" w:rsidP="00F32153">
    <w:pPr>
      <w:pStyle w:val="a7"/>
      <w:jc w:val="center"/>
      <w:rPr>
        <w:rFonts w:ascii="Times New Roman" w:hAnsi="Times New Roman"/>
        <w:sz w:val="22"/>
        <w:szCs w:val="22"/>
      </w:rPr>
    </w:pPr>
    <w:r w:rsidRPr="00147267">
      <w:rPr>
        <w:rFonts w:ascii="Times New Roman" w:hAnsi="Times New Roman"/>
        <w:sz w:val="22"/>
        <w:szCs w:val="22"/>
      </w:rPr>
      <w:fldChar w:fldCharType="begin"/>
    </w:r>
    <w:r w:rsidR="00323955" w:rsidRPr="00147267">
      <w:rPr>
        <w:rFonts w:ascii="Times New Roman" w:hAnsi="Times New Roman"/>
        <w:sz w:val="22"/>
        <w:szCs w:val="22"/>
      </w:rPr>
      <w:instrText>PAGE   \* MERGEFORMAT</w:instrText>
    </w:r>
    <w:r w:rsidRPr="00147267">
      <w:rPr>
        <w:rFonts w:ascii="Times New Roman" w:hAnsi="Times New Roman"/>
        <w:sz w:val="22"/>
        <w:szCs w:val="22"/>
      </w:rPr>
      <w:fldChar w:fldCharType="separate"/>
    </w:r>
    <w:r w:rsidR="00EF627B">
      <w:rPr>
        <w:rFonts w:ascii="Times New Roman" w:hAnsi="Times New Roman"/>
        <w:noProof/>
        <w:sz w:val="22"/>
        <w:szCs w:val="22"/>
      </w:rPr>
      <w:t>2</w:t>
    </w:r>
    <w:r w:rsidRPr="00147267">
      <w:rPr>
        <w:rFonts w:ascii="Times New Roman" w:hAnsi="Times New Roman"/>
        <w:sz w:val="22"/>
        <w:szCs w:val="22"/>
      </w:rPr>
      <w:fldChar w:fldCharType="end"/>
    </w:r>
  </w:p>
  <w:p w:rsidR="00323955" w:rsidRPr="00147267" w:rsidRDefault="001E5C5A" w:rsidP="001E5C5A">
    <w:pPr>
      <w:pStyle w:val="a7"/>
      <w:jc w:val="center"/>
      <w:rPr>
        <w:rFonts w:ascii="Times New Roman" w:hAnsi="Times New Roman"/>
        <w:sz w:val="22"/>
        <w:szCs w:val="22"/>
      </w:rPr>
    </w:pPr>
    <w:r w:rsidRPr="00147267">
      <w:rPr>
        <w:rFonts w:ascii="Times New Roman" w:hAnsi="Times New Roman"/>
        <w:sz w:val="22"/>
        <w:szCs w:val="22"/>
      </w:rPr>
      <w:t>ЦБРФ.425710.70001.П7.2-4.</w:t>
    </w:r>
    <w:r w:rsidR="002512FD" w:rsidRPr="00147267">
      <w:rPr>
        <w:rFonts w:ascii="Times New Roman" w:hAnsi="Times New Roman"/>
        <w:sz w:val="22"/>
        <w:szCs w:val="22"/>
        <w:lang w:val="ru-RU"/>
      </w:rPr>
      <w:t>040</w:t>
    </w:r>
    <w:r w:rsidR="001C23CB">
      <w:rPr>
        <w:rFonts w:ascii="Times New Roman" w:hAnsi="Times New Roman"/>
        <w:sz w:val="22"/>
        <w:szCs w:val="22"/>
        <w:lang w:val="ru-RU"/>
      </w:rPr>
      <w:t>9004</w:t>
    </w:r>
    <w:r w:rsidRPr="00147267">
      <w:rPr>
        <w:rFonts w:ascii="Times New Roman" w:hAnsi="Times New Roman"/>
        <w:sz w:val="22"/>
        <w:szCs w:val="22"/>
      </w:rPr>
      <w:t>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cs="Times New Roman" w:hint="default"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3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6"/>
  </w:num>
  <w:num w:numId="4">
    <w:abstractNumId w:val="6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  <w:num w:numId="14">
    <w:abstractNumId w:val="5"/>
  </w:num>
  <w:num w:numId="15">
    <w:abstractNumId w:val="8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1068C"/>
    <w:rsid w:val="00011264"/>
    <w:rsid w:val="00013214"/>
    <w:rsid w:val="00035155"/>
    <w:rsid w:val="00037B1D"/>
    <w:rsid w:val="000516ED"/>
    <w:rsid w:val="000575FA"/>
    <w:rsid w:val="00061FD8"/>
    <w:rsid w:val="000630CC"/>
    <w:rsid w:val="000663C2"/>
    <w:rsid w:val="00080121"/>
    <w:rsid w:val="00086165"/>
    <w:rsid w:val="00087F54"/>
    <w:rsid w:val="000950FE"/>
    <w:rsid w:val="000A24CC"/>
    <w:rsid w:val="000C0037"/>
    <w:rsid w:val="000C05C1"/>
    <w:rsid w:val="000C765B"/>
    <w:rsid w:val="000D3643"/>
    <w:rsid w:val="000D47EF"/>
    <w:rsid w:val="000F09EA"/>
    <w:rsid w:val="000F20E5"/>
    <w:rsid w:val="00111E2F"/>
    <w:rsid w:val="00116FF2"/>
    <w:rsid w:val="00140B69"/>
    <w:rsid w:val="001429FF"/>
    <w:rsid w:val="00147267"/>
    <w:rsid w:val="00154EA0"/>
    <w:rsid w:val="00156F3D"/>
    <w:rsid w:val="00194F27"/>
    <w:rsid w:val="001968F4"/>
    <w:rsid w:val="00196D98"/>
    <w:rsid w:val="001A2C9A"/>
    <w:rsid w:val="001A58F4"/>
    <w:rsid w:val="001A58FD"/>
    <w:rsid w:val="001B69F6"/>
    <w:rsid w:val="001C23CB"/>
    <w:rsid w:val="001C7F11"/>
    <w:rsid w:val="001E22C1"/>
    <w:rsid w:val="001E5C5A"/>
    <w:rsid w:val="00201A70"/>
    <w:rsid w:val="00204CBE"/>
    <w:rsid w:val="002123D8"/>
    <w:rsid w:val="00212688"/>
    <w:rsid w:val="002178D2"/>
    <w:rsid w:val="00222166"/>
    <w:rsid w:val="00222610"/>
    <w:rsid w:val="002251D0"/>
    <w:rsid w:val="0022766A"/>
    <w:rsid w:val="0024432C"/>
    <w:rsid w:val="002512FD"/>
    <w:rsid w:val="00253119"/>
    <w:rsid w:val="002648D1"/>
    <w:rsid w:val="002703D3"/>
    <w:rsid w:val="00274C33"/>
    <w:rsid w:val="00275B82"/>
    <w:rsid w:val="00281CB7"/>
    <w:rsid w:val="0029301C"/>
    <w:rsid w:val="00296184"/>
    <w:rsid w:val="002B6F16"/>
    <w:rsid w:val="002B7DC7"/>
    <w:rsid w:val="002C2542"/>
    <w:rsid w:val="002E0CF3"/>
    <w:rsid w:val="002E7D71"/>
    <w:rsid w:val="002F5104"/>
    <w:rsid w:val="002F5C71"/>
    <w:rsid w:val="00310B96"/>
    <w:rsid w:val="00323955"/>
    <w:rsid w:val="00323E10"/>
    <w:rsid w:val="00331F44"/>
    <w:rsid w:val="00334416"/>
    <w:rsid w:val="003514AA"/>
    <w:rsid w:val="00353E09"/>
    <w:rsid w:val="00355B5C"/>
    <w:rsid w:val="003760D3"/>
    <w:rsid w:val="0037655F"/>
    <w:rsid w:val="003946E9"/>
    <w:rsid w:val="003A139E"/>
    <w:rsid w:val="003C2F87"/>
    <w:rsid w:val="003D0E68"/>
    <w:rsid w:val="003D1DB9"/>
    <w:rsid w:val="003D5BDC"/>
    <w:rsid w:val="003D67A7"/>
    <w:rsid w:val="003E5036"/>
    <w:rsid w:val="003F4658"/>
    <w:rsid w:val="00417101"/>
    <w:rsid w:val="00422C3A"/>
    <w:rsid w:val="004314F2"/>
    <w:rsid w:val="00431E01"/>
    <w:rsid w:val="0044204C"/>
    <w:rsid w:val="004453F7"/>
    <w:rsid w:val="0045114C"/>
    <w:rsid w:val="00473FAD"/>
    <w:rsid w:val="004A3E39"/>
    <w:rsid w:val="004A42E9"/>
    <w:rsid w:val="004D6861"/>
    <w:rsid w:val="004E4495"/>
    <w:rsid w:val="004F0026"/>
    <w:rsid w:val="004F1E33"/>
    <w:rsid w:val="004F67EC"/>
    <w:rsid w:val="004F7893"/>
    <w:rsid w:val="00506B17"/>
    <w:rsid w:val="00512D72"/>
    <w:rsid w:val="00513D77"/>
    <w:rsid w:val="00514AB1"/>
    <w:rsid w:val="00515616"/>
    <w:rsid w:val="00537471"/>
    <w:rsid w:val="00545B84"/>
    <w:rsid w:val="0055016B"/>
    <w:rsid w:val="00550E4D"/>
    <w:rsid w:val="005559DC"/>
    <w:rsid w:val="00557F50"/>
    <w:rsid w:val="00571F2F"/>
    <w:rsid w:val="005756FB"/>
    <w:rsid w:val="0057792A"/>
    <w:rsid w:val="00592B40"/>
    <w:rsid w:val="00595829"/>
    <w:rsid w:val="005A77FA"/>
    <w:rsid w:val="005B04DE"/>
    <w:rsid w:val="005B053F"/>
    <w:rsid w:val="005B6C1B"/>
    <w:rsid w:val="005D1E16"/>
    <w:rsid w:val="005D3307"/>
    <w:rsid w:val="005E5FB6"/>
    <w:rsid w:val="005F5D94"/>
    <w:rsid w:val="005F6A29"/>
    <w:rsid w:val="00607541"/>
    <w:rsid w:val="00610C2C"/>
    <w:rsid w:val="00610ED6"/>
    <w:rsid w:val="0061225A"/>
    <w:rsid w:val="0061740B"/>
    <w:rsid w:val="00633240"/>
    <w:rsid w:val="006467BD"/>
    <w:rsid w:val="00657D20"/>
    <w:rsid w:val="00665A59"/>
    <w:rsid w:val="0067334B"/>
    <w:rsid w:val="0067375F"/>
    <w:rsid w:val="00684814"/>
    <w:rsid w:val="006A35DC"/>
    <w:rsid w:val="006A3F57"/>
    <w:rsid w:val="006B2911"/>
    <w:rsid w:val="006B3492"/>
    <w:rsid w:val="006B57AB"/>
    <w:rsid w:val="006B65D2"/>
    <w:rsid w:val="006B6888"/>
    <w:rsid w:val="006C0A89"/>
    <w:rsid w:val="006C1D36"/>
    <w:rsid w:val="006C1F91"/>
    <w:rsid w:val="006D34DA"/>
    <w:rsid w:val="006F77DD"/>
    <w:rsid w:val="00704833"/>
    <w:rsid w:val="007117CA"/>
    <w:rsid w:val="00727FFD"/>
    <w:rsid w:val="00731496"/>
    <w:rsid w:val="00733838"/>
    <w:rsid w:val="00737231"/>
    <w:rsid w:val="00740473"/>
    <w:rsid w:val="00743B71"/>
    <w:rsid w:val="0074529A"/>
    <w:rsid w:val="00756BAA"/>
    <w:rsid w:val="00763E02"/>
    <w:rsid w:val="0079068D"/>
    <w:rsid w:val="00795ED2"/>
    <w:rsid w:val="00797DA5"/>
    <w:rsid w:val="007A7520"/>
    <w:rsid w:val="007B08BD"/>
    <w:rsid w:val="007D1052"/>
    <w:rsid w:val="007D3624"/>
    <w:rsid w:val="00835737"/>
    <w:rsid w:val="00843DB5"/>
    <w:rsid w:val="00844924"/>
    <w:rsid w:val="00847548"/>
    <w:rsid w:val="008519C0"/>
    <w:rsid w:val="00851B65"/>
    <w:rsid w:val="0086621D"/>
    <w:rsid w:val="00871D94"/>
    <w:rsid w:val="00880433"/>
    <w:rsid w:val="00880B96"/>
    <w:rsid w:val="00884A82"/>
    <w:rsid w:val="00885C20"/>
    <w:rsid w:val="00893297"/>
    <w:rsid w:val="008B3B77"/>
    <w:rsid w:val="008B61C1"/>
    <w:rsid w:val="008C03DB"/>
    <w:rsid w:val="008E60C0"/>
    <w:rsid w:val="008E7B1A"/>
    <w:rsid w:val="008F45F5"/>
    <w:rsid w:val="00902152"/>
    <w:rsid w:val="00902C66"/>
    <w:rsid w:val="0091418F"/>
    <w:rsid w:val="009265E4"/>
    <w:rsid w:val="009278A8"/>
    <w:rsid w:val="00933CBA"/>
    <w:rsid w:val="009341B2"/>
    <w:rsid w:val="009417D9"/>
    <w:rsid w:val="009430FB"/>
    <w:rsid w:val="00943B08"/>
    <w:rsid w:val="0094646D"/>
    <w:rsid w:val="009473F6"/>
    <w:rsid w:val="009607D4"/>
    <w:rsid w:val="00963034"/>
    <w:rsid w:val="00973822"/>
    <w:rsid w:val="00974790"/>
    <w:rsid w:val="00981B1F"/>
    <w:rsid w:val="009864AB"/>
    <w:rsid w:val="00990AAE"/>
    <w:rsid w:val="009A20AE"/>
    <w:rsid w:val="009B1537"/>
    <w:rsid w:val="009B4FC7"/>
    <w:rsid w:val="009E1293"/>
    <w:rsid w:val="009E5D27"/>
    <w:rsid w:val="009F7030"/>
    <w:rsid w:val="00A20248"/>
    <w:rsid w:val="00A4766F"/>
    <w:rsid w:val="00A551A4"/>
    <w:rsid w:val="00A74E68"/>
    <w:rsid w:val="00A74EDF"/>
    <w:rsid w:val="00A81C07"/>
    <w:rsid w:val="00A81F52"/>
    <w:rsid w:val="00A86782"/>
    <w:rsid w:val="00A86F66"/>
    <w:rsid w:val="00A8714E"/>
    <w:rsid w:val="00A9358A"/>
    <w:rsid w:val="00AA05CF"/>
    <w:rsid w:val="00AA1EB3"/>
    <w:rsid w:val="00AA4DB4"/>
    <w:rsid w:val="00AB2CD7"/>
    <w:rsid w:val="00AB2F83"/>
    <w:rsid w:val="00AB4576"/>
    <w:rsid w:val="00AB5B44"/>
    <w:rsid w:val="00AB6878"/>
    <w:rsid w:val="00AB7945"/>
    <w:rsid w:val="00AC381E"/>
    <w:rsid w:val="00AC6B23"/>
    <w:rsid w:val="00AD1684"/>
    <w:rsid w:val="00AD239C"/>
    <w:rsid w:val="00AD6C5E"/>
    <w:rsid w:val="00AE2F3E"/>
    <w:rsid w:val="00B0231D"/>
    <w:rsid w:val="00B04796"/>
    <w:rsid w:val="00B0497B"/>
    <w:rsid w:val="00B10699"/>
    <w:rsid w:val="00B36E7E"/>
    <w:rsid w:val="00B43B03"/>
    <w:rsid w:val="00B43E1A"/>
    <w:rsid w:val="00B47871"/>
    <w:rsid w:val="00B52B65"/>
    <w:rsid w:val="00B5359C"/>
    <w:rsid w:val="00B547BE"/>
    <w:rsid w:val="00B57283"/>
    <w:rsid w:val="00B61F80"/>
    <w:rsid w:val="00B62F19"/>
    <w:rsid w:val="00B7107C"/>
    <w:rsid w:val="00B85833"/>
    <w:rsid w:val="00BD300E"/>
    <w:rsid w:val="00BD3CD6"/>
    <w:rsid w:val="00BD646A"/>
    <w:rsid w:val="00BD7998"/>
    <w:rsid w:val="00BE2904"/>
    <w:rsid w:val="00BE2E22"/>
    <w:rsid w:val="00C07274"/>
    <w:rsid w:val="00C1156C"/>
    <w:rsid w:val="00C11E72"/>
    <w:rsid w:val="00C24124"/>
    <w:rsid w:val="00C2790C"/>
    <w:rsid w:val="00C3200D"/>
    <w:rsid w:val="00C43D7A"/>
    <w:rsid w:val="00C46A4B"/>
    <w:rsid w:val="00C51B26"/>
    <w:rsid w:val="00C51C35"/>
    <w:rsid w:val="00C55172"/>
    <w:rsid w:val="00C6131F"/>
    <w:rsid w:val="00C62AE1"/>
    <w:rsid w:val="00C73E51"/>
    <w:rsid w:val="00C75F00"/>
    <w:rsid w:val="00C77EA6"/>
    <w:rsid w:val="00C9294C"/>
    <w:rsid w:val="00CA0EBA"/>
    <w:rsid w:val="00CB1B3C"/>
    <w:rsid w:val="00CB2404"/>
    <w:rsid w:val="00CB3A56"/>
    <w:rsid w:val="00CB7555"/>
    <w:rsid w:val="00CE0A61"/>
    <w:rsid w:val="00CE1225"/>
    <w:rsid w:val="00CF4C39"/>
    <w:rsid w:val="00CF4F9F"/>
    <w:rsid w:val="00CF742F"/>
    <w:rsid w:val="00D00532"/>
    <w:rsid w:val="00D03194"/>
    <w:rsid w:val="00D125B6"/>
    <w:rsid w:val="00D31094"/>
    <w:rsid w:val="00D413E5"/>
    <w:rsid w:val="00D41AB5"/>
    <w:rsid w:val="00D552A2"/>
    <w:rsid w:val="00D6568F"/>
    <w:rsid w:val="00D657DB"/>
    <w:rsid w:val="00D86DA8"/>
    <w:rsid w:val="00D87CD1"/>
    <w:rsid w:val="00DA54F9"/>
    <w:rsid w:val="00DB1259"/>
    <w:rsid w:val="00DC0B40"/>
    <w:rsid w:val="00DC483B"/>
    <w:rsid w:val="00DE6874"/>
    <w:rsid w:val="00DF2DAE"/>
    <w:rsid w:val="00E11C28"/>
    <w:rsid w:val="00E15B9C"/>
    <w:rsid w:val="00E21EF0"/>
    <w:rsid w:val="00E42872"/>
    <w:rsid w:val="00E60D51"/>
    <w:rsid w:val="00E840F6"/>
    <w:rsid w:val="00EA60EE"/>
    <w:rsid w:val="00EA7F9D"/>
    <w:rsid w:val="00EC3D3F"/>
    <w:rsid w:val="00EC3F24"/>
    <w:rsid w:val="00EC4D60"/>
    <w:rsid w:val="00EC4E7F"/>
    <w:rsid w:val="00EF627B"/>
    <w:rsid w:val="00EF6546"/>
    <w:rsid w:val="00EF76CB"/>
    <w:rsid w:val="00F2251E"/>
    <w:rsid w:val="00F23DC3"/>
    <w:rsid w:val="00F2602F"/>
    <w:rsid w:val="00F32153"/>
    <w:rsid w:val="00F35DEB"/>
    <w:rsid w:val="00F36F78"/>
    <w:rsid w:val="00F46003"/>
    <w:rsid w:val="00F518DB"/>
    <w:rsid w:val="00F625D0"/>
    <w:rsid w:val="00F631DA"/>
    <w:rsid w:val="00F63A05"/>
    <w:rsid w:val="00F71335"/>
    <w:rsid w:val="00F808B7"/>
    <w:rsid w:val="00F93CFA"/>
    <w:rsid w:val="00F94A66"/>
    <w:rsid w:val="00F96B64"/>
    <w:rsid w:val="00FA1C68"/>
    <w:rsid w:val="00FA2C1E"/>
    <w:rsid w:val="00FA3AA6"/>
    <w:rsid w:val="00FB14B2"/>
    <w:rsid w:val="00FB3BE4"/>
    <w:rsid w:val="00FD236E"/>
    <w:rsid w:val="00FD3E05"/>
    <w:rsid w:val="00FE6CBB"/>
    <w:rsid w:val="00FF4C22"/>
    <w:rsid w:val="00FF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10A881-58BB-4B98-B9E1-455C7170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F0026"/>
    <w:pPr>
      <w:spacing w:after="200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/>
      <w:jc w:val="right"/>
      <w:outlineLvl w:val="0"/>
    </w:pPr>
    <w:rPr>
      <w:b/>
      <w:bCs/>
      <w:caps/>
      <w:kern w:val="28"/>
      <w:sz w:val="28"/>
      <w:szCs w:val="28"/>
      <w:lang w:val="x-none" w:eastAsia="ru-RU"/>
    </w:rPr>
  </w:style>
  <w:style w:type="paragraph" w:styleId="2">
    <w:name w:val="heading 2"/>
    <w:basedOn w:val="1"/>
    <w:next w:val="a0"/>
    <w:link w:val="20"/>
    <w:autoRedefine/>
    <w:qFormat/>
    <w:rsid w:val="00AB6878"/>
    <w:pPr>
      <w:keepNext w:val="0"/>
      <w:numPr>
        <w:numId w:val="0"/>
      </w:numPr>
      <w:jc w:val="both"/>
      <w:outlineLvl w:val="1"/>
    </w:pPr>
    <w:rPr>
      <w:rFonts w:eastAsia="Times New Roman"/>
      <w:caps w:val="0"/>
      <w:color w:val="000000"/>
      <w:sz w:val="26"/>
      <w:szCs w:val="26"/>
      <w:lang w:val="ru-RU"/>
    </w:rPr>
  </w:style>
  <w:style w:type="paragraph" w:styleId="3">
    <w:name w:val="heading 3"/>
    <w:basedOn w:val="2"/>
    <w:next w:val="a0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b w:val="0"/>
    </w:rPr>
  </w:style>
  <w:style w:type="paragraph" w:styleId="4">
    <w:name w:val="heading 4"/>
    <w:basedOn w:val="a0"/>
    <w:next w:val="a0"/>
    <w:link w:val="40"/>
    <w:qFormat/>
    <w:locked/>
    <w:rsid w:val="00281CB7"/>
    <w:pPr>
      <w:keepNext/>
      <w:autoSpaceDE w:val="0"/>
      <w:autoSpaceDN w:val="0"/>
      <w:spacing w:before="240" w:after="60"/>
      <w:ind w:firstLine="567"/>
      <w:jc w:val="both"/>
      <w:outlineLvl w:val="3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locked/>
    <w:rsid w:val="00281CB7"/>
    <w:pPr>
      <w:keepNext/>
      <w:autoSpaceDE w:val="0"/>
      <w:autoSpaceDN w:val="0"/>
      <w:spacing w:after="0" w:line="360" w:lineRule="auto"/>
      <w:outlineLvl w:val="4"/>
    </w:pPr>
    <w:rPr>
      <w:rFonts w:eastAsia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locked/>
    <w:rsid w:val="00281CB7"/>
    <w:pPr>
      <w:keepNext/>
      <w:autoSpaceDE w:val="0"/>
      <w:autoSpaceDN w:val="0"/>
      <w:spacing w:after="0" w:line="360" w:lineRule="auto"/>
      <w:jc w:val="center"/>
      <w:outlineLvl w:val="5"/>
    </w:pPr>
    <w:rPr>
      <w:rFonts w:eastAsia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locked/>
    <w:rsid w:val="00281CB7"/>
    <w:pPr>
      <w:numPr>
        <w:ilvl w:val="6"/>
        <w:numId w:val="6"/>
      </w:numPr>
      <w:autoSpaceDE w:val="0"/>
      <w:autoSpaceDN w:val="0"/>
      <w:spacing w:before="240" w:after="60"/>
      <w:ind w:firstLine="709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locked/>
    <w:rsid w:val="00281CB7"/>
    <w:pPr>
      <w:numPr>
        <w:ilvl w:val="7"/>
        <w:numId w:val="6"/>
      </w:numPr>
      <w:autoSpaceDE w:val="0"/>
      <w:autoSpaceDN w:val="0"/>
      <w:spacing w:before="240" w:after="60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locked/>
    <w:rsid w:val="00281CB7"/>
    <w:pPr>
      <w:numPr>
        <w:ilvl w:val="8"/>
        <w:numId w:val="6"/>
      </w:numPr>
      <w:autoSpaceDE w:val="0"/>
      <w:autoSpaceDN w:val="0"/>
      <w:spacing w:before="240" w:after="60"/>
      <w:ind w:firstLine="709"/>
      <w:outlineLvl w:val="8"/>
    </w:pPr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link w:val="2"/>
    <w:locked/>
    <w:rsid w:val="00AB6878"/>
    <w:rPr>
      <w:rFonts w:ascii="Times New Roman" w:eastAsia="Times New Roman" w:hAnsi="Times New Roman"/>
      <w:b/>
      <w:bCs/>
      <w:color w:val="000000"/>
      <w:kern w:val="28"/>
      <w:sz w:val="26"/>
      <w:szCs w:val="26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customStyle="1" w:styleId="a4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1">
    <w:name w:val="Обычный1"/>
    <w:rsid w:val="00BD300E"/>
    <w:rPr>
      <w:rFonts w:ascii="Times New Roman" w:eastAsia="Times New Roman" w:hAnsi="Times New Roman"/>
    </w:rPr>
  </w:style>
  <w:style w:type="paragraph" w:styleId="a5">
    <w:name w:val="Body Text"/>
    <w:basedOn w:val="a0"/>
    <w:link w:val="a6"/>
    <w:rsid w:val="00C9294C"/>
    <w:pPr>
      <w:autoSpaceDE w:val="0"/>
      <w:autoSpaceDN w:val="0"/>
      <w:spacing w:after="120"/>
      <w:ind w:firstLine="567"/>
      <w:jc w:val="both"/>
    </w:pPr>
    <w:rPr>
      <w:sz w:val="24"/>
      <w:szCs w:val="24"/>
      <w:lang w:val="x-none" w:eastAsia="ru-RU"/>
    </w:rPr>
  </w:style>
  <w:style w:type="character" w:customStyle="1" w:styleId="a6">
    <w:name w:val="Основной текст Знак"/>
    <w:link w:val="a5"/>
    <w:locked/>
    <w:rsid w:val="00C9294C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rsid w:val="00C9294C"/>
    <w:pPr>
      <w:tabs>
        <w:tab w:val="center" w:pos="4677"/>
        <w:tab w:val="right" w:pos="9355"/>
      </w:tabs>
      <w:spacing w:after="0"/>
    </w:pPr>
    <w:rPr>
      <w:rFonts w:ascii="Calibri" w:hAnsi="Calibri"/>
      <w:sz w:val="20"/>
      <w:szCs w:val="20"/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C9294C"/>
    <w:rPr>
      <w:rFonts w:cs="Times New Roman"/>
    </w:rPr>
  </w:style>
  <w:style w:type="paragraph" w:styleId="a9">
    <w:name w:val="footer"/>
    <w:basedOn w:val="a0"/>
    <w:link w:val="aa"/>
    <w:rsid w:val="00C9294C"/>
    <w:pPr>
      <w:tabs>
        <w:tab w:val="center" w:pos="4677"/>
        <w:tab w:val="right" w:pos="9355"/>
      </w:tabs>
      <w:spacing w:after="0"/>
    </w:pPr>
    <w:rPr>
      <w:rFonts w:ascii="Calibri" w:hAnsi="Calibri"/>
      <w:sz w:val="20"/>
      <w:szCs w:val="20"/>
      <w:lang w:val="x-none" w:eastAsia="x-none"/>
    </w:rPr>
  </w:style>
  <w:style w:type="character" w:customStyle="1" w:styleId="aa">
    <w:name w:val="Нижний колонтитул Знак"/>
    <w:link w:val="a9"/>
    <w:locked/>
    <w:rsid w:val="00C9294C"/>
    <w:rPr>
      <w:rFonts w:cs="Times New Roman"/>
    </w:rPr>
  </w:style>
  <w:style w:type="character" w:styleId="ab">
    <w:name w:val="annotation reference"/>
    <w:uiPriority w:val="99"/>
    <w:rsid w:val="00274C33"/>
    <w:rPr>
      <w:rFonts w:cs="Times New Roman"/>
      <w:sz w:val="16"/>
      <w:szCs w:val="16"/>
    </w:rPr>
  </w:style>
  <w:style w:type="paragraph" w:styleId="ac">
    <w:name w:val="annotation text"/>
    <w:basedOn w:val="a0"/>
    <w:link w:val="ad"/>
    <w:uiPriority w:val="99"/>
    <w:rsid w:val="00274C33"/>
    <w:rPr>
      <w:rFonts w:ascii="Calibri" w:hAnsi="Calibri"/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uiPriority w:val="99"/>
    <w:locked/>
    <w:rsid w:val="00274C33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rsid w:val="00274C33"/>
    <w:rPr>
      <w:b/>
      <w:bCs/>
    </w:rPr>
  </w:style>
  <w:style w:type="character" w:customStyle="1" w:styleId="af">
    <w:name w:val="Тема примечания Знак"/>
    <w:link w:val="ae"/>
    <w:uiPriority w:val="99"/>
    <w:locked/>
    <w:rsid w:val="00274C33"/>
    <w:rPr>
      <w:rFonts w:cs="Times New Roman"/>
      <w:b/>
      <w:bCs/>
      <w:sz w:val="20"/>
      <w:szCs w:val="20"/>
    </w:rPr>
  </w:style>
  <w:style w:type="paragraph" w:styleId="af0">
    <w:name w:val="Balloon Text"/>
    <w:basedOn w:val="a0"/>
    <w:link w:val="af1"/>
    <w:semiHidden/>
    <w:rsid w:val="00274C33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semiHidden/>
    <w:locked/>
    <w:rsid w:val="00274C33"/>
    <w:rPr>
      <w:rFonts w:ascii="Tahoma" w:hAnsi="Tahoma" w:cs="Tahoma"/>
      <w:sz w:val="16"/>
      <w:szCs w:val="16"/>
    </w:rPr>
  </w:style>
  <w:style w:type="paragraph" w:styleId="af2">
    <w:name w:val="Body Text Indent"/>
    <w:basedOn w:val="a0"/>
    <w:link w:val="af3"/>
    <w:rsid w:val="007D1052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f3">
    <w:name w:val="Основной текст с отступом Знак"/>
    <w:link w:val="af2"/>
    <w:locked/>
    <w:rsid w:val="007D1052"/>
    <w:rPr>
      <w:rFonts w:ascii="Times New Roman" w:hAnsi="Times New Roman" w:cs="Times New Roman"/>
    </w:rPr>
  </w:style>
  <w:style w:type="character" w:customStyle="1" w:styleId="40">
    <w:name w:val="Заголовок 4 Знак"/>
    <w:basedOn w:val="a1"/>
    <w:link w:val="4"/>
    <w:rsid w:val="00281CB7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281CB7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281CB7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basedOn w:val="a1"/>
    <w:link w:val="7"/>
    <w:rsid w:val="00281CB7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281CB7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rsid w:val="00281CB7"/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customStyle="1" w:styleId="af4">
    <w:name w:val="Основной шрифт"/>
    <w:rsid w:val="00281CB7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281CB7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281CB7"/>
    <w:pPr>
      <w:keepNext/>
      <w:suppressAutoHyphens/>
      <w:autoSpaceDE w:val="0"/>
      <w:autoSpaceDN w:val="0"/>
      <w:spacing w:before="240" w:after="240"/>
      <w:outlineLvl w:val="1"/>
    </w:pPr>
    <w:rPr>
      <w:rFonts w:eastAsia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281CB7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eastAsia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281CB7"/>
    <w:pPr>
      <w:keepNext/>
      <w:autoSpaceDE w:val="0"/>
      <w:autoSpaceDN w:val="0"/>
      <w:spacing w:before="240" w:after="240"/>
      <w:ind w:firstLine="482"/>
      <w:outlineLvl w:val="3"/>
    </w:pPr>
    <w:rPr>
      <w:rFonts w:eastAsia="Times New Roman"/>
      <w:b/>
      <w:bCs/>
      <w:sz w:val="24"/>
      <w:szCs w:val="24"/>
      <w:lang w:eastAsia="ru-RU"/>
    </w:rPr>
  </w:style>
  <w:style w:type="paragraph" w:customStyle="1" w:styleId="af5">
    <w:name w:val="Приложение"/>
    <w:basedOn w:val="heading2H2h2Numberedtext32Heading2HiddenCHSH2-Heading2l2Header222heading2list2AABClist2Heading2HeadingIndentNoL2UNDERRUBRIK1-2Fonctionnalit"/>
    <w:rsid w:val="00281CB7"/>
  </w:style>
  <w:style w:type="paragraph" w:customStyle="1" w:styleId="61">
    <w:name w:val="çàãîëîâîê 6"/>
    <w:basedOn w:val="a4"/>
    <w:next w:val="a4"/>
    <w:rsid w:val="00281CB7"/>
    <w:pPr>
      <w:keepNext/>
    </w:pPr>
    <w:rPr>
      <w:b/>
      <w:bCs/>
      <w:u w:val="single"/>
    </w:rPr>
  </w:style>
  <w:style w:type="paragraph" w:customStyle="1" w:styleId="12">
    <w:name w:val="îãëàâëåíèå 1"/>
    <w:basedOn w:val="a4"/>
    <w:next w:val="a4"/>
    <w:rsid w:val="00281CB7"/>
  </w:style>
  <w:style w:type="paragraph" w:customStyle="1" w:styleId="41">
    <w:name w:val="Стиль4"/>
    <w:basedOn w:val="a0"/>
    <w:rsid w:val="00281CB7"/>
    <w:pPr>
      <w:tabs>
        <w:tab w:val="left" w:pos="284"/>
      </w:tabs>
      <w:autoSpaceDE w:val="0"/>
      <w:autoSpaceDN w:val="0"/>
      <w:spacing w:after="0"/>
      <w:jc w:val="both"/>
    </w:pPr>
    <w:rPr>
      <w:rFonts w:eastAsia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281CB7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Iniiaiieoaeno">
    <w:name w:val="Iniiaiie oaeno"/>
    <w:basedOn w:val="Iauiue"/>
    <w:rsid w:val="00281CB7"/>
    <w:pPr>
      <w:spacing w:after="220" w:line="180" w:lineRule="atLeast"/>
      <w:jc w:val="both"/>
    </w:pPr>
    <w:rPr>
      <w:rFonts w:ascii="Arial" w:hAnsi="Arial" w:cs="Arial"/>
      <w:lang w:val="ru-RU"/>
    </w:rPr>
  </w:style>
  <w:style w:type="paragraph" w:customStyle="1" w:styleId="Iauiue">
    <w:name w:val="Iau?iue"/>
    <w:rsid w:val="00281CB7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styleId="21">
    <w:name w:val="Body Text Indent 2"/>
    <w:basedOn w:val="af6"/>
    <w:link w:val="22"/>
    <w:rsid w:val="00281CB7"/>
    <w:pPr>
      <w:ind w:firstLine="630"/>
      <w:jc w:val="both"/>
    </w:pPr>
  </w:style>
  <w:style w:type="character" w:customStyle="1" w:styleId="22">
    <w:name w:val="Основной текст с отступом 2 Знак"/>
    <w:basedOn w:val="a1"/>
    <w:link w:val="21"/>
    <w:rsid w:val="00281CB7"/>
    <w:rPr>
      <w:rFonts w:ascii="Times New Roman" w:eastAsia="Times New Roman" w:hAnsi="Times New Roman"/>
    </w:rPr>
  </w:style>
  <w:style w:type="paragraph" w:customStyle="1" w:styleId="af6">
    <w:name w:val="Обыч"/>
    <w:rsid w:val="00281CB7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7">
    <w:name w:val="Title"/>
    <w:basedOn w:val="a0"/>
    <w:link w:val="af8"/>
    <w:qFormat/>
    <w:locked/>
    <w:rsid w:val="00281CB7"/>
    <w:pPr>
      <w:autoSpaceDE w:val="0"/>
      <w:autoSpaceDN w:val="0"/>
      <w:spacing w:after="0"/>
      <w:jc w:val="center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af8">
    <w:name w:val="Название Знак"/>
    <w:basedOn w:val="a1"/>
    <w:link w:val="af7"/>
    <w:rsid w:val="00281CB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af9">
    <w:name w:val="Заголовок"/>
    <w:basedOn w:val="a0"/>
    <w:next w:val="a0"/>
    <w:rsid w:val="00281CB7"/>
    <w:pPr>
      <w:pageBreakBefore/>
      <w:autoSpaceDE w:val="0"/>
      <w:autoSpaceDN w:val="0"/>
      <w:spacing w:after="60" w:line="360" w:lineRule="auto"/>
      <w:jc w:val="center"/>
    </w:pPr>
    <w:rPr>
      <w:rFonts w:eastAsia="Times New Roman"/>
      <w:sz w:val="28"/>
      <w:szCs w:val="28"/>
      <w:lang w:eastAsia="ru-RU"/>
    </w:rPr>
  </w:style>
  <w:style w:type="character" w:styleId="afa">
    <w:name w:val="page number"/>
    <w:basedOn w:val="a1"/>
    <w:rsid w:val="00281CB7"/>
  </w:style>
  <w:style w:type="paragraph" w:styleId="13">
    <w:name w:val="toc 1"/>
    <w:basedOn w:val="a0"/>
    <w:next w:val="a0"/>
    <w:autoRedefine/>
    <w:uiPriority w:val="39"/>
    <w:locked/>
    <w:rsid w:val="00281CB7"/>
    <w:pPr>
      <w:autoSpaceDE w:val="0"/>
      <w:autoSpaceDN w:val="0"/>
      <w:spacing w:before="120" w:after="120" w:line="360" w:lineRule="auto"/>
    </w:pPr>
    <w:rPr>
      <w:rFonts w:eastAsia="Times New Roman"/>
      <w:b/>
      <w:bCs/>
      <w:caps/>
      <w:sz w:val="24"/>
      <w:szCs w:val="20"/>
      <w:lang w:eastAsia="ru-RU"/>
    </w:rPr>
  </w:style>
  <w:style w:type="paragraph" w:styleId="23">
    <w:name w:val="toc 2"/>
    <w:basedOn w:val="a0"/>
    <w:next w:val="a0"/>
    <w:autoRedefine/>
    <w:uiPriority w:val="39"/>
    <w:locked/>
    <w:rsid w:val="00281CB7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eastAsia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afb">
    <w:name w:val="Plain Text"/>
    <w:basedOn w:val="a0"/>
    <w:link w:val="afc"/>
    <w:rsid w:val="00281CB7"/>
    <w:pPr>
      <w:autoSpaceDE w:val="0"/>
      <w:autoSpaceDN w:val="0"/>
      <w:spacing w:after="0"/>
    </w:pPr>
    <w:rPr>
      <w:rFonts w:ascii="Courier New" w:eastAsia="Times New Roman" w:hAnsi="Courier New"/>
      <w:sz w:val="24"/>
      <w:szCs w:val="24"/>
      <w:lang w:val="x-none" w:eastAsia="x-none"/>
    </w:rPr>
  </w:style>
  <w:style w:type="character" w:customStyle="1" w:styleId="afc">
    <w:name w:val="Текст Знак"/>
    <w:basedOn w:val="a1"/>
    <w:link w:val="afb"/>
    <w:rsid w:val="00281CB7"/>
    <w:rPr>
      <w:rFonts w:ascii="Courier New" w:eastAsia="Times New Roman" w:hAnsi="Courier New"/>
      <w:sz w:val="24"/>
      <w:szCs w:val="24"/>
      <w:lang w:val="x-none" w:eastAsia="x-none"/>
    </w:rPr>
  </w:style>
  <w:style w:type="paragraph" w:styleId="31">
    <w:name w:val="toc 3"/>
    <w:basedOn w:val="a0"/>
    <w:next w:val="a0"/>
    <w:autoRedefine/>
    <w:uiPriority w:val="39"/>
    <w:locked/>
    <w:rsid w:val="00281CB7"/>
    <w:pPr>
      <w:autoSpaceDE w:val="0"/>
      <w:autoSpaceDN w:val="0"/>
      <w:spacing w:after="0" w:line="360" w:lineRule="auto"/>
      <w:ind w:left="482"/>
    </w:pPr>
    <w:rPr>
      <w:rFonts w:eastAsia="Times New Roman"/>
      <w:i/>
      <w:iCs/>
      <w:sz w:val="24"/>
      <w:szCs w:val="24"/>
      <w:lang w:eastAsia="ru-RU"/>
    </w:rPr>
  </w:style>
  <w:style w:type="paragraph" w:customStyle="1" w:styleId="14">
    <w:name w:val="çàãîëîâîê 1"/>
    <w:basedOn w:val="a4"/>
    <w:next w:val="a4"/>
    <w:rsid w:val="00281CB7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281CB7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440" w:firstLine="567"/>
    </w:pPr>
    <w:rPr>
      <w:rFonts w:eastAsia="Times New Roman"/>
      <w:sz w:val="18"/>
      <w:szCs w:val="18"/>
      <w:lang w:eastAsia="ru-RU"/>
    </w:rPr>
  </w:style>
  <w:style w:type="paragraph" w:customStyle="1" w:styleId="Head">
    <w:name w:val="Head"/>
    <w:basedOn w:val="a0"/>
    <w:rsid w:val="00281CB7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281CB7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eastAsia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720" w:firstLine="567"/>
    </w:pPr>
    <w:rPr>
      <w:rFonts w:eastAsia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960" w:firstLine="567"/>
    </w:pPr>
    <w:rPr>
      <w:rFonts w:eastAsia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200" w:firstLine="567"/>
    </w:pPr>
    <w:rPr>
      <w:rFonts w:eastAsia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680" w:firstLine="567"/>
    </w:pPr>
    <w:rPr>
      <w:rFonts w:eastAsia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locked/>
    <w:rsid w:val="00281CB7"/>
    <w:pPr>
      <w:autoSpaceDE w:val="0"/>
      <w:autoSpaceDN w:val="0"/>
      <w:spacing w:after="0"/>
      <w:ind w:left="1920" w:firstLine="567"/>
    </w:pPr>
    <w:rPr>
      <w:rFonts w:eastAsia="Times New Roman"/>
      <w:sz w:val="18"/>
      <w:szCs w:val="18"/>
      <w:lang w:eastAsia="ru-RU"/>
    </w:rPr>
  </w:style>
  <w:style w:type="character" w:styleId="afd">
    <w:name w:val="Hyperlink"/>
    <w:uiPriority w:val="99"/>
    <w:rsid w:val="00281CB7"/>
    <w:rPr>
      <w:color w:val="0000FF"/>
      <w:u w:val="single"/>
    </w:rPr>
  </w:style>
  <w:style w:type="character" w:styleId="afe">
    <w:name w:val="FollowedHyperlink"/>
    <w:rsid w:val="00281CB7"/>
    <w:rPr>
      <w:color w:val="800080"/>
      <w:u w:val="single"/>
    </w:rPr>
  </w:style>
  <w:style w:type="paragraph" w:customStyle="1" w:styleId="15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281CB7"/>
  </w:style>
  <w:style w:type="paragraph" w:customStyle="1" w:styleId="24">
    <w:name w:val="Стиль2"/>
    <w:basedOn w:val="a0"/>
    <w:rsid w:val="00281CB7"/>
    <w:pPr>
      <w:autoSpaceDE w:val="0"/>
      <w:autoSpaceDN w:val="0"/>
      <w:spacing w:after="0" w:line="360" w:lineRule="auto"/>
      <w:ind w:firstLine="567"/>
      <w:jc w:val="both"/>
    </w:pPr>
    <w:rPr>
      <w:rFonts w:eastAsia="Times New Roman"/>
      <w:sz w:val="24"/>
      <w:szCs w:val="24"/>
      <w:lang w:eastAsia="ru-RU"/>
    </w:rPr>
  </w:style>
  <w:style w:type="paragraph" w:styleId="aff">
    <w:name w:val="Document Map"/>
    <w:basedOn w:val="a0"/>
    <w:link w:val="aff0"/>
    <w:semiHidden/>
    <w:rsid w:val="00281CB7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aff0">
    <w:name w:val="Схема документа Знак"/>
    <w:basedOn w:val="a1"/>
    <w:link w:val="aff"/>
    <w:semiHidden/>
    <w:rsid w:val="00281CB7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aff1">
    <w:name w:val="Íîðìàëüíûé ñ îòñòóïîì"/>
    <w:basedOn w:val="a0"/>
    <w:rsid w:val="00281CB7"/>
    <w:pPr>
      <w:autoSpaceDE w:val="0"/>
      <w:autoSpaceDN w:val="0"/>
      <w:spacing w:after="0" w:line="36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2">
    <w:name w:val="Перечень"/>
    <w:basedOn w:val="a0"/>
    <w:next w:val="a0"/>
    <w:rsid w:val="00281CB7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aff3">
    <w:name w:val="Обычный_"/>
    <w:basedOn w:val="a0"/>
    <w:autoRedefine/>
    <w:rsid w:val="00281CB7"/>
    <w:pPr>
      <w:autoSpaceDE w:val="0"/>
      <w:autoSpaceDN w:val="0"/>
      <w:spacing w:after="0" w:line="360" w:lineRule="auto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styleId="aff4">
    <w:name w:val="caption"/>
    <w:basedOn w:val="a0"/>
    <w:next w:val="a0"/>
    <w:qFormat/>
    <w:locked/>
    <w:rsid w:val="00281CB7"/>
    <w:pPr>
      <w:autoSpaceDE w:val="0"/>
      <w:autoSpaceDN w:val="0"/>
      <w:spacing w:before="120" w:after="120"/>
      <w:ind w:firstLine="567"/>
      <w:jc w:val="both"/>
    </w:pPr>
    <w:rPr>
      <w:rFonts w:eastAsia="Times New Roman"/>
      <w:b/>
      <w:bCs/>
      <w:sz w:val="24"/>
      <w:szCs w:val="24"/>
      <w:lang w:eastAsia="ru-RU"/>
    </w:rPr>
  </w:style>
  <w:style w:type="paragraph" w:customStyle="1" w:styleId="aff5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281CB7"/>
    <w:rPr>
      <w:rFonts w:ascii="Times New Roman" w:hAnsi="Times New Roman" w:cs="Times New Roman"/>
      <w:sz w:val="28"/>
      <w:szCs w:val="28"/>
    </w:rPr>
  </w:style>
  <w:style w:type="paragraph" w:customStyle="1" w:styleId="aff6">
    <w:name w:val="осн"/>
    <w:basedOn w:val="61"/>
    <w:rsid w:val="00281CB7"/>
    <w:rPr>
      <w:u w:val="none"/>
      <w:lang w:val="ru-RU"/>
    </w:rPr>
  </w:style>
  <w:style w:type="paragraph" w:customStyle="1" w:styleId="16">
    <w:name w:val="заголовок 1"/>
    <w:basedOn w:val="a0"/>
    <w:next w:val="a0"/>
    <w:rsid w:val="00281CB7"/>
    <w:pPr>
      <w:keepNext/>
      <w:autoSpaceDE w:val="0"/>
      <w:autoSpaceDN w:val="0"/>
      <w:spacing w:after="0"/>
      <w:outlineLvl w:val="0"/>
    </w:pPr>
    <w:rPr>
      <w:rFonts w:eastAsia="Times New Roman"/>
      <w:sz w:val="24"/>
      <w:szCs w:val="24"/>
      <w:lang w:eastAsia="ru-RU"/>
    </w:rPr>
  </w:style>
  <w:style w:type="character" w:customStyle="1" w:styleId="25">
    <w:name w:val="Знак2"/>
    <w:rsid w:val="00281CB7"/>
    <w:rPr>
      <w:b/>
      <w:bCs/>
      <w:caps/>
      <w:kern w:val="28"/>
      <w:sz w:val="24"/>
      <w:szCs w:val="24"/>
      <w:lang w:val="ru-RU" w:eastAsia="ru-RU"/>
    </w:rPr>
  </w:style>
  <w:style w:type="character" w:customStyle="1" w:styleId="17">
    <w:name w:val="Знак1"/>
    <w:rsid w:val="00281CB7"/>
    <w:rPr>
      <w:b/>
      <w:bCs/>
      <w:caps/>
      <w:kern w:val="28"/>
      <w:sz w:val="28"/>
      <w:szCs w:val="28"/>
      <w:lang w:val="ru-RU" w:eastAsia="ru-RU"/>
    </w:rPr>
  </w:style>
  <w:style w:type="character" w:customStyle="1" w:styleId="aff7">
    <w:name w:val="Знак"/>
    <w:basedOn w:val="17"/>
    <w:rsid w:val="00281CB7"/>
    <w:rPr>
      <w:b/>
      <w:bCs/>
      <w:caps/>
      <w:kern w:val="28"/>
      <w:sz w:val="28"/>
      <w:szCs w:val="28"/>
      <w:lang w:val="ru-RU" w:eastAsia="ru-RU"/>
    </w:rPr>
  </w:style>
  <w:style w:type="character" w:styleId="aff8">
    <w:name w:val="Emphasis"/>
    <w:qFormat/>
    <w:locked/>
    <w:rsid w:val="00281CB7"/>
    <w:rPr>
      <w:i/>
      <w:iCs/>
    </w:rPr>
  </w:style>
  <w:style w:type="paragraph" w:styleId="aff9">
    <w:name w:val="footnote text"/>
    <w:basedOn w:val="a0"/>
    <w:link w:val="affa"/>
    <w:semiHidden/>
    <w:rsid w:val="00281CB7"/>
    <w:pPr>
      <w:keepLines/>
      <w:widowControl w:val="0"/>
      <w:autoSpaceDE w:val="0"/>
      <w:autoSpaceDN w:val="0"/>
      <w:spacing w:after="0"/>
      <w:ind w:firstLine="567"/>
      <w:jc w:val="both"/>
    </w:pPr>
    <w:rPr>
      <w:rFonts w:eastAsia="Times New Roman"/>
      <w:sz w:val="20"/>
      <w:szCs w:val="20"/>
      <w:lang w:eastAsia="ru-RU"/>
    </w:rPr>
  </w:style>
  <w:style w:type="character" w:customStyle="1" w:styleId="affa">
    <w:name w:val="Текст сноски Знак"/>
    <w:basedOn w:val="a1"/>
    <w:link w:val="aff9"/>
    <w:semiHidden/>
    <w:rsid w:val="00281CB7"/>
    <w:rPr>
      <w:rFonts w:ascii="Times New Roman" w:eastAsia="Times New Roman" w:hAnsi="Times New Roman"/>
    </w:rPr>
  </w:style>
  <w:style w:type="character" w:styleId="affb">
    <w:name w:val="footnote reference"/>
    <w:semiHidden/>
    <w:rsid w:val="00281CB7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281CB7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281CB7"/>
    <w:pPr>
      <w:keepNext/>
      <w:spacing w:before="240" w:after="60"/>
    </w:pPr>
    <w:rPr>
      <w:rFonts w:ascii="Arial" w:eastAsia="Times New Roman" w:hAnsi="Arial"/>
      <w:b/>
      <w:sz w:val="24"/>
      <w:szCs w:val="20"/>
      <w:lang w:eastAsia="ru-RU"/>
    </w:rPr>
  </w:style>
  <w:style w:type="paragraph" w:styleId="affc">
    <w:name w:val="table of figures"/>
    <w:basedOn w:val="a0"/>
    <w:next w:val="a0"/>
    <w:autoRedefine/>
    <w:semiHidden/>
    <w:rsid w:val="00281CB7"/>
    <w:pPr>
      <w:autoSpaceDE w:val="0"/>
      <w:autoSpaceDN w:val="0"/>
      <w:spacing w:after="0"/>
      <w:jc w:val="both"/>
    </w:pPr>
    <w:rPr>
      <w:rFonts w:eastAsia="Times New Roman"/>
      <w:sz w:val="24"/>
      <w:szCs w:val="24"/>
      <w:lang w:eastAsia="ru-RU"/>
    </w:rPr>
  </w:style>
  <w:style w:type="paragraph" w:styleId="18">
    <w:name w:val="index 1"/>
    <w:basedOn w:val="a0"/>
    <w:next w:val="a0"/>
    <w:autoRedefine/>
    <w:semiHidden/>
    <w:rsid w:val="00281CB7"/>
    <w:pPr>
      <w:autoSpaceDE w:val="0"/>
      <w:autoSpaceDN w:val="0"/>
      <w:spacing w:after="0"/>
      <w:jc w:val="both"/>
    </w:pPr>
    <w:rPr>
      <w:rFonts w:eastAsia="Times New Roman"/>
      <w:sz w:val="24"/>
      <w:szCs w:val="24"/>
      <w:lang w:eastAsia="ru-RU"/>
    </w:rPr>
  </w:style>
  <w:style w:type="paragraph" w:customStyle="1" w:styleId="19">
    <w:name w:val="оглавление 1"/>
    <w:basedOn w:val="a0"/>
    <w:next w:val="a0"/>
    <w:rsid w:val="00281CB7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/>
      <w:caps/>
      <w:sz w:val="24"/>
      <w:szCs w:val="20"/>
      <w:lang w:eastAsia="ru-RU"/>
    </w:rPr>
  </w:style>
  <w:style w:type="paragraph" w:styleId="26">
    <w:name w:val="Body Text 2"/>
    <w:basedOn w:val="a0"/>
    <w:link w:val="27"/>
    <w:rsid w:val="00281CB7"/>
    <w:pPr>
      <w:spacing w:after="0" w:line="360" w:lineRule="auto"/>
      <w:jc w:val="both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27">
    <w:name w:val="Основной текст 2 Знак"/>
    <w:basedOn w:val="a1"/>
    <w:link w:val="26"/>
    <w:rsid w:val="00281CB7"/>
    <w:rPr>
      <w:rFonts w:ascii="Arial" w:eastAsia="Times New Roman" w:hAnsi="Arial"/>
      <w:sz w:val="24"/>
      <w:lang w:val="x-none" w:eastAsia="x-none"/>
    </w:rPr>
  </w:style>
  <w:style w:type="character" w:customStyle="1" w:styleId="affd">
    <w:name w:val="Знак Знак"/>
    <w:rsid w:val="00281CB7"/>
    <w:rPr>
      <w:rFonts w:ascii="Arial" w:hAnsi="Arial"/>
      <w:sz w:val="24"/>
    </w:rPr>
  </w:style>
  <w:style w:type="paragraph" w:styleId="affe">
    <w:name w:val="Revision"/>
    <w:hidden/>
    <w:semiHidden/>
    <w:rsid w:val="00281CB7"/>
    <w:rPr>
      <w:rFonts w:ascii="Times New Roman" w:eastAsia="Times New Roman" w:hAnsi="Times New Roman"/>
      <w:sz w:val="24"/>
      <w:szCs w:val="24"/>
    </w:rPr>
  </w:style>
  <w:style w:type="character" w:customStyle="1" w:styleId="1a">
    <w:name w:val="Знак Знак1"/>
    <w:rsid w:val="00281CB7"/>
    <w:rPr>
      <w:b/>
      <w:bCs/>
      <w:color w:val="000000"/>
      <w:kern w:val="28"/>
      <w:sz w:val="28"/>
      <w:szCs w:val="28"/>
      <w:lang w:val="ru-RU" w:eastAsia="ru-RU" w:bidi="ar-SA"/>
    </w:rPr>
  </w:style>
  <w:style w:type="character" w:customStyle="1" w:styleId="1b">
    <w:name w:val="Знак Знак1"/>
    <w:locked/>
    <w:rsid w:val="00281CB7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8">
    <w:name w:val="Обычный2"/>
    <w:rsid w:val="00281CB7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styleId="afff">
    <w:name w:val="List Paragraph"/>
    <w:basedOn w:val="a0"/>
    <w:qFormat/>
    <w:rsid w:val="00281CB7"/>
    <w:pPr>
      <w:autoSpaceDE w:val="0"/>
      <w:autoSpaceDN w:val="0"/>
      <w:spacing w:after="0"/>
      <w:ind w:left="720" w:firstLine="567"/>
      <w:contextualSpacing/>
      <w:jc w:val="both"/>
    </w:pPr>
    <w:rPr>
      <w:rFonts w:eastAsia="Times New Roman"/>
      <w:sz w:val="24"/>
      <w:szCs w:val="24"/>
      <w:lang w:eastAsia="ru-RU"/>
    </w:rPr>
  </w:style>
  <w:style w:type="paragraph" w:styleId="a">
    <w:name w:val="List Bullet"/>
    <w:basedOn w:val="a0"/>
    <w:rsid w:val="00281CB7"/>
    <w:pPr>
      <w:numPr>
        <w:numId w:val="14"/>
      </w:numPr>
      <w:autoSpaceDE w:val="0"/>
      <w:autoSpaceDN w:val="0"/>
      <w:spacing w:after="0"/>
      <w:jc w:val="both"/>
    </w:pPr>
    <w:rPr>
      <w:rFonts w:eastAsia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281CB7"/>
    <w:pPr>
      <w:spacing w:after="0" w:line="36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afff0">
    <w:name w:val="Таблица"/>
    <w:rsid w:val="00281CB7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rFonts w:ascii="Times New Roman" w:eastAsia="Times New Roman" w:hAnsi="Times New Roman"/>
      <w:bCs/>
      <w:sz w:val="22"/>
      <w:szCs w:val="22"/>
    </w:rPr>
  </w:style>
  <w:style w:type="paragraph" w:customStyle="1" w:styleId="afff1">
    <w:name w:val="Организация"/>
    <w:basedOn w:val="a0"/>
    <w:next w:val="a0"/>
    <w:rsid w:val="00281CB7"/>
    <w:pPr>
      <w:spacing w:before="360" w:after="0" w:line="360" w:lineRule="auto"/>
      <w:jc w:val="center"/>
    </w:pPr>
    <w:rPr>
      <w:rFonts w:eastAsia="Times New Roman"/>
      <w:sz w:val="24"/>
      <w:szCs w:val="20"/>
      <w:lang w:eastAsia="ru-RU"/>
    </w:rPr>
  </w:style>
  <w:style w:type="paragraph" w:customStyle="1" w:styleId="afff2">
    <w:name w:val="Подзаголовок документа"/>
    <w:basedOn w:val="a0"/>
    <w:next w:val="a0"/>
    <w:rsid w:val="00281CB7"/>
    <w:pPr>
      <w:spacing w:before="480" w:after="0" w:line="36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afff3">
    <w:name w:val="Текст в таблице"/>
    <w:basedOn w:val="a0"/>
    <w:rsid w:val="00281CB7"/>
    <w:pPr>
      <w:widowControl w:val="0"/>
      <w:spacing w:after="0" w:line="360" w:lineRule="auto"/>
    </w:pPr>
    <w:rPr>
      <w:rFonts w:eastAsia="Times New Roman"/>
      <w:sz w:val="24"/>
      <w:szCs w:val="20"/>
      <w:lang w:eastAsia="ru-RU"/>
    </w:rPr>
  </w:style>
  <w:style w:type="paragraph" w:customStyle="1" w:styleId="zagol">
    <w:name w:val="zagol"/>
    <w:basedOn w:val="a0"/>
    <w:rsid w:val="00281CB7"/>
    <w:pPr>
      <w:keepNext/>
      <w:autoSpaceDE w:val="0"/>
      <w:autoSpaceDN w:val="0"/>
      <w:spacing w:before="240" w:after="120" w:line="360" w:lineRule="auto"/>
      <w:jc w:val="center"/>
    </w:pPr>
    <w:rPr>
      <w:rFonts w:eastAsia="Times New Roman"/>
      <w:b/>
      <w:bCs/>
      <w:sz w:val="24"/>
      <w:szCs w:val="24"/>
      <w:lang w:val="en-AU" w:eastAsia="ru-RU"/>
    </w:rPr>
  </w:style>
  <w:style w:type="paragraph" w:customStyle="1" w:styleId="29">
    <w:name w:val="Обычный2"/>
    <w:rsid w:val="00281CB7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afff4">
    <w:name w:val="Знак Знак"/>
    <w:rsid w:val="00281CB7"/>
    <w:rPr>
      <w:rFonts w:ascii="Arial" w:hAnsi="Arial"/>
      <w:sz w:val="24"/>
    </w:rPr>
  </w:style>
  <w:style w:type="character" w:customStyle="1" w:styleId="210">
    <w:name w:val="Заголовок 2 Знак1"/>
    <w:rsid w:val="001E5C5A"/>
    <w:rPr>
      <w:rFonts w:ascii="Times New Roman" w:eastAsia="Times New Roman" w:hAnsi="Times New Roman"/>
      <w:b/>
      <w:bCs/>
      <w:color w:val="000000"/>
      <w:kern w:val="28"/>
      <w:sz w:val="24"/>
      <w:szCs w:val="24"/>
    </w:rPr>
  </w:style>
  <w:style w:type="table" w:styleId="afff5">
    <w:name w:val="Table Grid"/>
    <w:basedOn w:val="a2"/>
    <w:locked/>
    <w:rsid w:val="00B62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Обычный3"/>
    <w:rsid w:val="00550E4D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44">
    <w:name w:val="Обычный4"/>
    <w:rsid w:val="00633240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0733E-066A-4E16-A5B3-402E8FF4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2014-11-17T07:48:00Z</cp:lastPrinted>
  <dcterms:created xsi:type="dcterms:W3CDTF">2020-01-13T10:39:00Z</dcterms:created>
  <dcterms:modified xsi:type="dcterms:W3CDTF">2020-01-13T10:47:00Z</dcterms:modified>
</cp:coreProperties>
</file>