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3B" w:rsidRPr="00347BF2" w:rsidRDefault="00347BF2" w:rsidP="00347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F2">
        <w:rPr>
          <w:rFonts w:ascii="Times New Roman" w:hAnsi="Times New Roman" w:cs="Times New Roman"/>
          <w:b/>
          <w:sz w:val="28"/>
          <w:szCs w:val="28"/>
        </w:rPr>
        <w:t>Описание внешнего взаимодействия. Технические условия внешнего обмена</w:t>
      </w:r>
    </w:p>
    <w:p w:rsidR="00347BF2" w:rsidRPr="00347BF2" w:rsidRDefault="00B31B35" w:rsidP="00347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.09.2021 – версия 2.2</w:t>
      </w:r>
    </w:p>
    <w:p w:rsidR="00347BF2" w:rsidRPr="00161B64" w:rsidRDefault="00347BF2" w:rsidP="00347B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BF2" w:rsidRDefault="00347BF2" w:rsidP="00347BF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062">
        <w:rPr>
          <w:rFonts w:ascii="Times New Roman" w:hAnsi="Times New Roman" w:cs="Times New Roman"/>
          <w:sz w:val="28"/>
          <w:szCs w:val="28"/>
        </w:rPr>
        <w:t xml:space="preserve">Изменена версия на </w:t>
      </w:r>
      <w:r w:rsidR="00B31B35">
        <w:rPr>
          <w:rFonts w:ascii="Times New Roman" w:hAnsi="Times New Roman" w:cs="Times New Roman"/>
          <w:sz w:val="28"/>
          <w:szCs w:val="28"/>
          <w:lang w:val="en-US"/>
        </w:rPr>
        <w:t>2.2</w:t>
      </w:r>
      <w:r w:rsidRPr="00DC4062">
        <w:rPr>
          <w:rFonts w:ascii="Times New Roman" w:hAnsi="Times New Roman" w:cs="Times New Roman"/>
          <w:sz w:val="28"/>
          <w:szCs w:val="28"/>
        </w:rPr>
        <w:t>;</w:t>
      </w:r>
    </w:p>
    <w:p w:rsidR="00B31B35" w:rsidRPr="00B31B35" w:rsidRDefault="00B31B35" w:rsidP="00B31B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B5384">
        <w:rPr>
          <w:rFonts w:ascii="Times New Roman" w:hAnsi="Times New Roman" w:cs="Times New Roman"/>
          <w:sz w:val="28"/>
          <w:szCs w:val="28"/>
        </w:rPr>
        <w:t xml:space="preserve">начения </w:t>
      </w:r>
      <w:r w:rsidR="00FB5384">
        <w:rPr>
          <w:rFonts w:ascii="Times New Roman" w:hAnsi="Times New Roman" w:cs="Times New Roman"/>
          <w:sz w:val="28"/>
          <w:szCs w:val="28"/>
          <w:lang w:val="en-US"/>
        </w:rPr>
        <w:t>b</w:t>
      </w:r>
      <w:bookmarkStart w:id="0" w:name="_GoBack"/>
      <w:bookmarkEnd w:id="0"/>
      <w:proofErr w:type="spellStart"/>
      <w:r w:rsidRPr="00B31B35">
        <w:rPr>
          <w:rFonts w:ascii="Times New Roman" w:hAnsi="Times New Roman" w:cs="Times New Roman"/>
          <w:sz w:val="28"/>
          <w:szCs w:val="28"/>
        </w:rPr>
        <w:t>oolean</w:t>
      </w:r>
      <w:proofErr w:type="spellEnd"/>
      <w:r w:rsidRPr="00B31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B31B35">
        <w:rPr>
          <w:rFonts w:ascii="Times New Roman" w:hAnsi="Times New Roman" w:cs="Times New Roman"/>
          <w:sz w:val="28"/>
          <w:szCs w:val="28"/>
        </w:rPr>
        <w:t xml:space="preserve">передаваться строго без кавычек </w:t>
      </w:r>
      <w:r>
        <w:rPr>
          <w:rFonts w:ascii="Times New Roman" w:hAnsi="Times New Roman" w:cs="Times New Roman"/>
          <w:sz w:val="28"/>
          <w:szCs w:val="28"/>
        </w:rPr>
        <w:t xml:space="preserve">и с маленькой буквы. Например, </w:t>
      </w:r>
      <w:r w:rsidRPr="00B31B3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Encryped</w:t>
      </w:r>
      <w:proofErr w:type="spellEnd"/>
      <w:r w:rsidRPr="00B31B35">
        <w:rPr>
          <w:rFonts w:ascii="Times New Roman" w:hAnsi="Times New Roman" w:cs="Times New Roman"/>
          <w:sz w:val="28"/>
          <w:szCs w:val="28"/>
        </w:rPr>
        <w:t xml:space="preserve">”: </w:t>
      </w:r>
      <w:proofErr w:type="spellStart"/>
      <w:r w:rsidRPr="00B31B3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B31B35">
        <w:rPr>
          <w:rFonts w:ascii="Times New Roman" w:hAnsi="Times New Roman" w:cs="Times New Roman"/>
          <w:sz w:val="28"/>
          <w:szCs w:val="28"/>
        </w:rPr>
        <w:t xml:space="preserve"> – должно передаваться строго в таком виде: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B3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Encryped</w:t>
      </w:r>
      <w:proofErr w:type="spellEnd"/>
      <w:r w:rsidRPr="00B31B35">
        <w:rPr>
          <w:rFonts w:ascii="Times New Roman" w:hAnsi="Times New Roman" w:cs="Times New Roman"/>
          <w:sz w:val="28"/>
          <w:szCs w:val="28"/>
        </w:rPr>
        <w:t xml:space="preserve">”: </w:t>
      </w:r>
      <w:r w:rsidR="001F5ACF">
        <w:rPr>
          <w:rFonts w:ascii="Times New Roman" w:hAnsi="Times New Roman" w:cs="Times New Roman"/>
          <w:sz w:val="28"/>
          <w:szCs w:val="28"/>
          <w:lang w:val="en-US"/>
        </w:rPr>
        <w:t>bo</w:t>
      </w:r>
      <w:r>
        <w:rPr>
          <w:rFonts w:ascii="Times New Roman" w:hAnsi="Times New Roman" w:cs="Times New Roman"/>
          <w:sz w:val="28"/>
          <w:szCs w:val="28"/>
          <w:lang w:val="en-US"/>
        </w:rPr>
        <w:t>olean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BF2" w:rsidRDefault="00347BF2"/>
    <w:sectPr w:rsidR="0034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957AD"/>
    <w:multiLevelType w:val="multilevel"/>
    <w:tmpl w:val="A5C0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F2"/>
    <w:rsid w:val="001F5ACF"/>
    <w:rsid w:val="00347BF2"/>
    <w:rsid w:val="003F3834"/>
    <w:rsid w:val="0074246D"/>
    <w:rsid w:val="00B31B35"/>
    <w:rsid w:val="00D93C50"/>
    <w:rsid w:val="00DA273B"/>
    <w:rsid w:val="00EB01FF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C62B"/>
  <w15:chartTrackingRefBased/>
  <w15:docId w15:val="{2161C490-C75E-4DAB-ADF7-3BE52984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Евгения Алексеевна</dc:creator>
  <cp:keywords/>
  <dc:description/>
  <cp:lastModifiedBy>Быстрова Евгения Алексеевна</cp:lastModifiedBy>
  <cp:revision>4</cp:revision>
  <dcterms:created xsi:type="dcterms:W3CDTF">2021-09-09T14:43:00Z</dcterms:created>
  <dcterms:modified xsi:type="dcterms:W3CDTF">2021-09-10T09:31:00Z</dcterms:modified>
</cp:coreProperties>
</file>