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435" w:rsidRDefault="004C4435" w:rsidP="004C4435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C4435" w:rsidRPr="005D4EB8" w:rsidRDefault="004C4435" w:rsidP="004C4435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4C4435" w:rsidRPr="005D4EB8" w:rsidRDefault="004C4435" w:rsidP="004C4435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2D8" w:rsidRDefault="004C4435" w:rsidP="004C4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>Временная администрация по уп</w:t>
      </w:r>
      <w:r w:rsidR="007642D8">
        <w:rPr>
          <w:rFonts w:ascii="Times New Roman" w:hAnsi="Times New Roman"/>
          <w:sz w:val="28"/>
          <w:szCs w:val="28"/>
          <w:lang w:eastAsia="ru-RU"/>
        </w:rPr>
        <w:t>равлению кредитной</w:t>
      </w:r>
      <w:r w:rsidR="00A32BAD">
        <w:rPr>
          <w:rFonts w:ascii="Times New Roman" w:hAnsi="Times New Roman"/>
          <w:sz w:val="28"/>
          <w:szCs w:val="28"/>
          <w:lang w:eastAsia="ru-RU"/>
        </w:rPr>
        <w:br/>
      </w:r>
      <w:r w:rsidR="007642D8">
        <w:rPr>
          <w:rFonts w:ascii="Times New Roman" w:hAnsi="Times New Roman"/>
          <w:sz w:val="28"/>
          <w:szCs w:val="28"/>
          <w:lang w:eastAsia="ru-RU"/>
        </w:rPr>
        <w:t xml:space="preserve"> организацией </w:t>
      </w:r>
      <w:r w:rsidR="00C177CE">
        <w:rPr>
          <w:rFonts w:ascii="Times New Roman" w:hAnsi="Times New Roman"/>
          <w:sz w:val="28"/>
          <w:szCs w:val="28"/>
          <w:lang w:eastAsia="ru-RU"/>
        </w:rPr>
        <w:t>Акционерное общество коммерческий банк «ФорБанк»</w:t>
      </w:r>
      <w:r w:rsidRPr="001C23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(ОГРН </w:t>
      </w:r>
      <w:r w:rsidR="007642D8">
        <w:rPr>
          <w:rFonts w:ascii="Times New Roman" w:hAnsi="Times New Roman"/>
          <w:sz w:val="28"/>
          <w:szCs w:val="28"/>
          <w:lang w:eastAsia="ru-RU"/>
        </w:rPr>
        <w:t>102</w:t>
      </w:r>
      <w:r w:rsidR="00C177CE">
        <w:rPr>
          <w:rFonts w:ascii="Times New Roman" w:hAnsi="Times New Roman"/>
          <w:sz w:val="28"/>
          <w:szCs w:val="28"/>
          <w:lang w:eastAsia="ru-RU"/>
        </w:rPr>
        <w:t>2200526061</w:t>
      </w:r>
      <w:r>
        <w:rPr>
          <w:rFonts w:ascii="Times New Roman" w:hAnsi="Times New Roman"/>
          <w:sz w:val="28"/>
          <w:szCs w:val="28"/>
          <w:lang w:eastAsia="ru-RU"/>
        </w:rPr>
        <w:t>, ИНН </w:t>
      </w:r>
      <w:r w:rsidR="00C177CE">
        <w:rPr>
          <w:rFonts w:ascii="Times New Roman" w:hAnsi="Times New Roman"/>
          <w:sz w:val="28"/>
          <w:szCs w:val="28"/>
          <w:lang w:eastAsia="ru-RU"/>
        </w:rPr>
        <w:t>2202000656</w:t>
      </w:r>
      <w:r>
        <w:rPr>
          <w:rFonts w:ascii="Times New Roman" w:hAnsi="Times New Roman"/>
          <w:sz w:val="28"/>
          <w:szCs w:val="28"/>
          <w:lang w:eastAsia="ru-RU"/>
        </w:rPr>
        <w:t xml:space="preserve">), назначенная приказом Банка России от </w:t>
      </w:r>
      <w:r w:rsidR="00C177C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C177CE">
        <w:rPr>
          <w:rFonts w:ascii="Times New Roman" w:hAnsi="Times New Roman"/>
          <w:sz w:val="28"/>
          <w:szCs w:val="28"/>
          <w:lang w:eastAsia="ru-RU"/>
        </w:rPr>
        <w:t>марта</w:t>
      </w:r>
      <w:r w:rsidR="007642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C177C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 ОД-</w:t>
      </w:r>
      <w:r w:rsidR="00C177CE">
        <w:rPr>
          <w:rFonts w:ascii="Times New Roman" w:hAnsi="Times New Roman"/>
          <w:sz w:val="28"/>
          <w:szCs w:val="28"/>
          <w:lang w:eastAsia="ru-RU"/>
        </w:rPr>
        <w:t>360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26 октября 2002 года № 127-ФЗ </w:t>
      </w:r>
      <w:r w:rsidRPr="005D4EB8">
        <w:rPr>
          <w:rFonts w:ascii="Times New Roman" w:hAnsi="Times New Roman"/>
          <w:sz w:val="28"/>
          <w:szCs w:val="28"/>
          <w:lang w:eastAsia="ru-RU"/>
        </w:rPr>
        <w:t>«О несостояте</w:t>
      </w:r>
      <w:r>
        <w:rPr>
          <w:rFonts w:ascii="Times New Roman" w:hAnsi="Times New Roman"/>
          <w:sz w:val="28"/>
          <w:szCs w:val="28"/>
          <w:lang w:eastAsia="ru-RU"/>
        </w:rPr>
        <w:t>льности (банкротстве)» по адрес</w:t>
      </w:r>
      <w:r w:rsidR="007642D8">
        <w:rPr>
          <w:rFonts w:ascii="Times New Roman" w:hAnsi="Times New Roman"/>
          <w:sz w:val="28"/>
          <w:szCs w:val="28"/>
          <w:lang w:eastAsia="ru-RU"/>
        </w:rPr>
        <w:t>ам:</w:t>
      </w:r>
    </w:p>
    <w:p w:rsidR="007642D8" w:rsidRPr="00F501F2" w:rsidRDefault="007642D8" w:rsidP="007642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1F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177CE">
        <w:rPr>
          <w:rFonts w:ascii="Times New Roman" w:hAnsi="Times New Roman"/>
          <w:sz w:val="28"/>
          <w:szCs w:val="28"/>
          <w:lang w:eastAsia="ru-RU"/>
        </w:rPr>
        <w:t>105066</w:t>
      </w:r>
      <w:r w:rsidRPr="00F501F2">
        <w:rPr>
          <w:rFonts w:ascii="Times New Roman" w:hAnsi="Times New Roman"/>
          <w:sz w:val="28"/>
          <w:szCs w:val="28"/>
          <w:lang w:eastAsia="ru-RU"/>
        </w:rPr>
        <w:t>, г. Москва</w:t>
      </w:r>
      <w:r w:rsidR="00520FD8" w:rsidRPr="00F501F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177CE">
        <w:rPr>
          <w:rFonts w:ascii="Times New Roman" w:hAnsi="Times New Roman"/>
          <w:sz w:val="28"/>
          <w:szCs w:val="28"/>
          <w:lang w:eastAsia="ru-RU"/>
        </w:rPr>
        <w:t>ул. Новая Басманная</w:t>
      </w:r>
      <w:r w:rsidRPr="00F501F2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177CE">
        <w:rPr>
          <w:rFonts w:ascii="Times New Roman" w:hAnsi="Times New Roman"/>
          <w:sz w:val="28"/>
          <w:szCs w:val="28"/>
          <w:lang w:eastAsia="ru-RU"/>
        </w:rPr>
        <w:t>29, стр. 1</w:t>
      </w:r>
      <w:r w:rsidRPr="00F501F2">
        <w:rPr>
          <w:rFonts w:ascii="Times New Roman" w:hAnsi="Times New Roman"/>
          <w:sz w:val="28"/>
          <w:szCs w:val="28"/>
          <w:lang w:eastAsia="ru-RU"/>
        </w:rPr>
        <w:t>;</w:t>
      </w:r>
    </w:p>
    <w:p w:rsidR="007642D8" w:rsidRDefault="00520FD8" w:rsidP="00C177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1F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177CE">
        <w:rPr>
          <w:rFonts w:ascii="Times New Roman" w:hAnsi="Times New Roman"/>
          <w:sz w:val="28"/>
          <w:szCs w:val="28"/>
          <w:lang w:eastAsia="ru-RU"/>
        </w:rPr>
        <w:t>656056</w:t>
      </w:r>
      <w:r w:rsidRPr="00F501F2">
        <w:rPr>
          <w:rFonts w:ascii="Times New Roman" w:hAnsi="Times New Roman"/>
          <w:sz w:val="28"/>
          <w:szCs w:val="28"/>
          <w:lang w:eastAsia="ru-RU"/>
        </w:rPr>
        <w:t xml:space="preserve">, г. </w:t>
      </w:r>
      <w:r w:rsidR="00C177CE">
        <w:rPr>
          <w:rFonts w:ascii="Times New Roman" w:hAnsi="Times New Roman"/>
          <w:sz w:val="28"/>
          <w:szCs w:val="28"/>
          <w:lang w:eastAsia="ru-RU"/>
        </w:rPr>
        <w:t>Барнаул</w:t>
      </w:r>
      <w:r w:rsidRPr="00F501F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177CE" w:rsidRPr="00C177CE">
        <w:rPr>
          <w:rFonts w:ascii="Times New Roman" w:hAnsi="Times New Roman"/>
          <w:sz w:val="28"/>
          <w:szCs w:val="28"/>
          <w:lang w:eastAsia="ru-RU"/>
        </w:rPr>
        <w:t xml:space="preserve">ул. Гоголя, д. 36/ул. </w:t>
      </w:r>
      <w:proofErr w:type="spellStart"/>
      <w:r w:rsidR="00C177CE" w:rsidRPr="00C177CE">
        <w:rPr>
          <w:rFonts w:ascii="Times New Roman" w:hAnsi="Times New Roman"/>
          <w:sz w:val="28"/>
          <w:szCs w:val="28"/>
          <w:lang w:eastAsia="ru-RU"/>
        </w:rPr>
        <w:t>М.Горького</w:t>
      </w:r>
      <w:proofErr w:type="spellEnd"/>
      <w:r w:rsidR="00C177CE" w:rsidRPr="00C177CE">
        <w:rPr>
          <w:rFonts w:ascii="Times New Roman" w:hAnsi="Times New Roman"/>
          <w:sz w:val="28"/>
          <w:szCs w:val="28"/>
          <w:lang w:eastAsia="ru-RU"/>
        </w:rPr>
        <w:t>, д. 29</w:t>
      </w:r>
      <w:r w:rsidR="00C177CE">
        <w:rPr>
          <w:rFonts w:ascii="Times New Roman" w:hAnsi="Times New Roman"/>
          <w:sz w:val="28"/>
          <w:szCs w:val="28"/>
          <w:lang w:eastAsia="ru-RU"/>
        </w:rPr>
        <w:t>.</w:t>
      </w:r>
    </w:p>
    <w:p w:rsidR="004C4435" w:rsidRDefault="004C4435" w:rsidP="004C4435"/>
    <w:p w:rsidR="004C4435" w:rsidRDefault="004C4435" w:rsidP="004C4435"/>
    <w:p w:rsidR="004C4435" w:rsidRDefault="004C4435" w:rsidP="004C4435"/>
    <w:p w:rsidR="004C4435" w:rsidRDefault="004C4435" w:rsidP="004C4435"/>
    <w:p w:rsidR="004C4435" w:rsidRDefault="004C4435" w:rsidP="004C4435"/>
    <w:p w:rsidR="00027579" w:rsidRDefault="00027579"/>
    <w:sectPr w:rsidR="0002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A3"/>
    <w:rsid w:val="00027579"/>
    <w:rsid w:val="00192947"/>
    <w:rsid w:val="003876C6"/>
    <w:rsid w:val="004C4435"/>
    <w:rsid w:val="00513292"/>
    <w:rsid w:val="00520FD8"/>
    <w:rsid w:val="007642D8"/>
    <w:rsid w:val="007E4B08"/>
    <w:rsid w:val="008F2F19"/>
    <w:rsid w:val="00A32BAD"/>
    <w:rsid w:val="00AA24A3"/>
    <w:rsid w:val="00C177CE"/>
    <w:rsid w:val="00F5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075BE-0CD4-461E-A62A-81DC19D9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4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Федянин Андрей Николаевич</cp:lastModifiedBy>
  <cp:revision>4</cp:revision>
  <dcterms:created xsi:type="dcterms:W3CDTF">2021-03-16T09:16:00Z</dcterms:created>
  <dcterms:modified xsi:type="dcterms:W3CDTF">2021-03-16T12:01:00Z</dcterms:modified>
</cp:coreProperties>
</file>