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35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4435" w:rsidRPr="005D4EB8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4C4435" w:rsidRPr="005D4EB8" w:rsidRDefault="004C4435" w:rsidP="004C443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4435" w:rsidRPr="00C97442" w:rsidRDefault="004C4435" w:rsidP="00C97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>Временная администрация по уп</w:t>
      </w:r>
      <w:r w:rsidR="007642D8">
        <w:rPr>
          <w:rFonts w:ascii="Times New Roman" w:hAnsi="Times New Roman"/>
          <w:sz w:val="28"/>
          <w:szCs w:val="28"/>
          <w:lang w:eastAsia="ru-RU"/>
        </w:rPr>
        <w:t>равлению кредитной</w:t>
      </w:r>
      <w:r w:rsidR="00A32BAD">
        <w:rPr>
          <w:rFonts w:ascii="Times New Roman" w:hAnsi="Times New Roman"/>
          <w:sz w:val="28"/>
          <w:szCs w:val="28"/>
          <w:lang w:eastAsia="ru-RU"/>
        </w:rPr>
        <w:br/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 организацией </w:t>
      </w:r>
      <w:r w:rsidR="00C97442" w:rsidRPr="00C97442">
        <w:rPr>
          <w:rFonts w:ascii="Times New Roman" w:hAnsi="Times New Roman"/>
          <w:sz w:val="28"/>
          <w:szCs w:val="28"/>
          <w:lang w:eastAsia="ru-RU"/>
        </w:rPr>
        <w:t>Коммерческий банк «Евроазиатский Инвестиционный Банк» (Общество с ограниченной ответственностью)</w:t>
      </w:r>
      <w:r w:rsidR="00C974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(ОГРН </w:t>
      </w:r>
      <w:r w:rsidR="00C97442">
        <w:rPr>
          <w:rFonts w:ascii="Times New Roman" w:hAnsi="Times New Roman"/>
          <w:sz w:val="28"/>
          <w:szCs w:val="28"/>
          <w:lang w:eastAsia="ru-RU"/>
        </w:rPr>
        <w:t>1027739915796</w:t>
      </w:r>
      <w:r>
        <w:rPr>
          <w:rFonts w:ascii="Times New Roman" w:hAnsi="Times New Roman"/>
          <w:sz w:val="28"/>
          <w:szCs w:val="28"/>
          <w:lang w:eastAsia="ru-RU"/>
        </w:rPr>
        <w:t>, ИНН </w:t>
      </w:r>
      <w:r w:rsidR="00C97442">
        <w:rPr>
          <w:rFonts w:ascii="Times New Roman" w:hAnsi="Times New Roman"/>
          <w:sz w:val="28"/>
          <w:szCs w:val="28"/>
          <w:lang w:eastAsia="ru-RU"/>
        </w:rPr>
        <w:t>7712034098</w:t>
      </w:r>
      <w:r>
        <w:rPr>
          <w:rFonts w:ascii="Times New Roman" w:hAnsi="Times New Roman"/>
          <w:sz w:val="28"/>
          <w:szCs w:val="28"/>
          <w:lang w:eastAsia="ru-RU"/>
        </w:rPr>
        <w:t xml:space="preserve">), назначенная приказом Банка России от </w:t>
      </w:r>
      <w:r w:rsidR="00C97442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442">
        <w:rPr>
          <w:rFonts w:ascii="Times New Roman" w:hAnsi="Times New Roman"/>
          <w:sz w:val="28"/>
          <w:szCs w:val="28"/>
          <w:lang w:eastAsia="ru-RU"/>
        </w:rPr>
        <w:t>декабря</w:t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года № ОД-</w:t>
      </w:r>
      <w:r w:rsidR="00C97442">
        <w:rPr>
          <w:rFonts w:ascii="Times New Roman" w:hAnsi="Times New Roman"/>
          <w:sz w:val="28"/>
          <w:szCs w:val="28"/>
          <w:lang w:eastAsia="ru-RU"/>
        </w:rPr>
        <w:t>2006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C924B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</w:t>
      </w:r>
      <w:r w:rsidR="00C924B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по адрес</w:t>
      </w:r>
      <w:r w:rsidR="00C97442">
        <w:rPr>
          <w:rFonts w:ascii="Times New Roman" w:hAnsi="Times New Roman"/>
          <w:sz w:val="28"/>
          <w:szCs w:val="28"/>
          <w:lang w:eastAsia="ru-RU"/>
        </w:rPr>
        <w:t>у</w:t>
      </w:r>
      <w:r w:rsidR="007642D8">
        <w:rPr>
          <w:rFonts w:ascii="Times New Roman" w:hAnsi="Times New Roman"/>
          <w:sz w:val="28"/>
          <w:szCs w:val="28"/>
          <w:lang w:eastAsia="ru-RU"/>
        </w:rPr>
        <w:t>:</w:t>
      </w:r>
      <w:r w:rsidR="00C974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2D8" w:rsidRPr="00F501F2">
        <w:rPr>
          <w:rFonts w:ascii="Times New Roman" w:hAnsi="Times New Roman"/>
          <w:sz w:val="28"/>
          <w:szCs w:val="28"/>
          <w:lang w:eastAsia="ru-RU"/>
        </w:rPr>
        <w:t>1</w:t>
      </w:r>
      <w:r w:rsidR="00C97442">
        <w:rPr>
          <w:rFonts w:ascii="Times New Roman" w:hAnsi="Times New Roman"/>
          <w:sz w:val="28"/>
          <w:szCs w:val="28"/>
          <w:lang w:eastAsia="ru-RU"/>
        </w:rPr>
        <w:t>19021</w:t>
      </w:r>
      <w:r w:rsidR="007642D8" w:rsidRPr="00F501F2">
        <w:rPr>
          <w:rFonts w:ascii="Times New Roman" w:hAnsi="Times New Roman"/>
          <w:sz w:val="28"/>
          <w:szCs w:val="28"/>
          <w:lang w:eastAsia="ru-RU"/>
        </w:rPr>
        <w:t>, г. Москва</w:t>
      </w:r>
      <w:r w:rsidR="00520FD8" w:rsidRPr="00F501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7442">
        <w:rPr>
          <w:rFonts w:ascii="Times New Roman" w:hAnsi="Times New Roman"/>
          <w:sz w:val="28"/>
          <w:szCs w:val="28"/>
          <w:lang w:eastAsia="ru-RU"/>
        </w:rPr>
        <w:t>Зубовский бульвар</w:t>
      </w:r>
      <w:r w:rsidR="007642D8" w:rsidRPr="00F501F2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97442">
        <w:rPr>
          <w:rFonts w:ascii="Times New Roman" w:hAnsi="Times New Roman"/>
          <w:sz w:val="28"/>
          <w:szCs w:val="28"/>
          <w:lang w:eastAsia="ru-RU"/>
        </w:rPr>
        <w:t>22/39.</w:t>
      </w:r>
    </w:p>
    <w:p w:rsidR="004C4435" w:rsidRDefault="004C4435" w:rsidP="004C4435"/>
    <w:p w:rsidR="004C4435" w:rsidRDefault="004C4435" w:rsidP="004C4435"/>
    <w:p w:rsidR="004C4435" w:rsidRDefault="004C4435" w:rsidP="004C4435"/>
    <w:p w:rsidR="004C4435" w:rsidRDefault="004C4435" w:rsidP="004C4435"/>
    <w:p w:rsidR="00027579" w:rsidRDefault="00027579"/>
    <w:sectPr w:rsidR="0002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A3"/>
    <w:rsid w:val="00027579"/>
    <w:rsid w:val="00192947"/>
    <w:rsid w:val="004C4435"/>
    <w:rsid w:val="00513292"/>
    <w:rsid w:val="00520FD8"/>
    <w:rsid w:val="007642D8"/>
    <w:rsid w:val="008E23CD"/>
    <w:rsid w:val="008F2F19"/>
    <w:rsid w:val="00A32BAD"/>
    <w:rsid w:val="00AA24A3"/>
    <w:rsid w:val="00C924B7"/>
    <w:rsid w:val="00C97442"/>
    <w:rsid w:val="00F501F2"/>
    <w:rsid w:val="00F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75BE-0CD4-461E-A62A-81DC19D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Федянин Андрей Николаевич</cp:lastModifiedBy>
  <cp:revision>2</cp:revision>
  <dcterms:created xsi:type="dcterms:W3CDTF">2020-12-10T13:21:00Z</dcterms:created>
  <dcterms:modified xsi:type="dcterms:W3CDTF">2020-12-10T13:21:00Z</dcterms:modified>
</cp:coreProperties>
</file>