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CE" w:rsidRDefault="003302CE" w:rsidP="003302CE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3302CE" w:rsidRDefault="003302CE" w:rsidP="003302CE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02CE" w:rsidRDefault="003302CE" w:rsidP="003302CE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A41B41">
        <w:rPr>
          <w:rFonts w:ascii="Times New Roman" w:hAnsi="Times New Roman"/>
          <w:sz w:val="28"/>
          <w:szCs w:val="28"/>
          <w:lang w:eastAsia="ru-RU"/>
        </w:rPr>
        <w:t>Неба</w:t>
      </w:r>
      <w:r>
        <w:rPr>
          <w:rFonts w:ascii="Times New Roman" w:hAnsi="Times New Roman"/>
          <w:sz w:val="28"/>
          <w:szCs w:val="28"/>
          <w:lang w:eastAsia="ru-RU"/>
        </w:rPr>
        <w:t>нковская кредитная организация «21 ВЕК»</w:t>
      </w:r>
      <w:r w:rsidRPr="00A41B41">
        <w:rPr>
          <w:rFonts w:ascii="Times New Roman" w:hAnsi="Times New Roman"/>
          <w:sz w:val="28"/>
          <w:szCs w:val="28"/>
          <w:lang w:eastAsia="ru-RU"/>
        </w:rPr>
        <w:t xml:space="preserve"> (Общество с ограниченной ответственностью)</w:t>
      </w:r>
      <w:r>
        <w:rPr>
          <w:rFonts w:ascii="Times New Roman" w:hAnsi="Times New Roman"/>
          <w:sz w:val="28"/>
          <w:szCs w:val="28"/>
          <w:lang w:eastAsia="ru-RU"/>
        </w:rPr>
        <w:t xml:space="preserve"> (ОГРН </w:t>
      </w:r>
      <w:r w:rsidRPr="00A41B41">
        <w:rPr>
          <w:rFonts w:ascii="Times New Roman" w:hAnsi="Times New Roman"/>
          <w:sz w:val="28"/>
          <w:szCs w:val="28"/>
          <w:lang w:eastAsia="ru-RU"/>
        </w:rPr>
        <w:t>1027800000678</w:t>
      </w:r>
      <w:r>
        <w:rPr>
          <w:rFonts w:ascii="Times New Roman" w:hAnsi="Times New Roman"/>
          <w:sz w:val="28"/>
          <w:szCs w:val="28"/>
          <w:lang w:eastAsia="ru-RU"/>
        </w:rPr>
        <w:t>, ИНН 7831001729), назначенная приказом Банка России от 12 июля 2019 года № ОД-1623, извещает кредиторов о возможности предъявления своих требований в соответствии с пунктом 12 статьи 189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26 октября 2002 года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№ 127-ФЗ «О несостоятельности (банкротстве)» по адресу: </w:t>
      </w:r>
      <w:r w:rsidRPr="00A41B41">
        <w:rPr>
          <w:rFonts w:ascii="Times New Roman" w:hAnsi="Times New Roman"/>
          <w:sz w:val="28"/>
          <w:szCs w:val="28"/>
          <w:lang w:eastAsia="ru-RU"/>
        </w:rPr>
        <w:t xml:space="preserve">197110,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г. </w:t>
      </w:r>
      <w:r w:rsidRPr="00A41B41">
        <w:rPr>
          <w:rFonts w:ascii="Times New Roman" w:hAnsi="Times New Roman"/>
          <w:sz w:val="28"/>
          <w:szCs w:val="28"/>
          <w:lang w:eastAsia="ru-RU"/>
        </w:rPr>
        <w:t>Санкт-Петербург, Песочная набережная, дом 40, литера А, помещение 26-Н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64F7E" w:rsidRDefault="00064F7E"/>
    <w:sectPr w:rsidR="0006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CE"/>
    <w:rsid w:val="00064F7E"/>
    <w:rsid w:val="0033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DB638-14C2-4052-B94A-8577200B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Шогенова Фатимат Мухамедовна</cp:lastModifiedBy>
  <cp:revision>1</cp:revision>
  <dcterms:created xsi:type="dcterms:W3CDTF">2019-07-25T09:19:00Z</dcterms:created>
  <dcterms:modified xsi:type="dcterms:W3CDTF">2019-07-25T09:20:00Z</dcterms:modified>
</cp:coreProperties>
</file>