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41" w:rsidRPr="005D4EB8" w:rsidRDefault="00BB7341" w:rsidP="00BB7341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B7341" w:rsidRPr="005D4EB8" w:rsidRDefault="00BB7341" w:rsidP="00BB7341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7341" w:rsidRPr="005D4EB8" w:rsidRDefault="00BB7341" w:rsidP="00BB7341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4B93" w:rsidRDefault="00BB7341" w:rsidP="00BB7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="00D84B93">
        <w:rPr>
          <w:rFonts w:ascii="Times New Roman" w:hAnsi="Times New Roman"/>
          <w:sz w:val="28"/>
          <w:szCs w:val="28"/>
          <w:lang w:eastAsia="ru-RU"/>
        </w:rPr>
        <w:t xml:space="preserve">Универсальный коммерческий банк гуманитарных инвестиций «Новый Символ» (акционерное общество)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несостоятельности (банкротстве)» по адрес</w:t>
      </w:r>
      <w:r w:rsidR="00D84B93">
        <w:rPr>
          <w:rFonts w:ascii="Times New Roman" w:hAnsi="Times New Roman"/>
          <w:sz w:val="28"/>
          <w:szCs w:val="28"/>
          <w:lang w:eastAsia="ru-RU"/>
        </w:rPr>
        <w:t>ам</w:t>
      </w:r>
      <w:r w:rsidRPr="005D4EB8">
        <w:rPr>
          <w:rFonts w:ascii="Times New Roman" w:hAnsi="Times New Roman"/>
          <w:sz w:val="28"/>
          <w:szCs w:val="28"/>
          <w:lang w:eastAsia="ru-RU"/>
        </w:rPr>
        <w:t>:</w:t>
      </w:r>
    </w:p>
    <w:p w:rsidR="00BB7341" w:rsidRDefault="00BB7341" w:rsidP="00BB73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4C6">
        <w:rPr>
          <w:rFonts w:ascii="Times New Roman" w:hAnsi="Times New Roman"/>
          <w:sz w:val="28"/>
          <w:szCs w:val="28"/>
          <w:lang w:eastAsia="ru-RU"/>
        </w:rPr>
        <w:t>1</w:t>
      </w:r>
      <w:r w:rsidR="00D84B93">
        <w:rPr>
          <w:rFonts w:ascii="Times New Roman" w:hAnsi="Times New Roman"/>
          <w:sz w:val="28"/>
          <w:szCs w:val="28"/>
          <w:lang w:eastAsia="ru-RU"/>
        </w:rPr>
        <w:t>23007, г. Москва, 2-ой Силикатный проезд</w:t>
      </w:r>
      <w:r w:rsidRPr="006344C6">
        <w:rPr>
          <w:rFonts w:ascii="Times New Roman" w:hAnsi="Times New Roman"/>
          <w:sz w:val="28"/>
          <w:szCs w:val="28"/>
          <w:lang w:eastAsia="ru-RU"/>
        </w:rPr>
        <w:t>, д.</w:t>
      </w:r>
      <w:r w:rsidR="00D84B93">
        <w:rPr>
          <w:rFonts w:ascii="Times New Roman" w:hAnsi="Times New Roman"/>
          <w:sz w:val="28"/>
          <w:szCs w:val="28"/>
          <w:lang w:eastAsia="ru-RU"/>
        </w:rPr>
        <w:t xml:space="preserve"> 8</w:t>
      </w:r>
    </w:p>
    <w:p w:rsidR="00D84B93" w:rsidRPr="005D4EB8" w:rsidRDefault="00D84B93" w:rsidP="00BB7341">
      <w:pPr>
        <w:spacing w:after="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357400, Ставропольский край, г. Железноводск, ул. Калинина, 4а</w:t>
      </w:r>
    </w:p>
    <w:p w:rsidR="00BB7341" w:rsidRDefault="00BB7341" w:rsidP="00BB7341"/>
    <w:p w:rsidR="00D84CAA" w:rsidRDefault="00D84CAA"/>
    <w:sectPr w:rsidR="00D84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41"/>
    <w:rsid w:val="00416B50"/>
    <w:rsid w:val="009E3002"/>
    <w:rsid w:val="00BB7341"/>
    <w:rsid w:val="00D84B93"/>
    <w:rsid w:val="00D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2</cp:revision>
  <dcterms:created xsi:type="dcterms:W3CDTF">2017-12-06T12:52:00Z</dcterms:created>
  <dcterms:modified xsi:type="dcterms:W3CDTF">2017-12-06T12:52:00Z</dcterms:modified>
</cp:coreProperties>
</file>