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E5" w:rsidRPr="004D47E5" w:rsidRDefault="004D47E5" w:rsidP="004D4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47E5" w:rsidRPr="004D47E5" w:rsidRDefault="004D47E5" w:rsidP="004D4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47E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ОБЪЯВЛЕНИЕ</w:t>
      </w:r>
    </w:p>
    <w:p w:rsidR="004D47E5" w:rsidRPr="004D47E5" w:rsidRDefault="004D47E5" w:rsidP="004D4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2E75" w:rsidRPr="004D47E5" w:rsidRDefault="003642BE" w:rsidP="003642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3642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="00342D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Коммерческий банк «Гарант-Инвест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="00342D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(Акционерное общество)</w:t>
      </w:r>
      <w:r w:rsidRPr="003642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342D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342DCA" w:rsidRPr="00342DCA">
        <w:rPr>
          <w:rFonts w:ascii="Times New Roman" w:hAnsi="Times New Roman" w:cs="Times New Roman"/>
          <w:sz w:val="28"/>
          <w:szCs w:val="28"/>
        </w:rPr>
        <w:t>(ОГРН 1037739429</w:t>
      </w:r>
      <w:bookmarkStart w:id="0" w:name="_GoBack"/>
      <w:bookmarkEnd w:id="0"/>
      <w:r w:rsidR="00342DCA" w:rsidRPr="00342DCA">
        <w:rPr>
          <w:rFonts w:ascii="Times New Roman" w:hAnsi="Times New Roman" w:cs="Times New Roman"/>
          <w:sz w:val="28"/>
          <w:szCs w:val="28"/>
        </w:rPr>
        <w:t>320; ИНН 7723168657)</w:t>
      </w:r>
      <w:r w:rsidRPr="003642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уведомляет, что определением Арбитражного суда города Моск</w:t>
      </w:r>
      <w:r w:rsidR="00342D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вы от 16 января 2025</w:t>
      </w:r>
      <w:r w:rsidR="008270C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г. по делу </w:t>
      </w:r>
      <w:r w:rsidR="00342D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8270C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№</w:t>
      </w:r>
      <w:r w:rsidR="00342D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А40-3833/25-88-6 «Б»</w:t>
      </w:r>
      <w:r w:rsidRPr="003642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принято заявление о признании кредитной ор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ганизации </w:t>
      </w:r>
      <w:r w:rsidR="00342DCA" w:rsidRPr="00342D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Коммерческий банк «Гарант-Инвест» (Акционерное общество)</w:t>
      </w:r>
      <w:r w:rsidRPr="003642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342DCA" w:rsidRPr="00342D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(ОГРН 1037739429320; ИНН 7723168657)</w:t>
      </w:r>
      <w:r w:rsidRPr="003642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несостоятельной (банкротом).</w:t>
      </w:r>
    </w:p>
    <w:sectPr w:rsidR="00D92E75" w:rsidRPr="004D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E5"/>
    <w:rsid w:val="00342DCA"/>
    <w:rsid w:val="003614BE"/>
    <w:rsid w:val="003642BE"/>
    <w:rsid w:val="004D47E5"/>
    <w:rsid w:val="00517C19"/>
    <w:rsid w:val="008270C7"/>
    <w:rsid w:val="00D9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4E601-CD13-4C79-AC8D-B42E3A33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3CFD8-3E90-440A-B281-3E184D61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Князева Виктория Игоревна</cp:lastModifiedBy>
  <cp:revision>2</cp:revision>
  <dcterms:created xsi:type="dcterms:W3CDTF">2025-01-20T14:01:00Z</dcterms:created>
  <dcterms:modified xsi:type="dcterms:W3CDTF">2025-01-20T14:01:00Z</dcterms:modified>
</cp:coreProperties>
</file>