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1B6E14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1B6E14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1B6E14">
        <w:rPr>
          <w:b/>
          <w:bCs/>
          <w:sz w:val="28"/>
          <w:szCs w:val="28"/>
        </w:rPr>
        <w:t xml:space="preserve">По сообщению </w:t>
      </w:r>
      <w:r w:rsidR="006951FC" w:rsidRPr="001B6E14">
        <w:rPr>
          <w:b/>
          <w:sz w:val="28"/>
          <w:szCs w:val="28"/>
        </w:rPr>
        <w:t>ИФНС России по Ленинскому району г. Махачкалы</w:t>
      </w:r>
      <w:r w:rsidR="00466900" w:rsidRPr="001B6E14">
        <w:rPr>
          <w:b/>
          <w:sz w:val="28"/>
          <w:szCs w:val="28"/>
        </w:rPr>
        <w:t xml:space="preserve"> </w:t>
      </w:r>
      <w:r w:rsidRPr="001B6E14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1B6E14">
        <w:rPr>
          <w:b/>
          <w:bCs/>
          <w:sz w:val="28"/>
          <w:szCs w:val="28"/>
        </w:rPr>
        <w:t xml:space="preserve">юридических лиц внесена запись </w:t>
      </w:r>
      <w:r w:rsidR="00FD3B68" w:rsidRPr="001B6E14">
        <w:rPr>
          <w:b/>
          <w:bCs/>
          <w:sz w:val="28"/>
          <w:szCs w:val="28"/>
        </w:rPr>
        <w:br/>
      </w:r>
      <w:r w:rsidR="006951FC" w:rsidRPr="001B6E14">
        <w:rPr>
          <w:b/>
          <w:sz w:val="28"/>
          <w:szCs w:val="28"/>
        </w:rPr>
        <w:t>от 07.06.2022</w:t>
      </w:r>
      <w:r w:rsidR="006951FC" w:rsidRPr="001B6E14">
        <w:rPr>
          <w:b/>
          <w:bCs/>
          <w:sz w:val="28"/>
          <w:szCs w:val="28"/>
        </w:rPr>
        <w:t xml:space="preserve"> за </w:t>
      </w:r>
      <w:r w:rsidR="00BE1EE9" w:rsidRPr="001B6E14">
        <w:rPr>
          <w:b/>
          <w:bCs/>
          <w:sz w:val="28"/>
          <w:szCs w:val="28"/>
        </w:rPr>
        <w:t>№ 2220500244369</w:t>
      </w:r>
      <w:r w:rsidRPr="001B6E14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1B6E14" w:rsidRPr="001B6E14">
        <w:rPr>
          <w:b/>
          <w:bCs/>
          <w:sz w:val="28"/>
          <w:szCs w:val="28"/>
        </w:rPr>
        <w:t>Общество с Ограниченной Ответственностью Коммерческий Банк «</w:t>
      </w:r>
      <w:proofErr w:type="spellStart"/>
      <w:r w:rsidR="001B6E14" w:rsidRPr="001B6E14">
        <w:rPr>
          <w:b/>
          <w:bCs/>
          <w:sz w:val="28"/>
          <w:szCs w:val="28"/>
        </w:rPr>
        <w:t>ПрестижКредитБанк</w:t>
      </w:r>
      <w:proofErr w:type="spellEnd"/>
      <w:r w:rsidR="001B6E14" w:rsidRPr="001B6E14">
        <w:rPr>
          <w:b/>
          <w:bCs/>
          <w:sz w:val="28"/>
          <w:szCs w:val="28"/>
        </w:rPr>
        <w:t>»</w:t>
      </w:r>
      <w:r w:rsidRPr="001B6E14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BE1EE9" w:rsidRPr="001B6E14">
        <w:rPr>
          <w:b/>
          <w:bCs/>
          <w:sz w:val="28"/>
          <w:szCs w:val="28"/>
        </w:rPr>
        <w:t>1020500000388</w:t>
      </w:r>
      <w:r w:rsidRPr="001B6E14">
        <w:rPr>
          <w:b/>
          <w:bCs/>
          <w:sz w:val="28"/>
          <w:szCs w:val="28"/>
        </w:rPr>
        <w:t>) в связи с ее ликвидацией.</w:t>
      </w:r>
    </w:p>
    <w:p w:rsidR="00A0525B" w:rsidRPr="001B6E1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B6E14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BE1EE9" w:rsidRPr="001B6E14">
        <w:rPr>
          <w:b/>
          <w:sz w:val="28"/>
          <w:szCs w:val="28"/>
        </w:rPr>
        <w:t>27.05.2022 № ОД-1105</w:t>
      </w:r>
      <w:r w:rsidRPr="001B6E14">
        <w:rPr>
          <w:b/>
          <w:sz w:val="28"/>
          <w:szCs w:val="28"/>
        </w:rPr>
        <w:t xml:space="preserve"> </w:t>
      </w:r>
      <w:r w:rsidRPr="001B6E14">
        <w:rPr>
          <w:b/>
          <w:bCs/>
          <w:sz w:val="28"/>
          <w:szCs w:val="28"/>
        </w:rPr>
        <w:t xml:space="preserve">в Книгу государственной регистрации кредитных организаций </w:t>
      </w:r>
      <w:r w:rsidR="00743AE1" w:rsidRPr="001B6E14">
        <w:rPr>
          <w:b/>
          <w:bCs/>
          <w:sz w:val="28"/>
          <w:szCs w:val="28"/>
        </w:rPr>
        <w:br/>
      </w:r>
      <w:r w:rsidRPr="001B6E14">
        <w:rPr>
          <w:b/>
          <w:bCs/>
          <w:sz w:val="28"/>
          <w:szCs w:val="28"/>
        </w:rPr>
        <w:t xml:space="preserve">внесена запись о ликвидации кредитной организации </w:t>
      </w:r>
      <w:r w:rsidR="00743AE1" w:rsidRPr="001B6E14">
        <w:rPr>
          <w:b/>
          <w:bCs/>
          <w:sz w:val="28"/>
          <w:szCs w:val="28"/>
        </w:rPr>
        <w:br/>
      </w:r>
      <w:r w:rsidR="001B6E14" w:rsidRPr="001B6E14">
        <w:rPr>
          <w:b/>
          <w:bCs/>
          <w:sz w:val="28"/>
          <w:szCs w:val="28"/>
        </w:rPr>
        <w:t>Общество с Ограниченной Ответственностью Коммерческий Банк «</w:t>
      </w:r>
      <w:proofErr w:type="spellStart"/>
      <w:r w:rsidR="001B6E14" w:rsidRPr="001B6E14">
        <w:rPr>
          <w:b/>
          <w:bCs/>
          <w:sz w:val="28"/>
          <w:szCs w:val="28"/>
        </w:rPr>
        <w:t>ПрестижКредитБанк</w:t>
      </w:r>
      <w:proofErr w:type="spellEnd"/>
      <w:r w:rsidR="001B6E14" w:rsidRPr="001B6E14">
        <w:rPr>
          <w:b/>
          <w:bCs/>
          <w:sz w:val="28"/>
          <w:szCs w:val="28"/>
        </w:rPr>
        <w:t>»</w:t>
      </w:r>
      <w:r w:rsidR="00743AE1" w:rsidRPr="001B6E14">
        <w:rPr>
          <w:b/>
          <w:bCs/>
          <w:sz w:val="28"/>
          <w:szCs w:val="28"/>
        </w:rPr>
        <w:t xml:space="preserve"> (регистрационный </w:t>
      </w:r>
      <w:r w:rsidRPr="001B6E14">
        <w:rPr>
          <w:b/>
          <w:bCs/>
          <w:sz w:val="28"/>
          <w:szCs w:val="28"/>
        </w:rPr>
        <w:t xml:space="preserve">номер </w:t>
      </w:r>
      <w:r w:rsidR="00BE1EE9" w:rsidRPr="001B6E14">
        <w:rPr>
          <w:b/>
          <w:sz w:val="28"/>
          <w:szCs w:val="28"/>
        </w:rPr>
        <w:t>2922</w:t>
      </w:r>
      <w:r w:rsidRPr="001B6E14">
        <w:rPr>
          <w:b/>
          <w:bCs/>
          <w:sz w:val="28"/>
          <w:szCs w:val="28"/>
        </w:rPr>
        <w:t>).</w:t>
      </w:r>
    </w:p>
    <w:p w:rsidR="00A0525B" w:rsidRPr="001B6E14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Pr="001B6E14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1B6E14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1B6E14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634" w:rsidRDefault="008A5634">
      <w:r>
        <w:separator/>
      </w:r>
    </w:p>
  </w:endnote>
  <w:endnote w:type="continuationSeparator" w:id="0">
    <w:p w:rsidR="008A5634" w:rsidRDefault="008A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634" w:rsidRDefault="008A5634">
      <w:r>
        <w:separator/>
      </w:r>
    </w:p>
  </w:footnote>
  <w:footnote w:type="continuationSeparator" w:id="0">
    <w:p w:rsidR="008A5634" w:rsidRDefault="008A5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B6E14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2F6B3A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E095A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93431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33C7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85E65"/>
    <w:rsid w:val="00691373"/>
    <w:rsid w:val="00691381"/>
    <w:rsid w:val="006951FC"/>
    <w:rsid w:val="006A19CF"/>
    <w:rsid w:val="006A4CB4"/>
    <w:rsid w:val="006B1E67"/>
    <w:rsid w:val="006D0A56"/>
    <w:rsid w:val="006D37BD"/>
    <w:rsid w:val="006D5706"/>
    <w:rsid w:val="006E13FE"/>
    <w:rsid w:val="006E6D43"/>
    <w:rsid w:val="006E6E64"/>
    <w:rsid w:val="006F34F0"/>
    <w:rsid w:val="006F7D13"/>
    <w:rsid w:val="00706ED4"/>
    <w:rsid w:val="00711232"/>
    <w:rsid w:val="007319FC"/>
    <w:rsid w:val="00736E04"/>
    <w:rsid w:val="00743AE1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A5634"/>
    <w:rsid w:val="008B09AA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24E9"/>
    <w:rsid w:val="00B06902"/>
    <w:rsid w:val="00B27154"/>
    <w:rsid w:val="00B31927"/>
    <w:rsid w:val="00B33C36"/>
    <w:rsid w:val="00B40738"/>
    <w:rsid w:val="00B43CE2"/>
    <w:rsid w:val="00B477D7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1EE9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7166-C21A-4D7E-AFC0-9D49D26E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2020-11-20T11:04:00Z</cp:lastPrinted>
  <dcterms:created xsi:type="dcterms:W3CDTF">2022-06-17T12:59:00Z</dcterms:created>
  <dcterms:modified xsi:type="dcterms:W3CDTF">2022-06-17T12:59:00Z</dcterms:modified>
</cp:coreProperties>
</file>