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  <w:bookmarkStart w:id="0" w:name="_GoBack"/>
    </w:p>
    <w:bookmarkEnd w:id="0"/>
    <w:p w:rsidR="00A0525B" w:rsidRPr="00001BC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001BC2">
        <w:rPr>
          <w:b/>
          <w:bCs/>
          <w:sz w:val="28"/>
          <w:szCs w:val="28"/>
        </w:rPr>
        <w:t xml:space="preserve">По сообщению </w:t>
      </w:r>
      <w:r w:rsidR="00066496" w:rsidRPr="00001BC2">
        <w:rPr>
          <w:b/>
          <w:sz w:val="28"/>
          <w:szCs w:val="28"/>
        </w:rPr>
        <w:t xml:space="preserve">УФНС России </w:t>
      </w:r>
      <w:r w:rsidR="00001BC2" w:rsidRPr="00001BC2">
        <w:rPr>
          <w:b/>
          <w:sz w:val="28"/>
          <w:szCs w:val="28"/>
        </w:rPr>
        <w:t>по г. Москве</w:t>
      </w:r>
      <w:r w:rsidR="00466900" w:rsidRPr="00001BC2">
        <w:rPr>
          <w:b/>
          <w:sz w:val="28"/>
          <w:szCs w:val="28"/>
        </w:rPr>
        <w:t xml:space="preserve"> </w:t>
      </w:r>
      <w:r w:rsidRPr="00001BC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001BC2">
        <w:rPr>
          <w:b/>
          <w:bCs/>
          <w:sz w:val="28"/>
          <w:szCs w:val="28"/>
        </w:rPr>
        <w:t xml:space="preserve">юридических лиц внесена запись </w:t>
      </w:r>
      <w:r w:rsidR="00001BC2" w:rsidRPr="00001BC2">
        <w:rPr>
          <w:b/>
          <w:sz w:val="28"/>
          <w:szCs w:val="28"/>
        </w:rPr>
        <w:t>от 11.01.2022</w:t>
      </w:r>
      <w:r w:rsidR="00001BC2" w:rsidRPr="00001BC2">
        <w:rPr>
          <w:b/>
          <w:bCs/>
          <w:sz w:val="28"/>
          <w:szCs w:val="28"/>
        </w:rPr>
        <w:t xml:space="preserve"> за № 2227700346476</w:t>
      </w:r>
      <w:r w:rsidRPr="00001BC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001BC2" w:rsidRPr="00001BC2">
        <w:rPr>
          <w:b/>
          <w:sz w:val="28"/>
          <w:szCs w:val="28"/>
        </w:rPr>
        <w:t xml:space="preserve">Общество с ограниченной ответственностью </w:t>
      </w:r>
      <w:r w:rsidR="00001BC2" w:rsidRPr="00001BC2">
        <w:rPr>
          <w:b/>
          <w:sz w:val="28"/>
          <w:szCs w:val="28"/>
        </w:rPr>
        <w:br/>
        <w:t>«Банк ПСА Финанс РУС»</w:t>
      </w:r>
      <w:r w:rsidRPr="00001BC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001BC2" w:rsidRPr="00001BC2">
        <w:rPr>
          <w:b/>
          <w:bCs/>
          <w:sz w:val="28"/>
          <w:szCs w:val="28"/>
        </w:rPr>
        <w:t>1087711000024</w:t>
      </w:r>
      <w:r w:rsidRPr="00001BC2">
        <w:rPr>
          <w:b/>
          <w:bCs/>
          <w:sz w:val="28"/>
          <w:szCs w:val="28"/>
        </w:rPr>
        <w:t>) в связи с ее ликвидацией.</w:t>
      </w:r>
    </w:p>
    <w:p w:rsidR="00A0525B" w:rsidRPr="00001BC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01BC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001BC2" w:rsidRPr="00001BC2">
        <w:rPr>
          <w:b/>
          <w:sz w:val="28"/>
          <w:szCs w:val="28"/>
        </w:rPr>
        <w:t>от 22.12.2021 № ОД-2530</w:t>
      </w:r>
      <w:r w:rsidRPr="00001BC2">
        <w:rPr>
          <w:b/>
          <w:sz w:val="28"/>
          <w:szCs w:val="28"/>
        </w:rPr>
        <w:t xml:space="preserve"> </w:t>
      </w:r>
      <w:r w:rsidRPr="00001BC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001BC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001BC2" w:rsidRPr="00001BC2">
        <w:rPr>
          <w:b/>
          <w:sz w:val="28"/>
          <w:szCs w:val="28"/>
        </w:rPr>
        <w:t>Общество с ограниченной ответственностью «Банк ПСА Финанс РУС»</w:t>
      </w:r>
      <w:r w:rsidRPr="00001BC2">
        <w:rPr>
          <w:b/>
          <w:bCs/>
          <w:sz w:val="28"/>
          <w:szCs w:val="28"/>
        </w:rPr>
        <w:t xml:space="preserve"> (регистрационный </w:t>
      </w:r>
      <w:r w:rsidR="00001BC2">
        <w:rPr>
          <w:b/>
          <w:bCs/>
          <w:sz w:val="28"/>
          <w:szCs w:val="28"/>
        </w:rPr>
        <w:br/>
      </w:r>
      <w:r w:rsidRPr="00001BC2">
        <w:rPr>
          <w:b/>
          <w:bCs/>
          <w:sz w:val="28"/>
          <w:szCs w:val="28"/>
        </w:rPr>
        <w:t xml:space="preserve">номер </w:t>
      </w:r>
      <w:r w:rsidR="00001BC2" w:rsidRPr="00001BC2">
        <w:rPr>
          <w:b/>
          <w:sz w:val="28"/>
          <w:szCs w:val="28"/>
        </w:rPr>
        <w:t>3481</w:t>
      </w:r>
      <w:r w:rsidRPr="00001BC2">
        <w:rPr>
          <w:b/>
          <w:bCs/>
          <w:sz w:val="28"/>
          <w:szCs w:val="28"/>
        </w:rPr>
        <w:t>).</w:t>
      </w:r>
    </w:p>
    <w:p w:rsidR="00A0525B" w:rsidRPr="00A93DA8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2B" w:rsidRDefault="00F9492B">
      <w:r>
        <w:separator/>
      </w:r>
    </w:p>
  </w:endnote>
  <w:endnote w:type="continuationSeparator" w:id="0">
    <w:p w:rsidR="00F9492B" w:rsidRDefault="00F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2B" w:rsidRDefault="00F9492B">
      <w:r>
        <w:separator/>
      </w:r>
    </w:p>
  </w:footnote>
  <w:footnote w:type="continuationSeparator" w:id="0">
    <w:p w:rsidR="00F9492B" w:rsidRDefault="00F9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01BC2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65412"/>
    <w:rsid w:val="00066496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242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0B6C"/>
    <w:rsid w:val="00372A77"/>
    <w:rsid w:val="00387448"/>
    <w:rsid w:val="003918F9"/>
    <w:rsid w:val="00395330"/>
    <w:rsid w:val="003A75ED"/>
    <w:rsid w:val="003A7C1E"/>
    <w:rsid w:val="003B7868"/>
    <w:rsid w:val="003C252B"/>
    <w:rsid w:val="003C53EC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3DA8"/>
    <w:rsid w:val="00A94327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2A96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492B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EFD6-53F4-4892-8F0C-274AB29E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2</cp:revision>
  <cp:lastPrinted>2022-01-12T12:31:00Z</cp:lastPrinted>
  <dcterms:created xsi:type="dcterms:W3CDTF">2022-01-13T08:07:00Z</dcterms:created>
  <dcterms:modified xsi:type="dcterms:W3CDTF">2022-01-13T08:07:00Z</dcterms:modified>
</cp:coreProperties>
</file>